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A2712E" w:rsidRDefault="00577CFC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A2712E">
        <w:rPr>
          <w:rFonts w:ascii="Arial" w:hAnsi="Arial" w:cs="Arial"/>
          <w:b/>
          <w:bCs/>
          <w:lang w:val="es-MX"/>
        </w:rPr>
        <w:t>Miami</w:t>
      </w:r>
    </w:p>
    <w:p w:rsidR="00FA2F51" w:rsidRPr="00577CFC" w:rsidRDefault="00B50A5F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7CFC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42714B63" wp14:editId="0F65E3F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CFC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1E15BF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A2F5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577CFC">
        <w:rPr>
          <w:b/>
          <w:bCs/>
          <w:noProof/>
          <w:lang w:val="es-MX"/>
        </w:rPr>
        <w:t xml:space="preserve"> </w:t>
      </w:r>
    </w:p>
    <w:p w:rsidR="00E70DC2" w:rsidRPr="00577CFC" w:rsidRDefault="00577CFC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121" w:rsidRPr="00577CF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696554" w:rsidRPr="00577CFC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A2712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D4FE9">
        <w:rPr>
          <w:rFonts w:ascii="Arial" w:hAnsi="Arial" w:cs="Arial"/>
          <w:b/>
          <w:bCs/>
          <w:sz w:val="20"/>
          <w:szCs w:val="20"/>
          <w:lang w:val="es-MX"/>
        </w:rPr>
        <w:t>febrero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5D4FE9">
        <w:rPr>
          <w:rFonts w:ascii="Arial" w:hAnsi="Arial" w:cs="Arial"/>
          <w:b/>
          <w:bCs/>
          <w:sz w:val="20"/>
          <w:szCs w:val="20"/>
          <w:lang w:val="es-MX"/>
        </w:rPr>
        <w:t>23</w:t>
      </w:r>
      <w:r w:rsidR="00A2712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577CFC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5D4FE9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577CF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577CF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577CF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577CF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577CFC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577CFC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 xml:space="preserve">Día 1.- </w:t>
      </w:r>
      <w:r w:rsidR="00696554" w:rsidRPr="00577CFC">
        <w:rPr>
          <w:rFonts w:ascii="Arial" w:hAnsi="Arial" w:cs="Arial"/>
          <w:b/>
          <w:bCs/>
          <w:lang w:val="es-MX"/>
        </w:rPr>
        <w:t>Miami</w:t>
      </w:r>
    </w:p>
    <w:p w:rsidR="006D60BC" w:rsidRPr="00577CFC" w:rsidRDefault="000C440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Bienvenido a la ciudad de </w:t>
      </w:r>
      <w:r w:rsidR="00696554" w:rsidRPr="00577CFC">
        <w:rPr>
          <w:rFonts w:ascii="Arial" w:hAnsi="Arial" w:cs="Arial"/>
          <w:sz w:val="20"/>
          <w:szCs w:val="20"/>
          <w:lang w:val="es-MX"/>
        </w:rPr>
        <w:t>Miami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. Traslado al hotel. Tiempo libre para explorar la ciudad.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-in empieza a las 16:00 horas. En caso de llegar más temprano, es posible guardar su equipaje en el hotel y aprovechar la ciudad hasta que su habitación esté lista. </w:t>
      </w:r>
      <w:r w:rsidR="006D60BC" w:rsidRPr="00577CF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577CF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577CF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577CFC">
        <w:rPr>
          <w:rFonts w:ascii="Arial" w:hAnsi="Arial" w:cs="Arial"/>
          <w:b/>
          <w:bCs/>
          <w:lang w:val="es-MX"/>
        </w:rPr>
        <w:t xml:space="preserve">Día 2.- </w:t>
      </w:r>
      <w:r w:rsidR="00696554" w:rsidRPr="00577CFC">
        <w:rPr>
          <w:rFonts w:ascii="Arial" w:hAnsi="Arial" w:cs="Arial"/>
          <w:b/>
          <w:bCs/>
          <w:lang w:val="es-MX"/>
        </w:rPr>
        <w:t>Miami</w:t>
      </w:r>
    </w:p>
    <w:bookmarkEnd w:id="0"/>
    <w:p w:rsidR="00696554" w:rsidRPr="00577CFC" w:rsidRDefault="00696554" w:rsidP="006965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Descubrirá los lugares más emblemáticos de Miami. Desde </w:t>
      </w:r>
      <w:r w:rsidRPr="00577CFC">
        <w:rPr>
          <w:rFonts w:ascii="Arial" w:hAnsi="Arial" w:cs="Arial"/>
          <w:bCs/>
          <w:sz w:val="20"/>
          <w:szCs w:val="20"/>
          <w:lang w:val="es-MX"/>
        </w:rPr>
        <w:t xml:space="preserve">Miami Beach 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a la </w:t>
      </w:r>
      <w:r w:rsidRPr="00577CFC">
        <w:rPr>
          <w:rFonts w:ascii="Arial" w:hAnsi="Arial" w:cs="Arial"/>
          <w:bCs/>
          <w:sz w:val="20"/>
          <w:szCs w:val="20"/>
          <w:lang w:val="es-MX"/>
        </w:rPr>
        <w:t>Pequeña Habana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, un majestuoso paisaje urbano y tropical de esta ciudad única. </w:t>
      </w:r>
      <w:proofErr w:type="spellStart"/>
      <w:r w:rsidRPr="00577CFC">
        <w:rPr>
          <w:rFonts w:ascii="Arial" w:hAnsi="Arial" w:cs="Arial"/>
          <w:bCs/>
          <w:sz w:val="20"/>
          <w:szCs w:val="20"/>
          <w:lang w:val="es-MX"/>
        </w:rPr>
        <w:t>Ocean</w:t>
      </w:r>
      <w:proofErr w:type="spellEnd"/>
      <w:r w:rsidRPr="00577CFC">
        <w:rPr>
          <w:rFonts w:ascii="Arial" w:hAnsi="Arial" w:cs="Arial"/>
          <w:bCs/>
          <w:sz w:val="20"/>
          <w:szCs w:val="20"/>
          <w:lang w:val="es-MX"/>
        </w:rPr>
        <w:t xml:space="preserve"> Drive 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es la viva imagen del Miami que todo el mundo se imagina. Si hay algo que caracteriza a Miami Beach son los casi 1.000 edificios de estilo Art Decó que hay en sus calles. Artesanos de puros, el aroma de café y los restaurantes cubanos definen la Pequeña Habana, una pequeña parte de Cuba en Florida. </w:t>
      </w:r>
      <w:r w:rsidRPr="00577CFC">
        <w:rPr>
          <w:rFonts w:ascii="Arial" w:hAnsi="Arial" w:cs="Arial"/>
          <w:bCs/>
          <w:sz w:val="20"/>
          <w:szCs w:val="20"/>
          <w:lang w:val="es-MX"/>
        </w:rPr>
        <w:t xml:space="preserve">Coral Gables, con 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enormes mansiones rodeadas por jardines cuidados al milímetro, es una de las zonas más bonitas para ver en Miami.  </w:t>
      </w:r>
      <w:proofErr w:type="spellStart"/>
      <w:r w:rsidRPr="00577CFC">
        <w:rPr>
          <w:rFonts w:ascii="Arial" w:hAnsi="Arial" w:cs="Arial"/>
          <w:bCs/>
          <w:sz w:val="20"/>
          <w:szCs w:val="20"/>
          <w:lang w:val="es-MX"/>
        </w:rPr>
        <w:t>Coconut</w:t>
      </w:r>
      <w:proofErr w:type="spellEnd"/>
      <w:r w:rsidRPr="00577CFC">
        <w:rPr>
          <w:rFonts w:ascii="Arial" w:hAnsi="Arial" w:cs="Arial"/>
          <w:bCs/>
          <w:sz w:val="20"/>
          <w:szCs w:val="20"/>
          <w:lang w:val="es-MX"/>
        </w:rPr>
        <w:t xml:space="preserve"> Grove, 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es uno de los barrios más animados de Miami. En sus calles encontrará restaurantes, tiendas, terrazas y galerías de arte. Después del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city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 tour, embarcará en un tour de barco por la bahía de Miami, con vistas espectaculares de Miami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, Fisher Island, Puerto de Miami y el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Millionaire’s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Row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, ¡conocido por las casas de los ricos y famosos! Regreso al hotel. ¡Tarde y noche libre! </w:t>
      </w:r>
      <w:r w:rsidRPr="00577CF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96554" w:rsidRPr="00577CFC" w:rsidRDefault="00696554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  <w:r w:rsidRPr="003E67A9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Duración: </w:t>
      </w:r>
      <w:r w:rsidRPr="00577CFC">
        <w:rPr>
          <w:rFonts w:ascii="Arial" w:hAnsi="Arial" w:cs="Arial"/>
          <w:b/>
          <w:sz w:val="20"/>
          <w:szCs w:val="20"/>
          <w:lang w:val="es-MX"/>
        </w:rPr>
        <w:t>Aproximadamente 5 horas</w:t>
      </w:r>
    </w:p>
    <w:p w:rsidR="00EC1EF2" w:rsidRPr="00577CFC" w:rsidRDefault="00EC1EF2" w:rsidP="00EC1E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35361" w:rsidRPr="00577CFC" w:rsidRDefault="00735361" w:rsidP="0073536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Día</w:t>
      </w:r>
      <w:r w:rsidR="00696554" w:rsidRPr="00577CFC">
        <w:rPr>
          <w:rFonts w:ascii="Arial" w:hAnsi="Arial" w:cs="Arial"/>
          <w:b/>
          <w:bCs/>
          <w:lang w:val="es-MX"/>
        </w:rPr>
        <w:t>s</w:t>
      </w:r>
      <w:r w:rsidRPr="00577CFC">
        <w:rPr>
          <w:rFonts w:ascii="Arial" w:hAnsi="Arial" w:cs="Arial"/>
          <w:b/>
          <w:bCs/>
          <w:lang w:val="es-MX"/>
        </w:rPr>
        <w:t xml:space="preserve"> 3</w:t>
      </w:r>
      <w:r w:rsidR="00696554" w:rsidRPr="00577CFC">
        <w:rPr>
          <w:rFonts w:ascii="Arial" w:hAnsi="Arial" w:cs="Arial"/>
          <w:b/>
          <w:bCs/>
          <w:lang w:val="es-MX"/>
        </w:rPr>
        <w:t xml:space="preserve"> y 4</w:t>
      </w:r>
      <w:r w:rsidRPr="00577CFC">
        <w:rPr>
          <w:rFonts w:ascii="Arial" w:hAnsi="Arial" w:cs="Arial"/>
          <w:b/>
          <w:bCs/>
          <w:lang w:val="es-MX"/>
        </w:rPr>
        <w:t xml:space="preserve">.- </w:t>
      </w:r>
      <w:r w:rsidR="00696554" w:rsidRPr="00577CFC">
        <w:rPr>
          <w:rFonts w:ascii="Arial" w:hAnsi="Arial" w:cs="Arial"/>
          <w:b/>
          <w:bCs/>
          <w:lang w:val="es-MX"/>
        </w:rPr>
        <w:t>Miami</w:t>
      </w:r>
    </w:p>
    <w:p w:rsidR="00696554" w:rsidRPr="00577CFC" w:rsidRDefault="00696554" w:rsidP="006965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CFC">
        <w:rPr>
          <w:rFonts w:ascii="Arial" w:hAnsi="Arial" w:cs="Arial"/>
          <w:b/>
          <w:sz w:val="20"/>
          <w:szCs w:val="20"/>
          <w:lang w:val="es-MX"/>
        </w:rPr>
        <w:t xml:space="preserve">Días libres. </w:t>
      </w:r>
      <w:r w:rsidRPr="00577CFC">
        <w:rPr>
          <w:rFonts w:ascii="Arial" w:hAnsi="Arial" w:cs="Arial"/>
          <w:bCs/>
          <w:sz w:val="20"/>
          <w:szCs w:val="20"/>
          <w:lang w:val="es-MX"/>
        </w:rPr>
        <w:t>Usted podrá disfrutar de esta espléndida ciudad ¿Qué tal aprovechar el día para conocer las playas de Miami?</w:t>
      </w:r>
      <w:r w:rsidRPr="00577CFC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:rsidR="00735361" w:rsidRPr="00577CF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577CF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 xml:space="preserve">Día </w:t>
      </w:r>
      <w:r w:rsidR="00696554" w:rsidRPr="00577CFC">
        <w:rPr>
          <w:rFonts w:ascii="Arial" w:hAnsi="Arial" w:cs="Arial"/>
          <w:b/>
          <w:bCs/>
          <w:lang w:val="es-MX"/>
        </w:rPr>
        <w:t>5</w:t>
      </w:r>
      <w:r w:rsidRPr="00577CFC">
        <w:rPr>
          <w:rFonts w:ascii="Arial" w:hAnsi="Arial" w:cs="Arial"/>
          <w:b/>
          <w:bCs/>
          <w:lang w:val="es-MX"/>
        </w:rPr>
        <w:t xml:space="preserve">.- </w:t>
      </w:r>
      <w:r w:rsidR="00696554" w:rsidRPr="00577CFC">
        <w:rPr>
          <w:rFonts w:ascii="Arial" w:hAnsi="Arial" w:cs="Arial"/>
          <w:b/>
          <w:bCs/>
          <w:lang w:val="es-MX"/>
        </w:rPr>
        <w:t>Miami</w:t>
      </w:r>
    </w:p>
    <w:p w:rsidR="006D60BC" w:rsidRPr="00577CF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577CF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577CFC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577CFC" w:rsidRDefault="004D221C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6C2C8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requiere visa para ingresar a Estados Unidos</w:t>
      </w:r>
    </w:p>
    <w:p w:rsidR="00EC1EF2" w:rsidRPr="00577CFC" w:rsidRDefault="00EC1EF2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577CF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Incluye:</w:t>
      </w:r>
    </w:p>
    <w:p w:rsidR="00B50A5F" w:rsidRPr="00577CFC" w:rsidRDefault="00696554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4</w:t>
      </w:r>
      <w:r w:rsidR="00B50A5F" w:rsidRPr="00577CFC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Pr="00577CFC">
        <w:rPr>
          <w:rFonts w:ascii="Arial" w:hAnsi="Arial" w:cs="Arial"/>
          <w:bCs/>
          <w:sz w:val="20"/>
          <w:szCs w:val="20"/>
          <w:lang w:val="es-MX"/>
        </w:rPr>
        <w:t>Miami</w:t>
      </w:r>
    </w:p>
    <w:p w:rsidR="006D60BC" w:rsidRPr="00577CF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577CFC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577CF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Pr="00577CFC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577CF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577CFC">
        <w:rPr>
          <w:rFonts w:ascii="Arial" w:hAnsi="Arial" w:cs="Arial"/>
          <w:sz w:val="20"/>
          <w:szCs w:val="20"/>
          <w:lang w:val="es-MX"/>
        </w:rPr>
        <w:t>aéreo</w:t>
      </w:r>
    </w:p>
    <w:p w:rsidR="005D4FE9" w:rsidRPr="005D4FE9" w:rsidRDefault="005D4FE9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D4FE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Resort fee pagadero en destino</w:t>
      </w:r>
      <w:r w:rsidR="006C2C8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 w:rsidR="006C2C86" w:rsidRPr="006C2C8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$35.00 por noche y por habitación + tasas, debe ser pagado localmente por el pasajero</w:t>
      </w:r>
      <w:r w:rsidR="006C2C8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D03BED" w:rsidRPr="00577CFC" w:rsidRDefault="00D03BED" w:rsidP="00D03BE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577CFC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6F70BB" w:rsidRDefault="006F70BB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577CF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666735">
        <w:rPr>
          <w:rFonts w:ascii="Arial" w:hAnsi="Arial" w:cs="Arial"/>
          <w:sz w:val="20"/>
          <w:szCs w:val="20"/>
          <w:lang w:val="es-MX"/>
        </w:rPr>
        <w:t>0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a </w:t>
      </w:r>
      <w:r w:rsidR="00A2712E">
        <w:rPr>
          <w:rFonts w:ascii="Arial" w:hAnsi="Arial" w:cs="Arial"/>
          <w:sz w:val="20"/>
          <w:szCs w:val="20"/>
          <w:lang w:val="es-MX"/>
        </w:rPr>
        <w:t>1</w:t>
      </w:r>
      <w:r w:rsidR="005D4FE9">
        <w:rPr>
          <w:rFonts w:ascii="Arial" w:hAnsi="Arial" w:cs="Arial"/>
          <w:sz w:val="20"/>
          <w:szCs w:val="20"/>
          <w:lang w:val="es-MX"/>
        </w:rPr>
        <w:t>2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577CFC">
        <w:rPr>
          <w:rFonts w:ascii="Arial" w:hAnsi="Arial" w:cs="Arial"/>
          <w:sz w:val="20"/>
          <w:szCs w:val="20"/>
          <w:lang w:val="es-MX"/>
        </w:rPr>
        <w:t>h</w:t>
      </w:r>
      <w:r w:rsidR="00A2433E" w:rsidRPr="00577CFC">
        <w:rPr>
          <w:rFonts w:ascii="Arial" w:hAnsi="Arial" w:cs="Arial"/>
          <w:sz w:val="20"/>
          <w:szCs w:val="20"/>
          <w:lang w:val="es-MX"/>
        </w:rPr>
        <w:t>abitación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</w:t>
      </w:r>
    </w:p>
    <w:p w:rsidR="00886907" w:rsidRPr="00577CF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6C2C86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6C2C86" w:rsidRDefault="006C2C86" w:rsidP="006C2C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C8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</w:t>
      </w:r>
      <w:proofErr w:type="gramStart"/>
      <w:r w:rsidRPr="006C2C8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</w:t>
      </w:r>
      <w:proofErr w:type="gramEnd"/>
      <w:r w:rsidRPr="006C2C8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), Miami Open (26-28 Febrero &amp; 1 – 23 Marzo), Ultra Music Festival (24 Marzo a 10 Abril), Viernes Santo (13-25 April), Memorial Day (21 - 29 Mayo), Independencia (01 – 08 Julio), Labor Day (29-31 Agosto &amp; 01 – 04 Septiembre), </w:t>
      </w:r>
      <w:proofErr w:type="spellStart"/>
      <w:r w:rsidRPr="006C2C8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6C2C8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e.</w:t>
      </w:r>
    </w:p>
    <w:p w:rsidR="006C2C86" w:rsidRPr="006C2C86" w:rsidRDefault="006C2C86" w:rsidP="006C2C8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353"/>
        <w:gridCol w:w="686"/>
      </w:tblGrid>
      <w:tr w:rsidR="006C2C86" w:rsidRPr="006C2C86" w:rsidTr="006C2C86">
        <w:trPr>
          <w:trHeight w:val="269"/>
          <w:jc w:val="center"/>
        </w:trPr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6C2C86" w:rsidRPr="006C2C86" w:rsidTr="006C2C86">
        <w:trPr>
          <w:trHeight w:val="269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6C2C86" w:rsidRPr="006C2C86" w:rsidTr="006C2C86">
        <w:trPr>
          <w:trHeight w:val="269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MIAMI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lang w:val="es-MX" w:eastAsia="es-MX" w:bidi="ar-SA"/>
              </w:rPr>
              <w:t>COLLINS MIAMI BEACH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6C2C86" w:rsidRPr="006C2C86" w:rsidTr="006C2C86">
        <w:trPr>
          <w:trHeight w:val="269"/>
          <w:jc w:val="center"/>
        </w:trPr>
        <w:tc>
          <w:tcPr>
            <w:tcW w:w="5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EC1EF2" w:rsidRDefault="00EC1EF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C2C86" w:rsidRPr="00577CFC" w:rsidRDefault="006C2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828"/>
        <w:gridCol w:w="949"/>
        <w:gridCol w:w="828"/>
        <w:gridCol w:w="828"/>
        <w:gridCol w:w="828"/>
        <w:gridCol w:w="867"/>
      </w:tblGrid>
      <w:tr w:rsidR="006C2C86" w:rsidRPr="006C2C86" w:rsidTr="006C2C86">
        <w:trPr>
          <w:trHeight w:val="267"/>
          <w:jc w:val="center"/>
        </w:trPr>
        <w:tc>
          <w:tcPr>
            <w:tcW w:w="7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78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lang w:val="es-MX" w:eastAsia="es-MX" w:bidi="ar-SA"/>
              </w:rPr>
              <w:t>01 FEB - 30 ABR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2110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lang w:val="es-MX" w:eastAsia="es-MX" w:bidi="ar-SA"/>
              </w:rPr>
              <w:t>01 MAY - 18 DIC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7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78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lang w:val="es-MX" w:eastAsia="es-MX" w:bidi="ar-SA"/>
              </w:rPr>
              <w:t>01 FEB - 30 ABR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</w:tr>
      <w:tr w:rsidR="006C2C86" w:rsidRPr="006C2C86" w:rsidTr="006C2C86">
        <w:trPr>
          <w:trHeight w:val="267"/>
          <w:jc w:val="center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lang w:val="es-MX" w:eastAsia="es-MX" w:bidi="ar-SA"/>
              </w:rPr>
              <w:t>01 MAY - 18 DIC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</w:tr>
    </w:tbl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7"/>
      </w:tblGrid>
      <w:tr w:rsidR="006C2C86" w:rsidRPr="006C2C86" w:rsidTr="006C2C86">
        <w:trPr>
          <w:trHeight w:val="257"/>
          <w:jc w:val="center"/>
        </w:trPr>
        <w:tc>
          <w:tcPr>
            <w:tcW w:w="974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MIAMI - MÉXICO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250 USD POR PASAJERO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6C2C86" w:rsidRPr="006C2C86" w:rsidTr="006C2C86">
        <w:trPr>
          <w:trHeight w:val="257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FEBRERO AL 23 DE DICIEMBRE 2025</w:t>
            </w:r>
          </w:p>
        </w:tc>
      </w:tr>
      <w:tr w:rsidR="006C2C86" w:rsidRPr="006C2C86" w:rsidTr="006C2C86">
        <w:trPr>
          <w:trHeight w:val="245"/>
          <w:jc w:val="center"/>
        </w:trPr>
        <w:tc>
          <w:tcPr>
            <w:tcW w:w="97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C2C86" w:rsidRPr="006C2C86" w:rsidRDefault="006C2C86" w:rsidP="006C2C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C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77CFC" w:rsidRPr="00577CFC" w:rsidRDefault="00577CFC" w:rsidP="005D4FE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577CFC" w:rsidRPr="00577CFC" w:rsidSect="00577CF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B2D" w:rsidRDefault="003F0B2D" w:rsidP="00450C15">
      <w:pPr>
        <w:spacing w:after="0" w:line="240" w:lineRule="auto"/>
      </w:pPr>
      <w:r>
        <w:separator/>
      </w:r>
    </w:p>
  </w:endnote>
  <w:endnote w:type="continuationSeparator" w:id="0">
    <w:p w:rsidR="003F0B2D" w:rsidRDefault="003F0B2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EF6E7" wp14:editId="3212E5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7D8FC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B2D" w:rsidRDefault="003F0B2D" w:rsidP="00450C15">
      <w:pPr>
        <w:spacing w:after="0" w:line="240" w:lineRule="auto"/>
      </w:pPr>
      <w:r>
        <w:separator/>
      </w:r>
    </w:p>
  </w:footnote>
  <w:footnote w:type="continuationSeparator" w:id="0">
    <w:p w:rsidR="003F0B2D" w:rsidRDefault="003F0B2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F09EBF" wp14:editId="71F4C7AD">
              <wp:simplePos x="0" y="0"/>
              <wp:positionH relativeFrom="column">
                <wp:posOffset>-110490</wp:posOffset>
              </wp:positionH>
              <wp:positionV relativeFrom="paragraph">
                <wp:posOffset>-316865</wp:posOffset>
              </wp:positionV>
              <wp:extent cx="3848100" cy="8667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666735" w:rsidRDefault="0073536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6673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</w:t>
                          </w:r>
                          <w:r w:rsidR="00696554" w:rsidRPr="0066673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MIAMI</w:t>
                          </w:r>
                        </w:p>
                        <w:p w:rsidR="007E6927" w:rsidRPr="005D4FE9" w:rsidRDefault="00EC1EF2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D4FE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164</w:t>
                          </w:r>
                          <w:r w:rsidR="00C867FF" w:rsidRPr="005D4FE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6D60BC" w:rsidRPr="005D4FE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B50A5F" w:rsidRPr="005D4FE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60BC" w:rsidRPr="005D4FE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5D4FE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09EB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8.7pt;margin-top:-24.95pt;width:303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" filled="f" stroked="f">
              <v:textbox>
                <w:txbxContent>
                  <w:p w:rsidR="00955A20" w:rsidRPr="00666735" w:rsidRDefault="0073536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6673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</w:t>
                    </w:r>
                    <w:r w:rsidR="00696554" w:rsidRPr="0066673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MIAMI</w:t>
                    </w:r>
                  </w:p>
                  <w:p w:rsidR="007E6927" w:rsidRPr="005D4FE9" w:rsidRDefault="00EC1EF2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D4FE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164</w:t>
                    </w:r>
                    <w:r w:rsidR="00C867FF" w:rsidRPr="005D4FE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 w:rsidR="006D60BC" w:rsidRPr="005D4FE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B50A5F" w:rsidRPr="005D4FE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6D60BC" w:rsidRPr="005D4FE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5D4FE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729F4AC" wp14:editId="0F9C3CF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7DC427F" wp14:editId="57EFEFC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CDB56D" wp14:editId="30B5E92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19E9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90496">
    <w:abstractNumId w:val="6"/>
  </w:num>
  <w:num w:numId="2" w16cid:durableId="643658680">
    <w:abstractNumId w:val="4"/>
  </w:num>
  <w:num w:numId="3" w16cid:durableId="835196113">
    <w:abstractNumId w:val="0"/>
  </w:num>
  <w:num w:numId="4" w16cid:durableId="1394234386">
    <w:abstractNumId w:val="15"/>
  </w:num>
  <w:num w:numId="5" w16cid:durableId="784497306">
    <w:abstractNumId w:val="1"/>
  </w:num>
  <w:num w:numId="6" w16cid:durableId="1819688528">
    <w:abstractNumId w:val="5"/>
  </w:num>
  <w:num w:numId="7" w16cid:durableId="1803116055">
    <w:abstractNumId w:val="16"/>
  </w:num>
  <w:num w:numId="8" w16cid:durableId="405541778">
    <w:abstractNumId w:val="8"/>
  </w:num>
  <w:num w:numId="9" w16cid:durableId="380982216">
    <w:abstractNumId w:val="14"/>
  </w:num>
  <w:num w:numId="10" w16cid:durableId="1439449896">
    <w:abstractNumId w:val="3"/>
  </w:num>
  <w:num w:numId="11" w16cid:durableId="56973327">
    <w:abstractNumId w:val="12"/>
  </w:num>
  <w:num w:numId="12" w16cid:durableId="1891184977">
    <w:abstractNumId w:val="10"/>
  </w:num>
  <w:num w:numId="13" w16cid:durableId="1838885479">
    <w:abstractNumId w:val="13"/>
  </w:num>
  <w:num w:numId="14" w16cid:durableId="1362437946">
    <w:abstractNumId w:val="11"/>
  </w:num>
  <w:num w:numId="15" w16cid:durableId="693388929">
    <w:abstractNumId w:val="2"/>
  </w:num>
  <w:num w:numId="16" w16cid:durableId="1141381757">
    <w:abstractNumId w:val="9"/>
  </w:num>
  <w:num w:numId="17" w16cid:durableId="2301170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D0F50"/>
    <w:rsid w:val="001D3EA5"/>
    <w:rsid w:val="001D59AE"/>
    <w:rsid w:val="001E0BFB"/>
    <w:rsid w:val="001E15BF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1815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E67A9"/>
    <w:rsid w:val="003F0224"/>
    <w:rsid w:val="003F0A34"/>
    <w:rsid w:val="003F0B2D"/>
    <w:rsid w:val="003F6D66"/>
    <w:rsid w:val="00407A99"/>
    <w:rsid w:val="00413977"/>
    <w:rsid w:val="0041595F"/>
    <w:rsid w:val="004173C0"/>
    <w:rsid w:val="0043377B"/>
    <w:rsid w:val="004344E9"/>
    <w:rsid w:val="004351F0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1F1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3698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77CFC"/>
    <w:rsid w:val="005839BD"/>
    <w:rsid w:val="005913F2"/>
    <w:rsid w:val="00592677"/>
    <w:rsid w:val="005A4898"/>
    <w:rsid w:val="005B0F31"/>
    <w:rsid w:val="005D4FE9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66735"/>
    <w:rsid w:val="00674615"/>
    <w:rsid w:val="00680376"/>
    <w:rsid w:val="00686844"/>
    <w:rsid w:val="00695D3C"/>
    <w:rsid w:val="00695D87"/>
    <w:rsid w:val="00696554"/>
    <w:rsid w:val="006971B8"/>
    <w:rsid w:val="006A237F"/>
    <w:rsid w:val="006B1779"/>
    <w:rsid w:val="006B19F7"/>
    <w:rsid w:val="006B252B"/>
    <w:rsid w:val="006C1BF7"/>
    <w:rsid w:val="006C2C86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6F70BB"/>
    <w:rsid w:val="00716D1A"/>
    <w:rsid w:val="00723DD5"/>
    <w:rsid w:val="00723E4D"/>
    <w:rsid w:val="00727503"/>
    <w:rsid w:val="00732708"/>
    <w:rsid w:val="00735361"/>
    <w:rsid w:val="00737C85"/>
    <w:rsid w:val="00757FA0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A52DA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1D5F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A4F"/>
    <w:rsid w:val="009D4C74"/>
    <w:rsid w:val="009E5D30"/>
    <w:rsid w:val="009F0300"/>
    <w:rsid w:val="009F2AE5"/>
    <w:rsid w:val="009F3BC2"/>
    <w:rsid w:val="00A02F5D"/>
    <w:rsid w:val="00A057FC"/>
    <w:rsid w:val="00A14872"/>
    <w:rsid w:val="00A17501"/>
    <w:rsid w:val="00A17A7A"/>
    <w:rsid w:val="00A2030A"/>
    <w:rsid w:val="00A206D9"/>
    <w:rsid w:val="00A2433E"/>
    <w:rsid w:val="00A25259"/>
    <w:rsid w:val="00A25CD2"/>
    <w:rsid w:val="00A261C5"/>
    <w:rsid w:val="00A2712E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A7A28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67FF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3BED"/>
    <w:rsid w:val="00D045A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32AB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70BC5"/>
    <w:rsid w:val="00F81269"/>
    <w:rsid w:val="00F8373A"/>
    <w:rsid w:val="00F918A0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2687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572B-3025-47A0-A185-5A1449DD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2025-02-14T20:30:00Z</dcterms:created>
  <dcterms:modified xsi:type="dcterms:W3CDTF">2025-02-14T20:30:00Z</dcterms:modified>
</cp:coreProperties>
</file>