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DA0C3" w14:textId="77777777" w:rsidR="00B6228D" w:rsidRPr="005C18A3" w:rsidRDefault="00472492" w:rsidP="00FD43C5">
      <w:pPr>
        <w:spacing w:after="0"/>
        <w:jc w:val="center"/>
        <w:rPr>
          <w:rFonts w:ascii="Arial" w:hAnsi="Arial" w:cs="Arial"/>
          <w:b/>
          <w:bCs/>
          <w:sz w:val="20"/>
          <w:szCs w:val="20"/>
          <w:lang w:val="es-ES"/>
        </w:rPr>
      </w:pPr>
      <w:r w:rsidRPr="005C18A3">
        <w:rPr>
          <w:rFonts w:ascii="Arial" w:hAnsi="Arial" w:cs="Arial"/>
          <w:b/>
          <w:bCs/>
          <w:sz w:val="20"/>
          <w:szCs w:val="20"/>
          <w:lang w:val="es-ES"/>
        </w:rPr>
        <w:t>LO MEJOR DE TRANSILVANIA MEDIEVAL Y MONASTERIOS DE BUCOVINA</w:t>
      </w:r>
    </w:p>
    <w:p w14:paraId="153D59F2" w14:textId="77777777" w:rsidR="00472492" w:rsidRPr="005C18A3" w:rsidRDefault="00472492" w:rsidP="00FD43C5">
      <w:pPr>
        <w:spacing w:after="0"/>
        <w:jc w:val="center"/>
        <w:rPr>
          <w:rFonts w:ascii="Arial" w:hAnsi="Arial" w:cs="Arial"/>
          <w:b/>
          <w:bCs/>
          <w:sz w:val="20"/>
          <w:szCs w:val="20"/>
          <w:lang w:val="es-ES"/>
        </w:rPr>
      </w:pPr>
    </w:p>
    <w:p w14:paraId="6DB04B30" w14:textId="77777777" w:rsidR="00FD43C5" w:rsidRPr="002935E5" w:rsidRDefault="00472492" w:rsidP="00FD43C5">
      <w:pPr>
        <w:spacing w:after="0"/>
        <w:jc w:val="center"/>
        <w:rPr>
          <w:rFonts w:ascii="Arial" w:hAnsi="Arial" w:cs="Arial"/>
          <w:b/>
          <w:bCs/>
          <w:sz w:val="20"/>
          <w:szCs w:val="20"/>
          <w:lang w:val="it-IT"/>
        </w:rPr>
      </w:pPr>
      <w:r w:rsidRPr="002935E5">
        <w:rPr>
          <w:rFonts w:ascii="Arial" w:hAnsi="Arial" w:cs="Arial"/>
          <w:b/>
          <w:bCs/>
          <w:sz w:val="20"/>
          <w:szCs w:val="20"/>
          <w:lang w:val="it-IT"/>
        </w:rPr>
        <w:t xml:space="preserve">BUCAREST,  SIBIU, SIGHISOARA, BISTRITA, BUCOVINA,PIATRA NEAMT, BRASOV, BUCAREST </w:t>
      </w:r>
    </w:p>
    <w:p w14:paraId="1F416C12" w14:textId="77777777" w:rsidR="00FD43C5" w:rsidRPr="00BC2F40" w:rsidRDefault="00FD43C5" w:rsidP="0022659F">
      <w:pPr>
        <w:spacing w:after="0"/>
        <w:jc w:val="both"/>
        <w:rPr>
          <w:rFonts w:ascii="Arial" w:hAnsi="Arial" w:cs="Arial"/>
          <w:b/>
          <w:bCs/>
          <w:color w:val="FF0000"/>
          <w:sz w:val="20"/>
          <w:szCs w:val="20"/>
          <w:lang w:val="it-IT"/>
        </w:rPr>
      </w:pPr>
    </w:p>
    <w:p w14:paraId="2BDBBD4A" w14:textId="77777777" w:rsidR="00D52E88" w:rsidRPr="00790FD5" w:rsidRDefault="00790FD5" w:rsidP="00ED1C05">
      <w:pPr>
        <w:spacing w:after="0"/>
        <w:jc w:val="both"/>
        <w:rPr>
          <w:rFonts w:ascii="Arial" w:hAnsi="Arial" w:cs="Arial"/>
          <w:b/>
          <w:bCs/>
          <w:sz w:val="20"/>
          <w:szCs w:val="20"/>
        </w:rPr>
      </w:pPr>
      <w:r w:rsidRPr="00790FD5">
        <w:rPr>
          <w:rFonts w:ascii="Arial" w:hAnsi="Arial" w:cs="Arial"/>
          <w:noProof/>
          <w:sz w:val="20"/>
          <w:szCs w:val="20"/>
        </w:rPr>
        <w:drawing>
          <wp:anchor distT="0" distB="0" distL="114300" distR="114300" simplePos="0" relativeHeight="251666432" behindDoc="1" locked="0" layoutInCell="1" allowOverlap="1" wp14:anchorId="0E954437" wp14:editId="0F66B14C">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790FD5">
        <w:rPr>
          <w:rFonts w:ascii="Arial" w:hAnsi="Arial" w:cs="Arial"/>
          <w:b/>
          <w:bCs/>
          <w:sz w:val="20"/>
          <w:szCs w:val="20"/>
        </w:rPr>
        <w:t>0</w:t>
      </w:r>
      <w:r w:rsidR="00BC2F40">
        <w:rPr>
          <w:rFonts w:ascii="Arial" w:hAnsi="Arial" w:cs="Arial"/>
          <w:b/>
          <w:bCs/>
          <w:sz w:val="20"/>
          <w:szCs w:val="20"/>
        </w:rPr>
        <w:t>8</w:t>
      </w:r>
      <w:r w:rsidR="00D52E88" w:rsidRPr="00790FD5">
        <w:rPr>
          <w:rFonts w:ascii="Arial" w:hAnsi="Arial" w:cs="Arial"/>
          <w:b/>
          <w:bCs/>
          <w:sz w:val="20"/>
          <w:szCs w:val="20"/>
        </w:rPr>
        <w:t xml:space="preserve"> días</w:t>
      </w:r>
    </w:p>
    <w:p w14:paraId="27F9960D" w14:textId="7B2660AC" w:rsidR="00D52E88" w:rsidRDefault="00090965" w:rsidP="00ED1C05">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BC2F40">
        <w:rPr>
          <w:rFonts w:ascii="Arial" w:hAnsi="Arial" w:cs="Arial"/>
          <w:b/>
          <w:bCs/>
          <w:sz w:val="20"/>
          <w:szCs w:val="20"/>
        </w:rPr>
        <w:t>sábados</w:t>
      </w:r>
      <w:r w:rsidR="00B6228D">
        <w:rPr>
          <w:rFonts w:ascii="Arial" w:hAnsi="Arial" w:cs="Arial"/>
          <w:b/>
          <w:bCs/>
          <w:sz w:val="20"/>
          <w:szCs w:val="20"/>
        </w:rPr>
        <w:t xml:space="preserve"> </w:t>
      </w:r>
      <w:r w:rsidR="007737CE">
        <w:rPr>
          <w:rFonts w:ascii="Arial" w:hAnsi="Arial" w:cs="Arial"/>
          <w:b/>
          <w:bCs/>
          <w:sz w:val="20"/>
          <w:szCs w:val="20"/>
        </w:rPr>
        <w:t>enero a</w:t>
      </w:r>
      <w:r w:rsidR="00B6228D">
        <w:rPr>
          <w:rFonts w:ascii="Arial" w:hAnsi="Arial" w:cs="Arial"/>
          <w:b/>
          <w:bCs/>
          <w:sz w:val="20"/>
          <w:szCs w:val="20"/>
        </w:rPr>
        <w:t xml:space="preserve"> diciembre 202</w:t>
      </w:r>
      <w:r w:rsidR="00472492">
        <w:rPr>
          <w:rFonts w:ascii="Arial" w:hAnsi="Arial" w:cs="Arial"/>
          <w:b/>
          <w:bCs/>
          <w:sz w:val="20"/>
          <w:szCs w:val="20"/>
        </w:rPr>
        <w:t>5</w:t>
      </w:r>
    </w:p>
    <w:p w14:paraId="2CFE4638" w14:textId="77777777" w:rsidR="00790FD5" w:rsidRDefault="00790FD5" w:rsidP="00ED1C05">
      <w:pPr>
        <w:spacing w:after="0"/>
        <w:jc w:val="both"/>
        <w:rPr>
          <w:rFonts w:ascii="Arial" w:hAnsi="Arial" w:cs="Arial"/>
          <w:b/>
          <w:bCs/>
          <w:sz w:val="20"/>
          <w:szCs w:val="20"/>
        </w:rPr>
      </w:pPr>
      <w:r>
        <w:rPr>
          <w:rFonts w:ascii="Arial" w:hAnsi="Arial" w:cs="Arial"/>
          <w:b/>
          <w:bCs/>
          <w:sz w:val="20"/>
          <w:szCs w:val="20"/>
        </w:rPr>
        <w:t>Servicios compartidos</w:t>
      </w:r>
    </w:p>
    <w:p w14:paraId="31D88F7D" w14:textId="77777777" w:rsidR="00616040" w:rsidRPr="00790FD5" w:rsidRDefault="00616040" w:rsidP="00ED1C05">
      <w:pPr>
        <w:spacing w:after="0"/>
        <w:jc w:val="both"/>
        <w:rPr>
          <w:rFonts w:ascii="Arial" w:hAnsi="Arial" w:cs="Arial"/>
          <w:sz w:val="20"/>
          <w:szCs w:val="20"/>
        </w:rPr>
      </w:pPr>
      <w:r>
        <w:rPr>
          <w:rFonts w:ascii="Arial" w:hAnsi="Arial" w:cs="Arial"/>
          <w:b/>
          <w:bCs/>
          <w:sz w:val="20"/>
          <w:szCs w:val="20"/>
        </w:rPr>
        <w:t xml:space="preserve">Mínimo 2 pasajeros </w:t>
      </w:r>
    </w:p>
    <w:p w14:paraId="5C056A47" w14:textId="77777777" w:rsidR="00D52E88" w:rsidRDefault="00D52E88" w:rsidP="00ED1C05">
      <w:pPr>
        <w:spacing w:after="0"/>
        <w:jc w:val="both"/>
        <w:rPr>
          <w:rFonts w:ascii="Arial" w:hAnsi="Arial" w:cs="Arial"/>
          <w:b/>
          <w:bCs/>
          <w:sz w:val="20"/>
          <w:szCs w:val="20"/>
        </w:rPr>
      </w:pPr>
    </w:p>
    <w:p w14:paraId="56CB04A7" w14:textId="77777777" w:rsidR="00BC2F40" w:rsidRPr="00472492" w:rsidRDefault="00BC2F40" w:rsidP="00BC2F40">
      <w:pPr>
        <w:autoSpaceDE w:val="0"/>
        <w:autoSpaceDN w:val="0"/>
        <w:adjustRightInd w:val="0"/>
        <w:spacing w:after="0" w:line="240" w:lineRule="auto"/>
        <w:jc w:val="both"/>
        <w:rPr>
          <w:rFonts w:ascii="Arial" w:hAnsi="Arial" w:cs="Arial"/>
          <w:b/>
          <w:iCs/>
          <w:caps/>
          <w:sz w:val="20"/>
          <w:szCs w:val="20"/>
        </w:rPr>
      </w:pPr>
      <w:r w:rsidRPr="00806527">
        <w:rPr>
          <w:rFonts w:ascii="Arial" w:hAnsi="Arial" w:cs="Arial"/>
          <w:b/>
          <w:bCs/>
          <w:caps/>
          <w:color w:val="000000"/>
          <w:sz w:val="20"/>
          <w:szCs w:val="20"/>
        </w:rPr>
        <w:t>Día 1. Bucarest</w:t>
      </w:r>
      <w:r w:rsidR="00472492">
        <w:rPr>
          <w:rFonts w:ascii="Arial" w:hAnsi="Arial" w:cs="Arial"/>
          <w:b/>
          <w:caps/>
          <w:sz w:val="20"/>
          <w:szCs w:val="20"/>
        </w:rPr>
        <w:t xml:space="preserve">: </w:t>
      </w:r>
      <w:r w:rsidRPr="003166A2">
        <w:rPr>
          <w:rFonts w:ascii="Arial" w:hAnsi="Arial" w:cs="Arial"/>
          <w:color w:val="000000"/>
          <w:sz w:val="20"/>
          <w:szCs w:val="20"/>
        </w:rPr>
        <w:t xml:space="preserve">Encuentro con el guía en aeropuerto </w:t>
      </w:r>
      <w:proofErr w:type="spellStart"/>
      <w:r w:rsidRPr="003166A2">
        <w:rPr>
          <w:rFonts w:ascii="Arial" w:hAnsi="Arial" w:cs="Arial"/>
          <w:color w:val="000000"/>
          <w:sz w:val="20"/>
          <w:szCs w:val="20"/>
        </w:rPr>
        <w:t>Otopeni</w:t>
      </w:r>
      <w:proofErr w:type="spellEnd"/>
      <w:r w:rsidRPr="003166A2">
        <w:rPr>
          <w:rFonts w:ascii="Arial" w:hAnsi="Arial" w:cs="Arial"/>
          <w:color w:val="000000"/>
          <w:sz w:val="20"/>
          <w:szCs w:val="20"/>
        </w:rPr>
        <w:t xml:space="preserve"> y </w:t>
      </w:r>
      <w:r w:rsidRPr="003166A2">
        <w:rPr>
          <w:rFonts w:ascii="Arial" w:hAnsi="Arial" w:cs="Arial"/>
          <w:sz w:val="20"/>
          <w:szCs w:val="20"/>
        </w:rPr>
        <w:t>de camino hacia el hotel, se realizará un tour panorámico de la capital rumana, donde podremos contemplar entre otros lugares:</w:t>
      </w:r>
      <w:r>
        <w:rPr>
          <w:rFonts w:ascii="Arial" w:hAnsi="Arial" w:cs="Arial"/>
          <w:sz w:val="20"/>
          <w:szCs w:val="20"/>
        </w:rPr>
        <w:t xml:space="preserve"> la </w:t>
      </w:r>
      <w:r w:rsidRPr="00664A25">
        <w:rPr>
          <w:rFonts w:ascii="Arial" w:hAnsi="Arial" w:cs="Arial"/>
          <w:sz w:val="20"/>
          <w:szCs w:val="20"/>
        </w:rPr>
        <w:t xml:space="preserve">Plaza de la Prensa Libre, el Arco del Triunfo, la Plaza Victoria, la Plaza de la Revolución, el Ateneo Rumano, la Iglesia </w:t>
      </w:r>
      <w:proofErr w:type="spellStart"/>
      <w:r w:rsidRPr="00664A25">
        <w:rPr>
          <w:rFonts w:ascii="Arial" w:hAnsi="Arial" w:cs="Arial"/>
          <w:sz w:val="20"/>
          <w:szCs w:val="20"/>
        </w:rPr>
        <w:t>Cretulescu</w:t>
      </w:r>
      <w:proofErr w:type="spellEnd"/>
      <w:r w:rsidRPr="00664A25">
        <w:rPr>
          <w:rFonts w:ascii="Arial" w:hAnsi="Arial" w:cs="Arial"/>
          <w:sz w:val="20"/>
          <w:szCs w:val="20"/>
        </w:rPr>
        <w:t xml:space="preserve">, la Plaza de la Constitución, la Plaza de la Unión, la Plaza de la Universidad y la Plaza Romana. </w:t>
      </w:r>
      <w:r w:rsidRPr="00472492">
        <w:rPr>
          <w:rFonts w:ascii="Arial" w:hAnsi="Arial" w:cs="Arial"/>
          <w:b/>
          <w:bCs/>
          <w:iCs/>
          <w:sz w:val="20"/>
          <w:szCs w:val="20"/>
        </w:rPr>
        <w:t xml:space="preserve">Cena de bienvenida </w:t>
      </w:r>
      <w:r w:rsidRPr="00472492">
        <w:rPr>
          <w:rFonts w:ascii="Arial" w:hAnsi="Arial" w:cs="Arial"/>
          <w:b/>
          <w:iCs/>
          <w:sz w:val="20"/>
          <w:szCs w:val="20"/>
        </w:rPr>
        <w:t>(opcional, no incluida)</w:t>
      </w:r>
      <w:r w:rsidR="00472492" w:rsidRPr="00472492">
        <w:rPr>
          <w:rFonts w:ascii="Arial" w:hAnsi="Arial" w:cs="Arial"/>
          <w:b/>
          <w:iCs/>
          <w:caps/>
          <w:sz w:val="20"/>
          <w:szCs w:val="20"/>
        </w:rPr>
        <w:t xml:space="preserve"> </w:t>
      </w:r>
      <w:r w:rsidRPr="00472492">
        <w:rPr>
          <w:rFonts w:ascii="Arial" w:hAnsi="Arial" w:cs="Arial"/>
          <w:bCs/>
          <w:iCs/>
          <w:sz w:val="20"/>
          <w:szCs w:val="20"/>
        </w:rPr>
        <w:t>en el restaurante</w:t>
      </w:r>
      <w:r w:rsidRPr="00472492">
        <w:rPr>
          <w:rFonts w:ascii="Arial" w:hAnsi="Arial" w:cs="Arial"/>
          <w:b/>
          <w:bCs/>
          <w:iCs/>
          <w:sz w:val="20"/>
          <w:szCs w:val="20"/>
        </w:rPr>
        <w:t xml:space="preserve"> “</w:t>
      </w:r>
      <w:proofErr w:type="spellStart"/>
      <w:r w:rsidRPr="00472492">
        <w:rPr>
          <w:rFonts w:ascii="Arial" w:hAnsi="Arial" w:cs="Arial"/>
          <w:b/>
          <w:bCs/>
          <w:iCs/>
          <w:sz w:val="20"/>
          <w:szCs w:val="20"/>
        </w:rPr>
        <w:t>Hanul</w:t>
      </w:r>
      <w:proofErr w:type="spellEnd"/>
      <w:r w:rsidRPr="00472492">
        <w:rPr>
          <w:rFonts w:ascii="Arial" w:hAnsi="Arial" w:cs="Arial"/>
          <w:b/>
          <w:bCs/>
          <w:iCs/>
          <w:sz w:val="20"/>
          <w:szCs w:val="20"/>
        </w:rPr>
        <w:t xml:space="preserve"> lui </w:t>
      </w:r>
      <w:proofErr w:type="spellStart"/>
      <w:r w:rsidRPr="00472492">
        <w:rPr>
          <w:rFonts w:ascii="Arial" w:hAnsi="Arial" w:cs="Arial"/>
          <w:b/>
          <w:bCs/>
          <w:iCs/>
          <w:sz w:val="20"/>
          <w:szCs w:val="20"/>
        </w:rPr>
        <w:t>Manuc</w:t>
      </w:r>
      <w:proofErr w:type="spellEnd"/>
      <w:r w:rsidRPr="00472492">
        <w:rPr>
          <w:rFonts w:ascii="Arial" w:hAnsi="Arial" w:cs="Arial"/>
          <w:b/>
          <w:bCs/>
          <w:iCs/>
          <w:sz w:val="20"/>
          <w:szCs w:val="20"/>
        </w:rPr>
        <w:t>”,</w:t>
      </w:r>
      <w:r w:rsidRPr="00472492">
        <w:rPr>
          <w:rFonts w:ascii="Arial" w:hAnsi="Arial" w:cs="Arial"/>
          <w:iCs/>
          <w:sz w:val="20"/>
          <w:szCs w:val="20"/>
        </w:rPr>
        <w:t xml:space="preserve"> ubicado en el centro histórico, con bailes y canciones folclóricos. </w:t>
      </w:r>
      <w:r w:rsidRPr="00472492">
        <w:rPr>
          <w:rFonts w:ascii="Arial" w:hAnsi="Arial" w:cs="Arial"/>
          <w:b/>
          <w:bCs/>
          <w:iCs/>
          <w:sz w:val="20"/>
          <w:szCs w:val="20"/>
        </w:rPr>
        <w:t>Alojamiento.</w:t>
      </w:r>
      <w:r w:rsidRPr="00472492">
        <w:rPr>
          <w:rFonts w:ascii="Arial" w:hAnsi="Arial" w:cs="Arial"/>
          <w:iCs/>
          <w:sz w:val="20"/>
          <w:szCs w:val="20"/>
        </w:rPr>
        <w:t xml:space="preserve"> </w:t>
      </w:r>
    </w:p>
    <w:p w14:paraId="457E52DC" w14:textId="77777777" w:rsidR="00BC2F40" w:rsidRDefault="00BC2F40" w:rsidP="00BC2F40">
      <w:pPr>
        <w:autoSpaceDE w:val="0"/>
        <w:autoSpaceDN w:val="0"/>
        <w:adjustRightInd w:val="0"/>
        <w:spacing w:after="0" w:line="240" w:lineRule="auto"/>
        <w:jc w:val="both"/>
        <w:rPr>
          <w:rFonts w:ascii="Arial" w:hAnsi="Arial" w:cs="Arial"/>
          <w:b/>
          <w:i/>
          <w:color w:val="FF0000"/>
          <w:sz w:val="20"/>
          <w:szCs w:val="20"/>
        </w:rPr>
      </w:pPr>
    </w:p>
    <w:p w14:paraId="1A3D93BF" w14:textId="77777777" w:rsidR="00BC2F40" w:rsidRPr="00472492" w:rsidRDefault="00BC2F40" w:rsidP="00BC2F40">
      <w:pPr>
        <w:autoSpaceDE w:val="0"/>
        <w:autoSpaceDN w:val="0"/>
        <w:adjustRightInd w:val="0"/>
        <w:spacing w:after="0" w:line="240" w:lineRule="auto"/>
        <w:jc w:val="both"/>
        <w:rPr>
          <w:rFonts w:ascii="Arial" w:hAnsi="Arial" w:cs="Arial"/>
          <w:caps/>
          <w:sz w:val="20"/>
          <w:szCs w:val="20"/>
        </w:rPr>
      </w:pPr>
      <w:r w:rsidRPr="00806527">
        <w:rPr>
          <w:rFonts w:ascii="Arial" w:hAnsi="Arial" w:cs="Arial"/>
          <w:b/>
          <w:caps/>
          <w:color w:val="000000"/>
          <w:sz w:val="20"/>
          <w:szCs w:val="20"/>
        </w:rPr>
        <w:t>Día 2. Bucarest – Sibiu</w:t>
      </w:r>
      <w:r w:rsidR="00472492">
        <w:rPr>
          <w:rFonts w:ascii="Arial" w:hAnsi="Arial" w:cs="Arial"/>
          <w:b/>
          <w:caps/>
          <w:color w:val="000000"/>
          <w:sz w:val="20"/>
          <w:szCs w:val="20"/>
        </w:rPr>
        <w:t xml:space="preserve">: </w:t>
      </w:r>
      <w:r w:rsidRPr="00BC2F40">
        <w:rPr>
          <w:rFonts w:ascii="Arial" w:hAnsi="Arial" w:cs="Arial"/>
          <w:b/>
          <w:iCs/>
          <w:color w:val="000000"/>
          <w:sz w:val="20"/>
          <w:szCs w:val="20"/>
        </w:rPr>
        <w:t>Desayuno</w:t>
      </w:r>
      <w:r w:rsidRPr="0015131F">
        <w:rPr>
          <w:rFonts w:ascii="Arial" w:hAnsi="Arial" w:cs="Arial"/>
          <w:b/>
          <w:i/>
          <w:color w:val="000000"/>
          <w:sz w:val="20"/>
          <w:szCs w:val="20"/>
        </w:rPr>
        <w:t>.</w:t>
      </w:r>
      <w:r w:rsidRPr="0015131F">
        <w:rPr>
          <w:rFonts w:ascii="Arial" w:hAnsi="Arial" w:cs="Arial"/>
          <w:sz w:val="20"/>
          <w:szCs w:val="20"/>
        </w:rPr>
        <w:t xml:space="preserve"> Dedicaremos toda la mañana a descubrir la ciudad de Bucarest, continuando el tour panorámico, con el Parque </w:t>
      </w:r>
      <w:proofErr w:type="spellStart"/>
      <w:r w:rsidRPr="0015131F">
        <w:rPr>
          <w:rFonts w:ascii="Arial" w:hAnsi="Arial" w:cs="Arial"/>
          <w:sz w:val="20"/>
          <w:szCs w:val="20"/>
        </w:rPr>
        <w:t>Cismigiu</w:t>
      </w:r>
      <w:proofErr w:type="spellEnd"/>
      <w:r w:rsidRPr="0015131F">
        <w:rPr>
          <w:rFonts w:ascii="Arial" w:hAnsi="Arial" w:cs="Arial"/>
          <w:sz w:val="20"/>
          <w:szCs w:val="20"/>
        </w:rPr>
        <w:t xml:space="preserve">, la Opera Rumana, el Palacio </w:t>
      </w:r>
      <w:proofErr w:type="spellStart"/>
      <w:r w:rsidRPr="0015131F">
        <w:rPr>
          <w:rFonts w:ascii="Arial" w:hAnsi="Arial" w:cs="Arial"/>
          <w:sz w:val="20"/>
          <w:szCs w:val="20"/>
        </w:rPr>
        <w:t>Cotroceni</w:t>
      </w:r>
      <w:proofErr w:type="spellEnd"/>
      <w:r w:rsidRPr="0015131F">
        <w:rPr>
          <w:rFonts w:ascii="Arial" w:hAnsi="Arial" w:cs="Arial"/>
          <w:sz w:val="20"/>
          <w:szCs w:val="20"/>
        </w:rPr>
        <w:t>, la A</w:t>
      </w:r>
      <w:r>
        <w:rPr>
          <w:rFonts w:ascii="Arial" w:hAnsi="Arial" w:cs="Arial"/>
          <w:sz w:val="20"/>
          <w:szCs w:val="20"/>
        </w:rPr>
        <w:t>cademia Militar. Sigue</w:t>
      </w:r>
      <w:r w:rsidRPr="0015131F">
        <w:rPr>
          <w:rFonts w:ascii="Arial" w:hAnsi="Arial" w:cs="Arial"/>
          <w:sz w:val="20"/>
          <w:szCs w:val="20"/>
        </w:rPr>
        <w:t xml:space="preserve"> la </w:t>
      </w:r>
      <w:r w:rsidRPr="00472492">
        <w:rPr>
          <w:rFonts w:ascii="Arial" w:hAnsi="Arial" w:cs="Arial"/>
          <w:sz w:val="20"/>
          <w:szCs w:val="20"/>
        </w:rPr>
        <w:t xml:space="preserve">visita </w:t>
      </w:r>
      <w:r w:rsidRPr="00472492">
        <w:rPr>
          <w:rFonts w:ascii="Arial" w:hAnsi="Arial" w:cs="Arial"/>
          <w:b/>
          <w:sz w:val="20"/>
          <w:szCs w:val="20"/>
        </w:rPr>
        <w:t>del Palacio del Parlamento</w:t>
      </w:r>
      <w:r w:rsidRPr="00472492">
        <w:rPr>
          <w:rFonts w:ascii="Arial" w:hAnsi="Arial" w:cs="Arial"/>
          <w:sz w:val="20"/>
          <w:szCs w:val="20"/>
        </w:rPr>
        <w:t>,</w:t>
      </w:r>
      <w:r w:rsidRPr="00472492">
        <w:rPr>
          <w:rFonts w:ascii="Arial" w:hAnsi="Arial" w:cs="Arial"/>
          <w:b/>
          <w:bCs/>
          <w:sz w:val="20"/>
          <w:szCs w:val="20"/>
        </w:rPr>
        <w:t xml:space="preserve"> </w:t>
      </w:r>
      <w:r w:rsidRPr="00472492">
        <w:rPr>
          <w:rFonts w:ascii="Arial" w:hAnsi="Arial" w:cs="Arial"/>
          <w:sz w:val="20"/>
          <w:szCs w:val="20"/>
        </w:rPr>
        <w:t xml:space="preserve">que </w:t>
      </w:r>
      <w:r w:rsidRPr="0015131F">
        <w:rPr>
          <w:rFonts w:ascii="Arial" w:hAnsi="Arial" w:cs="Arial"/>
          <w:color w:val="000000"/>
          <w:sz w:val="20"/>
          <w:szCs w:val="20"/>
        </w:rPr>
        <w:t>es un edificio</w:t>
      </w:r>
      <w:r w:rsidRPr="0015131F">
        <w:rPr>
          <w:rFonts w:ascii="Arial" w:hAnsi="Arial" w:cs="Arial"/>
          <w:b/>
          <w:bCs/>
          <w:color w:val="000000"/>
          <w:sz w:val="20"/>
          <w:szCs w:val="20"/>
        </w:rPr>
        <w:t xml:space="preserve"> </w:t>
      </w:r>
      <w:r>
        <w:rPr>
          <w:rFonts w:ascii="Arial" w:hAnsi="Arial" w:cs="Arial"/>
          <w:color w:val="000000"/>
          <w:sz w:val="20"/>
          <w:szCs w:val="20"/>
        </w:rPr>
        <w:t>espectacular, el segundo en</w:t>
      </w:r>
      <w:r w:rsidRPr="0015131F">
        <w:rPr>
          <w:rFonts w:ascii="Arial" w:hAnsi="Arial" w:cs="Arial"/>
          <w:color w:val="000000"/>
          <w:sz w:val="20"/>
          <w:szCs w:val="20"/>
        </w:rPr>
        <w:t xml:space="preserve"> tamaño del mundo después del Pentágono de </w:t>
      </w:r>
      <w:proofErr w:type="gramStart"/>
      <w:r w:rsidRPr="0015131F">
        <w:rPr>
          <w:rFonts w:ascii="Arial" w:hAnsi="Arial" w:cs="Arial"/>
          <w:color w:val="000000"/>
          <w:sz w:val="20"/>
          <w:szCs w:val="20"/>
        </w:rPr>
        <w:t>EE.UU.</w:t>
      </w:r>
      <w:proofErr w:type="gramEnd"/>
      <w:r w:rsidRPr="0015131F">
        <w:rPr>
          <w:rFonts w:ascii="Arial" w:hAnsi="Arial" w:cs="Arial"/>
          <w:color w:val="000000"/>
          <w:sz w:val="20"/>
          <w:szCs w:val="20"/>
        </w:rPr>
        <w:t xml:space="preserve"> </w:t>
      </w:r>
      <w:r w:rsidRPr="0015131F">
        <w:rPr>
          <w:rFonts w:ascii="Arial" w:hAnsi="Arial" w:cs="Arial"/>
          <w:sz w:val="20"/>
          <w:szCs w:val="20"/>
        </w:rPr>
        <w:t xml:space="preserve">También </w:t>
      </w:r>
      <w:r w:rsidRPr="00472492">
        <w:rPr>
          <w:rFonts w:ascii="Arial" w:hAnsi="Arial" w:cs="Arial"/>
          <w:sz w:val="20"/>
          <w:szCs w:val="20"/>
        </w:rPr>
        <w:t xml:space="preserve">vamos a visitar </w:t>
      </w:r>
      <w:r w:rsidRPr="00472492">
        <w:rPr>
          <w:rFonts w:ascii="Arial" w:hAnsi="Arial" w:cs="Arial"/>
          <w:bCs/>
          <w:sz w:val="20"/>
          <w:szCs w:val="20"/>
        </w:rPr>
        <w:t>la Catedral Ortodoxa, que</w:t>
      </w:r>
      <w:r w:rsidRPr="00472492">
        <w:rPr>
          <w:rFonts w:ascii="Arial" w:hAnsi="Arial" w:cs="Arial"/>
          <w:sz w:val="20"/>
          <w:szCs w:val="20"/>
        </w:rPr>
        <w:t xml:space="preserve"> fue fundada en 1656. Visitamos el Museo de la Aldea, fundado en 1936, donde encontramos 300 casas de madera de cada región del país y tres iglesias también de madera. </w:t>
      </w:r>
      <w:r w:rsidRPr="00472492">
        <w:rPr>
          <w:rFonts w:ascii="Arial" w:hAnsi="Arial" w:cs="Arial"/>
          <w:b/>
          <w:sz w:val="20"/>
          <w:szCs w:val="20"/>
        </w:rPr>
        <w:t xml:space="preserve">Almuerzo </w:t>
      </w:r>
      <w:r w:rsidRPr="00472492">
        <w:rPr>
          <w:rFonts w:ascii="Arial" w:hAnsi="Arial" w:cs="Arial"/>
          <w:bCs/>
          <w:sz w:val="20"/>
          <w:szCs w:val="20"/>
        </w:rPr>
        <w:t>en</w:t>
      </w:r>
      <w:r w:rsidRPr="00472492">
        <w:rPr>
          <w:rFonts w:ascii="Arial" w:hAnsi="Arial" w:cs="Arial"/>
          <w:sz w:val="20"/>
          <w:szCs w:val="20"/>
        </w:rPr>
        <w:t xml:space="preserve"> el restaurante “</w:t>
      </w:r>
      <w:proofErr w:type="spellStart"/>
      <w:r w:rsidRPr="00472492">
        <w:rPr>
          <w:rFonts w:ascii="Arial" w:hAnsi="Arial" w:cs="Arial"/>
          <w:sz w:val="20"/>
          <w:szCs w:val="20"/>
        </w:rPr>
        <w:t>Jaristea</w:t>
      </w:r>
      <w:proofErr w:type="spellEnd"/>
      <w:r w:rsidRPr="00472492">
        <w:rPr>
          <w:rFonts w:ascii="Arial" w:hAnsi="Arial" w:cs="Arial"/>
          <w:sz w:val="20"/>
          <w:szCs w:val="20"/>
        </w:rPr>
        <w:t>” de Bucarest</w:t>
      </w:r>
      <w:r w:rsidR="00806527" w:rsidRPr="00472492">
        <w:rPr>
          <w:rFonts w:ascii="Arial" w:hAnsi="Arial" w:cs="Arial"/>
          <w:sz w:val="20"/>
          <w:szCs w:val="20"/>
        </w:rPr>
        <w:t xml:space="preserve"> </w:t>
      </w:r>
      <w:r w:rsidR="00806527" w:rsidRPr="00472492">
        <w:rPr>
          <w:rFonts w:ascii="Arial" w:hAnsi="Arial" w:cs="Arial"/>
          <w:b/>
          <w:sz w:val="20"/>
          <w:szCs w:val="20"/>
        </w:rPr>
        <w:t>(opcional, no incluido)</w:t>
      </w:r>
      <w:r w:rsidRPr="00472492">
        <w:rPr>
          <w:rFonts w:ascii="Arial" w:hAnsi="Arial" w:cs="Arial"/>
          <w:sz w:val="20"/>
          <w:szCs w:val="20"/>
        </w:rPr>
        <w:t xml:space="preserve">, en un ambiente del “Pequeño París”. Salida hacia Sibiu por el impresionante desfiladero del río Olt, cruzando los Cárpatos Meridionales. De camino visitamos el </w:t>
      </w:r>
      <w:r w:rsidRPr="00472492">
        <w:rPr>
          <w:rFonts w:ascii="Arial" w:hAnsi="Arial" w:cs="Arial"/>
          <w:b/>
          <w:sz w:val="20"/>
          <w:szCs w:val="20"/>
        </w:rPr>
        <w:t xml:space="preserve">monasterio </w:t>
      </w:r>
      <w:proofErr w:type="spellStart"/>
      <w:r w:rsidRPr="00472492">
        <w:rPr>
          <w:rFonts w:ascii="Arial" w:hAnsi="Arial" w:cs="Arial"/>
          <w:b/>
          <w:sz w:val="20"/>
          <w:szCs w:val="20"/>
        </w:rPr>
        <w:t>Cozia</w:t>
      </w:r>
      <w:proofErr w:type="spellEnd"/>
      <w:r w:rsidRPr="00472492">
        <w:rPr>
          <w:rFonts w:ascii="Arial" w:hAnsi="Arial" w:cs="Arial"/>
          <w:sz w:val="20"/>
          <w:szCs w:val="20"/>
        </w:rPr>
        <w:t xml:space="preserve"> (siglo XIV). Lo más representativo de esta iglesia son los frescos del exterior del pronaos, del siglo XIV. La influencia bizantina es clara, solo hay que fijarse en las franjas alternas de piedra y ladrillo en los muros. Llegada a Sibiu. </w:t>
      </w:r>
      <w:r w:rsidRPr="00472492">
        <w:rPr>
          <w:rFonts w:ascii="Arial" w:hAnsi="Arial" w:cs="Arial"/>
          <w:b/>
          <w:bCs/>
          <w:sz w:val="20"/>
          <w:szCs w:val="20"/>
        </w:rPr>
        <w:t>Alojamiento y</w:t>
      </w:r>
      <w:r w:rsidRPr="00472492">
        <w:rPr>
          <w:rFonts w:ascii="Arial" w:hAnsi="Arial" w:cs="Arial"/>
          <w:sz w:val="20"/>
          <w:szCs w:val="20"/>
        </w:rPr>
        <w:t xml:space="preserve"> </w:t>
      </w:r>
      <w:r w:rsidRPr="00472492">
        <w:rPr>
          <w:rFonts w:ascii="Arial" w:hAnsi="Arial" w:cs="Arial"/>
          <w:b/>
          <w:sz w:val="20"/>
          <w:szCs w:val="20"/>
        </w:rPr>
        <w:t xml:space="preserve">cena </w:t>
      </w:r>
      <w:r w:rsidR="00806527" w:rsidRPr="00472492">
        <w:rPr>
          <w:rFonts w:ascii="Arial" w:hAnsi="Arial" w:cs="Arial"/>
          <w:b/>
          <w:sz w:val="20"/>
          <w:szCs w:val="20"/>
        </w:rPr>
        <w:t xml:space="preserve">(opcional, no incluida) </w:t>
      </w:r>
      <w:r w:rsidRPr="00472492">
        <w:rPr>
          <w:rFonts w:ascii="Arial" w:hAnsi="Arial" w:cs="Arial"/>
          <w:sz w:val="20"/>
          <w:szCs w:val="20"/>
        </w:rPr>
        <w:t xml:space="preserve">en el restaurante </w:t>
      </w:r>
      <w:r w:rsidRPr="00472492">
        <w:rPr>
          <w:rFonts w:ascii="Arial" w:hAnsi="Arial" w:cs="Arial"/>
          <w:b/>
          <w:sz w:val="20"/>
          <w:szCs w:val="20"/>
        </w:rPr>
        <w:t>“Am Ring”</w:t>
      </w:r>
      <w:r w:rsidRPr="00472492">
        <w:rPr>
          <w:rFonts w:ascii="Arial" w:hAnsi="Arial" w:cs="Arial"/>
          <w:sz w:val="20"/>
          <w:szCs w:val="20"/>
        </w:rPr>
        <w:t xml:space="preserve"> y </w:t>
      </w:r>
      <w:r w:rsidRPr="00472492">
        <w:rPr>
          <w:rFonts w:ascii="Arial" w:hAnsi="Arial" w:cs="Arial"/>
          <w:b/>
          <w:bCs/>
          <w:sz w:val="20"/>
          <w:szCs w:val="20"/>
        </w:rPr>
        <w:t>alojamiento</w:t>
      </w:r>
      <w:r w:rsidR="00806527" w:rsidRPr="00472492">
        <w:rPr>
          <w:rFonts w:ascii="Arial" w:hAnsi="Arial" w:cs="Arial"/>
          <w:b/>
          <w:bCs/>
          <w:sz w:val="20"/>
          <w:szCs w:val="20"/>
        </w:rPr>
        <w:t>.</w:t>
      </w:r>
      <w:r w:rsidRPr="00472492">
        <w:rPr>
          <w:rFonts w:ascii="Arial" w:hAnsi="Arial" w:cs="Arial"/>
          <w:sz w:val="20"/>
          <w:szCs w:val="20"/>
        </w:rPr>
        <w:t xml:space="preserve"> </w:t>
      </w:r>
    </w:p>
    <w:p w14:paraId="4759C759" w14:textId="77777777" w:rsidR="00BC2F40" w:rsidRDefault="00BC2F40" w:rsidP="00BC2F40">
      <w:pPr>
        <w:autoSpaceDE w:val="0"/>
        <w:autoSpaceDN w:val="0"/>
        <w:adjustRightInd w:val="0"/>
        <w:spacing w:after="0" w:line="240" w:lineRule="auto"/>
        <w:jc w:val="both"/>
        <w:rPr>
          <w:rFonts w:ascii="Arial" w:hAnsi="Arial" w:cs="Arial"/>
          <w:b/>
          <w:i/>
          <w:color w:val="FF0000"/>
          <w:sz w:val="20"/>
          <w:szCs w:val="20"/>
        </w:rPr>
      </w:pPr>
    </w:p>
    <w:p w14:paraId="5A418DAD" w14:textId="77777777" w:rsidR="00BC2F40" w:rsidRPr="00472492" w:rsidRDefault="00BC2F40" w:rsidP="00BC2F40">
      <w:pPr>
        <w:autoSpaceDE w:val="0"/>
        <w:autoSpaceDN w:val="0"/>
        <w:adjustRightInd w:val="0"/>
        <w:spacing w:after="0" w:line="240" w:lineRule="auto"/>
        <w:jc w:val="both"/>
        <w:rPr>
          <w:rFonts w:ascii="Arial" w:hAnsi="Arial" w:cs="Arial"/>
          <w:b/>
          <w:caps/>
          <w:sz w:val="20"/>
          <w:szCs w:val="20"/>
        </w:rPr>
      </w:pPr>
      <w:r w:rsidRPr="00806527">
        <w:rPr>
          <w:rFonts w:ascii="Arial" w:hAnsi="Arial" w:cs="Arial"/>
          <w:b/>
          <w:caps/>
          <w:color w:val="000000"/>
          <w:sz w:val="20"/>
          <w:szCs w:val="20"/>
        </w:rPr>
        <w:t>Día 3. Sibiu – Sighisoara – Bistrita</w:t>
      </w:r>
      <w:r w:rsidR="00472492">
        <w:rPr>
          <w:rFonts w:ascii="Arial" w:hAnsi="Arial" w:cs="Arial"/>
          <w:b/>
          <w:caps/>
          <w:color w:val="000000"/>
          <w:sz w:val="20"/>
          <w:szCs w:val="20"/>
        </w:rPr>
        <w:t xml:space="preserve">: </w:t>
      </w:r>
      <w:r w:rsidRPr="00806527">
        <w:rPr>
          <w:rFonts w:ascii="Arial" w:hAnsi="Arial" w:cs="Arial"/>
          <w:b/>
          <w:iCs/>
          <w:color w:val="000000"/>
          <w:sz w:val="20"/>
          <w:szCs w:val="20"/>
        </w:rPr>
        <w:t>Desayuno</w:t>
      </w:r>
      <w:r w:rsidRPr="0015131F">
        <w:rPr>
          <w:rFonts w:ascii="Arial" w:hAnsi="Arial" w:cs="Arial"/>
          <w:i/>
          <w:color w:val="000000"/>
          <w:sz w:val="20"/>
          <w:szCs w:val="20"/>
        </w:rPr>
        <w:t>.</w:t>
      </w:r>
      <w:r w:rsidRPr="0015131F">
        <w:rPr>
          <w:rFonts w:ascii="Arial" w:hAnsi="Arial" w:cs="Arial"/>
          <w:color w:val="000000"/>
          <w:sz w:val="20"/>
          <w:szCs w:val="20"/>
        </w:rPr>
        <w:t xml:space="preserve"> Paseando por Sibiu, se pueden observar las casas con sus bonitas fachadas, sus viejas puertas de madera y sus ventanas de alféizares multicolores, todo resume la esencia de </w:t>
      </w:r>
      <w:r w:rsidRPr="00472492">
        <w:rPr>
          <w:rFonts w:ascii="Arial" w:hAnsi="Arial" w:cs="Arial"/>
          <w:sz w:val="20"/>
          <w:szCs w:val="20"/>
        </w:rPr>
        <w:t xml:space="preserve">la Edad Media.  Visitaremos la Plaza Mayor y la Plaza Menor, el Puente de los Mentirosos las Catedrales Evangélica y Romano </w:t>
      </w:r>
      <w:proofErr w:type="spellStart"/>
      <w:r w:rsidRPr="00472492">
        <w:rPr>
          <w:rFonts w:ascii="Arial" w:hAnsi="Arial" w:cs="Arial"/>
          <w:sz w:val="20"/>
          <w:szCs w:val="20"/>
        </w:rPr>
        <w:t>Catolica</w:t>
      </w:r>
      <w:proofErr w:type="spellEnd"/>
      <w:r w:rsidRPr="00472492">
        <w:rPr>
          <w:rFonts w:ascii="Arial" w:hAnsi="Arial" w:cs="Arial"/>
          <w:sz w:val="20"/>
          <w:szCs w:val="20"/>
        </w:rPr>
        <w:t>, la Catedral Ortodoxa</w:t>
      </w:r>
      <w:r w:rsidRPr="00472492">
        <w:rPr>
          <w:rFonts w:ascii="Arial" w:hAnsi="Arial" w:cs="Arial"/>
          <w:b/>
          <w:sz w:val="20"/>
          <w:szCs w:val="20"/>
        </w:rPr>
        <w:t xml:space="preserve"> </w:t>
      </w:r>
      <w:r w:rsidRPr="00472492">
        <w:rPr>
          <w:rFonts w:ascii="Arial" w:hAnsi="Arial" w:cs="Arial"/>
          <w:sz w:val="20"/>
          <w:szCs w:val="20"/>
        </w:rPr>
        <w:t xml:space="preserve">y el Museo </w:t>
      </w:r>
      <w:proofErr w:type="spellStart"/>
      <w:r w:rsidRPr="00472492">
        <w:rPr>
          <w:rFonts w:ascii="Arial" w:hAnsi="Arial" w:cs="Arial"/>
          <w:sz w:val="20"/>
          <w:szCs w:val="20"/>
        </w:rPr>
        <w:t>Brukenthal</w:t>
      </w:r>
      <w:proofErr w:type="spellEnd"/>
      <w:r w:rsidRPr="00472492">
        <w:rPr>
          <w:rFonts w:ascii="Arial" w:hAnsi="Arial" w:cs="Arial"/>
          <w:sz w:val="20"/>
          <w:szCs w:val="20"/>
        </w:rPr>
        <w:t xml:space="preserve"> (opcional), que alberga en su interior una de las más grandes pinacotecas del país. El barón Samuel </w:t>
      </w:r>
      <w:proofErr w:type="spellStart"/>
      <w:r w:rsidRPr="00472492">
        <w:rPr>
          <w:rFonts w:ascii="Arial" w:hAnsi="Arial" w:cs="Arial"/>
          <w:sz w:val="20"/>
          <w:szCs w:val="20"/>
        </w:rPr>
        <w:t>Brukenthal</w:t>
      </w:r>
      <w:proofErr w:type="spellEnd"/>
      <w:r w:rsidRPr="00472492">
        <w:rPr>
          <w:rFonts w:ascii="Arial" w:hAnsi="Arial" w:cs="Arial"/>
          <w:sz w:val="20"/>
          <w:szCs w:val="20"/>
        </w:rPr>
        <w:t xml:space="preserve">, siendo amante de la cultura, reunió en su palacio una de las mayores colecciones de arte popular y decorativo. En la sección del arte se exponen cerámica transilvana y sajona del siglo XVI, trajes populares, piezas de madera, orfebrería. En la sección de pintura hay lienzos de las principales escuelas europeas, están representados Rubens, </w:t>
      </w:r>
      <w:proofErr w:type="spellStart"/>
      <w:r w:rsidRPr="00472492">
        <w:rPr>
          <w:rFonts w:ascii="Arial" w:hAnsi="Arial" w:cs="Arial"/>
          <w:sz w:val="20"/>
          <w:szCs w:val="20"/>
        </w:rPr>
        <w:t>Grigorescu</w:t>
      </w:r>
      <w:proofErr w:type="spellEnd"/>
      <w:r w:rsidRPr="00472492">
        <w:rPr>
          <w:rFonts w:ascii="Arial" w:hAnsi="Arial" w:cs="Arial"/>
          <w:sz w:val="20"/>
          <w:szCs w:val="20"/>
        </w:rPr>
        <w:t xml:space="preserve"> y </w:t>
      </w:r>
      <w:proofErr w:type="spellStart"/>
      <w:r w:rsidRPr="00472492">
        <w:rPr>
          <w:rFonts w:ascii="Arial" w:hAnsi="Arial" w:cs="Arial"/>
          <w:sz w:val="20"/>
          <w:szCs w:val="20"/>
        </w:rPr>
        <w:t>Pallady</w:t>
      </w:r>
      <w:proofErr w:type="spellEnd"/>
      <w:r w:rsidRPr="00472492">
        <w:rPr>
          <w:rFonts w:ascii="Arial" w:hAnsi="Arial" w:cs="Arial"/>
          <w:sz w:val="20"/>
          <w:szCs w:val="20"/>
        </w:rPr>
        <w:t xml:space="preserve">. Salida hacia </w:t>
      </w:r>
      <w:proofErr w:type="spellStart"/>
      <w:r w:rsidRPr="00472492">
        <w:rPr>
          <w:rFonts w:ascii="Arial" w:hAnsi="Arial" w:cs="Arial"/>
          <w:sz w:val="20"/>
          <w:szCs w:val="20"/>
        </w:rPr>
        <w:t>Sighisoara</w:t>
      </w:r>
      <w:proofErr w:type="spellEnd"/>
      <w:r w:rsidRPr="00472492">
        <w:rPr>
          <w:rFonts w:ascii="Arial" w:hAnsi="Arial" w:cs="Arial"/>
          <w:sz w:val="20"/>
          <w:szCs w:val="20"/>
        </w:rPr>
        <w:t xml:space="preserve">, la única ciudadela medieval habitada de Europa, patrimonio UNESCO y lugar donde nació Vlad Tepes, el príncipe de Valaquia, que inspiró la figura de Drácula en la novela de Bram </w:t>
      </w:r>
      <w:proofErr w:type="spellStart"/>
      <w:r w:rsidRPr="00472492">
        <w:rPr>
          <w:rFonts w:ascii="Arial" w:hAnsi="Arial" w:cs="Arial"/>
          <w:sz w:val="20"/>
          <w:szCs w:val="20"/>
        </w:rPr>
        <w:t>Stoker</w:t>
      </w:r>
      <w:proofErr w:type="spellEnd"/>
      <w:r w:rsidRPr="00472492">
        <w:rPr>
          <w:rFonts w:ascii="Arial" w:hAnsi="Arial" w:cs="Arial"/>
          <w:sz w:val="20"/>
          <w:szCs w:val="20"/>
        </w:rPr>
        <w:t xml:space="preserve">. </w:t>
      </w:r>
      <w:r w:rsidRPr="00472492">
        <w:rPr>
          <w:rFonts w:ascii="Arial" w:hAnsi="Arial" w:cs="Arial"/>
          <w:bCs/>
          <w:sz w:val="20"/>
          <w:szCs w:val="20"/>
        </w:rPr>
        <w:t>Visitamos la Torre del Reloj, que alberga en su interior el Museo de Historia de la ciudad, la Sala de las Armas Medievales, la Cámara de Tortura y la Casa Drácula</w:t>
      </w:r>
      <w:r w:rsidRPr="00472492">
        <w:rPr>
          <w:rFonts w:ascii="Arial" w:hAnsi="Arial" w:cs="Arial"/>
          <w:sz w:val="20"/>
          <w:szCs w:val="20"/>
        </w:rPr>
        <w:t>. Después de</w:t>
      </w:r>
      <w:r w:rsidR="00806527" w:rsidRPr="00472492">
        <w:rPr>
          <w:rFonts w:ascii="Arial" w:hAnsi="Arial" w:cs="Arial"/>
          <w:sz w:val="20"/>
          <w:szCs w:val="20"/>
        </w:rPr>
        <w:t xml:space="preserve">l </w:t>
      </w:r>
      <w:r w:rsidR="00806527" w:rsidRPr="00472492">
        <w:rPr>
          <w:rFonts w:ascii="Arial" w:hAnsi="Arial" w:cs="Arial"/>
          <w:b/>
          <w:bCs/>
          <w:sz w:val="20"/>
          <w:szCs w:val="20"/>
        </w:rPr>
        <w:t>almuerzo</w:t>
      </w:r>
      <w:r w:rsidRPr="00472492">
        <w:rPr>
          <w:rFonts w:ascii="Arial" w:hAnsi="Arial" w:cs="Arial"/>
          <w:b/>
          <w:sz w:val="20"/>
          <w:szCs w:val="20"/>
        </w:rPr>
        <w:t xml:space="preserve"> </w:t>
      </w:r>
      <w:r w:rsidRPr="00472492">
        <w:rPr>
          <w:rFonts w:ascii="Arial" w:hAnsi="Arial" w:cs="Arial"/>
          <w:sz w:val="20"/>
          <w:szCs w:val="20"/>
        </w:rPr>
        <w:t xml:space="preserve">en </w:t>
      </w:r>
      <w:proofErr w:type="spellStart"/>
      <w:r w:rsidRPr="00472492">
        <w:rPr>
          <w:rFonts w:ascii="Arial" w:hAnsi="Arial" w:cs="Arial"/>
          <w:sz w:val="20"/>
          <w:szCs w:val="20"/>
        </w:rPr>
        <w:t>Sighisoara</w:t>
      </w:r>
      <w:proofErr w:type="spellEnd"/>
      <w:r w:rsidR="00806527" w:rsidRPr="00472492">
        <w:rPr>
          <w:rFonts w:ascii="Arial" w:hAnsi="Arial" w:cs="Arial"/>
          <w:sz w:val="20"/>
          <w:szCs w:val="20"/>
        </w:rPr>
        <w:t xml:space="preserve"> </w:t>
      </w:r>
      <w:r w:rsidR="00806527" w:rsidRPr="00472492">
        <w:rPr>
          <w:rFonts w:ascii="Arial" w:hAnsi="Arial" w:cs="Arial"/>
          <w:b/>
          <w:sz w:val="20"/>
          <w:szCs w:val="20"/>
        </w:rPr>
        <w:t>(opcional, no incluido)</w:t>
      </w:r>
      <w:r w:rsidRPr="00472492">
        <w:rPr>
          <w:rFonts w:ascii="Arial" w:hAnsi="Arial" w:cs="Arial"/>
          <w:sz w:val="20"/>
          <w:szCs w:val="20"/>
        </w:rPr>
        <w:t xml:space="preserve">, salimos hacia </w:t>
      </w:r>
      <w:proofErr w:type="spellStart"/>
      <w:r w:rsidRPr="00472492">
        <w:rPr>
          <w:rFonts w:ascii="Arial" w:hAnsi="Arial" w:cs="Arial"/>
          <w:sz w:val="20"/>
          <w:szCs w:val="20"/>
        </w:rPr>
        <w:t>Bistrita</w:t>
      </w:r>
      <w:proofErr w:type="spellEnd"/>
      <w:r w:rsidRPr="00472492">
        <w:rPr>
          <w:rFonts w:ascii="Arial" w:hAnsi="Arial" w:cs="Arial"/>
          <w:sz w:val="20"/>
          <w:szCs w:val="20"/>
        </w:rPr>
        <w:t xml:space="preserve">, pasando por </w:t>
      </w:r>
      <w:proofErr w:type="spellStart"/>
      <w:r w:rsidRPr="00472492">
        <w:rPr>
          <w:rFonts w:ascii="Arial" w:hAnsi="Arial" w:cs="Arial"/>
          <w:sz w:val="20"/>
          <w:szCs w:val="20"/>
        </w:rPr>
        <w:t>Targu</w:t>
      </w:r>
      <w:proofErr w:type="spellEnd"/>
      <w:r w:rsidRPr="00472492">
        <w:rPr>
          <w:rFonts w:ascii="Arial" w:hAnsi="Arial" w:cs="Arial"/>
          <w:sz w:val="20"/>
          <w:szCs w:val="20"/>
        </w:rPr>
        <w:t xml:space="preserve"> Mures, la ciudad de las rosas. </w:t>
      </w:r>
      <w:r w:rsidRPr="00472492">
        <w:rPr>
          <w:rFonts w:ascii="Arial" w:hAnsi="Arial" w:cs="Arial"/>
          <w:b/>
          <w:sz w:val="20"/>
          <w:szCs w:val="20"/>
        </w:rPr>
        <w:t xml:space="preserve">Cena </w:t>
      </w:r>
      <w:r w:rsidR="00806527" w:rsidRPr="00472492">
        <w:rPr>
          <w:rFonts w:ascii="Arial" w:hAnsi="Arial" w:cs="Arial"/>
          <w:b/>
          <w:sz w:val="20"/>
          <w:szCs w:val="20"/>
        </w:rPr>
        <w:t xml:space="preserve">(opcional, no incluida) </w:t>
      </w:r>
      <w:r w:rsidRPr="00472492">
        <w:rPr>
          <w:rFonts w:ascii="Arial" w:hAnsi="Arial" w:cs="Arial"/>
          <w:sz w:val="20"/>
          <w:szCs w:val="20"/>
        </w:rPr>
        <w:t xml:space="preserve">y </w:t>
      </w:r>
      <w:r w:rsidRPr="00472492">
        <w:rPr>
          <w:rFonts w:ascii="Arial" w:hAnsi="Arial" w:cs="Arial"/>
          <w:b/>
          <w:bCs/>
          <w:sz w:val="20"/>
          <w:szCs w:val="20"/>
        </w:rPr>
        <w:t>alojamiento</w:t>
      </w:r>
      <w:r w:rsidR="00806527" w:rsidRPr="00472492">
        <w:rPr>
          <w:rFonts w:ascii="Arial" w:hAnsi="Arial" w:cs="Arial"/>
          <w:b/>
          <w:bCs/>
          <w:sz w:val="20"/>
          <w:szCs w:val="20"/>
        </w:rPr>
        <w:t>.</w:t>
      </w:r>
      <w:r w:rsidRPr="00472492">
        <w:rPr>
          <w:rFonts w:ascii="Arial" w:hAnsi="Arial" w:cs="Arial"/>
          <w:b/>
          <w:bCs/>
          <w:sz w:val="20"/>
          <w:szCs w:val="20"/>
        </w:rPr>
        <w:t xml:space="preserve"> </w:t>
      </w:r>
    </w:p>
    <w:p w14:paraId="1FE518B7" w14:textId="77777777" w:rsidR="00BC2F40" w:rsidRPr="007913E1" w:rsidRDefault="00BC2F40" w:rsidP="00BC2F40">
      <w:pPr>
        <w:autoSpaceDE w:val="0"/>
        <w:autoSpaceDN w:val="0"/>
        <w:adjustRightInd w:val="0"/>
        <w:spacing w:after="0" w:line="240" w:lineRule="auto"/>
        <w:jc w:val="both"/>
        <w:rPr>
          <w:rFonts w:ascii="Arial" w:hAnsi="Arial" w:cs="Arial"/>
          <w:b/>
          <w:i/>
          <w:color w:val="FF0000"/>
          <w:sz w:val="20"/>
          <w:szCs w:val="20"/>
        </w:rPr>
      </w:pPr>
    </w:p>
    <w:p w14:paraId="29085DC3" w14:textId="112081D9" w:rsidR="00BC2F40" w:rsidRPr="00472492" w:rsidRDefault="00BC2F40" w:rsidP="00BC2F40">
      <w:pPr>
        <w:autoSpaceDE w:val="0"/>
        <w:autoSpaceDN w:val="0"/>
        <w:adjustRightInd w:val="0"/>
        <w:spacing w:after="0" w:line="240" w:lineRule="auto"/>
        <w:jc w:val="both"/>
        <w:rPr>
          <w:rFonts w:ascii="Arial" w:hAnsi="Arial" w:cs="Arial"/>
          <w:b/>
          <w:sz w:val="20"/>
          <w:szCs w:val="20"/>
        </w:rPr>
      </w:pPr>
      <w:r w:rsidRPr="00806527">
        <w:rPr>
          <w:rFonts w:ascii="Arial" w:hAnsi="Arial" w:cs="Arial"/>
          <w:b/>
          <w:caps/>
          <w:color w:val="000000"/>
          <w:sz w:val="20"/>
          <w:szCs w:val="20"/>
        </w:rPr>
        <w:t>Día 4. Bistrita – Bucovina</w:t>
      </w:r>
      <w:r w:rsidR="00472492">
        <w:rPr>
          <w:rFonts w:ascii="Arial" w:hAnsi="Arial" w:cs="Arial"/>
          <w:b/>
          <w:caps/>
          <w:color w:val="000000"/>
          <w:sz w:val="20"/>
          <w:szCs w:val="20"/>
        </w:rPr>
        <w:t xml:space="preserve">: </w:t>
      </w:r>
      <w:r w:rsidRPr="00806527">
        <w:rPr>
          <w:rFonts w:ascii="Arial" w:hAnsi="Arial" w:cs="Arial"/>
          <w:b/>
          <w:iCs/>
          <w:color w:val="000000"/>
          <w:sz w:val="20"/>
          <w:szCs w:val="20"/>
        </w:rPr>
        <w:t>Desayuno</w:t>
      </w:r>
      <w:r w:rsidRPr="00806527">
        <w:rPr>
          <w:rFonts w:ascii="Arial" w:hAnsi="Arial" w:cs="Arial"/>
          <w:iCs/>
          <w:color w:val="000000"/>
          <w:sz w:val="20"/>
          <w:szCs w:val="20"/>
        </w:rPr>
        <w:t>.</w:t>
      </w:r>
      <w:r w:rsidRPr="0015131F">
        <w:rPr>
          <w:rFonts w:ascii="Arial" w:hAnsi="Arial" w:cs="Arial"/>
          <w:color w:val="000000"/>
          <w:sz w:val="20"/>
          <w:szCs w:val="20"/>
        </w:rPr>
        <w:t xml:space="preserve"> Salida hacia Bucovina, pasando por el Paso </w:t>
      </w:r>
      <w:proofErr w:type="spellStart"/>
      <w:r w:rsidRPr="0015131F">
        <w:rPr>
          <w:rFonts w:ascii="Arial" w:hAnsi="Arial" w:cs="Arial"/>
          <w:color w:val="000000"/>
          <w:sz w:val="20"/>
          <w:szCs w:val="20"/>
        </w:rPr>
        <w:t>Borgo</w:t>
      </w:r>
      <w:proofErr w:type="spellEnd"/>
      <w:r w:rsidRPr="0015131F">
        <w:rPr>
          <w:rFonts w:ascii="Arial" w:hAnsi="Arial" w:cs="Arial"/>
          <w:color w:val="000000"/>
          <w:sz w:val="20"/>
          <w:szCs w:val="20"/>
        </w:rPr>
        <w:t xml:space="preserve">, el punto de partida de la Novela de Drácula, cruzamos los Cárpatos Orientales de Transilvania a Moldavia por un paisaje de </w:t>
      </w:r>
      <w:r w:rsidRPr="00472492">
        <w:rPr>
          <w:rFonts w:ascii="Arial" w:hAnsi="Arial" w:cs="Arial"/>
          <w:sz w:val="20"/>
          <w:szCs w:val="20"/>
        </w:rPr>
        <w:t xml:space="preserve">maravilla. Visitamos </w:t>
      </w:r>
      <w:r w:rsidRPr="00472492">
        <w:rPr>
          <w:rFonts w:ascii="Arial" w:hAnsi="Arial" w:cs="Arial"/>
          <w:bCs/>
          <w:sz w:val="20"/>
          <w:szCs w:val="20"/>
        </w:rPr>
        <w:t xml:space="preserve">el Monasterio </w:t>
      </w:r>
      <w:proofErr w:type="spellStart"/>
      <w:r w:rsidRPr="00472492">
        <w:rPr>
          <w:rFonts w:ascii="Arial" w:hAnsi="Arial" w:cs="Arial"/>
          <w:bCs/>
          <w:sz w:val="20"/>
          <w:szCs w:val="20"/>
        </w:rPr>
        <w:t>Moldovita</w:t>
      </w:r>
      <w:proofErr w:type="spellEnd"/>
      <w:r w:rsidRPr="00472492">
        <w:rPr>
          <w:rFonts w:ascii="Arial" w:hAnsi="Arial" w:cs="Arial"/>
          <w:bCs/>
          <w:sz w:val="20"/>
          <w:szCs w:val="20"/>
        </w:rPr>
        <w:t>, construido</w:t>
      </w:r>
      <w:r w:rsidRPr="00472492">
        <w:rPr>
          <w:rFonts w:ascii="Arial" w:hAnsi="Arial" w:cs="Arial"/>
          <w:sz w:val="20"/>
          <w:szCs w:val="20"/>
        </w:rPr>
        <w:t xml:space="preserve"> durante el reinado de </w:t>
      </w:r>
      <w:proofErr w:type="spellStart"/>
      <w:r w:rsidRPr="00472492">
        <w:rPr>
          <w:rFonts w:ascii="Arial" w:hAnsi="Arial" w:cs="Arial"/>
          <w:sz w:val="20"/>
          <w:szCs w:val="20"/>
        </w:rPr>
        <w:t>Petru</w:t>
      </w:r>
      <w:proofErr w:type="spellEnd"/>
      <w:r w:rsidRPr="00472492">
        <w:rPr>
          <w:rFonts w:ascii="Arial" w:hAnsi="Arial" w:cs="Arial"/>
          <w:sz w:val="20"/>
          <w:szCs w:val="20"/>
        </w:rPr>
        <w:t xml:space="preserve"> Rares, hijo de Esteban el Grande. Las pinturas de color ocre amarillo sobre fondo azul oscuro mantienen todavía su esplendor.  </w:t>
      </w:r>
      <w:r w:rsidRPr="00472492">
        <w:rPr>
          <w:rFonts w:ascii="Arial" w:hAnsi="Arial" w:cs="Arial"/>
          <w:b/>
          <w:sz w:val="20"/>
          <w:szCs w:val="20"/>
        </w:rPr>
        <w:t>Almuerzo</w:t>
      </w:r>
      <w:r w:rsidRPr="00472492">
        <w:rPr>
          <w:rFonts w:ascii="Arial" w:hAnsi="Arial" w:cs="Arial"/>
          <w:sz w:val="20"/>
          <w:szCs w:val="20"/>
        </w:rPr>
        <w:t xml:space="preserve"> </w:t>
      </w:r>
      <w:r w:rsidR="00806527" w:rsidRPr="00472492">
        <w:rPr>
          <w:rFonts w:ascii="Arial" w:hAnsi="Arial" w:cs="Arial"/>
          <w:b/>
          <w:sz w:val="20"/>
          <w:szCs w:val="20"/>
        </w:rPr>
        <w:t xml:space="preserve">(opcional, no incluido) </w:t>
      </w:r>
      <w:r w:rsidRPr="00472492">
        <w:rPr>
          <w:rFonts w:ascii="Arial" w:hAnsi="Arial" w:cs="Arial"/>
          <w:sz w:val="20"/>
          <w:szCs w:val="20"/>
        </w:rPr>
        <w:t xml:space="preserve">en el restaurante de “Popas Bucovina”, donde se puede probar setas y el licor de arándanos. Por la tarde sigue la visita del Monasterio </w:t>
      </w:r>
      <w:proofErr w:type="spellStart"/>
      <w:r w:rsidRPr="00472492">
        <w:rPr>
          <w:rFonts w:ascii="Arial" w:hAnsi="Arial" w:cs="Arial"/>
          <w:sz w:val="20"/>
          <w:szCs w:val="20"/>
        </w:rPr>
        <w:t>Sucevita</w:t>
      </w:r>
      <w:proofErr w:type="spellEnd"/>
      <w:r w:rsidRPr="00472492">
        <w:rPr>
          <w:rFonts w:ascii="Arial" w:hAnsi="Arial" w:cs="Arial"/>
          <w:sz w:val="20"/>
          <w:szCs w:val="20"/>
        </w:rPr>
        <w:t xml:space="preserve">, que tiene el mayor </w:t>
      </w:r>
      <w:r w:rsidRPr="0015131F">
        <w:rPr>
          <w:rFonts w:ascii="Arial" w:hAnsi="Arial" w:cs="Arial"/>
          <w:color w:val="000000"/>
          <w:sz w:val="20"/>
          <w:szCs w:val="20"/>
        </w:rPr>
        <w:t xml:space="preserve">número de imágenes bíblicas. Presenta sus muros pintados de un verde intenso que lo convierten en un poema de luz. Las pinturas exteriores están muy bien conservadas, destaca especialmente la fachada norte, intacta, con la escena de la </w:t>
      </w:r>
      <w:r w:rsidRPr="0015131F">
        <w:rPr>
          <w:rFonts w:ascii="Arial" w:hAnsi="Arial" w:cs="Arial"/>
          <w:i/>
          <w:color w:val="000000"/>
          <w:sz w:val="20"/>
          <w:szCs w:val="20"/>
        </w:rPr>
        <w:t>escalera de las Virtudes</w:t>
      </w:r>
      <w:r w:rsidRPr="0015131F">
        <w:rPr>
          <w:rFonts w:ascii="Arial" w:hAnsi="Arial" w:cs="Arial"/>
          <w:color w:val="000000"/>
          <w:sz w:val="20"/>
          <w:szCs w:val="20"/>
        </w:rPr>
        <w:t>, la más importante por su amplitud y contraste</w:t>
      </w:r>
      <w:r>
        <w:rPr>
          <w:rFonts w:ascii="Arial" w:hAnsi="Arial" w:cs="Arial"/>
          <w:color w:val="000000"/>
          <w:sz w:val="20"/>
          <w:szCs w:val="20"/>
        </w:rPr>
        <w:t>.</w:t>
      </w:r>
      <w:r w:rsidRPr="0015131F">
        <w:rPr>
          <w:rFonts w:ascii="Arial" w:hAnsi="Arial" w:cs="Arial"/>
          <w:color w:val="000000"/>
          <w:sz w:val="20"/>
          <w:szCs w:val="20"/>
        </w:rPr>
        <w:t xml:space="preserve"> </w:t>
      </w:r>
      <w:r>
        <w:rPr>
          <w:rFonts w:ascii="Arial" w:hAnsi="Arial" w:cs="Arial"/>
          <w:sz w:val="20"/>
          <w:szCs w:val="20"/>
        </w:rPr>
        <w:t xml:space="preserve">Visitamos </w:t>
      </w:r>
      <w:r w:rsidRPr="00472492">
        <w:rPr>
          <w:rFonts w:ascii="Arial" w:hAnsi="Arial" w:cs="Arial"/>
          <w:b/>
          <w:bCs/>
          <w:sz w:val="20"/>
          <w:szCs w:val="20"/>
        </w:rPr>
        <w:t>también el taller de cerámica negra</w:t>
      </w:r>
      <w:r w:rsidRPr="00472492">
        <w:rPr>
          <w:rFonts w:ascii="Arial" w:hAnsi="Arial" w:cs="Arial"/>
          <w:sz w:val="20"/>
          <w:szCs w:val="20"/>
        </w:rPr>
        <w:t xml:space="preserve"> de </w:t>
      </w:r>
      <w:proofErr w:type="spellStart"/>
      <w:r w:rsidRPr="00472492">
        <w:rPr>
          <w:rFonts w:ascii="Arial" w:hAnsi="Arial" w:cs="Arial"/>
          <w:sz w:val="20"/>
          <w:szCs w:val="20"/>
        </w:rPr>
        <w:t>Marginea</w:t>
      </w:r>
      <w:proofErr w:type="spellEnd"/>
      <w:r w:rsidRPr="00472492">
        <w:rPr>
          <w:rFonts w:ascii="Arial" w:hAnsi="Arial" w:cs="Arial"/>
          <w:sz w:val="20"/>
          <w:szCs w:val="20"/>
        </w:rPr>
        <w:t xml:space="preserve">. </w:t>
      </w:r>
      <w:r w:rsidRPr="00472492">
        <w:rPr>
          <w:rFonts w:ascii="Arial" w:hAnsi="Arial" w:cs="Arial"/>
          <w:b/>
          <w:bCs/>
          <w:sz w:val="20"/>
          <w:szCs w:val="20"/>
        </w:rPr>
        <w:t>Alojamiento</w:t>
      </w:r>
      <w:r w:rsidRPr="00472492">
        <w:rPr>
          <w:rFonts w:ascii="Arial" w:hAnsi="Arial" w:cs="Arial"/>
          <w:sz w:val="20"/>
          <w:szCs w:val="20"/>
        </w:rPr>
        <w:t xml:space="preserve"> y </w:t>
      </w:r>
      <w:r w:rsidRPr="00472492">
        <w:rPr>
          <w:rFonts w:ascii="Arial" w:hAnsi="Arial" w:cs="Arial"/>
          <w:b/>
          <w:bCs/>
          <w:sz w:val="20"/>
          <w:szCs w:val="20"/>
        </w:rPr>
        <w:t xml:space="preserve">cena </w:t>
      </w:r>
      <w:r w:rsidR="00806527" w:rsidRPr="00472492">
        <w:rPr>
          <w:rFonts w:ascii="Arial" w:hAnsi="Arial" w:cs="Arial"/>
          <w:b/>
          <w:sz w:val="20"/>
          <w:szCs w:val="20"/>
        </w:rPr>
        <w:t>(opcional, no incluida)</w:t>
      </w:r>
      <w:r w:rsidR="00806527" w:rsidRPr="00472492">
        <w:rPr>
          <w:rFonts w:ascii="Arial" w:hAnsi="Arial" w:cs="Arial"/>
          <w:b/>
          <w:bCs/>
          <w:sz w:val="20"/>
          <w:szCs w:val="20"/>
        </w:rPr>
        <w:t xml:space="preserve"> </w:t>
      </w:r>
    </w:p>
    <w:p w14:paraId="4101DAA1" w14:textId="77777777" w:rsidR="00BC2F40" w:rsidRDefault="00BC2F40" w:rsidP="00BC2F40">
      <w:pPr>
        <w:autoSpaceDE w:val="0"/>
        <w:autoSpaceDN w:val="0"/>
        <w:adjustRightInd w:val="0"/>
        <w:spacing w:after="0" w:line="240" w:lineRule="auto"/>
        <w:jc w:val="both"/>
        <w:rPr>
          <w:rFonts w:ascii="Arial" w:hAnsi="Arial" w:cs="Arial"/>
          <w:b/>
          <w:i/>
          <w:color w:val="FF0000"/>
          <w:sz w:val="20"/>
          <w:szCs w:val="20"/>
        </w:rPr>
      </w:pPr>
    </w:p>
    <w:p w14:paraId="62DA3AE2" w14:textId="77777777" w:rsidR="005C18A3" w:rsidRPr="007913E1" w:rsidRDefault="005C18A3" w:rsidP="00BC2F40">
      <w:pPr>
        <w:autoSpaceDE w:val="0"/>
        <w:autoSpaceDN w:val="0"/>
        <w:adjustRightInd w:val="0"/>
        <w:spacing w:after="0" w:line="240" w:lineRule="auto"/>
        <w:jc w:val="both"/>
        <w:rPr>
          <w:rFonts w:ascii="Arial" w:hAnsi="Arial" w:cs="Arial"/>
          <w:b/>
          <w:i/>
          <w:color w:val="FF0000"/>
          <w:sz w:val="20"/>
          <w:szCs w:val="20"/>
        </w:rPr>
      </w:pPr>
    </w:p>
    <w:p w14:paraId="7F2D35B1" w14:textId="77777777" w:rsidR="00BC2F40" w:rsidRPr="00472492" w:rsidRDefault="00BC2F40" w:rsidP="00BC2F40">
      <w:pPr>
        <w:autoSpaceDE w:val="0"/>
        <w:autoSpaceDN w:val="0"/>
        <w:adjustRightInd w:val="0"/>
        <w:spacing w:after="0" w:line="240" w:lineRule="auto"/>
        <w:jc w:val="both"/>
        <w:rPr>
          <w:rFonts w:ascii="Arial" w:hAnsi="Arial" w:cs="Arial"/>
          <w:b/>
          <w:caps/>
          <w:sz w:val="20"/>
          <w:szCs w:val="20"/>
        </w:rPr>
      </w:pPr>
      <w:r w:rsidRPr="00806527">
        <w:rPr>
          <w:rFonts w:ascii="Arial" w:hAnsi="Arial" w:cs="Arial"/>
          <w:b/>
          <w:caps/>
          <w:color w:val="000000"/>
          <w:sz w:val="20"/>
          <w:szCs w:val="20"/>
        </w:rPr>
        <w:lastRenderedPageBreak/>
        <w:t>Día 5. Bucovina – Piatra Neamt</w:t>
      </w:r>
      <w:r w:rsidR="00472492">
        <w:rPr>
          <w:rFonts w:ascii="Arial" w:hAnsi="Arial" w:cs="Arial"/>
          <w:b/>
          <w:caps/>
          <w:color w:val="000000"/>
          <w:sz w:val="20"/>
          <w:szCs w:val="20"/>
        </w:rPr>
        <w:t xml:space="preserve">: </w:t>
      </w:r>
      <w:r w:rsidRPr="00806527">
        <w:rPr>
          <w:rFonts w:ascii="Arial" w:hAnsi="Arial" w:cs="Arial"/>
          <w:b/>
          <w:iCs/>
          <w:color w:val="000000"/>
          <w:sz w:val="20"/>
          <w:szCs w:val="20"/>
        </w:rPr>
        <w:t>Desayuno</w:t>
      </w:r>
      <w:r w:rsidRPr="0015131F">
        <w:rPr>
          <w:rFonts w:ascii="Arial" w:hAnsi="Arial" w:cs="Arial"/>
          <w:b/>
          <w:i/>
          <w:color w:val="000000"/>
          <w:sz w:val="20"/>
          <w:szCs w:val="20"/>
        </w:rPr>
        <w:t>.</w:t>
      </w:r>
      <w:r w:rsidRPr="0015131F">
        <w:rPr>
          <w:rFonts w:ascii="Arial" w:hAnsi="Arial" w:cs="Arial"/>
          <w:color w:val="000000"/>
          <w:sz w:val="20"/>
          <w:szCs w:val="20"/>
        </w:rPr>
        <w:t xml:space="preserve"> Estamos en la zona de los Monasterios pintados de Bucovina, patrimonio UNESCO (siglo XV – XVI) y </w:t>
      </w:r>
      <w:r w:rsidRPr="00472492">
        <w:rPr>
          <w:rFonts w:ascii="Arial" w:hAnsi="Arial" w:cs="Arial"/>
          <w:sz w:val="20"/>
          <w:szCs w:val="20"/>
        </w:rPr>
        <w:t xml:space="preserve">visitamos el Monasterio </w:t>
      </w:r>
      <w:proofErr w:type="spellStart"/>
      <w:r w:rsidRPr="00472492">
        <w:rPr>
          <w:rFonts w:ascii="Arial" w:hAnsi="Arial" w:cs="Arial"/>
          <w:sz w:val="20"/>
          <w:szCs w:val="20"/>
        </w:rPr>
        <w:t>Voronet</w:t>
      </w:r>
      <w:proofErr w:type="spellEnd"/>
      <w:r w:rsidRPr="00472492">
        <w:rPr>
          <w:rFonts w:ascii="Arial" w:hAnsi="Arial" w:cs="Arial"/>
          <w:sz w:val="20"/>
          <w:szCs w:val="20"/>
        </w:rPr>
        <w:t xml:space="preserve"> llamado “La Capilla Sixtina del Oriente” con su impresionante fondo azul de sus frescos que figura en los catálogos internacionales junto con el verde de Veroneses y el rojo de Tiziano. En el interior de la iglesia destacan las pinturas de la nave y del santuario del siglo XV, de la época de Esteban el Grande. Visitamos también el monasterio </w:t>
      </w:r>
      <w:proofErr w:type="spellStart"/>
      <w:r w:rsidRPr="00472492">
        <w:rPr>
          <w:rFonts w:ascii="Arial" w:hAnsi="Arial" w:cs="Arial"/>
          <w:sz w:val="20"/>
          <w:szCs w:val="20"/>
        </w:rPr>
        <w:t>Agapia</w:t>
      </w:r>
      <w:proofErr w:type="spellEnd"/>
      <w:r w:rsidRPr="00472492">
        <w:rPr>
          <w:rFonts w:ascii="Arial" w:hAnsi="Arial" w:cs="Arial"/>
          <w:sz w:val="20"/>
          <w:szCs w:val="20"/>
        </w:rPr>
        <w:t xml:space="preserve"> de siglo XVII, pintado por el más famoso pintor rumano </w:t>
      </w:r>
      <w:proofErr w:type="spellStart"/>
      <w:r w:rsidRPr="00472492">
        <w:rPr>
          <w:rFonts w:ascii="Arial" w:hAnsi="Arial" w:cs="Arial"/>
          <w:sz w:val="20"/>
          <w:szCs w:val="20"/>
        </w:rPr>
        <w:t>Nicolae</w:t>
      </w:r>
      <w:proofErr w:type="spellEnd"/>
      <w:r w:rsidRPr="00472492">
        <w:rPr>
          <w:rFonts w:ascii="Arial" w:hAnsi="Arial" w:cs="Arial"/>
          <w:sz w:val="20"/>
          <w:szCs w:val="20"/>
        </w:rPr>
        <w:t xml:space="preserve"> </w:t>
      </w:r>
      <w:proofErr w:type="spellStart"/>
      <w:proofErr w:type="gramStart"/>
      <w:r w:rsidRPr="00472492">
        <w:rPr>
          <w:rFonts w:ascii="Arial" w:hAnsi="Arial" w:cs="Arial"/>
          <w:sz w:val="20"/>
          <w:szCs w:val="20"/>
        </w:rPr>
        <w:t>Grigorescu</w:t>
      </w:r>
      <w:proofErr w:type="spellEnd"/>
      <w:r w:rsidRPr="00472492">
        <w:rPr>
          <w:rFonts w:ascii="Arial" w:hAnsi="Arial" w:cs="Arial"/>
          <w:sz w:val="20"/>
          <w:szCs w:val="20"/>
        </w:rPr>
        <w:t xml:space="preserve">  y</w:t>
      </w:r>
      <w:proofErr w:type="gramEnd"/>
      <w:r w:rsidRPr="00472492">
        <w:rPr>
          <w:rFonts w:ascii="Arial" w:hAnsi="Arial" w:cs="Arial"/>
          <w:sz w:val="20"/>
          <w:szCs w:val="20"/>
        </w:rPr>
        <w:t xml:space="preserve"> donde viven 400 monjas.</w:t>
      </w:r>
      <w:r w:rsidRPr="00472492">
        <w:rPr>
          <w:rFonts w:ascii="Arial" w:hAnsi="Arial" w:cs="Arial"/>
          <w:b/>
          <w:sz w:val="20"/>
          <w:szCs w:val="20"/>
        </w:rPr>
        <w:t xml:space="preserve"> Almuerzo</w:t>
      </w:r>
      <w:r w:rsidR="00806527" w:rsidRPr="00472492">
        <w:rPr>
          <w:rFonts w:ascii="Arial" w:hAnsi="Arial" w:cs="Arial"/>
          <w:b/>
          <w:sz w:val="20"/>
          <w:szCs w:val="20"/>
        </w:rPr>
        <w:t xml:space="preserve"> (opcional, no incluido)</w:t>
      </w:r>
      <w:r w:rsidRPr="00472492">
        <w:rPr>
          <w:rFonts w:ascii="Arial" w:hAnsi="Arial" w:cs="Arial"/>
          <w:sz w:val="20"/>
          <w:szCs w:val="20"/>
        </w:rPr>
        <w:t xml:space="preserve"> y salida hacia </w:t>
      </w:r>
      <w:proofErr w:type="spellStart"/>
      <w:r w:rsidRPr="00472492">
        <w:rPr>
          <w:rFonts w:ascii="Arial" w:hAnsi="Arial" w:cs="Arial"/>
          <w:sz w:val="20"/>
          <w:szCs w:val="20"/>
        </w:rPr>
        <w:t>Piatra</w:t>
      </w:r>
      <w:proofErr w:type="spellEnd"/>
      <w:r w:rsidRPr="00472492">
        <w:rPr>
          <w:rFonts w:ascii="Arial" w:hAnsi="Arial" w:cs="Arial"/>
          <w:sz w:val="20"/>
          <w:szCs w:val="20"/>
        </w:rPr>
        <w:t xml:space="preserve"> </w:t>
      </w:r>
      <w:proofErr w:type="spellStart"/>
      <w:r w:rsidRPr="00472492">
        <w:rPr>
          <w:rFonts w:ascii="Arial" w:hAnsi="Arial" w:cs="Arial"/>
          <w:sz w:val="20"/>
          <w:szCs w:val="20"/>
        </w:rPr>
        <w:t>Neamt</w:t>
      </w:r>
      <w:proofErr w:type="spellEnd"/>
      <w:r w:rsidRPr="00472492">
        <w:rPr>
          <w:rFonts w:ascii="Arial" w:hAnsi="Arial" w:cs="Arial"/>
          <w:sz w:val="20"/>
          <w:szCs w:val="20"/>
        </w:rPr>
        <w:t xml:space="preserve">, una bonita ciudad de montaña, situada a las orillas del rio </w:t>
      </w:r>
      <w:proofErr w:type="spellStart"/>
      <w:r w:rsidRPr="00472492">
        <w:rPr>
          <w:rFonts w:ascii="Arial" w:hAnsi="Arial" w:cs="Arial"/>
          <w:sz w:val="20"/>
          <w:szCs w:val="20"/>
        </w:rPr>
        <w:t>Bistrita</w:t>
      </w:r>
      <w:proofErr w:type="spellEnd"/>
      <w:r w:rsidRPr="00472492">
        <w:rPr>
          <w:rFonts w:ascii="Arial" w:hAnsi="Arial" w:cs="Arial"/>
          <w:sz w:val="20"/>
          <w:szCs w:val="20"/>
        </w:rPr>
        <w:t>, un importante centro industrial enclavado a los pies de los Cárpatos Orientales. Durante años recibió el nombre de la “</w:t>
      </w:r>
      <w:proofErr w:type="spellStart"/>
      <w:r w:rsidRPr="00472492">
        <w:rPr>
          <w:rFonts w:ascii="Arial" w:hAnsi="Arial" w:cs="Arial"/>
          <w:sz w:val="20"/>
          <w:szCs w:val="20"/>
        </w:rPr>
        <w:t>Sinaia</w:t>
      </w:r>
      <w:proofErr w:type="spellEnd"/>
      <w:r w:rsidRPr="00472492">
        <w:rPr>
          <w:rFonts w:ascii="Arial" w:hAnsi="Arial" w:cs="Arial"/>
          <w:sz w:val="20"/>
          <w:szCs w:val="20"/>
        </w:rPr>
        <w:t xml:space="preserve"> Moldava”. </w:t>
      </w:r>
      <w:r w:rsidRPr="00472492">
        <w:rPr>
          <w:rFonts w:ascii="Arial" w:hAnsi="Arial" w:cs="Arial"/>
          <w:b/>
          <w:bCs/>
          <w:sz w:val="20"/>
          <w:szCs w:val="20"/>
        </w:rPr>
        <w:t>Alojamiento</w:t>
      </w:r>
      <w:r w:rsidRPr="00472492">
        <w:rPr>
          <w:rFonts w:ascii="Arial" w:hAnsi="Arial" w:cs="Arial"/>
          <w:sz w:val="20"/>
          <w:szCs w:val="20"/>
        </w:rPr>
        <w:t xml:space="preserve"> y </w:t>
      </w:r>
      <w:r w:rsidRPr="00472492">
        <w:rPr>
          <w:rFonts w:ascii="Arial" w:hAnsi="Arial" w:cs="Arial"/>
          <w:b/>
          <w:sz w:val="20"/>
          <w:szCs w:val="20"/>
        </w:rPr>
        <w:t>cena</w:t>
      </w:r>
      <w:r w:rsidR="00806527" w:rsidRPr="00472492">
        <w:rPr>
          <w:rFonts w:ascii="Arial" w:hAnsi="Arial" w:cs="Arial"/>
          <w:b/>
          <w:sz w:val="20"/>
          <w:szCs w:val="20"/>
        </w:rPr>
        <w:t xml:space="preserve"> (opcional, no incluida)</w:t>
      </w:r>
    </w:p>
    <w:p w14:paraId="0471B407" w14:textId="77777777" w:rsidR="00BC2F40" w:rsidRPr="00806527" w:rsidRDefault="00BC2F40" w:rsidP="00BC2F40">
      <w:pPr>
        <w:autoSpaceDE w:val="0"/>
        <w:autoSpaceDN w:val="0"/>
        <w:adjustRightInd w:val="0"/>
        <w:spacing w:after="0" w:line="240" w:lineRule="auto"/>
        <w:jc w:val="both"/>
        <w:rPr>
          <w:rFonts w:ascii="Arial" w:hAnsi="Arial" w:cs="Arial"/>
          <w:b/>
          <w:caps/>
          <w:color w:val="FF0000"/>
          <w:sz w:val="20"/>
          <w:szCs w:val="20"/>
        </w:rPr>
      </w:pPr>
    </w:p>
    <w:p w14:paraId="1914133D" w14:textId="77777777" w:rsidR="00BC2F40" w:rsidRPr="00472492" w:rsidRDefault="00BC2F40" w:rsidP="00BC2F40">
      <w:pPr>
        <w:autoSpaceDE w:val="0"/>
        <w:autoSpaceDN w:val="0"/>
        <w:adjustRightInd w:val="0"/>
        <w:spacing w:after="0" w:line="240" w:lineRule="auto"/>
        <w:jc w:val="both"/>
        <w:rPr>
          <w:rFonts w:ascii="Arial" w:hAnsi="Arial" w:cs="Arial"/>
          <w:b/>
          <w:caps/>
          <w:color w:val="000000"/>
          <w:sz w:val="20"/>
          <w:szCs w:val="20"/>
        </w:rPr>
      </w:pPr>
      <w:r w:rsidRPr="00806527">
        <w:rPr>
          <w:rFonts w:ascii="Arial" w:hAnsi="Arial" w:cs="Arial"/>
          <w:b/>
          <w:caps/>
          <w:color w:val="000000"/>
          <w:sz w:val="20"/>
          <w:szCs w:val="20"/>
        </w:rPr>
        <w:t>Día 6. Piatra Neamt – Brasov</w:t>
      </w:r>
      <w:r w:rsidR="00472492">
        <w:rPr>
          <w:rFonts w:ascii="Arial" w:hAnsi="Arial" w:cs="Arial"/>
          <w:b/>
          <w:caps/>
          <w:color w:val="000000"/>
          <w:sz w:val="20"/>
          <w:szCs w:val="20"/>
        </w:rPr>
        <w:t xml:space="preserve">: </w:t>
      </w:r>
      <w:r w:rsidRPr="00806527">
        <w:rPr>
          <w:rFonts w:ascii="Arial" w:hAnsi="Arial" w:cs="Arial"/>
          <w:b/>
          <w:iCs/>
          <w:color w:val="000000"/>
          <w:sz w:val="20"/>
          <w:szCs w:val="20"/>
        </w:rPr>
        <w:t>Desayuno</w:t>
      </w:r>
      <w:r w:rsidRPr="0015131F">
        <w:rPr>
          <w:rFonts w:ascii="Arial" w:hAnsi="Arial" w:cs="Arial"/>
          <w:b/>
          <w:i/>
          <w:color w:val="000000"/>
          <w:sz w:val="20"/>
          <w:szCs w:val="20"/>
        </w:rPr>
        <w:t xml:space="preserve">. </w:t>
      </w:r>
      <w:r w:rsidRPr="0015131F">
        <w:rPr>
          <w:rFonts w:ascii="Arial" w:hAnsi="Arial" w:cs="Arial"/>
          <w:color w:val="000000"/>
          <w:sz w:val="20"/>
          <w:szCs w:val="20"/>
        </w:rPr>
        <w:t xml:space="preserve">Cruzamos los Cárpatos Orientales, pasando de Moldavia a Transilvania por el desfiladero del río </w:t>
      </w:r>
      <w:proofErr w:type="spellStart"/>
      <w:r w:rsidRPr="0015131F">
        <w:rPr>
          <w:rFonts w:ascii="Arial" w:hAnsi="Arial" w:cs="Arial"/>
          <w:color w:val="000000"/>
          <w:sz w:val="20"/>
          <w:szCs w:val="20"/>
        </w:rPr>
        <w:t>Bicaz</w:t>
      </w:r>
      <w:proofErr w:type="spellEnd"/>
      <w:r w:rsidRPr="0015131F">
        <w:rPr>
          <w:rFonts w:ascii="Arial" w:hAnsi="Arial" w:cs="Arial"/>
          <w:color w:val="000000"/>
          <w:sz w:val="20"/>
          <w:szCs w:val="20"/>
        </w:rPr>
        <w:t xml:space="preserve">, una maravilla de la </w:t>
      </w:r>
      <w:r w:rsidRPr="00472492">
        <w:rPr>
          <w:rFonts w:ascii="Arial" w:hAnsi="Arial" w:cs="Arial"/>
          <w:sz w:val="20"/>
          <w:szCs w:val="20"/>
        </w:rPr>
        <w:t xml:space="preserve">naturaleza (las gargantas de </w:t>
      </w:r>
      <w:proofErr w:type="spellStart"/>
      <w:r w:rsidRPr="00472492">
        <w:rPr>
          <w:rFonts w:ascii="Arial" w:hAnsi="Arial" w:cs="Arial"/>
          <w:sz w:val="20"/>
          <w:szCs w:val="20"/>
        </w:rPr>
        <w:t>Bicaz</w:t>
      </w:r>
      <w:proofErr w:type="spellEnd"/>
      <w:r w:rsidRPr="00472492">
        <w:rPr>
          <w:rFonts w:ascii="Arial" w:hAnsi="Arial" w:cs="Arial"/>
          <w:sz w:val="20"/>
          <w:szCs w:val="20"/>
        </w:rPr>
        <w:t xml:space="preserve">). También hacemos una pausa en la orilla del Lago Rojo. Continuamos el camino hacia Brasov la ciudad más turística de Rumanía, situada en el centro del país a </w:t>
      </w:r>
      <w:smartTag w:uri="urn:schemas-microsoft-com:office:smarttags" w:element="metricconverter">
        <w:smartTagPr>
          <w:attr w:name="ProductID" w:val="500 metros"/>
        </w:smartTagPr>
        <w:r w:rsidRPr="00472492">
          <w:rPr>
            <w:rFonts w:ascii="Arial" w:hAnsi="Arial" w:cs="Arial"/>
            <w:sz w:val="20"/>
            <w:szCs w:val="20"/>
          </w:rPr>
          <w:t>500 metros</w:t>
        </w:r>
      </w:smartTag>
      <w:r w:rsidRPr="00472492">
        <w:rPr>
          <w:rFonts w:ascii="Arial" w:hAnsi="Arial" w:cs="Arial"/>
          <w:sz w:val="20"/>
          <w:szCs w:val="20"/>
        </w:rPr>
        <w:t xml:space="preserve"> de altitud, punto fronterizo de las tres regiones históricas Valaquia, Moldavia y Transilvania. </w:t>
      </w:r>
      <w:r w:rsidRPr="00472492">
        <w:rPr>
          <w:rFonts w:ascii="Arial" w:hAnsi="Arial" w:cs="Arial"/>
          <w:b/>
          <w:bCs/>
          <w:sz w:val="20"/>
          <w:szCs w:val="20"/>
        </w:rPr>
        <w:t>Almuerzo</w:t>
      </w:r>
      <w:r w:rsidR="00806527" w:rsidRPr="00472492">
        <w:rPr>
          <w:rFonts w:ascii="Arial" w:hAnsi="Arial" w:cs="Arial"/>
          <w:b/>
          <w:bCs/>
          <w:sz w:val="20"/>
          <w:szCs w:val="20"/>
        </w:rPr>
        <w:t xml:space="preserve"> (opcional, no incluido)</w:t>
      </w:r>
      <w:r w:rsidRPr="00472492">
        <w:rPr>
          <w:rFonts w:ascii="Arial" w:hAnsi="Arial" w:cs="Arial"/>
          <w:sz w:val="20"/>
          <w:szCs w:val="20"/>
        </w:rPr>
        <w:t xml:space="preserve"> en el restaurante típico </w:t>
      </w:r>
      <w:r w:rsidRPr="00472492">
        <w:rPr>
          <w:rFonts w:ascii="Arial" w:hAnsi="Arial" w:cs="Arial"/>
          <w:b/>
          <w:sz w:val="20"/>
          <w:szCs w:val="20"/>
        </w:rPr>
        <w:t>“</w:t>
      </w:r>
      <w:proofErr w:type="spellStart"/>
      <w:r w:rsidRPr="00472492">
        <w:rPr>
          <w:rFonts w:ascii="Arial" w:hAnsi="Arial" w:cs="Arial"/>
          <w:bCs/>
          <w:sz w:val="20"/>
          <w:szCs w:val="20"/>
        </w:rPr>
        <w:t>Sergiana</w:t>
      </w:r>
      <w:proofErr w:type="spellEnd"/>
      <w:r w:rsidRPr="00472492">
        <w:rPr>
          <w:rFonts w:ascii="Arial" w:hAnsi="Arial" w:cs="Arial"/>
          <w:bCs/>
          <w:sz w:val="20"/>
          <w:szCs w:val="20"/>
        </w:rPr>
        <w:t>”. Estamos en la bonita ciudad de Brasov, hacemos el tur panorámico y visitamos la Plaza del Ayuntamiento y la Iglesia Negra (siglo XIV-XV), el más grande edificio gótico de Rumanía</w:t>
      </w:r>
      <w:r w:rsidRPr="00472492">
        <w:rPr>
          <w:rFonts w:ascii="Arial" w:hAnsi="Arial" w:cs="Arial"/>
          <w:b/>
          <w:sz w:val="20"/>
          <w:szCs w:val="20"/>
        </w:rPr>
        <w:t>. Cena</w:t>
      </w:r>
      <w:r w:rsidR="00806527" w:rsidRPr="00472492">
        <w:rPr>
          <w:rFonts w:ascii="Arial" w:hAnsi="Arial" w:cs="Arial"/>
          <w:b/>
          <w:sz w:val="20"/>
          <w:szCs w:val="20"/>
        </w:rPr>
        <w:t xml:space="preserve"> (opcional, no incluida</w:t>
      </w:r>
      <w:r w:rsidR="00806527" w:rsidRPr="00472492">
        <w:rPr>
          <w:rFonts w:ascii="Arial" w:hAnsi="Arial" w:cs="Arial"/>
          <w:bCs/>
          <w:sz w:val="20"/>
          <w:szCs w:val="20"/>
        </w:rPr>
        <w:t>)</w:t>
      </w:r>
      <w:r w:rsidRPr="00472492">
        <w:rPr>
          <w:rFonts w:ascii="Arial" w:hAnsi="Arial" w:cs="Arial"/>
          <w:bCs/>
          <w:sz w:val="20"/>
          <w:szCs w:val="20"/>
        </w:rPr>
        <w:t xml:space="preserve"> en el famoso restaurante “Casa de los Dacios” (Sura </w:t>
      </w:r>
      <w:proofErr w:type="spellStart"/>
      <w:r w:rsidRPr="00472492">
        <w:rPr>
          <w:rFonts w:ascii="Arial" w:hAnsi="Arial" w:cs="Arial"/>
          <w:bCs/>
          <w:sz w:val="20"/>
          <w:szCs w:val="20"/>
        </w:rPr>
        <w:t>Dacilor</w:t>
      </w:r>
      <w:proofErr w:type="spellEnd"/>
      <w:r w:rsidRPr="00472492">
        <w:rPr>
          <w:rFonts w:ascii="Arial" w:hAnsi="Arial" w:cs="Arial"/>
          <w:bCs/>
          <w:sz w:val="20"/>
          <w:szCs w:val="20"/>
        </w:rPr>
        <w:t>), situad</w:t>
      </w:r>
      <w:r w:rsidRPr="00472492">
        <w:rPr>
          <w:rFonts w:ascii="Arial" w:hAnsi="Arial" w:cs="Arial"/>
          <w:sz w:val="20"/>
          <w:szCs w:val="20"/>
        </w:rPr>
        <w:t>o</w:t>
      </w:r>
      <w:r w:rsidRPr="00472492">
        <w:rPr>
          <w:rFonts w:ascii="Arial" w:hAnsi="Arial" w:cs="Arial"/>
          <w:sz w:val="20"/>
          <w:szCs w:val="20"/>
          <w:lang w:val="es-ES_tradnl"/>
        </w:rPr>
        <w:t xml:space="preserve"> a </w:t>
      </w:r>
      <w:smartTag w:uri="urn:schemas-microsoft-com:office:smarttags" w:element="metricconverter">
        <w:smartTagPr>
          <w:attr w:name="ProductID" w:val="13 km"/>
        </w:smartTagPr>
        <w:r w:rsidRPr="00472492">
          <w:rPr>
            <w:rFonts w:ascii="Arial" w:hAnsi="Arial" w:cs="Arial"/>
            <w:sz w:val="20"/>
            <w:szCs w:val="20"/>
            <w:lang w:val="es-ES_tradnl"/>
          </w:rPr>
          <w:t>13 km</w:t>
        </w:r>
      </w:smartTag>
      <w:r w:rsidRPr="00472492">
        <w:rPr>
          <w:rFonts w:ascii="Arial" w:hAnsi="Arial" w:cs="Arial"/>
          <w:sz w:val="20"/>
          <w:szCs w:val="20"/>
          <w:lang w:val="es-ES_tradnl"/>
        </w:rPr>
        <w:t xml:space="preserve"> de Brasov, a </w:t>
      </w:r>
      <w:smartTag w:uri="urn:schemas-microsoft-com:office:smarttags" w:element="metricconverter">
        <w:smartTagPr>
          <w:attr w:name="ProductID" w:val="1000 metros"/>
        </w:smartTagPr>
        <w:r w:rsidRPr="00472492">
          <w:rPr>
            <w:rFonts w:ascii="Arial" w:hAnsi="Arial" w:cs="Arial"/>
            <w:sz w:val="20"/>
            <w:szCs w:val="20"/>
            <w:lang w:val="es-ES_tradnl"/>
          </w:rPr>
          <w:t>1000 metros</w:t>
        </w:r>
      </w:smartTag>
      <w:r w:rsidRPr="00472492">
        <w:rPr>
          <w:rFonts w:ascii="Arial" w:hAnsi="Arial" w:cs="Arial"/>
          <w:sz w:val="20"/>
          <w:szCs w:val="20"/>
          <w:lang w:val="es-ES_tradnl"/>
        </w:rPr>
        <w:t xml:space="preserve"> de altitud en </w:t>
      </w:r>
      <w:proofErr w:type="spellStart"/>
      <w:r w:rsidRPr="00472492">
        <w:rPr>
          <w:rFonts w:ascii="Arial" w:hAnsi="Arial" w:cs="Arial"/>
          <w:sz w:val="20"/>
          <w:szCs w:val="20"/>
          <w:lang w:val="es-ES_tradnl"/>
        </w:rPr>
        <w:t>Poiana</w:t>
      </w:r>
      <w:proofErr w:type="spellEnd"/>
      <w:r w:rsidRPr="00472492">
        <w:rPr>
          <w:rFonts w:ascii="Arial" w:hAnsi="Arial" w:cs="Arial"/>
          <w:sz w:val="20"/>
          <w:szCs w:val="20"/>
          <w:lang w:val="es-ES_tradnl"/>
        </w:rPr>
        <w:t xml:space="preserve"> Brasov</w:t>
      </w:r>
      <w:r w:rsidRPr="00472492">
        <w:rPr>
          <w:rFonts w:ascii="Arial" w:hAnsi="Arial" w:cs="Arial"/>
          <w:sz w:val="20"/>
          <w:szCs w:val="20"/>
        </w:rPr>
        <w:t xml:space="preserve">, la más grande estación de deportes de invierno de Rumanía, donde se pueden probar platos especiales con carne de caza (oso, jabalí o ciervo). </w:t>
      </w:r>
      <w:r w:rsidRPr="00472492">
        <w:rPr>
          <w:rFonts w:ascii="Arial" w:hAnsi="Arial" w:cs="Arial"/>
          <w:sz w:val="20"/>
          <w:szCs w:val="20"/>
          <w:lang w:val="es-ES_tradnl"/>
        </w:rPr>
        <w:t xml:space="preserve">Los turistas tendrán la oportunidad </w:t>
      </w:r>
      <w:r w:rsidRPr="0015131F">
        <w:rPr>
          <w:rFonts w:ascii="Arial" w:hAnsi="Arial" w:cs="Arial"/>
          <w:color w:val="000000"/>
          <w:sz w:val="20"/>
          <w:szCs w:val="20"/>
          <w:lang w:val="es-ES_tradnl"/>
        </w:rPr>
        <w:t>de escuchar canciones folclóricas tradicionales, interpretadas con instrumentos típicos rumanos</w:t>
      </w:r>
      <w:r>
        <w:rPr>
          <w:rFonts w:ascii="Arial" w:hAnsi="Arial" w:cs="Arial"/>
          <w:color w:val="000000"/>
          <w:sz w:val="20"/>
          <w:szCs w:val="20"/>
          <w:lang w:val="es-ES_tradnl"/>
        </w:rPr>
        <w:t>.</w:t>
      </w:r>
      <w:r w:rsidRPr="0015131F">
        <w:rPr>
          <w:rFonts w:ascii="Arial" w:hAnsi="Arial" w:cs="Arial"/>
          <w:color w:val="000000"/>
          <w:sz w:val="20"/>
          <w:szCs w:val="20"/>
        </w:rPr>
        <w:t xml:space="preserve"> </w:t>
      </w:r>
      <w:r w:rsidRPr="00806527">
        <w:rPr>
          <w:rFonts w:ascii="Arial" w:hAnsi="Arial" w:cs="Arial"/>
          <w:b/>
          <w:bCs/>
          <w:color w:val="000000"/>
          <w:sz w:val="20"/>
          <w:szCs w:val="20"/>
        </w:rPr>
        <w:t>Alojamiento</w:t>
      </w:r>
      <w:r w:rsidR="00806527">
        <w:rPr>
          <w:rFonts w:ascii="Arial" w:hAnsi="Arial" w:cs="Arial"/>
          <w:b/>
          <w:bCs/>
          <w:color w:val="000000"/>
          <w:sz w:val="20"/>
          <w:szCs w:val="20"/>
        </w:rPr>
        <w:t>.</w:t>
      </w:r>
      <w:r w:rsidRPr="0015131F">
        <w:rPr>
          <w:rFonts w:ascii="Arial" w:hAnsi="Arial" w:cs="Arial"/>
          <w:color w:val="000000"/>
          <w:sz w:val="20"/>
          <w:szCs w:val="20"/>
        </w:rPr>
        <w:t xml:space="preserve"> </w:t>
      </w:r>
    </w:p>
    <w:p w14:paraId="3232C275" w14:textId="77777777" w:rsidR="00BC2F40" w:rsidRPr="0015131F" w:rsidRDefault="00BC2F40" w:rsidP="00BC2F40">
      <w:pPr>
        <w:autoSpaceDE w:val="0"/>
        <w:autoSpaceDN w:val="0"/>
        <w:adjustRightInd w:val="0"/>
        <w:spacing w:after="0" w:line="240" w:lineRule="auto"/>
        <w:jc w:val="center"/>
        <w:rPr>
          <w:rFonts w:ascii="Arial" w:hAnsi="Arial" w:cs="Arial"/>
          <w:i/>
          <w:color w:val="000000"/>
          <w:sz w:val="20"/>
          <w:szCs w:val="20"/>
        </w:rPr>
      </w:pPr>
    </w:p>
    <w:p w14:paraId="605ADE4A" w14:textId="77777777" w:rsidR="00806527" w:rsidRPr="00472492" w:rsidRDefault="00BC2F40" w:rsidP="00BC2F40">
      <w:pPr>
        <w:autoSpaceDE w:val="0"/>
        <w:autoSpaceDN w:val="0"/>
        <w:adjustRightInd w:val="0"/>
        <w:spacing w:after="0" w:line="240" w:lineRule="auto"/>
        <w:jc w:val="both"/>
        <w:rPr>
          <w:rFonts w:ascii="Arial" w:hAnsi="Arial" w:cs="Arial"/>
          <w:b/>
          <w:caps/>
          <w:color w:val="000000"/>
          <w:sz w:val="20"/>
          <w:szCs w:val="20"/>
        </w:rPr>
      </w:pPr>
      <w:r w:rsidRPr="00806527">
        <w:rPr>
          <w:rFonts w:ascii="Arial" w:hAnsi="Arial" w:cs="Arial"/>
          <w:b/>
          <w:caps/>
          <w:color w:val="000000"/>
          <w:sz w:val="20"/>
          <w:szCs w:val="20"/>
        </w:rPr>
        <w:t>Día 7. Brasov – Sinaia – Bucarest</w:t>
      </w:r>
      <w:r w:rsidR="00472492">
        <w:rPr>
          <w:rFonts w:ascii="Arial" w:hAnsi="Arial" w:cs="Arial"/>
          <w:b/>
          <w:caps/>
          <w:color w:val="000000"/>
          <w:sz w:val="20"/>
          <w:szCs w:val="20"/>
        </w:rPr>
        <w:t xml:space="preserve">: </w:t>
      </w:r>
      <w:r w:rsidRPr="00806527">
        <w:rPr>
          <w:rFonts w:ascii="Arial" w:hAnsi="Arial" w:cs="Arial"/>
          <w:b/>
          <w:iCs/>
          <w:color w:val="000000"/>
          <w:sz w:val="20"/>
          <w:szCs w:val="20"/>
        </w:rPr>
        <w:t>Desayuno</w:t>
      </w:r>
      <w:r w:rsidRPr="0015131F">
        <w:rPr>
          <w:rFonts w:ascii="Arial" w:hAnsi="Arial" w:cs="Arial"/>
          <w:b/>
          <w:i/>
          <w:color w:val="000000"/>
          <w:sz w:val="20"/>
          <w:szCs w:val="20"/>
        </w:rPr>
        <w:t>.</w:t>
      </w:r>
      <w:r w:rsidRPr="0015131F">
        <w:rPr>
          <w:rFonts w:ascii="Arial" w:hAnsi="Arial" w:cs="Arial"/>
          <w:color w:val="000000"/>
          <w:sz w:val="20"/>
          <w:szCs w:val="20"/>
        </w:rPr>
        <w:t xml:space="preserve"> Continuamos el trayecto hacia </w:t>
      </w:r>
      <w:proofErr w:type="spellStart"/>
      <w:r w:rsidRPr="0015131F">
        <w:rPr>
          <w:rFonts w:ascii="Arial" w:hAnsi="Arial" w:cs="Arial"/>
          <w:color w:val="000000"/>
          <w:sz w:val="20"/>
          <w:szCs w:val="20"/>
        </w:rPr>
        <w:t>Sinaia</w:t>
      </w:r>
      <w:proofErr w:type="spellEnd"/>
      <w:r w:rsidRPr="0015131F">
        <w:rPr>
          <w:rFonts w:ascii="Arial" w:hAnsi="Arial" w:cs="Arial"/>
          <w:color w:val="000000"/>
          <w:sz w:val="20"/>
          <w:szCs w:val="20"/>
        </w:rPr>
        <w:t xml:space="preserve">, pasando por Bran donde visitamos el </w:t>
      </w:r>
      <w:r w:rsidRPr="00472492">
        <w:rPr>
          <w:rFonts w:ascii="Arial" w:hAnsi="Arial" w:cs="Arial"/>
          <w:sz w:val="20"/>
          <w:szCs w:val="20"/>
        </w:rPr>
        <w:t xml:space="preserve">famoso </w:t>
      </w:r>
      <w:r w:rsidRPr="00472492">
        <w:rPr>
          <w:rFonts w:ascii="Arial" w:hAnsi="Arial" w:cs="Arial"/>
          <w:bCs/>
          <w:sz w:val="20"/>
          <w:szCs w:val="20"/>
        </w:rPr>
        <w:t>Castillo de Drácula (siglo</w:t>
      </w:r>
      <w:r w:rsidRPr="00472492">
        <w:rPr>
          <w:rFonts w:ascii="Arial" w:hAnsi="Arial" w:cs="Arial"/>
          <w:sz w:val="20"/>
          <w:szCs w:val="20"/>
        </w:rPr>
        <w:t xml:space="preserve"> XIV). En </w:t>
      </w:r>
      <w:proofErr w:type="spellStart"/>
      <w:r w:rsidRPr="00472492">
        <w:rPr>
          <w:rFonts w:ascii="Arial" w:hAnsi="Arial" w:cs="Arial"/>
          <w:sz w:val="20"/>
          <w:szCs w:val="20"/>
        </w:rPr>
        <w:t>Sinaia</w:t>
      </w:r>
      <w:proofErr w:type="spellEnd"/>
      <w:r w:rsidRPr="00472492">
        <w:rPr>
          <w:rFonts w:ascii="Arial" w:hAnsi="Arial" w:cs="Arial"/>
          <w:sz w:val="20"/>
          <w:szCs w:val="20"/>
        </w:rPr>
        <w:t xml:space="preserve"> nos espera el Castillo Peles, considerado por muchos uno de los más bonitos de Europa, una obra maestra de la arquitectura en un estilo ecléctico, encargado por el primer Rey de Rumania - Carlo I, miembro de la familia de Hohenzollern de </w:t>
      </w:r>
      <w:proofErr w:type="spellStart"/>
      <w:r w:rsidRPr="00472492">
        <w:rPr>
          <w:rFonts w:ascii="Arial" w:hAnsi="Arial" w:cs="Arial"/>
          <w:sz w:val="20"/>
          <w:szCs w:val="20"/>
        </w:rPr>
        <w:t>Sigmaringen</w:t>
      </w:r>
      <w:proofErr w:type="spellEnd"/>
      <w:r w:rsidRPr="00472492">
        <w:rPr>
          <w:rFonts w:ascii="Arial" w:hAnsi="Arial" w:cs="Arial"/>
          <w:sz w:val="20"/>
          <w:szCs w:val="20"/>
        </w:rPr>
        <w:t xml:space="preserve"> de Alemania. Tambien vamos a visitar </w:t>
      </w:r>
      <w:r w:rsidRPr="00472492">
        <w:rPr>
          <w:rFonts w:ascii="Arial" w:hAnsi="Arial" w:cs="Arial"/>
          <w:bCs/>
          <w:sz w:val="20"/>
          <w:szCs w:val="20"/>
        </w:rPr>
        <w:t xml:space="preserve">el monasterio </w:t>
      </w:r>
      <w:proofErr w:type="spellStart"/>
      <w:r w:rsidRPr="00472492">
        <w:rPr>
          <w:rFonts w:ascii="Arial" w:hAnsi="Arial" w:cs="Arial"/>
          <w:bCs/>
          <w:sz w:val="20"/>
          <w:szCs w:val="20"/>
        </w:rPr>
        <w:t>Sinaia</w:t>
      </w:r>
      <w:proofErr w:type="spellEnd"/>
      <w:r w:rsidRPr="00472492">
        <w:rPr>
          <w:rFonts w:ascii="Arial" w:hAnsi="Arial" w:cs="Arial"/>
          <w:bCs/>
          <w:sz w:val="20"/>
          <w:szCs w:val="20"/>
        </w:rPr>
        <w:t>.</w:t>
      </w:r>
      <w:r w:rsidRPr="00472492">
        <w:rPr>
          <w:rFonts w:ascii="Arial" w:hAnsi="Arial" w:cs="Arial"/>
          <w:b/>
          <w:sz w:val="20"/>
          <w:szCs w:val="20"/>
        </w:rPr>
        <w:t xml:space="preserve"> Almuerzo</w:t>
      </w:r>
      <w:r w:rsidRPr="00472492">
        <w:rPr>
          <w:rFonts w:ascii="Arial" w:hAnsi="Arial" w:cs="Arial"/>
          <w:sz w:val="20"/>
          <w:szCs w:val="20"/>
        </w:rPr>
        <w:t xml:space="preserve"> en el restaurante</w:t>
      </w:r>
      <w:r w:rsidRPr="00472492">
        <w:rPr>
          <w:rFonts w:ascii="Arial" w:hAnsi="Arial" w:cs="Arial"/>
          <w:b/>
          <w:sz w:val="20"/>
          <w:szCs w:val="20"/>
        </w:rPr>
        <w:t xml:space="preserve"> “Palace”</w:t>
      </w:r>
      <w:r w:rsidR="00806527" w:rsidRPr="00472492">
        <w:rPr>
          <w:rFonts w:ascii="Arial" w:hAnsi="Arial" w:cs="Arial"/>
          <w:b/>
          <w:sz w:val="20"/>
          <w:szCs w:val="20"/>
        </w:rPr>
        <w:t xml:space="preserve"> (opcional, no incluido)</w:t>
      </w:r>
      <w:r w:rsidRPr="00472492">
        <w:rPr>
          <w:rFonts w:ascii="Arial" w:hAnsi="Arial" w:cs="Arial"/>
          <w:b/>
          <w:sz w:val="20"/>
          <w:szCs w:val="20"/>
        </w:rPr>
        <w:t xml:space="preserve">, </w:t>
      </w:r>
      <w:r w:rsidRPr="00472492">
        <w:rPr>
          <w:rFonts w:ascii="Arial" w:hAnsi="Arial" w:cs="Arial"/>
          <w:sz w:val="20"/>
          <w:szCs w:val="20"/>
        </w:rPr>
        <w:t xml:space="preserve">un edificio aristocrático de 1911 de </w:t>
      </w:r>
      <w:proofErr w:type="spellStart"/>
      <w:r w:rsidRPr="00472492">
        <w:rPr>
          <w:rFonts w:ascii="Arial" w:hAnsi="Arial" w:cs="Arial"/>
          <w:sz w:val="20"/>
          <w:szCs w:val="20"/>
        </w:rPr>
        <w:t>Sinaia</w:t>
      </w:r>
      <w:proofErr w:type="spellEnd"/>
      <w:r w:rsidRPr="00472492">
        <w:rPr>
          <w:rFonts w:ascii="Arial" w:hAnsi="Arial" w:cs="Arial"/>
          <w:sz w:val="20"/>
          <w:szCs w:val="20"/>
        </w:rPr>
        <w:t xml:space="preserve">. Por la tarde salida hacia Bucarest y un poco de tarde libre para conocer a fondo la capital rumana. </w:t>
      </w:r>
      <w:r w:rsidRPr="00472492">
        <w:rPr>
          <w:rFonts w:ascii="Arial" w:hAnsi="Arial" w:cs="Arial"/>
          <w:b/>
          <w:sz w:val="20"/>
          <w:szCs w:val="20"/>
        </w:rPr>
        <w:t>Cena de despedida</w:t>
      </w:r>
      <w:r w:rsidR="00806527" w:rsidRPr="00472492">
        <w:rPr>
          <w:rFonts w:ascii="Arial" w:hAnsi="Arial" w:cs="Arial"/>
          <w:b/>
          <w:sz w:val="20"/>
          <w:szCs w:val="20"/>
        </w:rPr>
        <w:t xml:space="preserve"> (opcional, no incluida) </w:t>
      </w:r>
      <w:r w:rsidRPr="00472492">
        <w:rPr>
          <w:rFonts w:ascii="Arial" w:hAnsi="Arial" w:cs="Arial"/>
          <w:sz w:val="20"/>
          <w:szCs w:val="20"/>
        </w:rPr>
        <w:t xml:space="preserve">en el famoso restaurante </w:t>
      </w:r>
      <w:r w:rsidRPr="00472492">
        <w:rPr>
          <w:rFonts w:ascii="Arial" w:hAnsi="Arial" w:cs="Arial"/>
          <w:b/>
          <w:sz w:val="20"/>
          <w:szCs w:val="20"/>
        </w:rPr>
        <w:t>“</w:t>
      </w:r>
      <w:proofErr w:type="spellStart"/>
      <w:r w:rsidRPr="00472492">
        <w:rPr>
          <w:rFonts w:ascii="Arial" w:hAnsi="Arial" w:cs="Arial"/>
          <w:b/>
          <w:sz w:val="20"/>
          <w:szCs w:val="20"/>
        </w:rPr>
        <w:t>Caru</w:t>
      </w:r>
      <w:proofErr w:type="spellEnd"/>
      <w:r w:rsidRPr="00472492">
        <w:rPr>
          <w:rFonts w:ascii="Arial" w:hAnsi="Arial" w:cs="Arial"/>
          <w:b/>
          <w:sz w:val="20"/>
          <w:szCs w:val="20"/>
        </w:rPr>
        <w:t xml:space="preserve"> </w:t>
      </w:r>
      <w:proofErr w:type="spellStart"/>
      <w:r w:rsidRPr="00472492">
        <w:rPr>
          <w:rFonts w:ascii="Arial" w:hAnsi="Arial" w:cs="Arial"/>
          <w:b/>
          <w:sz w:val="20"/>
          <w:szCs w:val="20"/>
        </w:rPr>
        <w:t>cu</w:t>
      </w:r>
      <w:proofErr w:type="spellEnd"/>
      <w:r w:rsidRPr="00472492">
        <w:rPr>
          <w:rFonts w:ascii="Arial" w:hAnsi="Arial" w:cs="Arial"/>
          <w:b/>
          <w:sz w:val="20"/>
          <w:szCs w:val="20"/>
        </w:rPr>
        <w:t xml:space="preserve"> </w:t>
      </w:r>
      <w:proofErr w:type="spellStart"/>
      <w:r w:rsidRPr="00472492">
        <w:rPr>
          <w:rFonts w:ascii="Arial" w:hAnsi="Arial" w:cs="Arial"/>
          <w:b/>
          <w:sz w:val="20"/>
          <w:szCs w:val="20"/>
        </w:rPr>
        <w:t>bere</w:t>
      </w:r>
      <w:proofErr w:type="spellEnd"/>
      <w:r w:rsidRPr="00472492">
        <w:rPr>
          <w:rFonts w:ascii="Arial" w:hAnsi="Arial" w:cs="Arial"/>
          <w:b/>
          <w:sz w:val="20"/>
          <w:szCs w:val="20"/>
        </w:rPr>
        <w:t>”,</w:t>
      </w:r>
      <w:r w:rsidRPr="00472492">
        <w:rPr>
          <w:rFonts w:ascii="Arial" w:hAnsi="Arial" w:cs="Arial"/>
          <w:sz w:val="20"/>
          <w:szCs w:val="20"/>
        </w:rPr>
        <w:t xml:space="preserve"> situado en el casco antiguo de la capital, construido en 1878 en estilo gótico alemán que antiguamente era una cervecería, lugar de muchas reuniones de grandes personalidades de la vida literaria y artística. En frente está la </w:t>
      </w:r>
      <w:r w:rsidRPr="00472492">
        <w:rPr>
          <w:rFonts w:ascii="Arial" w:hAnsi="Arial" w:cs="Arial"/>
          <w:bCs/>
          <w:sz w:val="20"/>
          <w:szCs w:val="20"/>
        </w:rPr>
        <w:t xml:space="preserve">Iglesia </w:t>
      </w:r>
      <w:proofErr w:type="spellStart"/>
      <w:r w:rsidRPr="00472492">
        <w:rPr>
          <w:rFonts w:ascii="Arial" w:hAnsi="Arial" w:cs="Arial"/>
          <w:bCs/>
          <w:sz w:val="20"/>
          <w:szCs w:val="20"/>
        </w:rPr>
        <w:t>Stavropoleos</w:t>
      </w:r>
      <w:proofErr w:type="spellEnd"/>
      <w:r w:rsidRPr="00472492">
        <w:rPr>
          <w:rFonts w:ascii="Arial" w:hAnsi="Arial" w:cs="Arial"/>
          <w:sz w:val="20"/>
          <w:szCs w:val="20"/>
        </w:rPr>
        <w:t>, una verdadera joya de la</w:t>
      </w:r>
      <w:r w:rsidRPr="00472492">
        <w:rPr>
          <w:rFonts w:ascii="Arial" w:hAnsi="Arial" w:cs="Arial"/>
          <w:b/>
          <w:bCs/>
          <w:sz w:val="20"/>
          <w:szCs w:val="20"/>
        </w:rPr>
        <w:t xml:space="preserve"> </w:t>
      </w:r>
      <w:r w:rsidRPr="00472492">
        <w:rPr>
          <w:rFonts w:ascii="Arial" w:hAnsi="Arial" w:cs="Arial"/>
          <w:sz w:val="20"/>
          <w:szCs w:val="20"/>
        </w:rPr>
        <w:t xml:space="preserve">arquitectura ortodoxa, construida en 1724. En este casco antiguo se encuentran también las </w:t>
      </w:r>
      <w:r w:rsidRPr="00472492">
        <w:rPr>
          <w:rFonts w:ascii="Arial" w:hAnsi="Arial" w:cs="Arial"/>
          <w:bCs/>
          <w:sz w:val="20"/>
          <w:szCs w:val="20"/>
        </w:rPr>
        <w:t>ruinas de la Corte Vieja del siglo XV,</w:t>
      </w:r>
      <w:r w:rsidRPr="00472492">
        <w:rPr>
          <w:rFonts w:ascii="Arial" w:hAnsi="Arial" w:cs="Arial"/>
          <w:b/>
          <w:bCs/>
          <w:sz w:val="20"/>
          <w:szCs w:val="20"/>
        </w:rPr>
        <w:t xml:space="preserve"> </w:t>
      </w:r>
      <w:r w:rsidRPr="00472492">
        <w:rPr>
          <w:rFonts w:ascii="Arial" w:hAnsi="Arial" w:cs="Arial"/>
          <w:sz w:val="20"/>
          <w:szCs w:val="20"/>
        </w:rPr>
        <w:t>que fue</w:t>
      </w:r>
      <w:r w:rsidRPr="00472492">
        <w:rPr>
          <w:rFonts w:ascii="Arial" w:hAnsi="Arial" w:cs="Arial"/>
          <w:b/>
          <w:bCs/>
          <w:sz w:val="20"/>
          <w:szCs w:val="20"/>
        </w:rPr>
        <w:t xml:space="preserve"> </w:t>
      </w:r>
      <w:r w:rsidRPr="00472492">
        <w:rPr>
          <w:rFonts w:ascii="Arial" w:hAnsi="Arial" w:cs="Arial"/>
          <w:sz w:val="20"/>
          <w:szCs w:val="20"/>
        </w:rPr>
        <w:t>construida durante la época del príncipe</w:t>
      </w:r>
      <w:r w:rsidRPr="00472492">
        <w:rPr>
          <w:rFonts w:ascii="Arial" w:hAnsi="Arial" w:cs="Arial"/>
          <w:b/>
          <w:bCs/>
          <w:sz w:val="20"/>
          <w:szCs w:val="20"/>
        </w:rPr>
        <w:t xml:space="preserve"> </w:t>
      </w:r>
      <w:r w:rsidRPr="00472492">
        <w:rPr>
          <w:rFonts w:ascii="Arial" w:hAnsi="Arial" w:cs="Arial"/>
          <w:sz w:val="20"/>
          <w:szCs w:val="20"/>
        </w:rPr>
        <w:t xml:space="preserve">Vlad Tepes – El </w:t>
      </w:r>
      <w:proofErr w:type="spellStart"/>
      <w:r w:rsidRPr="00472492">
        <w:rPr>
          <w:rFonts w:ascii="Arial" w:hAnsi="Arial" w:cs="Arial"/>
          <w:sz w:val="20"/>
          <w:szCs w:val="20"/>
        </w:rPr>
        <w:t>Empalador</w:t>
      </w:r>
      <w:proofErr w:type="spellEnd"/>
      <w:r w:rsidRPr="00472492">
        <w:rPr>
          <w:rFonts w:ascii="Arial" w:hAnsi="Arial" w:cs="Arial"/>
          <w:sz w:val="20"/>
          <w:szCs w:val="20"/>
        </w:rPr>
        <w:t xml:space="preserve"> (Drácula). Después de </w:t>
      </w:r>
      <w:r w:rsidRPr="0015131F">
        <w:rPr>
          <w:rFonts w:ascii="Arial" w:hAnsi="Arial" w:cs="Arial"/>
          <w:color w:val="000000"/>
          <w:sz w:val="20"/>
          <w:szCs w:val="20"/>
        </w:rPr>
        <w:t>la cena, se puede pasear por esta parte antigua de la ciudad, donde hay muchos bares y terrazas</w:t>
      </w:r>
      <w:r>
        <w:rPr>
          <w:rFonts w:ascii="Arial" w:hAnsi="Arial" w:cs="Arial"/>
          <w:color w:val="000000"/>
          <w:sz w:val="20"/>
          <w:szCs w:val="20"/>
        </w:rPr>
        <w:t xml:space="preserve">. </w:t>
      </w:r>
      <w:r w:rsidRPr="00806527">
        <w:rPr>
          <w:rFonts w:ascii="Arial" w:hAnsi="Arial" w:cs="Arial"/>
          <w:b/>
          <w:bCs/>
          <w:sz w:val="20"/>
          <w:szCs w:val="20"/>
        </w:rPr>
        <w:t>Alojamiento</w:t>
      </w:r>
      <w:r w:rsidR="00806527">
        <w:rPr>
          <w:rFonts w:ascii="Arial" w:hAnsi="Arial" w:cs="Arial"/>
          <w:b/>
          <w:bCs/>
          <w:sz w:val="20"/>
          <w:szCs w:val="20"/>
        </w:rPr>
        <w:t>.</w:t>
      </w:r>
    </w:p>
    <w:p w14:paraId="190EAA48" w14:textId="77777777" w:rsidR="00BC2F40" w:rsidRPr="007F6CB5" w:rsidRDefault="00BC2F40" w:rsidP="00BC2F40">
      <w:pPr>
        <w:autoSpaceDE w:val="0"/>
        <w:autoSpaceDN w:val="0"/>
        <w:adjustRightInd w:val="0"/>
        <w:spacing w:after="0" w:line="240" w:lineRule="auto"/>
        <w:jc w:val="both"/>
        <w:rPr>
          <w:rFonts w:ascii="Arial" w:hAnsi="Arial" w:cs="Arial"/>
          <w:i/>
          <w:color w:val="000000"/>
          <w:sz w:val="20"/>
          <w:szCs w:val="20"/>
        </w:rPr>
      </w:pPr>
      <w:r w:rsidRPr="003166A2">
        <w:rPr>
          <w:rFonts w:ascii="Arial" w:hAnsi="Arial" w:cs="Arial"/>
          <w:sz w:val="20"/>
          <w:szCs w:val="20"/>
        </w:rPr>
        <w:t xml:space="preserve"> </w:t>
      </w:r>
    </w:p>
    <w:p w14:paraId="62A7471F" w14:textId="77777777" w:rsidR="00BC2F40" w:rsidRPr="00472492" w:rsidRDefault="00BC2F40" w:rsidP="00BC2F40">
      <w:pPr>
        <w:autoSpaceDE w:val="0"/>
        <w:autoSpaceDN w:val="0"/>
        <w:adjustRightInd w:val="0"/>
        <w:spacing w:after="0" w:line="240" w:lineRule="auto"/>
        <w:jc w:val="both"/>
        <w:rPr>
          <w:rFonts w:ascii="Arial" w:hAnsi="Arial" w:cs="Arial"/>
          <w:b/>
          <w:caps/>
          <w:color w:val="000000"/>
          <w:sz w:val="20"/>
          <w:szCs w:val="20"/>
        </w:rPr>
      </w:pPr>
      <w:r w:rsidRPr="00806527">
        <w:rPr>
          <w:rFonts w:ascii="Arial" w:hAnsi="Arial" w:cs="Arial"/>
          <w:b/>
          <w:caps/>
          <w:color w:val="000000"/>
          <w:sz w:val="20"/>
          <w:szCs w:val="20"/>
        </w:rPr>
        <w:t>Día 8. Bucarest</w:t>
      </w:r>
      <w:r w:rsidR="00472492">
        <w:rPr>
          <w:rFonts w:ascii="Arial" w:hAnsi="Arial" w:cs="Arial"/>
          <w:b/>
          <w:caps/>
          <w:color w:val="000000"/>
          <w:sz w:val="20"/>
          <w:szCs w:val="20"/>
        </w:rPr>
        <w:t xml:space="preserve">: </w:t>
      </w:r>
      <w:r w:rsidR="00806527" w:rsidRPr="00806527">
        <w:rPr>
          <w:rFonts w:ascii="Arial" w:hAnsi="Arial" w:cs="Arial"/>
          <w:b/>
          <w:iCs/>
          <w:color w:val="000000"/>
          <w:sz w:val="20"/>
          <w:szCs w:val="20"/>
        </w:rPr>
        <w:t>Desayuno</w:t>
      </w:r>
      <w:r w:rsidR="00806527">
        <w:rPr>
          <w:rFonts w:ascii="Arial" w:hAnsi="Arial" w:cs="Arial"/>
          <w:b/>
          <w:iCs/>
          <w:color w:val="000000"/>
          <w:sz w:val="20"/>
          <w:szCs w:val="20"/>
        </w:rPr>
        <w:t>.</w:t>
      </w:r>
      <w:r w:rsidR="00806527" w:rsidRPr="0015131F">
        <w:rPr>
          <w:rFonts w:ascii="Arial" w:hAnsi="Arial" w:cs="Arial"/>
          <w:color w:val="000000"/>
          <w:sz w:val="20"/>
          <w:szCs w:val="20"/>
        </w:rPr>
        <w:t xml:space="preserve"> </w:t>
      </w:r>
      <w:r w:rsidRPr="0015131F">
        <w:rPr>
          <w:rFonts w:ascii="Arial" w:hAnsi="Arial" w:cs="Arial"/>
          <w:color w:val="000000"/>
          <w:sz w:val="20"/>
          <w:szCs w:val="20"/>
        </w:rPr>
        <w:t xml:space="preserve">Traslado hacia el aeropuerto. </w:t>
      </w:r>
      <w:r w:rsidRPr="00BC2F40">
        <w:rPr>
          <w:rFonts w:ascii="Arial" w:hAnsi="Arial" w:cs="Arial"/>
          <w:b/>
          <w:bCs/>
          <w:color w:val="000000"/>
          <w:sz w:val="20"/>
          <w:szCs w:val="20"/>
        </w:rPr>
        <w:t>Fin de nuestros servicios.</w:t>
      </w:r>
    </w:p>
    <w:p w14:paraId="7C7F7A22" w14:textId="77777777" w:rsidR="00472492" w:rsidRDefault="00472492" w:rsidP="00D52E88">
      <w:pPr>
        <w:spacing w:after="0"/>
        <w:jc w:val="both"/>
        <w:rPr>
          <w:rFonts w:ascii="Arial" w:hAnsi="Arial" w:cs="Arial"/>
          <w:b/>
          <w:bCs/>
          <w:sz w:val="20"/>
          <w:szCs w:val="20"/>
        </w:rPr>
      </w:pPr>
    </w:p>
    <w:p w14:paraId="417D5E0B" w14:textId="77777777" w:rsidR="00D52E88"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018D90DC" w14:textId="77777777" w:rsidR="00472492" w:rsidRPr="00790FD5" w:rsidRDefault="00472492" w:rsidP="00D52E88">
      <w:pPr>
        <w:spacing w:after="0"/>
        <w:jc w:val="both"/>
        <w:rPr>
          <w:rFonts w:ascii="Arial" w:hAnsi="Arial" w:cs="Arial"/>
          <w:b/>
          <w:bCs/>
          <w:sz w:val="20"/>
          <w:szCs w:val="20"/>
        </w:rPr>
      </w:pPr>
    </w:p>
    <w:p w14:paraId="2EFAF8A0" w14:textId="77777777" w:rsidR="00F40BC0" w:rsidRDefault="00806527" w:rsidP="0039539F">
      <w:pPr>
        <w:pStyle w:val="Prrafodelista"/>
        <w:numPr>
          <w:ilvl w:val="0"/>
          <w:numId w:val="10"/>
        </w:numPr>
        <w:spacing w:after="0"/>
        <w:jc w:val="both"/>
        <w:rPr>
          <w:rFonts w:ascii="Arial" w:hAnsi="Arial" w:cs="Arial"/>
          <w:sz w:val="20"/>
          <w:szCs w:val="20"/>
        </w:rPr>
      </w:pPr>
      <w:r>
        <w:rPr>
          <w:rFonts w:ascii="Arial" w:hAnsi="Arial" w:cs="Arial"/>
          <w:sz w:val="20"/>
          <w:szCs w:val="20"/>
        </w:rPr>
        <w:t>7</w:t>
      </w:r>
      <w:r w:rsidR="00F40BC0" w:rsidRPr="00F40BC0">
        <w:rPr>
          <w:rFonts w:ascii="Arial" w:hAnsi="Arial" w:cs="Arial"/>
          <w:sz w:val="20"/>
          <w:szCs w:val="20"/>
        </w:rPr>
        <w:t xml:space="preserve"> noches </w:t>
      </w:r>
      <w:r w:rsidR="00472492">
        <w:rPr>
          <w:rFonts w:ascii="Arial" w:hAnsi="Arial" w:cs="Arial"/>
          <w:sz w:val="20"/>
          <w:szCs w:val="20"/>
        </w:rPr>
        <w:t xml:space="preserve">de alojamiento </w:t>
      </w:r>
      <w:r w:rsidR="00F40BC0" w:rsidRPr="00F40BC0">
        <w:rPr>
          <w:rFonts w:ascii="Arial" w:hAnsi="Arial" w:cs="Arial"/>
          <w:sz w:val="20"/>
          <w:szCs w:val="20"/>
        </w:rPr>
        <w:t>con desayuno</w:t>
      </w:r>
      <w:r w:rsidR="00DA4C9A">
        <w:rPr>
          <w:rFonts w:ascii="Arial" w:hAnsi="Arial" w:cs="Arial"/>
          <w:sz w:val="20"/>
          <w:szCs w:val="20"/>
        </w:rPr>
        <w:t xml:space="preserve"> </w:t>
      </w:r>
      <w:r w:rsidR="00472492">
        <w:rPr>
          <w:rFonts w:ascii="Arial" w:hAnsi="Arial" w:cs="Arial"/>
          <w:sz w:val="20"/>
          <w:szCs w:val="20"/>
        </w:rPr>
        <w:t>buffet</w:t>
      </w:r>
    </w:p>
    <w:p w14:paraId="6D20EE83" w14:textId="77777777" w:rsidR="00B6228D" w:rsidRPr="00B6228D" w:rsidRDefault="00B6228D" w:rsidP="00B6228D">
      <w:pPr>
        <w:pStyle w:val="Prrafodelista"/>
        <w:numPr>
          <w:ilvl w:val="0"/>
          <w:numId w:val="10"/>
        </w:numPr>
        <w:spacing w:after="0"/>
        <w:jc w:val="both"/>
        <w:rPr>
          <w:rFonts w:ascii="Arial" w:hAnsi="Arial" w:cs="Arial"/>
          <w:sz w:val="20"/>
          <w:szCs w:val="20"/>
        </w:rPr>
      </w:pPr>
      <w:r>
        <w:rPr>
          <w:rFonts w:ascii="Arial" w:hAnsi="Arial" w:cs="Arial"/>
          <w:sz w:val="20"/>
          <w:szCs w:val="20"/>
        </w:rPr>
        <w:t>T</w:t>
      </w:r>
      <w:r w:rsidRPr="00B6228D">
        <w:rPr>
          <w:rFonts w:ascii="Arial" w:hAnsi="Arial" w:cs="Arial"/>
          <w:sz w:val="20"/>
          <w:szCs w:val="20"/>
        </w:rPr>
        <w:t xml:space="preserve">raslados </w:t>
      </w:r>
      <w:r>
        <w:rPr>
          <w:rFonts w:ascii="Arial" w:hAnsi="Arial" w:cs="Arial"/>
          <w:sz w:val="20"/>
          <w:szCs w:val="20"/>
        </w:rPr>
        <w:t>aeropuerto hotel aeropuerto en servicio compartido</w:t>
      </w:r>
    </w:p>
    <w:p w14:paraId="236AFB82" w14:textId="77777777" w:rsid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Alojamiento en los hoteles de 4* previstos o similares</w:t>
      </w:r>
    </w:p>
    <w:p w14:paraId="5A3F7946" w14:textId="77777777" w:rsidR="00472492" w:rsidRPr="00472492" w:rsidRDefault="00472492" w:rsidP="00472492">
      <w:pPr>
        <w:pStyle w:val="Prrafodelista"/>
        <w:numPr>
          <w:ilvl w:val="0"/>
          <w:numId w:val="10"/>
        </w:numPr>
        <w:rPr>
          <w:rFonts w:ascii="Arial" w:hAnsi="Arial" w:cs="Arial"/>
          <w:sz w:val="20"/>
          <w:szCs w:val="20"/>
        </w:rPr>
      </w:pPr>
      <w:r w:rsidRPr="00472492">
        <w:rPr>
          <w:rFonts w:ascii="Arial" w:hAnsi="Arial" w:cs="Arial"/>
          <w:sz w:val="20"/>
          <w:szCs w:val="20"/>
        </w:rPr>
        <w:t>Entradas a todos los sitios turísticos mencionados en el circuito</w:t>
      </w:r>
    </w:p>
    <w:p w14:paraId="501C6478" w14:textId="77777777" w:rsidR="00B6228D" w:rsidRP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 xml:space="preserve">Guía profesional de habla </w:t>
      </w:r>
      <w:r>
        <w:rPr>
          <w:rFonts w:ascii="Arial" w:hAnsi="Arial" w:cs="Arial"/>
          <w:sz w:val="20"/>
          <w:szCs w:val="20"/>
        </w:rPr>
        <w:t>hispana</w:t>
      </w:r>
      <w:r w:rsidRPr="00B6228D">
        <w:rPr>
          <w:rFonts w:ascii="Arial" w:hAnsi="Arial" w:cs="Arial"/>
          <w:sz w:val="20"/>
          <w:szCs w:val="20"/>
        </w:rPr>
        <w:t xml:space="preserve"> asistencia permanente</w:t>
      </w:r>
    </w:p>
    <w:p w14:paraId="6C473AF7" w14:textId="77777777" w:rsid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Transporte en coche/minivan/Bus moderno.</w:t>
      </w:r>
    </w:p>
    <w:p w14:paraId="03ADFABD" w14:textId="77777777" w:rsidR="00202CB8" w:rsidRPr="00F25DE1" w:rsidRDefault="00202CB8" w:rsidP="00202CB8">
      <w:pPr>
        <w:pStyle w:val="Prrafodelista"/>
        <w:spacing w:after="0"/>
        <w:jc w:val="both"/>
        <w:rPr>
          <w:rFonts w:ascii="Arial" w:hAnsi="Arial" w:cs="Arial"/>
          <w:sz w:val="20"/>
          <w:szCs w:val="20"/>
        </w:rPr>
      </w:pPr>
    </w:p>
    <w:p w14:paraId="2F4287ED" w14:textId="77777777" w:rsidR="00D52E88"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26655F1F" w14:textId="77777777" w:rsidR="00472492" w:rsidRPr="00790FD5" w:rsidRDefault="00472492" w:rsidP="00D52E88">
      <w:pPr>
        <w:spacing w:before="4" w:after="0"/>
        <w:ind w:right="49"/>
        <w:jc w:val="both"/>
        <w:rPr>
          <w:rFonts w:ascii="Arial" w:hAnsi="Arial" w:cs="Arial"/>
          <w:b/>
          <w:bCs/>
          <w:sz w:val="20"/>
          <w:szCs w:val="20"/>
        </w:rPr>
      </w:pPr>
    </w:p>
    <w:p w14:paraId="19FF01CE" w14:textId="77777777" w:rsidR="00A13483" w:rsidRPr="00A13483"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Actividades y alimentos no indicados en el itinerario </w:t>
      </w:r>
    </w:p>
    <w:p w14:paraId="66F4F1A2" w14:textId="77777777" w:rsidR="00D52E88" w:rsidRPr="00472492" w:rsidRDefault="00A13483" w:rsidP="00472492">
      <w:pPr>
        <w:pStyle w:val="Prrafodelista"/>
        <w:numPr>
          <w:ilvl w:val="0"/>
          <w:numId w:val="3"/>
        </w:numPr>
        <w:spacing w:before="4" w:after="0"/>
        <w:ind w:right="49"/>
        <w:jc w:val="both"/>
        <w:rPr>
          <w:rFonts w:ascii="Arial" w:hAnsi="Arial" w:cs="Arial"/>
          <w:b/>
          <w:bCs/>
          <w:sz w:val="20"/>
          <w:szCs w:val="20"/>
        </w:rPr>
      </w:pPr>
      <w:r w:rsidRPr="00A13483">
        <w:rPr>
          <w:rFonts w:ascii="Arial" w:hAnsi="Arial" w:cs="Arial"/>
          <w:b/>
          <w:bCs/>
          <w:sz w:val="20"/>
          <w:szCs w:val="20"/>
        </w:rPr>
        <w:t xml:space="preserve">Comidas y cenas opcionales no incluyen </w:t>
      </w:r>
      <w:r w:rsidR="00D52E88" w:rsidRPr="00A13483">
        <w:rPr>
          <w:rFonts w:ascii="Arial" w:hAnsi="Arial" w:cs="Arial"/>
          <w:b/>
          <w:bCs/>
          <w:sz w:val="20"/>
          <w:szCs w:val="20"/>
        </w:rPr>
        <w:t>bebidas</w:t>
      </w:r>
      <w:r w:rsidR="00472492">
        <w:rPr>
          <w:rFonts w:ascii="Arial" w:hAnsi="Arial" w:cs="Arial"/>
          <w:b/>
          <w:bCs/>
          <w:sz w:val="20"/>
          <w:szCs w:val="20"/>
        </w:rPr>
        <w:t>* (Consultar opción Pensión completa)</w:t>
      </w:r>
    </w:p>
    <w:p w14:paraId="5DE6BDB9"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7809554B"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191A1E73"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1A0EF387"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4AA13C0A" w14:textId="77777777" w:rsidR="00D52E88"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lastRenderedPageBreak/>
        <w:t>Seguro de viajero</w:t>
      </w:r>
    </w:p>
    <w:p w14:paraId="268915BD" w14:textId="77777777" w:rsidR="00B6228D" w:rsidRDefault="00B6228D" w:rsidP="00B6228D">
      <w:pPr>
        <w:spacing w:before="4" w:after="0"/>
        <w:ind w:right="49"/>
        <w:jc w:val="both"/>
        <w:rPr>
          <w:rFonts w:ascii="Arial" w:hAnsi="Arial" w:cs="Arial"/>
          <w:b/>
          <w:bCs/>
          <w:sz w:val="20"/>
          <w:szCs w:val="20"/>
        </w:rPr>
      </w:pPr>
    </w:p>
    <w:p w14:paraId="7413BFC9" w14:textId="77777777" w:rsidR="00472492" w:rsidRDefault="00472492" w:rsidP="00472492">
      <w:pPr>
        <w:spacing w:before="4" w:after="0"/>
        <w:ind w:right="49"/>
        <w:jc w:val="both"/>
        <w:rPr>
          <w:rFonts w:ascii="Arial" w:hAnsi="Arial" w:cs="Arial"/>
          <w:b/>
          <w:bCs/>
          <w:sz w:val="20"/>
          <w:szCs w:val="20"/>
        </w:rPr>
      </w:pPr>
      <w:r>
        <w:rPr>
          <w:rFonts w:ascii="Arial" w:hAnsi="Arial" w:cs="Arial"/>
          <w:b/>
          <w:bCs/>
          <w:sz w:val="20"/>
          <w:szCs w:val="20"/>
        </w:rPr>
        <w:t>NOTAS</w:t>
      </w:r>
    </w:p>
    <w:p w14:paraId="34B170D7" w14:textId="77777777" w:rsidR="00472492" w:rsidRDefault="00472492" w:rsidP="00472492">
      <w:pPr>
        <w:spacing w:before="4" w:after="0"/>
        <w:ind w:right="49"/>
        <w:jc w:val="both"/>
        <w:rPr>
          <w:rFonts w:ascii="Arial" w:hAnsi="Arial" w:cs="Arial"/>
          <w:b/>
          <w:bCs/>
          <w:sz w:val="20"/>
          <w:szCs w:val="20"/>
        </w:rPr>
      </w:pPr>
    </w:p>
    <w:p w14:paraId="1642B476" w14:textId="77777777" w:rsidR="00472492" w:rsidRPr="00E8764B"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Tarifas por persona en USD, sujetas a disponibilidad al momento de reservar y cotizadas en categoría estándar.</w:t>
      </w:r>
    </w:p>
    <w:p w14:paraId="1811C9DE" w14:textId="77777777" w:rsidR="00472492" w:rsidRDefault="00472492" w:rsidP="00472492">
      <w:pPr>
        <w:pStyle w:val="Prrafodelista"/>
        <w:numPr>
          <w:ilvl w:val="0"/>
          <w:numId w:val="17"/>
        </w:numPr>
        <w:spacing w:after="0" w:line="252" w:lineRule="auto"/>
        <w:jc w:val="both"/>
        <w:rPr>
          <w:rFonts w:ascii="Arial" w:hAnsi="Arial" w:cs="Arial"/>
          <w:sz w:val="20"/>
          <w:szCs w:val="20"/>
        </w:rPr>
      </w:pPr>
      <w:r w:rsidRPr="00E8764B">
        <w:rPr>
          <w:rFonts w:ascii="Arial" w:hAnsi="Arial" w:cs="Arial"/>
          <w:b/>
          <w:bCs/>
          <w:sz w:val="20"/>
          <w:szCs w:val="20"/>
        </w:rPr>
        <w:t>Durante el mes de noviembre,</w:t>
      </w:r>
      <w:r w:rsidRPr="00E8764B">
        <w:rPr>
          <w:rFonts w:ascii="Arial" w:hAnsi="Arial" w:cs="Arial"/>
          <w:sz w:val="20"/>
          <w:szCs w:val="20"/>
        </w:rPr>
        <w:t xml:space="preserve"> cuando el castillo Peles está cerrado se puede visitar solo por fuera y en su lugar se visita el castillo </w:t>
      </w:r>
      <w:proofErr w:type="spellStart"/>
      <w:r w:rsidRPr="00E8764B">
        <w:rPr>
          <w:rFonts w:ascii="Arial" w:hAnsi="Arial" w:cs="Arial"/>
          <w:sz w:val="20"/>
          <w:szCs w:val="20"/>
        </w:rPr>
        <w:t>Pelisor</w:t>
      </w:r>
      <w:proofErr w:type="spellEnd"/>
      <w:r w:rsidRPr="00E8764B">
        <w:rPr>
          <w:rFonts w:ascii="Arial" w:hAnsi="Arial" w:cs="Arial"/>
          <w:sz w:val="20"/>
          <w:szCs w:val="20"/>
        </w:rPr>
        <w:t xml:space="preserve"> (al lado, más pequeño y la entrada vale lo mismo</w:t>
      </w:r>
      <w:r>
        <w:rPr>
          <w:rFonts w:ascii="Arial" w:hAnsi="Arial" w:cs="Arial"/>
          <w:sz w:val="20"/>
          <w:szCs w:val="20"/>
        </w:rPr>
        <w:t>, ya incluida</w:t>
      </w:r>
      <w:r w:rsidRPr="00E8764B">
        <w:rPr>
          <w:rFonts w:ascii="Arial" w:hAnsi="Arial" w:cs="Arial"/>
          <w:sz w:val="20"/>
          <w:szCs w:val="20"/>
        </w:rPr>
        <w:t>).</w:t>
      </w:r>
    </w:p>
    <w:p w14:paraId="7D7A098F" w14:textId="77777777" w:rsidR="00472492" w:rsidRPr="00E8764B" w:rsidRDefault="00472492" w:rsidP="00472492">
      <w:pPr>
        <w:pStyle w:val="Prrafodelista"/>
        <w:numPr>
          <w:ilvl w:val="0"/>
          <w:numId w:val="17"/>
        </w:numPr>
        <w:spacing w:after="0" w:line="252" w:lineRule="auto"/>
        <w:jc w:val="both"/>
        <w:rPr>
          <w:rFonts w:ascii="Arial" w:hAnsi="Arial" w:cs="Arial"/>
          <w:sz w:val="20"/>
          <w:szCs w:val="20"/>
        </w:rPr>
      </w:pPr>
      <w:r w:rsidRPr="00E8764B">
        <w:rPr>
          <w:rFonts w:ascii="Arial" w:hAnsi="Arial" w:cs="Arial"/>
          <w:sz w:val="20"/>
          <w:szCs w:val="20"/>
        </w:rPr>
        <w:t>Para los niños hasta 6 años es gratis. Desde 6 años hasta a 12 años paga 1/2 del sitio en una doble</w:t>
      </w:r>
    </w:p>
    <w:p w14:paraId="4DCDB0D4" w14:textId="77777777" w:rsidR="00472492" w:rsidRDefault="00472492" w:rsidP="00472492">
      <w:pPr>
        <w:pStyle w:val="Prrafodelista"/>
        <w:numPr>
          <w:ilvl w:val="0"/>
          <w:numId w:val="17"/>
        </w:numPr>
        <w:spacing w:after="0" w:line="252" w:lineRule="auto"/>
        <w:jc w:val="both"/>
        <w:rPr>
          <w:rFonts w:ascii="Arial" w:hAnsi="Arial" w:cs="Arial"/>
          <w:sz w:val="20"/>
          <w:szCs w:val="20"/>
        </w:rPr>
      </w:pPr>
      <w:r w:rsidRPr="00E8764B">
        <w:rPr>
          <w:rFonts w:ascii="Arial" w:hAnsi="Arial" w:cs="Arial"/>
          <w:sz w:val="20"/>
          <w:szCs w:val="20"/>
        </w:rPr>
        <w:t>Si se pide una cama supletoria vale 40 euros/noche, también para meno</w:t>
      </w:r>
      <w:r>
        <w:rPr>
          <w:rFonts w:ascii="Arial" w:hAnsi="Arial" w:cs="Arial"/>
          <w:sz w:val="20"/>
          <w:szCs w:val="20"/>
        </w:rPr>
        <w:t>res</w:t>
      </w:r>
      <w:r w:rsidRPr="00E8764B">
        <w:rPr>
          <w:rFonts w:ascii="Arial" w:hAnsi="Arial" w:cs="Arial"/>
          <w:sz w:val="20"/>
          <w:szCs w:val="20"/>
        </w:rPr>
        <w:t xml:space="preserve"> de 6 años</w:t>
      </w:r>
    </w:p>
    <w:p w14:paraId="670594D9" w14:textId="77777777" w:rsidR="00472492" w:rsidRPr="00E8764B" w:rsidRDefault="00472492" w:rsidP="00472492">
      <w:pPr>
        <w:pStyle w:val="Prrafodelista"/>
        <w:numPr>
          <w:ilvl w:val="0"/>
          <w:numId w:val="17"/>
        </w:numPr>
        <w:rPr>
          <w:rFonts w:ascii="Arial" w:hAnsi="Arial" w:cs="Arial"/>
          <w:b/>
          <w:bCs/>
          <w:sz w:val="20"/>
          <w:szCs w:val="20"/>
        </w:rPr>
      </w:pPr>
      <w:r w:rsidRPr="00E8764B">
        <w:rPr>
          <w:rFonts w:ascii="Arial" w:hAnsi="Arial" w:cs="Arial"/>
          <w:b/>
          <w:bCs/>
          <w:sz w:val="20"/>
          <w:szCs w:val="20"/>
        </w:rPr>
        <w:t>Para el traslado de salida la hora de recogida del hotel es con 3h antes.</w:t>
      </w:r>
    </w:p>
    <w:p w14:paraId="5C2C2EE2" w14:textId="77777777" w:rsidR="00472492" w:rsidRPr="00BF745F"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Es responsabilidad del pasajero contar con la documentación necesaria para su viaje (el pasaporte debe tener una vigencia de + de 6 meses).</w:t>
      </w:r>
    </w:p>
    <w:p w14:paraId="260F7D14" w14:textId="77777777" w:rsidR="00472492" w:rsidRPr="00E8764B"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En caso de que hubiera alguna alteración en la llegada o salida de los vuelos internaciones y los clientes perdieran alguna (S) visitas; T</w:t>
      </w:r>
      <w:r w:rsidRPr="00E8764B">
        <w:rPr>
          <w:rFonts w:ascii="Arial" w:hAnsi="Arial" w:cs="Arial"/>
          <w:sz w:val="20"/>
          <w:szCs w:val="20"/>
          <w:lang w:eastAsia="es-MX"/>
        </w:rPr>
        <w:t>ravel Shop no devolverá el importe de las mismas. En caso de querer realizarlas tendrán un costo adicional y están sujetas a confirmación.</w:t>
      </w:r>
    </w:p>
    <w:p w14:paraId="3B3E2E19" w14:textId="77777777" w:rsidR="00472492" w:rsidRPr="00BF745F"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Consultar condiciones de cancelación y más con un asesor de Operadora Travel Shop.</w:t>
      </w:r>
    </w:p>
    <w:p w14:paraId="5B7B5A02" w14:textId="77777777" w:rsidR="00472492" w:rsidRPr="00BF745F"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Durante la celebración de ferias, congresos; el alojamiento podrá ser desviado a poblaciones cercanas.</w:t>
      </w:r>
    </w:p>
    <w:p w14:paraId="2638F245" w14:textId="77777777" w:rsidR="00472492" w:rsidRPr="00BF745F"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 xml:space="preserve">Tarifas cotizadas en habitaciones estándar. </w:t>
      </w:r>
    </w:p>
    <w:p w14:paraId="71B2F7FC" w14:textId="77777777" w:rsidR="00472492" w:rsidRDefault="00472492" w:rsidP="00472492">
      <w:pPr>
        <w:pStyle w:val="Prrafodelista"/>
        <w:numPr>
          <w:ilvl w:val="0"/>
          <w:numId w:val="17"/>
        </w:numPr>
        <w:spacing w:after="0" w:line="252" w:lineRule="auto"/>
        <w:jc w:val="both"/>
        <w:rPr>
          <w:rFonts w:ascii="Arial" w:hAnsi="Arial" w:cs="Arial"/>
          <w:sz w:val="20"/>
          <w:szCs w:val="20"/>
        </w:rPr>
      </w:pPr>
      <w:r w:rsidRPr="00BF745F">
        <w:rPr>
          <w:rFonts w:ascii="Arial" w:hAnsi="Arial" w:cs="Arial"/>
          <w:sz w:val="20"/>
          <w:szCs w:val="20"/>
          <w:lang w:eastAsia="es-MX"/>
        </w:rPr>
        <w:t>Tarifas y servicios sujetos a disponibilidad al momento de reservar</w:t>
      </w:r>
    </w:p>
    <w:p w14:paraId="79E08437" w14:textId="77777777" w:rsidR="00472492" w:rsidRDefault="00472492" w:rsidP="00B6228D">
      <w:pPr>
        <w:spacing w:before="4" w:after="0"/>
        <w:ind w:right="49"/>
        <w:jc w:val="both"/>
        <w:rPr>
          <w:rFonts w:ascii="Arial" w:hAnsi="Arial" w:cs="Arial"/>
          <w:b/>
          <w:bCs/>
          <w:sz w:val="20"/>
          <w:szCs w:val="20"/>
        </w:rPr>
      </w:pPr>
    </w:p>
    <w:p w14:paraId="7DBEDD46" w14:textId="77777777" w:rsidR="00472492" w:rsidRDefault="00472492" w:rsidP="00B6228D">
      <w:pPr>
        <w:spacing w:before="4" w:after="0"/>
        <w:ind w:right="49"/>
        <w:jc w:val="both"/>
        <w:rPr>
          <w:rFonts w:ascii="Arial" w:hAnsi="Arial" w:cs="Arial"/>
          <w:b/>
          <w:bCs/>
          <w:sz w:val="20"/>
          <w:szCs w:val="20"/>
        </w:rPr>
      </w:pPr>
    </w:p>
    <w:tbl>
      <w:tblPr>
        <w:tblW w:w="4895" w:type="dxa"/>
        <w:jc w:val="center"/>
        <w:tblCellMar>
          <w:left w:w="70" w:type="dxa"/>
          <w:right w:w="70" w:type="dxa"/>
        </w:tblCellMar>
        <w:tblLook w:val="04A0" w:firstRow="1" w:lastRow="0" w:firstColumn="1" w:lastColumn="0" w:noHBand="0" w:noVBand="1"/>
      </w:tblPr>
      <w:tblGrid>
        <w:gridCol w:w="1821"/>
        <w:gridCol w:w="2598"/>
        <w:gridCol w:w="476"/>
      </w:tblGrid>
      <w:tr w:rsidR="00472492" w:rsidRPr="00472492" w14:paraId="73070BA3" w14:textId="77777777" w:rsidTr="00472492">
        <w:trPr>
          <w:trHeight w:val="666"/>
          <w:jc w:val="center"/>
        </w:trPr>
        <w:tc>
          <w:tcPr>
            <w:tcW w:w="4895" w:type="dxa"/>
            <w:gridSpan w:val="3"/>
            <w:tcBorders>
              <w:top w:val="single" w:sz="8" w:space="0" w:color="auto"/>
              <w:left w:val="single" w:sz="8" w:space="0" w:color="auto"/>
              <w:bottom w:val="nil"/>
              <w:right w:val="single" w:sz="8" w:space="0" w:color="000000"/>
            </w:tcBorders>
            <w:shd w:val="clear" w:color="000000" w:fill="363650"/>
            <w:vAlign w:val="center"/>
            <w:hideMark/>
          </w:tcPr>
          <w:p w14:paraId="1E3BB121" w14:textId="77777777" w:rsidR="00472492" w:rsidRPr="00472492" w:rsidRDefault="00472492" w:rsidP="00472492">
            <w:pPr>
              <w:spacing w:after="0" w:line="240" w:lineRule="auto"/>
              <w:jc w:val="center"/>
              <w:rPr>
                <w:rFonts w:ascii="Calibri" w:eastAsia="Times New Roman" w:hAnsi="Calibri" w:cs="Calibri"/>
                <w:b/>
                <w:bCs/>
                <w:color w:val="FFFFFF"/>
                <w:lang w:eastAsia="es-MX"/>
              </w:rPr>
            </w:pPr>
            <w:r w:rsidRPr="00472492">
              <w:rPr>
                <w:rFonts w:ascii="Calibri" w:eastAsia="Times New Roman" w:hAnsi="Calibri" w:cs="Calibri"/>
                <w:b/>
                <w:bCs/>
                <w:color w:val="FFFFFF"/>
                <w:lang w:eastAsia="es-MX"/>
              </w:rPr>
              <w:t>HOTELES PREVISTOS O SIMILARES</w:t>
            </w:r>
          </w:p>
        </w:tc>
      </w:tr>
      <w:tr w:rsidR="00472492" w:rsidRPr="00472492" w14:paraId="1698827D" w14:textId="77777777" w:rsidTr="00472492">
        <w:trPr>
          <w:trHeight w:val="230"/>
          <w:jc w:val="center"/>
        </w:trPr>
        <w:tc>
          <w:tcPr>
            <w:tcW w:w="1821" w:type="dxa"/>
            <w:tcBorders>
              <w:top w:val="nil"/>
              <w:left w:val="single" w:sz="8" w:space="0" w:color="auto"/>
              <w:bottom w:val="nil"/>
              <w:right w:val="nil"/>
            </w:tcBorders>
            <w:shd w:val="clear" w:color="000000" w:fill="A5A5C3"/>
            <w:noWrap/>
            <w:vAlign w:val="bottom"/>
            <w:hideMark/>
          </w:tcPr>
          <w:p w14:paraId="70566572" w14:textId="77777777" w:rsidR="00472492" w:rsidRPr="00472492" w:rsidRDefault="00472492" w:rsidP="00472492">
            <w:pPr>
              <w:spacing w:after="0" w:line="240" w:lineRule="auto"/>
              <w:jc w:val="center"/>
              <w:rPr>
                <w:rFonts w:ascii="Calibri" w:eastAsia="Times New Roman" w:hAnsi="Calibri" w:cs="Calibri"/>
                <w:b/>
                <w:bCs/>
                <w:color w:val="FFFFFF"/>
                <w:sz w:val="20"/>
                <w:szCs w:val="20"/>
                <w:lang w:eastAsia="es-MX"/>
              </w:rPr>
            </w:pPr>
            <w:r w:rsidRPr="00472492">
              <w:rPr>
                <w:rFonts w:ascii="Calibri" w:eastAsia="Times New Roman" w:hAnsi="Calibri" w:cs="Calibri"/>
                <w:b/>
                <w:bCs/>
                <w:color w:val="FFFFFF"/>
                <w:sz w:val="20"/>
                <w:szCs w:val="20"/>
                <w:lang w:eastAsia="es-MX"/>
              </w:rPr>
              <w:t>CIUDAD</w:t>
            </w:r>
          </w:p>
        </w:tc>
        <w:tc>
          <w:tcPr>
            <w:tcW w:w="2598" w:type="dxa"/>
            <w:tcBorders>
              <w:top w:val="nil"/>
              <w:left w:val="nil"/>
              <w:bottom w:val="nil"/>
              <w:right w:val="nil"/>
            </w:tcBorders>
            <w:shd w:val="clear" w:color="000000" w:fill="A5A5C3"/>
            <w:noWrap/>
            <w:vAlign w:val="bottom"/>
            <w:hideMark/>
          </w:tcPr>
          <w:p w14:paraId="3D7EC2B8" w14:textId="77777777" w:rsidR="00472492" w:rsidRPr="00472492" w:rsidRDefault="00472492" w:rsidP="00472492">
            <w:pPr>
              <w:spacing w:after="0" w:line="240" w:lineRule="auto"/>
              <w:jc w:val="center"/>
              <w:rPr>
                <w:rFonts w:ascii="Calibri" w:eastAsia="Times New Roman" w:hAnsi="Calibri" w:cs="Calibri"/>
                <w:b/>
                <w:bCs/>
                <w:color w:val="FFFFFF"/>
                <w:sz w:val="20"/>
                <w:szCs w:val="20"/>
                <w:lang w:eastAsia="es-MX"/>
              </w:rPr>
            </w:pPr>
            <w:r w:rsidRPr="00472492">
              <w:rPr>
                <w:rFonts w:ascii="Calibri" w:eastAsia="Times New Roman" w:hAnsi="Calibri" w:cs="Calibri"/>
                <w:b/>
                <w:bCs/>
                <w:color w:val="FFFFFF"/>
                <w:sz w:val="20"/>
                <w:szCs w:val="20"/>
                <w:lang w:eastAsia="es-MX"/>
              </w:rPr>
              <w:t>HOTEL</w:t>
            </w:r>
          </w:p>
        </w:tc>
        <w:tc>
          <w:tcPr>
            <w:tcW w:w="474" w:type="dxa"/>
            <w:tcBorders>
              <w:top w:val="nil"/>
              <w:left w:val="nil"/>
              <w:bottom w:val="nil"/>
              <w:right w:val="single" w:sz="8" w:space="0" w:color="auto"/>
            </w:tcBorders>
            <w:shd w:val="clear" w:color="000000" w:fill="A5A5C3"/>
            <w:noWrap/>
            <w:vAlign w:val="bottom"/>
            <w:hideMark/>
          </w:tcPr>
          <w:p w14:paraId="4300F3DF" w14:textId="77777777" w:rsidR="00472492" w:rsidRPr="00472492" w:rsidRDefault="00472492" w:rsidP="00472492">
            <w:pPr>
              <w:spacing w:after="0" w:line="240" w:lineRule="auto"/>
              <w:jc w:val="center"/>
              <w:rPr>
                <w:rFonts w:ascii="Calibri" w:eastAsia="Times New Roman" w:hAnsi="Calibri" w:cs="Calibri"/>
                <w:b/>
                <w:bCs/>
                <w:color w:val="FFFFFF"/>
                <w:sz w:val="20"/>
                <w:szCs w:val="20"/>
                <w:lang w:eastAsia="es-MX"/>
              </w:rPr>
            </w:pPr>
            <w:r w:rsidRPr="00472492">
              <w:rPr>
                <w:rFonts w:ascii="Calibri" w:eastAsia="Times New Roman" w:hAnsi="Calibri" w:cs="Calibri"/>
                <w:b/>
                <w:bCs/>
                <w:color w:val="FFFFFF"/>
                <w:sz w:val="20"/>
                <w:szCs w:val="20"/>
                <w:lang w:eastAsia="es-MX"/>
              </w:rPr>
              <w:t>CAT</w:t>
            </w:r>
          </w:p>
        </w:tc>
      </w:tr>
      <w:tr w:rsidR="00472492" w:rsidRPr="00472492" w14:paraId="0EDA08A1" w14:textId="77777777" w:rsidTr="00472492">
        <w:trPr>
          <w:trHeight w:val="230"/>
          <w:jc w:val="center"/>
        </w:trPr>
        <w:tc>
          <w:tcPr>
            <w:tcW w:w="1821" w:type="dxa"/>
            <w:tcBorders>
              <w:top w:val="nil"/>
              <w:left w:val="single" w:sz="8" w:space="0" w:color="auto"/>
              <w:bottom w:val="nil"/>
              <w:right w:val="nil"/>
            </w:tcBorders>
            <w:shd w:val="clear" w:color="000000" w:fill="FFFFFF"/>
            <w:noWrap/>
            <w:vAlign w:val="bottom"/>
            <w:hideMark/>
          </w:tcPr>
          <w:p w14:paraId="73D2AC08" w14:textId="77777777" w:rsidR="00472492" w:rsidRPr="00472492" w:rsidRDefault="00472492" w:rsidP="00472492">
            <w:pPr>
              <w:spacing w:after="0" w:line="240" w:lineRule="auto"/>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BUCAREST</w:t>
            </w:r>
          </w:p>
        </w:tc>
        <w:tc>
          <w:tcPr>
            <w:tcW w:w="2598" w:type="dxa"/>
            <w:tcBorders>
              <w:top w:val="nil"/>
              <w:left w:val="nil"/>
              <w:bottom w:val="nil"/>
              <w:right w:val="nil"/>
            </w:tcBorders>
            <w:shd w:val="clear" w:color="000000" w:fill="FFFFFF"/>
            <w:noWrap/>
            <w:vAlign w:val="bottom"/>
            <w:hideMark/>
          </w:tcPr>
          <w:p w14:paraId="741E98B4" w14:textId="77777777" w:rsidR="00472492" w:rsidRPr="00472492" w:rsidRDefault="00472492" w:rsidP="00472492">
            <w:pPr>
              <w:spacing w:after="0" w:line="240" w:lineRule="auto"/>
              <w:rPr>
                <w:rFonts w:ascii="Calibri" w:eastAsia="Times New Roman" w:hAnsi="Calibri" w:cs="Calibri"/>
                <w:color w:val="000000"/>
                <w:sz w:val="20"/>
                <w:szCs w:val="20"/>
                <w:lang w:eastAsia="es-MX"/>
              </w:rPr>
            </w:pPr>
            <w:r w:rsidRPr="00472492">
              <w:rPr>
                <w:rFonts w:ascii="Calibri" w:eastAsia="Times New Roman" w:hAnsi="Calibri" w:cs="Calibri"/>
                <w:color w:val="000000"/>
                <w:sz w:val="20"/>
                <w:szCs w:val="20"/>
                <w:lang w:eastAsia="es-MX"/>
              </w:rPr>
              <w:t>CAPITOL</w:t>
            </w:r>
          </w:p>
        </w:tc>
        <w:tc>
          <w:tcPr>
            <w:tcW w:w="474" w:type="dxa"/>
            <w:tcBorders>
              <w:top w:val="nil"/>
              <w:left w:val="nil"/>
              <w:bottom w:val="nil"/>
              <w:right w:val="single" w:sz="8" w:space="0" w:color="auto"/>
            </w:tcBorders>
            <w:shd w:val="clear" w:color="000000" w:fill="FFFFFF"/>
            <w:noWrap/>
            <w:vAlign w:val="bottom"/>
            <w:hideMark/>
          </w:tcPr>
          <w:p w14:paraId="54D51D83"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p</w:t>
            </w:r>
          </w:p>
        </w:tc>
      </w:tr>
      <w:tr w:rsidR="00472492" w:rsidRPr="00472492" w14:paraId="00094B2C" w14:textId="77777777" w:rsidTr="00472492">
        <w:trPr>
          <w:trHeight w:val="230"/>
          <w:jc w:val="center"/>
        </w:trPr>
        <w:tc>
          <w:tcPr>
            <w:tcW w:w="1821" w:type="dxa"/>
            <w:tcBorders>
              <w:top w:val="nil"/>
              <w:left w:val="single" w:sz="8" w:space="0" w:color="auto"/>
              <w:bottom w:val="nil"/>
              <w:right w:val="nil"/>
            </w:tcBorders>
            <w:shd w:val="clear" w:color="000000" w:fill="FFFFFF"/>
            <w:noWrap/>
            <w:vAlign w:val="bottom"/>
            <w:hideMark/>
          </w:tcPr>
          <w:p w14:paraId="5D89BA64" w14:textId="77777777" w:rsidR="00472492" w:rsidRPr="00472492" w:rsidRDefault="00472492" w:rsidP="00472492">
            <w:pPr>
              <w:spacing w:after="0" w:line="240" w:lineRule="auto"/>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SIBIU</w:t>
            </w:r>
          </w:p>
        </w:tc>
        <w:tc>
          <w:tcPr>
            <w:tcW w:w="2598" w:type="dxa"/>
            <w:tcBorders>
              <w:top w:val="nil"/>
              <w:left w:val="nil"/>
              <w:bottom w:val="nil"/>
              <w:right w:val="nil"/>
            </w:tcBorders>
            <w:shd w:val="clear" w:color="000000" w:fill="FFFFFF"/>
            <w:noWrap/>
            <w:vAlign w:val="bottom"/>
            <w:hideMark/>
          </w:tcPr>
          <w:p w14:paraId="07C0671F" w14:textId="77777777" w:rsidR="00472492" w:rsidRPr="00472492" w:rsidRDefault="00472492" w:rsidP="00472492">
            <w:pPr>
              <w:spacing w:after="0" w:line="240" w:lineRule="auto"/>
              <w:rPr>
                <w:rFonts w:ascii="Calibri" w:eastAsia="Times New Roman" w:hAnsi="Calibri" w:cs="Calibri"/>
                <w:color w:val="000000"/>
                <w:sz w:val="20"/>
                <w:szCs w:val="20"/>
                <w:lang w:eastAsia="es-MX"/>
              </w:rPr>
            </w:pPr>
            <w:r w:rsidRPr="00472492">
              <w:rPr>
                <w:rFonts w:ascii="Calibri" w:eastAsia="Times New Roman" w:hAnsi="Calibri" w:cs="Calibri"/>
                <w:color w:val="000000"/>
                <w:sz w:val="20"/>
                <w:szCs w:val="20"/>
                <w:lang w:eastAsia="es-MX"/>
              </w:rPr>
              <w:t>CONTINENTAL FORUM</w:t>
            </w:r>
          </w:p>
        </w:tc>
        <w:tc>
          <w:tcPr>
            <w:tcW w:w="474" w:type="dxa"/>
            <w:tcBorders>
              <w:top w:val="nil"/>
              <w:left w:val="nil"/>
              <w:bottom w:val="nil"/>
              <w:right w:val="single" w:sz="8" w:space="0" w:color="auto"/>
            </w:tcBorders>
            <w:shd w:val="clear" w:color="000000" w:fill="FFFFFF"/>
            <w:noWrap/>
            <w:vAlign w:val="bottom"/>
            <w:hideMark/>
          </w:tcPr>
          <w:p w14:paraId="7B40CD1A"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P</w:t>
            </w:r>
          </w:p>
        </w:tc>
      </w:tr>
      <w:tr w:rsidR="00472492" w:rsidRPr="00472492" w14:paraId="6ED1DAB0" w14:textId="77777777" w:rsidTr="00472492">
        <w:trPr>
          <w:trHeight w:val="238"/>
          <w:jc w:val="center"/>
        </w:trPr>
        <w:tc>
          <w:tcPr>
            <w:tcW w:w="1821" w:type="dxa"/>
            <w:tcBorders>
              <w:top w:val="nil"/>
              <w:left w:val="single" w:sz="8" w:space="0" w:color="auto"/>
              <w:bottom w:val="nil"/>
              <w:right w:val="nil"/>
            </w:tcBorders>
            <w:shd w:val="clear" w:color="000000" w:fill="FFFFFF"/>
            <w:noWrap/>
            <w:vAlign w:val="bottom"/>
            <w:hideMark/>
          </w:tcPr>
          <w:p w14:paraId="7F9579AC" w14:textId="77777777" w:rsidR="00472492" w:rsidRPr="00472492" w:rsidRDefault="00472492" w:rsidP="00472492">
            <w:pPr>
              <w:spacing w:after="0" w:line="240" w:lineRule="auto"/>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BISTRITA</w:t>
            </w:r>
          </w:p>
        </w:tc>
        <w:tc>
          <w:tcPr>
            <w:tcW w:w="2598" w:type="dxa"/>
            <w:tcBorders>
              <w:top w:val="nil"/>
              <w:left w:val="nil"/>
              <w:bottom w:val="nil"/>
              <w:right w:val="nil"/>
            </w:tcBorders>
            <w:shd w:val="clear" w:color="000000" w:fill="FFFFFF"/>
            <w:noWrap/>
            <w:vAlign w:val="bottom"/>
            <w:hideMark/>
          </w:tcPr>
          <w:p w14:paraId="2469BF83" w14:textId="77777777" w:rsidR="00472492" w:rsidRPr="00472492" w:rsidRDefault="00472492" w:rsidP="00472492">
            <w:pPr>
              <w:spacing w:after="0" w:line="240" w:lineRule="auto"/>
              <w:rPr>
                <w:rFonts w:ascii="Calibri" w:eastAsia="Times New Roman" w:hAnsi="Calibri" w:cs="Calibri"/>
                <w:color w:val="000000"/>
                <w:sz w:val="20"/>
                <w:szCs w:val="20"/>
                <w:lang w:eastAsia="es-MX"/>
              </w:rPr>
            </w:pPr>
            <w:r w:rsidRPr="00472492">
              <w:rPr>
                <w:rFonts w:ascii="Calibri" w:eastAsia="Times New Roman" w:hAnsi="Calibri" w:cs="Calibri"/>
                <w:color w:val="000000"/>
                <w:sz w:val="20"/>
                <w:szCs w:val="20"/>
                <w:lang w:eastAsia="es-MX"/>
              </w:rPr>
              <w:t>COROANA DE AUR</w:t>
            </w:r>
          </w:p>
        </w:tc>
        <w:tc>
          <w:tcPr>
            <w:tcW w:w="474" w:type="dxa"/>
            <w:tcBorders>
              <w:top w:val="nil"/>
              <w:left w:val="nil"/>
              <w:bottom w:val="nil"/>
              <w:right w:val="single" w:sz="8" w:space="0" w:color="auto"/>
            </w:tcBorders>
            <w:shd w:val="clear" w:color="000000" w:fill="FFFFFF"/>
            <w:noWrap/>
            <w:vAlign w:val="bottom"/>
            <w:hideMark/>
          </w:tcPr>
          <w:p w14:paraId="07E4C7CE"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TS</w:t>
            </w:r>
          </w:p>
        </w:tc>
      </w:tr>
      <w:tr w:rsidR="00472492" w:rsidRPr="00472492" w14:paraId="61FE24FC" w14:textId="77777777" w:rsidTr="00472492">
        <w:trPr>
          <w:trHeight w:val="246"/>
          <w:jc w:val="center"/>
        </w:trPr>
        <w:tc>
          <w:tcPr>
            <w:tcW w:w="1821" w:type="dxa"/>
            <w:tcBorders>
              <w:top w:val="nil"/>
              <w:left w:val="single" w:sz="8" w:space="0" w:color="auto"/>
              <w:bottom w:val="nil"/>
              <w:right w:val="nil"/>
            </w:tcBorders>
            <w:shd w:val="clear" w:color="000000" w:fill="FFFFFF"/>
            <w:noWrap/>
            <w:vAlign w:val="bottom"/>
            <w:hideMark/>
          </w:tcPr>
          <w:p w14:paraId="03BF7C44" w14:textId="77777777" w:rsidR="00472492" w:rsidRPr="00472492" w:rsidRDefault="00472492" w:rsidP="00472492">
            <w:pPr>
              <w:spacing w:after="0" w:line="240" w:lineRule="auto"/>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BUCOVINA</w:t>
            </w:r>
          </w:p>
        </w:tc>
        <w:tc>
          <w:tcPr>
            <w:tcW w:w="2598" w:type="dxa"/>
            <w:tcBorders>
              <w:top w:val="nil"/>
              <w:left w:val="nil"/>
              <w:bottom w:val="nil"/>
              <w:right w:val="nil"/>
            </w:tcBorders>
            <w:shd w:val="clear" w:color="000000" w:fill="FFFFFF"/>
            <w:noWrap/>
            <w:vAlign w:val="bottom"/>
            <w:hideMark/>
          </w:tcPr>
          <w:p w14:paraId="640EE696" w14:textId="77777777" w:rsidR="00472492" w:rsidRPr="00472492" w:rsidRDefault="00472492" w:rsidP="00472492">
            <w:pPr>
              <w:spacing w:after="0" w:line="240" w:lineRule="auto"/>
              <w:rPr>
                <w:rFonts w:ascii="Calibri" w:eastAsia="Times New Roman" w:hAnsi="Calibri" w:cs="Calibri"/>
                <w:color w:val="000000"/>
                <w:sz w:val="20"/>
                <w:szCs w:val="20"/>
                <w:lang w:eastAsia="es-MX"/>
              </w:rPr>
            </w:pPr>
            <w:r w:rsidRPr="00472492">
              <w:rPr>
                <w:rFonts w:ascii="Calibri" w:eastAsia="Times New Roman" w:hAnsi="Calibri" w:cs="Calibri"/>
                <w:color w:val="000000"/>
                <w:sz w:val="20"/>
                <w:szCs w:val="20"/>
                <w:lang w:eastAsia="es-MX"/>
              </w:rPr>
              <w:t>BEST WESTERN</w:t>
            </w:r>
          </w:p>
        </w:tc>
        <w:tc>
          <w:tcPr>
            <w:tcW w:w="474" w:type="dxa"/>
            <w:tcBorders>
              <w:top w:val="nil"/>
              <w:left w:val="nil"/>
              <w:bottom w:val="nil"/>
              <w:right w:val="single" w:sz="8" w:space="0" w:color="auto"/>
            </w:tcBorders>
            <w:shd w:val="clear" w:color="000000" w:fill="FFFFFF"/>
            <w:noWrap/>
            <w:vAlign w:val="bottom"/>
            <w:hideMark/>
          </w:tcPr>
          <w:p w14:paraId="2AB0F6F0"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T</w:t>
            </w:r>
          </w:p>
        </w:tc>
      </w:tr>
      <w:tr w:rsidR="00472492" w:rsidRPr="00472492" w14:paraId="79F6A8E9" w14:textId="77777777" w:rsidTr="00472492">
        <w:trPr>
          <w:trHeight w:val="246"/>
          <w:jc w:val="center"/>
        </w:trPr>
        <w:tc>
          <w:tcPr>
            <w:tcW w:w="1821" w:type="dxa"/>
            <w:tcBorders>
              <w:top w:val="nil"/>
              <w:left w:val="single" w:sz="8" w:space="0" w:color="auto"/>
              <w:bottom w:val="nil"/>
              <w:right w:val="nil"/>
            </w:tcBorders>
            <w:shd w:val="clear" w:color="000000" w:fill="FFFFFF"/>
            <w:noWrap/>
            <w:vAlign w:val="bottom"/>
            <w:hideMark/>
          </w:tcPr>
          <w:p w14:paraId="6DDDC28B" w14:textId="77777777" w:rsidR="00472492" w:rsidRPr="00472492" w:rsidRDefault="00472492" w:rsidP="00472492">
            <w:pPr>
              <w:spacing w:after="0" w:line="240" w:lineRule="auto"/>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PIATRA NEAMT</w:t>
            </w:r>
          </w:p>
        </w:tc>
        <w:tc>
          <w:tcPr>
            <w:tcW w:w="2598" w:type="dxa"/>
            <w:tcBorders>
              <w:top w:val="nil"/>
              <w:left w:val="nil"/>
              <w:bottom w:val="nil"/>
              <w:right w:val="nil"/>
            </w:tcBorders>
            <w:shd w:val="clear" w:color="000000" w:fill="FFFFFF"/>
            <w:noWrap/>
            <w:vAlign w:val="bottom"/>
            <w:hideMark/>
          </w:tcPr>
          <w:p w14:paraId="6F7D3705" w14:textId="77777777" w:rsidR="00472492" w:rsidRPr="00472492" w:rsidRDefault="00472492" w:rsidP="00472492">
            <w:pPr>
              <w:spacing w:after="0" w:line="240" w:lineRule="auto"/>
              <w:rPr>
                <w:rFonts w:ascii="Calibri" w:eastAsia="Times New Roman" w:hAnsi="Calibri" w:cs="Calibri"/>
                <w:color w:val="000000"/>
                <w:sz w:val="20"/>
                <w:szCs w:val="20"/>
                <w:lang w:eastAsia="es-MX"/>
              </w:rPr>
            </w:pPr>
            <w:r w:rsidRPr="00472492">
              <w:rPr>
                <w:rFonts w:ascii="Calibri" w:eastAsia="Times New Roman" w:hAnsi="Calibri" w:cs="Calibri"/>
                <w:color w:val="000000"/>
                <w:sz w:val="20"/>
                <w:szCs w:val="20"/>
                <w:lang w:eastAsia="es-MX"/>
              </w:rPr>
              <w:t>CENTRAL PLAZA</w:t>
            </w:r>
          </w:p>
        </w:tc>
        <w:tc>
          <w:tcPr>
            <w:tcW w:w="474" w:type="dxa"/>
            <w:tcBorders>
              <w:top w:val="nil"/>
              <w:left w:val="nil"/>
              <w:bottom w:val="nil"/>
              <w:right w:val="single" w:sz="8" w:space="0" w:color="auto"/>
            </w:tcBorders>
            <w:shd w:val="clear" w:color="000000" w:fill="FFFFFF"/>
            <w:noWrap/>
            <w:vAlign w:val="bottom"/>
            <w:hideMark/>
          </w:tcPr>
          <w:p w14:paraId="31B4A3A4"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TS</w:t>
            </w:r>
          </w:p>
        </w:tc>
      </w:tr>
      <w:tr w:rsidR="00472492" w:rsidRPr="00472492" w14:paraId="23F6E4FA" w14:textId="77777777" w:rsidTr="00472492">
        <w:trPr>
          <w:trHeight w:val="262"/>
          <w:jc w:val="center"/>
        </w:trPr>
        <w:tc>
          <w:tcPr>
            <w:tcW w:w="1821" w:type="dxa"/>
            <w:tcBorders>
              <w:top w:val="nil"/>
              <w:left w:val="single" w:sz="8" w:space="0" w:color="auto"/>
              <w:bottom w:val="single" w:sz="8" w:space="0" w:color="auto"/>
              <w:right w:val="nil"/>
            </w:tcBorders>
            <w:shd w:val="clear" w:color="000000" w:fill="FFFFFF"/>
            <w:noWrap/>
            <w:vAlign w:val="bottom"/>
            <w:hideMark/>
          </w:tcPr>
          <w:p w14:paraId="06BAE6CA" w14:textId="77777777" w:rsidR="00472492" w:rsidRPr="00472492" w:rsidRDefault="00472492" w:rsidP="00472492">
            <w:pPr>
              <w:spacing w:after="0" w:line="240" w:lineRule="auto"/>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BRASOV</w:t>
            </w:r>
          </w:p>
        </w:tc>
        <w:tc>
          <w:tcPr>
            <w:tcW w:w="2598" w:type="dxa"/>
            <w:tcBorders>
              <w:top w:val="nil"/>
              <w:left w:val="nil"/>
              <w:bottom w:val="single" w:sz="8" w:space="0" w:color="auto"/>
              <w:right w:val="nil"/>
            </w:tcBorders>
            <w:shd w:val="clear" w:color="000000" w:fill="FFFFFF"/>
            <w:noWrap/>
            <w:vAlign w:val="bottom"/>
            <w:hideMark/>
          </w:tcPr>
          <w:p w14:paraId="4B34757A" w14:textId="77777777" w:rsidR="00472492" w:rsidRPr="00472492" w:rsidRDefault="00472492" w:rsidP="00472492">
            <w:pPr>
              <w:spacing w:after="0" w:line="240" w:lineRule="auto"/>
              <w:rPr>
                <w:rFonts w:ascii="Calibri" w:eastAsia="Times New Roman" w:hAnsi="Calibri" w:cs="Calibri"/>
                <w:color w:val="000000"/>
                <w:sz w:val="20"/>
                <w:szCs w:val="20"/>
                <w:lang w:eastAsia="es-MX"/>
              </w:rPr>
            </w:pPr>
            <w:r w:rsidRPr="00472492">
              <w:rPr>
                <w:rFonts w:ascii="Calibri" w:eastAsia="Times New Roman" w:hAnsi="Calibri" w:cs="Calibri"/>
                <w:color w:val="000000"/>
                <w:sz w:val="20"/>
                <w:szCs w:val="20"/>
                <w:lang w:eastAsia="es-MX"/>
              </w:rPr>
              <w:t>AMBIENT</w:t>
            </w:r>
          </w:p>
        </w:tc>
        <w:tc>
          <w:tcPr>
            <w:tcW w:w="474" w:type="dxa"/>
            <w:tcBorders>
              <w:top w:val="nil"/>
              <w:left w:val="nil"/>
              <w:bottom w:val="single" w:sz="8" w:space="0" w:color="auto"/>
              <w:right w:val="single" w:sz="8" w:space="0" w:color="auto"/>
            </w:tcBorders>
            <w:shd w:val="clear" w:color="000000" w:fill="FFFFFF"/>
            <w:noWrap/>
            <w:vAlign w:val="bottom"/>
            <w:hideMark/>
          </w:tcPr>
          <w:p w14:paraId="368B9599"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TS</w:t>
            </w:r>
          </w:p>
        </w:tc>
      </w:tr>
    </w:tbl>
    <w:p w14:paraId="51BB0EDB" w14:textId="77777777" w:rsidR="00806527" w:rsidRDefault="00806527" w:rsidP="00B6228D">
      <w:pPr>
        <w:spacing w:before="4" w:after="0"/>
        <w:ind w:right="49"/>
        <w:jc w:val="both"/>
        <w:rPr>
          <w:rFonts w:ascii="Arial" w:hAnsi="Arial" w:cs="Arial"/>
          <w:b/>
          <w:bCs/>
          <w:sz w:val="20"/>
          <w:szCs w:val="20"/>
        </w:rPr>
      </w:pPr>
    </w:p>
    <w:p w14:paraId="649515EC" w14:textId="77777777" w:rsidR="00806527" w:rsidRDefault="00806527" w:rsidP="00B6228D">
      <w:pPr>
        <w:spacing w:before="4" w:after="0"/>
        <w:ind w:right="49"/>
        <w:jc w:val="both"/>
        <w:rPr>
          <w:rFonts w:ascii="Arial" w:hAnsi="Arial" w:cs="Arial"/>
          <w:b/>
          <w:bCs/>
          <w:sz w:val="20"/>
          <w:szCs w:val="20"/>
        </w:rPr>
      </w:pPr>
    </w:p>
    <w:tbl>
      <w:tblPr>
        <w:tblW w:w="7359" w:type="dxa"/>
        <w:jc w:val="center"/>
        <w:tblCellMar>
          <w:left w:w="70" w:type="dxa"/>
          <w:right w:w="70" w:type="dxa"/>
        </w:tblCellMar>
        <w:tblLook w:val="04A0" w:firstRow="1" w:lastRow="0" w:firstColumn="1" w:lastColumn="0" w:noHBand="0" w:noVBand="1"/>
      </w:tblPr>
      <w:tblGrid>
        <w:gridCol w:w="4925"/>
        <w:gridCol w:w="1219"/>
        <w:gridCol w:w="1073"/>
        <w:gridCol w:w="146"/>
      </w:tblGrid>
      <w:tr w:rsidR="00472492" w:rsidRPr="00472492" w14:paraId="5B1CB184" w14:textId="77777777" w:rsidTr="00472492">
        <w:trPr>
          <w:gridAfter w:val="1"/>
          <w:wAfter w:w="142" w:type="dxa"/>
          <w:trHeight w:val="450"/>
          <w:jc w:val="center"/>
        </w:trPr>
        <w:tc>
          <w:tcPr>
            <w:tcW w:w="7217"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4676EADB" w14:textId="77777777" w:rsidR="00472492" w:rsidRPr="00472492" w:rsidRDefault="00472492" w:rsidP="00472492">
            <w:pPr>
              <w:spacing w:after="0" w:line="240" w:lineRule="auto"/>
              <w:jc w:val="center"/>
              <w:rPr>
                <w:rFonts w:ascii="Calibri" w:eastAsia="Times New Roman" w:hAnsi="Calibri" w:cs="Calibri"/>
                <w:b/>
                <w:bCs/>
                <w:color w:val="FFFFFF"/>
                <w:sz w:val="20"/>
                <w:szCs w:val="20"/>
                <w:lang w:eastAsia="es-MX"/>
              </w:rPr>
            </w:pPr>
            <w:r w:rsidRPr="00472492">
              <w:rPr>
                <w:rFonts w:ascii="Calibri" w:eastAsia="Times New Roman" w:hAnsi="Calibri" w:cs="Calibri"/>
                <w:b/>
                <w:bCs/>
                <w:color w:val="FFFFFF"/>
                <w:sz w:val="20"/>
                <w:szCs w:val="20"/>
                <w:lang w:eastAsia="es-MX"/>
              </w:rPr>
              <w:t>TARIFAS POR PERSONA EN USD</w:t>
            </w:r>
            <w:r w:rsidRPr="00472492">
              <w:rPr>
                <w:rFonts w:ascii="Calibri" w:eastAsia="Times New Roman" w:hAnsi="Calibri" w:cs="Calibri"/>
                <w:b/>
                <w:bCs/>
                <w:color w:val="FFFFFF"/>
                <w:sz w:val="20"/>
                <w:szCs w:val="20"/>
                <w:lang w:eastAsia="es-MX"/>
              </w:rPr>
              <w:br/>
              <w:t>SERVICIOS TERRESTRES EXCLUSIVAMENTE</w:t>
            </w:r>
          </w:p>
        </w:tc>
      </w:tr>
      <w:tr w:rsidR="00472492" w:rsidRPr="00472492" w14:paraId="6DAB89BE" w14:textId="77777777" w:rsidTr="00472492">
        <w:trPr>
          <w:trHeight w:val="248"/>
          <w:jc w:val="center"/>
        </w:trPr>
        <w:tc>
          <w:tcPr>
            <w:tcW w:w="7217" w:type="dxa"/>
            <w:gridSpan w:val="3"/>
            <w:vMerge/>
            <w:tcBorders>
              <w:top w:val="single" w:sz="12" w:space="0" w:color="363650"/>
              <w:left w:val="single" w:sz="12" w:space="0" w:color="363650"/>
              <w:bottom w:val="single" w:sz="12" w:space="0" w:color="363650"/>
              <w:right w:val="single" w:sz="12" w:space="0" w:color="363650"/>
            </w:tcBorders>
            <w:vAlign w:val="center"/>
            <w:hideMark/>
          </w:tcPr>
          <w:p w14:paraId="76D30C9C" w14:textId="77777777" w:rsidR="00472492" w:rsidRPr="00472492" w:rsidRDefault="00472492" w:rsidP="00472492">
            <w:pPr>
              <w:spacing w:after="0" w:line="240" w:lineRule="auto"/>
              <w:rPr>
                <w:rFonts w:ascii="Calibri" w:eastAsia="Times New Roman" w:hAnsi="Calibri" w:cs="Calibri"/>
                <w:b/>
                <w:bCs/>
                <w:color w:val="FFFFFF"/>
                <w:sz w:val="20"/>
                <w:szCs w:val="20"/>
                <w:lang w:eastAsia="es-MX"/>
              </w:rPr>
            </w:pPr>
          </w:p>
        </w:tc>
        <w:tc>
          <w:tcPr>
            <w:tcW w:w="142" w:type="dxa"/>
            <w:tcBorders>
              <w:top w:val="nil"/>
              <w:left w:val="nil"/>
              <w:bottom w:val="nil"/>
              <w:right w:val="nil"/>
            </w:tcBorders>
            <w:shd w:val="clear" w:color="auto" w:fill="auto"/>
            <w:noWrap/>
            <w:vAlign w:val="bottom"/>
            <w:hideMark/>
          </w:tcPr>
          <w:p w14:paraId="1997BFF3" w14:textId="77777777" w:rsidR="00472492" w:rsidRPr="00472492" w:rsidRDefault="00472492" w:rsidP="00472492">
            <w:pPr>
              <w:spacing w:after="0" w:line="240" w:lineRule="auto"/>
              <w:jc w:val="center"/>
              <w:rPr>
                <w:rFonts w:ascii="Calibri" w:eastAsia="Times New Roman" w:hAnsi="Calibri" w:cs="Calibri"/>
                <w:b/>
                <w:bCs/>
                <w:color w:val="FFFFFF"/>
                <w:sz w:val="20"/>
                <w:szCs w:val="20"/>
                <w:lang w:eastAsia="es-MX"/>
              </w:rPr>
            </w:pPr>
          </w:p>
        </w:tc>
      </w:tr>
      <w:tr w:rsidR="00472492" w:rsidRPr="00472492" w14:paraId="5265E0DC" w14:textId="77777777" w:rsidTr="00472492">
        <w:trPr>
          <w:trHeight w:val="248"/>
          <w:jc w:val="center"/>
        </w:trPr>
        <w:tc>
          <w:tcPr>
            <w:tcW w:w="4925" w:type="dxa"/>
            <w:tcBorders>
              <w:top w:val="nil"/>
              <w:left w:val="single" w:sz="12" w:space="0" w:color="363650"/>
              <w:bottom w:val="nil"/>
              <w:right w:val="nil"/>
            </w:tcBorders>
            <w:shd w:val="clear" w:color="000000" w:fill="A5A5C3"/>
            <w:noWrap/>
            <w:vAlign w:val="bottom"/>
            <w:hideMark/>
          </w:tcPr>
          <w:p w14:paraId="68D02E44" w14:textId="77777777" w:rsidR="00472492" w:rsidRPr="00472492" w:rsidRDefault="00472492" w:rsidP="00472492">
            <w:pPr>
              <w:spacing w:after="0" w:line="240" w:lineRule="auto"/>
              <w:rPr>
                <w:rFonts w:ascii="Calibri" w:eastAsia="Times New Roman" w:hAnsi="Calibri" w:cs="Calibri"/>
                <w:color w:val="FFFFFF"/>
                <w:sz w:val="20"/>
                <w:szCs w:val="20"/>
                <w:lang w:eastAsia="es-MX"/>
              </w:rPr>
            </w:pPr>
            <w:r w:rsidRPr="00472492">
              <w:rPr>
                <w:rFonts w:ascii="Calibri" w:eastAsia="Times New Roman" w:hAnsi="Calibri" w:cs="Calibri"/>
                <w:color w:val="FFFFFF"/>
                <w:sz w:val="20"/>
                <w:szCs w:val="20"/>
                <w:lang w:eastAsia="es-MX"/>
              </w:rPr>
              <w:t> </w:t>
            </w:r>
          </w:p>
        </w:tc>
        <w:tc>
          <w:tcPr>
            <w:tcW w:w="1219" w:type="dxa"/>
            <w:tcBorders>
              <w:top w:val="nil"/>
              <w:left w:val="nil"/>
              <w:bottom w:val="nil"/>
              <w:right w:val="nil"/>
            </w:tcBorders>
            <w:shd w:val="clear" w:color="000000" w:fill="A5A5C3"/>
            <w:hideMark/>
          </w:tcPr>
          <w:p w14:paraId="158BC471" w14:textId="77777777" w:rsidR="00472492" w:rsidRPr="00472492" w:rsidRDefault="00472492" w:rsidP="00472492">
            <w:pPr>
              <w:spacing w:after="0" w:line="240" w:lineRule="auto"/>
              <w:jc w:val="center"/>
              <w:rPr>
                <w:rFonts w:ascii="Calibri" w:eastAsia="Times New Roman" w:hAnsi="Calibri" w:cs="Calibri"/>
                <w:b/>
                <w:bCs/>
                <w:color w:val="FFFFFF"/>
                <w:sz w:val="20"/>
                <w:szCs w:val="20"/>
                <w:lang w:eastAsia="es-MX"/>
              </w:rPr>
            </w:pPr>
            <w:r w:rsidRPr="00472492">
              <w:rPr>
                <w:rFonts w:ascii="Calibri" w:eastAsia="Times New Roman" w:hAnsi="Calibri" w:cs="Calibri"/>
                <w:b/>
                <w:bCs/>
                <w:color w:val="FFFFFF"/>
                <w:sz w:val="20"/>
                <w:szCs w:val="20"/>
                <w:lang w:eastAsia="es-MX"/>
              </w:rPr>
              <w:t xml:space="preserve">DBL </w:t>
            </w:r>
          </w:p>
        </w:tc>
        <w:tc>
          <w:tcPr>
            <w:tcW w:w="1071" w:type="dxa"/>
            <w:tcBorders>
              <w:top w:val="nil"/>
              <w:left w:val="nil"/>
              <w:bottom w:val="nil"/>
              <w:right w:val="single" w:sz="12" w:space="0" w:color="363650"/>
            </w:tcBorders>
            <w:shd w:val="clear" w:color="000000" w:fill="A5A5C3"/>
            <w:hideMark/>
          </w:tcPr>
          <w:p w14:paraId="2DFBDF72" w14:textId="77777777" w:rsidR="00472492" w:rsidRPr="00472492" w:rsidRDefault="00472492" w:rsidP="00472492">
            <w:pPr>
              <w:spacing w:after="0" w:line="240" w:lineRule="auto"/>
              <w:jc w:val="center"/>
              <w:rPr>
                <w:rFonts w:ascii="Calibri" w:eastAsia="Times New Roman" w:hAnsi="Calibri" w:cs="Calibri"/>
                <w:b/>
                <w:bCs/>
                <w:color w:val="FFFFFF"/>
                <w:sz w:val="20"/>
                <w:szCs w:val="20"/>
                <w:lang w:eastAsia="es-MX"/>
              </w:rPr>
            </w:pPr>
            <w:r w:rsidRPr="00472492">
              <w:rPr>
                <w:rFonts w:ascii="Calibri" w:eastAsia="Times New Roman" w:hAnsi="Calibri" w:cs="Calibri"/>
                <w:b/>
                <w:bCs/>
                <w:color w:val="FFFFFF"/>
                <w:sz w:val="20"/>
                <w:szCs w:val="20"/>
                <w:lang w:eastAsia="es-MX"/>
              </w:rPr>
              <w:t>SGL</w:t>
            </w:r>
          </w:p>
        </w:tc>
        <w:tc>
          <w:tcPr>
            <w:tcW w:w="142" w:type="dxa"/>
            <w:vAlign w:val="center"/>
            <w:hideMark/>
          </w:tcPr>
          <w:p w14:paraId="32B7DB53" w14:textId="77777777" w:rsidR="00472492" w:rsidRPr="00472492" w:rsidRDefault="00472492" w:rsidP="00472492">
            <w:pPr>
              <w:spacing w:after="0" w:line="240" w:lineRule="auto"/>
              <w:rPr>
                <w:rFonts w:ascii="Times New Roman" w:eastAsia="Times New Roman" w:hAnsi="Times New Roman" w:cs="Times New Roman"/>
                <w:sz w:val="20"/>
                <w:szCs w:val="20"/>
                <w:lang w:eastAsia="es-MX"/>
              </w:rPr>
            </w:pPr>
          </w:p>
        </w:tc>
      </w:tr>
      <w:tr w:rsidR="00472492" w:rsidRPr="00472492" w14:paraId="1D95D155" w14:textId="77777777" w:rsidTr="00472492">
        <w:trPr>
          <w:trHeight w:val="248"/>
          <w:jc w:val="center"/>
        </w:trPr>
        <w:tc>
          <w:tcPr>
            <w:tcW w:w="4925" w:type="dxa"/>
            <w:tcBorders>
              <w:top w:val="nil"/>
              <w:left w:val="single" w:sz="12" w:space="0" w:color="363650"/>
              <w:bottom w:val="single" w:sz="12" w:space="0" w:color="363650"/>
              <w:right w:val="nil"/>
            </w:tcBorders>
            <w:shd w:val="clear" w:color="000000" w:fill="FFFFFF"/>
            <w:noWrap/>
            <w:vAlign w:val="bottom"/>
            <w:hideMark/>
          </w:tcPr>
          <w:p w14:paraId="29702C5E" w14:textId="77777777" w:rsidR="00472492" w:rsidRPr="00472492" w:rsidRDefault="00472492" w:rsidP="00472492">
            <w:pPr>
              <w:spacing w:after="0" w:line="240" w:lineRule="auto"/>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CORAZÓN DE RUMANIA</w:t>
            </w:r>
          </w:p>
        </w:tc>
        <w:tc>
          <w:tcPr>
            <w:tcW w:w="1219" w:type="dxa"/>
            <w:tcBorders>
              <w:top w:val="nil"/>
              <w:left w:val="nil"/>
              <w:bottom w:val="single" w:sz="12" w:space="0" w:color="363650"/>
              <w:right w:val="nil"/>
            </w:tcBorders>
            <w:shd w:val="clear" w:color="000000" w:fill="FFFFFF"/>
            <w:noWrap/>
            <w:vAlign w:val="bottom"/>
            <w:hideMark/>
          </w:tcPr>
          <w:p w14:paraId="4F62E0D3"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2140</w:t>
            </w:r>
          </w:p>
        </w:tc>
        <w:tc>
          <w:tcPr>
            <w:tcW w:w="1071" w:type="dxa"/>
            <w:tcBorders>
              <w:top w:val="nil"/>
              <w:left w:val="nil"/>
              <w:bottom w:val="single" w:sz="12" w:space="0" w:color="363650"/>
              <w:right w:val="single" w:sz="12" w:space="0" w:color="363650"/>
            </w:tcBorders>
            <w:shd w:val="clear" w:color="000000" w:fill="FFFFFF"/>
            <w:noWrap/>
            <w:vAlign w:val="bottom"/>
            <w:hideMark/>
          </w:tcPr>
          <w:p w14:paraId="1F57CDDB"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2515</w:t>
            </w:r>
          </w:p>
        </w:tc>
        <w:tc>
          <w:tcPr>
            <w:tcW w:w="142" w:type="dxa"/>
            <w:vAlign w:val="center"/>
            <w:hideMark/>
          </w:tcPr>
          <w:p w14:paraId="0680FDD0" w14:textId="77777777" w:rsidR="00472492" w:rsidRPr="00472492" w:rsidRDefault="00472492" w:rsidP="00472492">
            <w:pPr>
              <w:spacing w:after="0" w:line="240" w:lineRule="auto"/>
              <w:rPr>
                <w:rFonts w:ascii="Times New Roman" w:eastAsia="Times New Roman" w:hAnsi="Times New Roman" w:cs="Times New Roman"/>
                <w:sz w:val="20"/>
                <w:szCs w:val="20"/>
                <w:lang w:eastAsia="es-MX"/>
              </w:rPr>
            </w:pPr>
          </w:p>
        </w:tc>
      </w:tr>
      <w:tr w:rsidR="00472492" w:rsidRPr="00472492" w14:paraId="5241F220" w14:textId="77777777" w:rsidTr="00472492">
        <w:trPr>
          <w:trHeight w:val="260"/>
          <w:jc w:val="center"/>
        </w:trPr>
        <w:tc>
          <w:tcPr>
            <w:tcW w:w="4925" w:type="dxa"/>
            <w:tcBorders>
              <w:top w:val="nil"/>
              <w:left w:val="single" w:sz="12" w:space="0" w:color="363650"/>
              <w:bottom w:val="single" w:sz="12" w:space="0" w:color="363650"/>
              <w:right w:val="nil"/>
            </w:tcBorders>
            <w:shd w:val="clear" w:color="000000" w:fill="FFFFFF"/>
            <w:noWrap/>
            <w:vAlign w:val="bottom"/>
            <w:hideMark/>
          </w:tcPr>
          <w:p w14:paraId="178C6945" w14:textId="77777777" w:rsidR="00472492" w:rsidRPr="00472492" w:rsidRDefault="00472492" w:rsidP="00472492">
            <w:pPr>
              <w:spacing w:after="0" w:line="240" w:lineRule="auto"/>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OPCIÓN PENSIÓN COMPLETA (6 ALMUERZOS Y 7 CENAS)</w:t>
            </w:r>
          </w:p>
        </w:tc>
        <w:tc>
          <w:tcPr>
            <w:tcW w:w="1219" w:type="dxa"/>
            <w:tcBorders>
              <w:top w:val="nil"/>
              <w:left w:val="nil"/>
              <w:bottom w:val="single" w:sz="12" w:space="0" w:color="363650"/>
              <w:right w:val="nil"/>
            </w:tcBorders>
            <w:shd w:val="clear" w:color="000000" w:fill="FFFFFF"/>
            <w:noWrap/>
            <w:vAlign w:val="bottom"/>
            <w:hideMark/>
          </w:tcPr>
          <w:p w14:paraId="00AF492C"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695</w:t>
            </w:r>
          </w:p>
        </w:tc>
        <w:tc>
          <w:tcPr>
            <w:tcW w:w="1071" w:type="dxa"/>
            <w:tcBorders>
              <w:top w:val="nil"/>
              <w:left w:val="nil"/>
              <w:bottom w:val="single" w:sz="12" w:space="0" w:color="363650"/>
              <w:right w:val="single" w:sz="12" w:space="0" w:color="363650"/>
            </w:tcBorders>
            <w:shd w:val="clear" w:color="000000" w:fill="FFFFFF"/>
            <w:noWrap/>
            <w:vAlign w:val="bottom"/>
            <w:hideMark/>
          </w:tcPr>
          <w:p w14:paraId="5F96CCF0"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695</w:t>
            </w:r>
          </w:p>
        </w:tc>
        <w:tc>
          <w:tcPr>
            <w:tcW w:w="142" w:type="dxa"/>
            <w:vAlign w:val="center"/>
            <w:hideMark/>
          </w:tcPr>
          <w:p w14:paraId="3740F69F" w14:textId="77777777" w:rsidR="00472492" w:rsidRPr="00472492" w:rsidRDefault="00472492" w:rsidP="00472492">
            <w:pPr>
              <w:spacing w:after="0" w:line="240" w:lineRule="auto"/>
              <w:rPr>
                <w:rFonts w:ascii="Times New Roman" w:eastAsia="Times New Roman" w:hAnsi="Times New Roman" w:cs="Times New Roman"/>
                <w:sz w:val="20"/>
                <w:szCs w:val="20"/>
                <w:lang w:eastAsia="es-MX"/>
              </w:rPr>
            </w:pPr>
          </w:p>
        </w:tc>
      </w:tr>
      <w:tr w:rsidR="00472492" w:rsidRPr="00472492" w14:paraId="711B40AA" w14:textId="77777777" w:rsidTr="00472492">
        <w:trPr>
          <w:trHeight w:val="248"/>
          <w:jc w:val="center"/>
        </w:trPr>
        <w:tc>
          <w:tcPr>
            <w:tcW w:w="7217"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14:paraId="46F29096"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PRECIOS SUJETOS A DISPONIBILIDAD Y A CAMBIOS SIN PREVIO AVISO.</w:t>
            </w:r>
          </w:p>
        </w:tc>
        <w:tc>
          <w:tcPr>
            <w:tcW w:w="142" w:type="dxa"/>
            <w:vAlign w:val="center"/>
            <w:hideMark/>
          </w:tcPr>
          <w:p w14:paraId="62A1B7F6" w14:textId="77777777" w:rsidR="00472492" w:rsidRPr="00472492" w:rsidRDefault="00472492" w:rsidP="00472492">
            <w:pPr>
              <w:spacing w:after="0" w:line="240" w:lineRule="auto"/>
              <w:rPr>
                <w:rFonts w:ascii="Times New Roman" w:eastAsia="Times New Roman" w:hAnsi="Times New Roman" w:cs="Times New Roman"/>
                <w:sz w:val="20"/>
                <w:szCs w:val="20"/>
                <w:lang w:eastAsia="es-MX"/>
              </w:rPr>
            </w:pPr>
          </w:p>
        </w:tc>
      </w:tr>
      <w:tr w:rsidR="00472492" w:rsidRPr="00472492" w14:paraId="2528F5A4" w14:textId="77777777" w:rsidTr="00472492">
        <w:trPr>
          <w:trHeight w:val="239"/>
          <w:jc w:val="center"/>
        </w:trPr>
        <w:tc>
          <w:tcPr>
            <w:tcW w:w="7217" w:type="dxa"/>
            <w:gridSpan w:val="3"/>
            <w:tcBorders>
              <w:top w:val="nil"/>
              <w:left w:val="single" w:sz="12" w:space="0" w:color="363650"/>
              <w:bottom w:val="nil"/>
              <w:right w:val="single" w:sz="12" w:space="0" w:color="363650"/>
            </w:tcBorders>
            <w:shd w:val="clear" w:color="000000" w:fill="FFFFFF"/>
            <w:vAlign w:val="center"/>
            <w:hideMark/>
          </w:tcPr>
          <w:p w14:paraId="3D8CB3F7"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TARIFAS NO APLICAN PARA FECHAS ESPECIALES. CONSULTAR SUPLEMENTO.</w:t>
            </w:r>
          </w:p>
        </w:tc>
        <w:tc>
          <w:tcPr>
            <w:tcW w:w="142" w:type="dxa"/>
            <w:vAlign w:val="center"/>
            <w:hideMark/>
          </w:tcPr>
          <w:p w14:paraId="59E0EE75" w14:textId="77777777" w:rsidR="00472492" w:rsidRPr="00472492" w:rsidRDefault="00472492" w:rsidP="00472492">
            <w:pPr>
              <w:spacing w:after="0" w:line="240" w:lineRule="auto"/>
              <w:rPr>
                <w:rFonts w:ascii="Times New Roman" w:eastAsia="Times New Roman" w:hAnsi="Times New Roman" w:cs="Times New Roman"/>
                <w:sz w:val="20"/>
                <w:szCs w:val="20"/>
                <w:lang w:eastAsia="es-MX"/>
              </w:rPr>
            </w:pPr>
          </w:p>
        </w:tc>
      </w:tr>
      <w:tr w:rsidR="00472492" w:rsidRPr="00472492" w14:paraId="7314B499" w14:textId="77777777" w:rsidTr="00472492">
        <w:trPr>
          <w:trHeight w:val="248"/>
          <w:jc w:val="center"/>
        </w:trPr>
        <w:tc>
          <w:tcPr>
            <w:tcW w:w="7217" w:type="dxa"/>
            <w:gridSpan w:val="3"/>
            <w:tcBorders>
              <w:top w:val="nil"/>
              <w:left w:val="single" w:sz="12" w:space="0" w:color="363650"/>
              <w:bottom w:val="single" w:sz="12" w:space="0" w:color="363650"/>
              <w:right w:val="single" w:sz="12" w:space="0" w:color="363650"/>
            </w:tcBorders>
            <w:shd w:val="clear" w:color="000000" w:fill="FFFFFF"/>
            <w:noWrap/>
            <w:hideMark/>
          </w:tcPr>
          <w:p w14:paraId="2F646713" w14:textId="77777777" w:rsidR="00472492" w:rsidRPr="00472492" w:rsidRDefault="00472492" w:rsidP="00472492">
            <w:pPr>
              <w:spacing w:after="0" w:line="240" w:lineRule="auto"/>
              <w:jc w:val="center"/>
              <w:rPr>
                <w:rFonts w:ascii="Calibri" w:eastAsia="Times New Roman" w:hAnsi="Calibri" w:cs="Calibri"/>
                <w:b/>
                <w:bCs/>
                <w:color w:val="000000"/>
                <w:sz w:val="20"/>
                <w:szCs w:val="20"/>
                <w:lang w:eastAsia="es-MX"/>
              </w:rPr>
            </w:pPr>
            <w:r w:rsidRPr="00472492">
              <w:rPr>
                <w:rFonts w:ascii="Calibri" w:eastAsia="Times New Roman" w:hAnsi="Calibri" w:cs="Calibri"/>
                <w:b/>
                <w:bCs/>
                <w:color w:val="000000"/>
                <w:sz w:val="20"/>
                <w:szCs w:val="20"/>
                <w:lang w:eastAsia="es-MX"/>
              </w:rPr>
              <w:t>VIGENCIA HASTA DICIEMBRE 2025</w:t>
            </w:r>
          </w:p>
        </w:tc>
        <w:tc>
          <w:tcPr>
            <w:tcW w:w="142" w:type="dxa"/>
            <w:vAlign w:val="center"/>
            <w:hideMark/>
          </w:tcPr>
          <w:p w14:paraId="39D31D38" w14:textId="77777777" w:rsidR="00472492" w:rsidRPr="00472492" w:rsidRDefault="00472492" w:rsidP="00472492">
            <w:pPr>
              <w:spacing w:after="0" w:line="240" w:lineRule="auto"/>
              <w:rPr>
                <w:rFonts w:ascii="Times New Roman" w:eastAsia="Times New Roman" w:hAnsi="Times New Roman" w:cs="Times New Roman"/>
                <w:sz w:val="20"/>
                <w:szCs w:val="20"/>
                <w:lang w:eastAsia="es-MX"/>
              </w:rPr>
            </w:pPr>
          </w:p>
        </w:tc>
      </w:tr>
    </w:tbl>
    <w:p w14:paraId="7C6147D1" w14:textId="77777777" w:rsidR="00472492" w:rsidRDefault="00472492" w:rsidP="00806527">
      <w:pPr>
        <w:pStyle w:val="Prrafodelista"/>
        <w:spacing w:before="4" w:after="0"/>
        <w:ind w:right="49"/>
        <w:rPr>
          <w:rFonts w:ascii="Arial" w:hAnsi="Arial" w:cs="Arial"/>
          <w:sz w:val="20"/>
          <w:szCs w:val="20"/>
          <w:u w:val="single"/>
        </w:rPr>
      </w:pPr>
    </w:p>
    <w:p w14:paraId="3B0D0F0B" w14:textId="77777777" w:rsidR="00B6228D" w:rsidRDefault="00616040" w:rsidP="00806527">
      <w:pPr>
        <w:pStyle w:val="Prrafodelista"/>
        <w:spacing w:before="4" w:after="0"/>
        <w:ind w:right="49"/>
        <w:rPr>
          <w:rFonts w:ascii="Arial" w:hAnsi="Arial" w:cs="Arial"/>
          <w:sz w:val="20"/>
          <w:szCs w:val="20"/>
          <w:u w:val="single"/>
        </w:rPr>
      </w:pPr>
      <w:r w:rsidRPr="00616040">
        <w:rPr>
          <w:rFonts w:ascii="Arial" w:hAnsi="Arial" w:cs="Arial"/>
          <w:sz w:val="20"/>
          <w:szCs w:val="20"/>
          <w:u w:val="single"/>
        </w:rPr>
        <w:t>Precio en habitación sencilla aplica con un mínimo de 2 personas viajando en la misma fecha</w:t>
      </w:r>
    </w:p>
    <w:p w14:paraId="7F06E50B" w14:textId="77777777" w:rsidR="00472492" w:rsidRDefault="00472492" w:rsidP="00806527">
      <w:pPr>
        <w:pStyle w:val="Prrafodelista"/>
        <w:spacing w:before="4" w:after="0"/>
        <w:ind w:right="49"/>
        <w:rPr>
          <w:rFonts w:ascii="Arial" w:hAnsi="Arial" w:cs="Arial"/>
          <w:sz w:val="20"/>
          <w:szCs w:val="20"/>
          <w:u w:val="single"/>
        </w:rPr>
      </w:pPr>
    </w:p>
    <w:p w14:paraId="468DE536" w14:textId="77777777" w:rsidR="00472492" w:rsidRDefault="00472492" w:rsidP="00806527">
      <w:pPr>
        <w:pStyle w:val="Prrafodelista"/>
        <w:spacing w:before="4" w:after="0"/>
        <w:ind w:right="49"/>
        <w:rPr>
          <w:rFonts w:ascii="Arial" w:hAnsi="Arial" w:cs="Arial"/>
          <w:sz w:val="20"/>
          <w:szCs w:val="20"/>
          <w:u w:val="single"/>
        </w:rPr>
      </w:pPr>
    </w:p>
    <w:p w14:paraId="4C9F192A" w14:textId="77777777" w:rsidR="00472492" w:rsidRPr="00472492" w:rsidRDefault="00472492" w:rsidP="00472492">
      <w:pPr>
        <w:pStyle w:val="Prrafodelista"/>
        <w:spacing w:before="4" w:after="0"/>
        <w:ind w:right="49"/>
        <w:rPr>
          <w:rFonts w:ascii="Arial" w:hAnsi="Arial" w:cs="Arial"/>
          <w:sz w:val="20"/>
          <w:szCs w:val="20"/>
        </w:rPr>
      </w:pPr>
    </w:p>
    <w:sectPr w:rsidR="00472492" w:rsidRPr="00472492"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2C161" w14:textId="77777777" w:rsidR="00167F5C" w:rsidRDefault="00167F5C" w:rsidP="00C37031">
      <w:pPr>
        <w:spacing w:after="0" w:line="240" w:lineRule="auto"/>
      </w:pPr>
      <w:r>
        <w:separator/>
      </w:r>
    </w:p>
  </w:endnote>
  <w:endnote w:type="continuationSeparator" w:id="0">
    <w:p w14:paraId="4FC8458E" w14:textId="77777777" w:rsidR="00167F5C" w:rsidRDefault="00167F5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0245"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568EF59C" wp14:editId="45713FC8">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6BA9C"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14618" w14:textId="77777777" w:rsidR="00167F5C" w:rsidRDefault="00167F5C" w:rsidP="00C37031">
      <w:pPr>
        <w:spacing w:after="0" w:line="240" w:lineRule="auto"/>
      </w:pPr>
      <w:r>
        <w:separator/>
      </w:r>
    </w:p>
  </w:footnote>
  <w:footnote w:type="continuationSeparator" w:id="0">
    <w:p w14:paraId="10470435" w14:textId="77777777" w:rsidR="00167F5C" w:rsidRDefault="00167F5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D820"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87DC773" wp14:editId="3C598375">
              <wp:simplePos x="0" y="0"/>
              <wp:positionH relativeFrom="column">
                <wp:posOffset>-461010</wp:posOffset>
              </wp:positionH>
              <wp:positionV relativeFrom="paragraph">
                <wp:posOffset>-266700</wp:posOffset>
              </wp:positionV>
              <wp:extent cx="5212080" cy="8458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2080" cy="845820"/>
                      </a:xfrm>
                      <a:prstGeom prst="rect">
                        <a:avLst/>
                      </a:prstGeom>
                      <a:noFill/>
                      <a:ln>
                        <a:noFill/>
                      </a:ln>
                    </wps:spPr>
                    <wps:txbx>
                      <w:txbxContent>
                        <w:p w14:paraId="24A8BAE4" w14:textId="77777777" w:rsidR="00EE1D9E" w:rsidRPr="005C18A3" w:rsidRDefault="00BC2F40" w:rsidP="00C66456">
                          <w:pPr>
                            <w:pStyle w:val="Encabezado"/>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C18A3">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CORAZÓN DE </w:t>
                          </w:r>
                          <w:r w:rsidR="00B6228D" w:rsidRPr="005C18A3">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RUMANIA</w:t>
                          </w:r>
                        </w:p>
                        <w:p w14:paraId="7816917E" w14:textId="77777777" w:rsidR="00C66456" w:rsidRPr="00B6228D" w:rsidRDefault="00354DD1"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282</w:t>
                          </w:r>
                          <w:r w:rsidR="00BC2F40">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3</w:t>
                          </w: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472492">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14:paraId="14D898B8"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DC773" id="_x0000_t202" coordsize="21600,21600" o:spt="202" path="m,l,21600r21600,l21600,xe">
              <v:stroke joinstyle="miter"/>
              <v:path gradientshapeok="t" o:connecttype="rect"/>
            </v:shapetype>
            <v:shape id="Cuadro de texto 2" o:spid="_x0000_s1026" type="#_x0000_t202" style="position:absolute;left:0;text-align:left;margin-left:-36.3pt;margin-top:-21pt;width:410.4pt;height: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" filled="f" stroked="f">
              <v:textbox>
                <w:txbxContent>
                  <w:p w14:paraId="24A8BAE4" w14:textId="77777777" w:rsidR="00EE1D9E" w:rsidRPr="005C18A3" w:rsidRDefault="00BC2F40" w:rsidP="00C66456">
                    <w:pPr>
                      <w:pStyle w:val="Encabezado"/>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C18A3">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CORAZÓN DE </w:t>
                    </w:r>
                    <w:r w:rsidR="00B6228D" w:rsidRPr="005C18A3">
                      <w:rPr>
                        <w:b/>
                        <w:noProof/>
                        <w:color w:val="70AD47"/>
                        <w:spacing w:val="10"/>
                        <w:sz w:val="72"/>
                        <w:szCs w:val="7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RUMANIA</w:t>
                    </w:r>
                  </w:p>
                  <w:p w14:paraId="7816917E" w14:textId="77777777" w:rsidR="00C66456" w:rsidRPr="00B6228D" w:rsidRDefault="00354DD1"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282</w:t>
                    </w:r>
                    <w:r w:rsidR="00BC2F40">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3</w:t>
                    </w: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472492">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5</w:t>
                    </w:r>
                  </w:p>
                  <w:p w14:paraId="14D898B8" w14:textId="77777777"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511502EF" wp14:editId="2E1E6617">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5F3F3CF9" wp14:editId="1812F447">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2A31F6C6" wp14:editId="59D4DF7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A2A64"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7.75pt;height:1200pt" o:bullet="t">
        <v:imagedata r:id="rId1" o:title="peligro"/>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632CDF"/>
    <w:multiLevelType w:val="hybridMultilevel"/>
    <w:tmpl w:val="15A84830"/>
    <w:lvl w:ilvl="0" w:tplc="058641A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4"/>
  </w:num>
  <w:num w:numId="3" w16cid:durableId="1905678062">
    <w:abstractNumId w:val="9"/>
  </w:num>
  <w:num w:numId="4" w16cid:durableId="989870888">
    <w:abstractNumId w:val="13"/>
  </w:num>
  <w:num w:numId="5" w16cid:durableId="324284294">
    <w:abstractNumId w:val="12"/>
  </w:num>
  <w:num w:numId="6" w16cid:durableId="1198620420">
    <w:abstractNumId w:val="7"/>
  </w:num>
  <w:num w:numId="7" w16cid:durableId="1332752358">
    <w:abstractNumId w:val="16"/>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1"/>
  </w:num>
  <w:num w:numId="13" w16cid:durableId="511185215">
    <w:abstractNumId w:val="4"/>
  </w:num>
  <w:num w:numId="14" w16cid:durableId="1318420067">
    <w:abstractNumId w:val="6"/>
  </w:num>
  <w:num w:numId="15" w16cid:durableId="1457021363">
    <w:abstractNumId w:val="0"/>
  </w:num>
  <w:num w:numId="16" w16cid:durableId="747917984">
    <w:abstractNumId w:val="15"/>
  </w:num>
  <w:num w:numId="17" w16cid:durableId="35608120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111F55"/>
    <w:rsid w:val="00112CFD"/>
    <w:rsid w:val="001254E8"/>
    <w:rsid w:val="00131C7D"/>
    <w:rsid w:val="00150A40"/>
    <w:rsid w:val="0015330E"/>
    <w:rsid w:val="001553EC"/>
    <w:rsid w:val="00155DEA"/>
    <w:rsid w:val="001576BB"/>
    <w:rsid w:val="00165ECF"/>
    <w:rsid w:val="00167F5C"/>
    <w:rsid w:val="00172E0C"/>
    <w:rsid w:val="001831BA"/>
    <w:rsid w:val="00183E93"/>
    <w:rsid w:val="001848D8"/>
    <w:rsid w:val="0018631D"/>
    <w:rsid w:val="001918EE"/>
    <w:rsid w:val="00191EF6"/>
    <w:rsid w:val="001B18CF"/>
    <w:rsid w:val="001B1D1D"/>
    <w:rsid w:val="001B5218"/>
    <w:rsid w:val="001C57FC"/>
    <w:rsid w:val="001D2AF4"/>
    <w:rsid w:val="001D4089"/>
    <w:rsid w:val="001E3267"/>
    <w:rsid w:val="001E3440"/>
    <w:rsid w:val="001E437D"/>
    <w:rsid w:val="001F0602"/>
    <w:rsid w:val="001F1499"/>
    <w:rsid w:val="001F5F50"/>
    <w:rsid w:val="00202CB8"/>
    <w:rsid w:val="00210E6C"/>
    <w:rsid w:val="00215574"/>
    <w:rsid w:val="0022659F"/>
    <w:rsid w:val="00233B4E"/>
    <w:rsid w:val="00237109"/>
    <w:rsid w:val="00245875"/>
    <w:rsid w:val="00256D97"/>
    <w:rsid w:val="0026025A"/>
    <w:rsid w:val="00267844"/>
    <w:rsid w:val="00271672"/>
    <w:rsid w:val="00273CA1"/>
    <w:rsid w:val="00283732"/>
    <w:rsid w:val="002866BC"/>
    <w:rsid w:val="002935E5"/>
    <w:rsid w:val="00296969"/>
    <w:rsid w:val="002A0854"/>
    <w:rsid w:val="002A7260"/>
    <w:rsid w:val="002B77ED"/>
    <w:rsid w:val="002C3342"/>
    <w:rsid w:val="002C3FF9"/>
    <w:rsid w:val="002C5A60"/>
    <w:rsid w:val="002C6870"/>
    <w:rsid w:val="002D680D"/>
    <w:rsid w:val="002D715F"/>
    <w:rsid w:val="002E465A"/>
    <w:rsid w:val="002E6982"/>
    <w:rsid w:val="002E6EB6"/>
    <w:rsid w:val="0031542D"/>
    <w:rsid w:val="00330E1C"/>
    <w:rsid w:val="00331F5C"/>
    <w:rsid w:val="003362BD"/>
    <w:rsid w:val="00344252"/>
    <w:rsid w:val="00354DD1"/>
    <w:rsid w:val="00360D78"/>
    <w:rsid w:val="003668B1"/>
    <w:rsid w:val="003726D5"/>
    <w:rsid w:val="00380FF5"/>
    <w:rsid w:val="00381909"/>
    <w:rsid w:val="00390144"/>
    <w:rsid w:val="003953FA"/>
    <w:rsid w:val="00396E42"/>
    <w:rsid w:val="003A6E94"/>
    <w:rsid w:val="003A71B2"/>
    <w:rsid w:val="003A79FF"/>
    <w:rsid w:val="003B52E4"/>
    <w:rsid w:val="003B68DA"/>
    <w:rsid w:val="003C597C"/>
    <w:rsid w:val="003D636F"/>
    <w:rsid w:val="003E58C9"/>
    <w:rsid w:val="003F7CD3"/>
    <w:rsid w:val="003F7DDB"/>
    <w:rsid w:val="00410621"/>
    <w:rsid w:val="00424F67"/>
    <w:rsid w:val="00426F21"/>
    <w:rsid w:val="004317C7"/>
    <w:rsid w:val="00435728"/>
    <w:rsid w:val="00465277"/>
    <w:rsid w:val="004711A7"/>
    <w:rsid w:val="0047147E"/>
    <w:rsid w:val="00472492"/>
    <w:rsid w:val="004754E1"/>
    <w:rsid w:val="00476639"/>
    <w:rsid w:val="00480545"/>
    <w:rsid w:val="004834B0"/>
    <w:rsid w:val="0049188A"/>
    <w:rsid w:val="00494E57"/>
    <w:rsid w:val="004A6BB1"/>
    <w:rsid w:val="004A769E"/>
    <w:rsid w:val="004B1E4A"/>
    <w:rsid w:val="004C1B73"/>
    <w:rsid w:val="004C56D5"/>
    <w:rsid w:val="004C6652"/>
    <w:rsid w:val="004C7C0D"/>
    <w:rsid w:val="004D7FBF"/>
    <w:rsid w:val="004E7207"/>
    <w:rsid w:val="004E7490"/>
    <w:rsid w:val="004F2E77"/>
    <w:rsid w:val="004F438F"/>
    <w:rsid w:val="0050334B"/>
    <w:rsid w:val="00507FC9"/>
    <w:rsid w:val="0051037C"/>
    <w:rsid w:val="00511F7E"/>
    <w:rsid w:val="00512726"/>
    <w:rsid w:val="00515649"/>
    <w:rsid w:val="00523529"/>
    <w:rsid w:val="00524B33"/>
    <w:rsid w:val="005422C1"/>
    <w:rsid w:val="005511BA"/>
    <w:rsid w:val="0055723E"/>
    <w:rsid w:val="005729DD"/>
    <w:rsid w:val="005731D8"/>
    <w:rsid w:val="00577EC5"/>
    <w:rsid w:val="005808BD"/>
    <w:rsid w:val="00581319"/>
    <w:rsid w:val="005A68F5"/>
    <w:rsid w:val="005A6996"/>
    <w:rsid w:val="005B1A9E"/>
    <w:rsid w:val="005C18A3"/>
    <w:rsid w:val="005C7F18"/>
    <w:rsid w:val="005D1838"/>
    <w:rsid w:val="005D3E47"/>
    <w:rsid w:val="005D4CC4"/>
    <w:rsid w:val="005D4F37"/>
    <w:rsid w:val="005D5B50"/>
    <w:rsid w:val="005E7B8D"/>
    <w:rsid w:val="005F2842"/>
    <w:rsid w:val="00604CC3"/>
    <w:rsid w:val="00606947"/>
    <w:rsid w:val="00611240"/>
    <w:rsid w:val="00616040"/>
    <w:rsid w:val="00620573"/>
    <w:rsid w:val="00626163"/>
    <w:rsid w:val="00637BE0"/>
    <w:rsid w:val="006408EA"/>
    <w:rsid w:val="006622CC"/>
    <w:rsid w:val="00673A7C"/>
    <w:rsid w:val="00694D43"/>
    <w:rsid w:val="00696B35"/>
    <w:rsid w:val="006A03EF"/>
    <w:rsid w:val="006A415D"/>
    <w:rsid w:val="006A56D1"/>
    <w:rsid w:val="006C1001"/>
    <w:rsid w:val="006C37D3"/>
    <w:rsid w:val="006C62D7"/>
    <w:rsid w:val="006C6BBC"/>
    <w:rsid w:val="006D647F"/>
    <w:rsid w:val="006D78ED"/>
    <w:rsid w:val="006E545A"/>
    <w:rsid w:val="006E70F5"/>
    <w:rsid w:val="006F1322"/>
    <w:rsid w:val="00701CAC"/>
    <w:rsid w:val="007045DC"/>
    <w:rsid w:val="0070527B"/>
    <w:rsid w:val="00721414"/>
    <w:rsid w:val="00734CA9"/>
    <w:rsid w:val="00736994"/>
    <w:rsid w:val="00740806"/>
    <w:rsid w:val="00745358"/>
    <w:rsid w:val="00761954"/>
    <w:rsid w:val="007737CE"/>
    <w:rsid w:val="00776C42"/>
    <w:rsid w:val="00781F30"/>
    <w:rsid w:val="00782F88"/>
    <w:rsid w:val="007834AA"/>
    <w:rsid w:val="00790FD5"/>
    <w:rsid w:val="007922C2"/>
    <w:rsid w:val="007979E5"/>
    <w:rsid w:val="007A26DB"/>
    <w:rsid w:val="007A2BF5"/>
    <w:rsid w:val="007C2F72"/>
    <w:rsid w:val="007C42F1"/>
    <w:rsid w:val="007C4344"/>
    <w:rsid w:val="007D2066"/>
    <w:rsid w:val="007D363E"/>
    <w:rsid w:val="007E5B27"/>
    <w:rsid w:val="007F6699"/>
    <w:rsid w:val="008016D1"/>
    <w:rsid w:val="00806527"/>
    <w:rsid w:val="00807A79"/>
    <w:rsid w:val="00811B08"/>
    <w:rsid w:val="00811DB0"/>
    <w:rsid w:val="00815143"/>
    <w:rsid w:val="00820554"/>
    <w:rsid w:val="0082088B"/>
    <w:rsid w:val="00822712"/>
    <w:rsid w:val="0083061D"/>
    <w:rsid w:val="00830827"/>
    <w:rsid w:val="00833B0B"/>
    <w:rsid w:val="008342F8"/>
    <w:rsid w:val="0083722F"/>
    <w:rsid w:val="0084203D"/>
    <w:rsid w:val="00855807"/>
    <w:rsid w:val="008638E1"/>
    <w:rsid w:val="00865819"/>
    <w:rsid w:val="008726A6"/>
    <w:rsid w:val="008751AC"/>
    <w:rsid w:val="008754FD"/>
    <w:rsid w:val="00880FBD"/>
    <w:rsid w:val="00887907"/>
    <w:rsid w:val="008A2FDF"/>
    <w:rsid w:val="008A30AF"/>
    <w:rsid w:val="008A69E5"/>
    <w:rsid w:val="008B10E9"/>
    <w:rsid w:val="008B3592"/>
    <w:rsid w:val="008D269E"/>
    <w:rsid w:val="008D3C93"/>
    <w:rsid w:val="008E00D1"/>
    <w:rsid w:val="008E2DEE"/>
    <w:rsid w:val="008E6700"/>
    <w:rsid w:val="008F56F2"/>
    <w:rsid w:val="00903929"/>
    <w:rsid w:val="00907618"/>
    <w:rsid w:val="0093517C"/>
    <w:rsid w:val="0093684D"/>
    <w:rsid w:val="0095038A"/>
    <w:rsid w:val="0095519E"/>
    <w:rsid w:val="00955C22"/>
    <w:rsid w:val="0096043D"/>
    <w:rsid w:val="009616AC"/>
    <w:rsid w:val="00970D6A"/>
    <w:rsid w:val="00984654"/>
    <w:rsid w:val="00987970"/>
    <w:rsid w:val="009908B9"/>
    <w:rsid w:val="00995D3E"/>
    <w:rsid w:val="009A0670"/>
    <w:rsid w:val="009A07D4"/>
    <w:rsid w:val="009B4C87"/>
    <w:rsid w:val="009B6381"/>
    <w:rsid w:val="009C01F7"/>
    <w:rsid w:val="009C0E13"/>
    <w:rsid w:val="009C5F91"/>
    <w:rsid w:val="009D5684"/>
    <w:rsid w:val="009E0220"/>
    <w:rsid w:val="009E06D0"/>
    <w:rsid w:val="009E18CA"/>
    <w:rsid w:val="009E5E1A"/>
    <w:rsid w:val="009F1667"/>
    <w:rsid w:val="009F5AB5"/>
    <w:rsid w:val="009F641F"/>
    <w:rsid w:val="00A014A8"/>
    <w:rsid w:val="00A031EF"/>
    <w:rsid w:val="00A03F0F"/>
    <w:rsid w:val="00A12BB8"/>
    <w:rsid w:val="00A13483"/>
    <w:rsid w:val="00A1646C"/>
    <w:rsid w:val="00A2128E"/>
    <w:rsid w:val="00A24326"/>
    <w:rsid w:val="00A3054D"/>
    <w:rsid w:val="00A324B0"/>
    <w:rsid w:val="00A32541"/>
    <w:rsid w:val="00A415F4"/>
    <w:rsid w:val="00A42318"/>
    <w:rsid w:val="00A4355E"/>
    <w:rsid w:val="00A53617"/>
    <w:rsid w:val="00A54FE8"/>
    <w:rsid w:val="00A66943"/>
    <w:rsid w:val="00A726D2"/>
    <w:rsid w:val="00A944E5"/>
    <w:rsid w:val="00A95679"/>
    <w:rsid w:val="00A9711E"/>
    <w:rsid w:val="00AA3ECD"/>
    <w:rsid w:val="00AA5F19"/>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13EFF"/>
    <w:rsid w:val="00B21091"/>
    <w:rsid w:val="00B22EAE"/>
    <w:rsid w:val="00B5171F"/>
    <w:rsid w:val="00B57707"/>
    <w:rsid w:val="00B579B6"/>
    <w:rsid w:val="00B57CBA"/>
    <w:rsid w:val="00B6160F"/>
    <w:rsid w:val="00B6228D"/>
    <w:rsid w:val="00B6521A"/>
    <w:rsid w:val="00B73B8C"/>
    <w:rsid w:val="00B771F5"/>
    <w:rsid w:val="00B77ED7"/>
    <w:rsid w:val="00B85F1C"/>
    <w:rsid w:val="00B936AE"/>
    <w:rsid w:val="00B9385C"/>
    <w:rsid w:val="00B9468F"/>
    <w:rsid w:val="00B94AF5"/>
    <w:rsid w:val="00BA2B7B"/>
    <w:rsid w:val="00BA3AD9"/>
    <w:rsid w:val="00BA5ADC"/>
    <w:rsid w:val="00BB7DF3"/>
    <w:rsid w:val="00BC2F40"/>
    <w:rsid w:val="00BD166D"/>
    <w:rsid w:val="00BD6AF9"/>
    <w:rsid w:val="00BE2F81"/>
    <w:rsid w:val="00BF5559"/>
    <w:rsid w:val="00C01E3F"/>
    <w:rsid w:val="00C11885"/>
    <w:rsid w:val="00C14A21"/>
    <w:rsid w:val="00C14B06"/>
    <w:rsid w:val="00C1540F"/>
    <w:rsid w:val="00C203E9"/>
    <w:rsid w:val="00C21059"/>
    <w:rsid w:val="00C26C5B"/>
    <w:rsid w:val="00C27FFE"/>
    <w:rsid w:val="00C37031"/>
    <w:rsid w:val="00C3779B"/>
    <w:rsid w:val="00C413C3"/>
    <w:rsid w:val="00C41466"/>
    <w:rsid w:val="00C42CAC"/>
    <w:rsid w:val="00C45409"/>
    <w:rsid w:val="00C56F43"/>
    <w:rsid w:val="00C57AC0"/>
    <w:rsid w:val="00C57FD5"/>
    <w:rsid w:val="00C60F31"/>
    <w:rsid w:val="00C6490E"/>
    <w:rsid w:val="00C66456"/>
    <w:rsid w:val="00C67A78"/>
    <w:rsid w:val="00C70584"/>
    <w:rsid w:val="00C851D8"/>
    <w:rsid w:val="00C86FAA"/>
    <w:rsid w:val="00C967C4"/>
    <w:rsid w:val="00CB5741"/>
    <w:rsid w:val="00CB590B"/>
    <w:rsid w:val="00CD076C"/>
    <w:rsid w:val="00CF362E"/>
    <w:rsid w:val="00CF5393"/>
    <w:rsid w:val="00D0467F"/>
    <w:rsid w:val="00D1016B"/>
    <w:rsid w:val="00D10764"/>
    <w:rsid w:val="00D20BAD"/>
    <w:rsid w:val="00D24D12"/>
    <w:rsid w:val="00D27887"/>
    <w:rsid w:val="00D33115"/>
    <w:rsid w:val="00D453F1"/>
    <w:rsid w:val="00D45BC2"/>
    <w:rsid w:val="00D47EE4"/>
    <w:rsid w:val="00D52E88"/>
    <w:rsid w:val="00D54007"/>
    <w:rsid w:val="00D61AE3"/>
    <w:rsid w:val="00D67FCD"/>
    <w:rsid w:val="00D702DD"/>
    <w:rsid w:val="00D755A3"/>
    <w:rsid w:val="00D77758"/>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E008B5"/>
    <w:rsid w:val="00E0443E"/>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96559"/>
    <w:rsid w:val="00EA2E20"/>
    <w:rsid w:val="00EA50DD"/>
    <w:rsid w:val="00EA7AE9"/>
    <w:rsid w:val="00EB0479"/>
    <w:rsid w:val="00EB261F"/>
    <w:rsid w:val="00EB4A60"/>
    <w:rsid w:val="00EB6CB3"/>
    <w:rsid w:val="00EC0574"/>
    <w:rsid w:val="00EC1CB0"/>
    <w:rsid w:val="00EC5885"/>
    <w:rsid w:val="00EC64D9"/>
    <w:rsid w:val="00ED05E8"/>
    <w:rsid w:val="00ED1C05"/>
    <w:rsid w:val="00ED2B33"/>
    <w:rsid w:val="00EE1D9E"/>
    <w:rsid w:val="00EE31AA"/>
    <w:rsid w:val="00F034A3"/>
    <w:rsid w:val="00F07CEA"/>
    <w:rsid w:val="00F15FE2"/>
    <w:rsid w:val="00F22417"/>
    <w:rsid w:val="00F24010"/>
    <w:rsid w:val="00F25DE1"/>
    <w:rsid w:val="00F32464"/>
    <w:rsid w:val="00F35D5B"/>
    <w:rsid w:val="00F40BC0"/>
    <w:rsid w:val="00F470E3"/>
    <w:rsid w:val="00F47300"/>
    <w:rsid w:val="00F47F41"/>
    <w:rsid w:val="00F63950"/>
    <w:rsid w:val="00F661BD"/>
    <w:rsid w:val="00F87319"/>
    <w:rsid w:val="00F933ED"/>
    <w:rsid w:val="00FA0E7C"/>
    <w:rsid w:val="00FC5A9D"/>
    <w:rsid w:val="00FD43C5"/>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E14CF8"/>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629918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3353921">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14483252">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6350550">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78322707">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4975373">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3391156">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368233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09166061">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1616</Words>
  <Characters>8893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5</cp:revision>
  <dcterms:created xsi:type="dcterms:W3CDTF">2025-01-04T23:37:00Z</dcterms:created>
  <dcterms:modified xsi:type="dcterms:W3CDTF">2025-01-09T17:32:00Z</dcterms:modified>
</cp:coreProperties>
</file>