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11B03" w14:textId="641C60F4" w:rsidR="0053502C" w:rsidRPr="00653951" w:rsidRDefault="00740BDF" w:rsidP="001A582F">
      <w:pPr>
        <w:spacing w:after="0"/>
        <w:jc w:val="center"/>
        <w:rPr>
          <w:rFonts w:ascii="Arial" w:hAnsi="Arial" w:cs="Arial"/>
          <w:b/>
          <w:sz w:val="24"/>
          <w:szCs w:val="24"/>
          <w:lang w:val="es-MX"/>
        </w:rPr>
      </w:pPr>
      <w:r>
        <w:rPr>
          <w:rFonts w:ascii="Arial" w:hAnsi="Arial" w:cs="Arial"/>
          <w:b/>
          <w:sz w:val="24"/>
          <w:szCs w:val="24"/>
          <w:lang w:val="es-MX"/>
        </w:rPr>
        <w:t xml:space="preserve">Budapest, Viena, </w:t>
      </w:r>
      <w:proofErr w:type="spellStart"/>
      <w:r>
        <w:rPr>
          <w:rFonts w:ascii="Arial" w:hAnsi="Arial" w:cs="Arial"/>
          <w:b/>
          <w:sz w:val="24"/>
          <w:szCs w:val="24"/>
          <w:lang w:val="es-MX"/>
        </w:rPr>
        <w:t>Cesky</w:t>
      </w:r>
      <w:proofErr w:type="spellEnd"/>
      <w:r>
        <w:rPr>
          <w:rFonts w:ascii="Arial" w:hAnsi="Arial" w:cs="Arial"/>
          <w:b/>
          <w:sz w:val="24"/>
          <w:szCs w:val="24"/>
          <w:lang w:val="es-MX"/>
        </w:rPr>
        <w:t xml:space="preserve"> </w:t>
      </w:r>
      <w:proofErr w:type="spellStart"/>
      <w:r>
        <w:rPr>
          <w:rFonts w:ascii="Arial" w:hAnsi="Arial" w:cs="Arial"/>
          <w:b/>
          <w:sz w:val="24"/>
          <w:szCs w:val="24"/>
          <w:lang w:val="es-MX"/>
        </w:rPr>
        <w:t>Krumlov</w:t>
      </w:r>
      <w:proofErr w:type="spellEnd"/>
      <w:r>
        <w:rPr>
          <w:rFonts w:ascii="Arial" w:hAnsi="Arial" w:cs="Arial"/>
          <w:b/>
          <w:sz w:val="24"/>
          <w:szCs w:val="24"/>
          <w:lang w:val="es-MX"/>
        </w:rPr>
        <w:t xml:space="preserve">, </w:t>
      </w:r>
      <w:proofErr w:type="spellStart"/>
      <w:r>
        <w:rPr>
          <w:rFonts w:ascii="Arial" w:hAnsi="Arial" w:cs="Arial"/>
          <w:b/>
          <w:sz w:val="24"/>
          <w:szCs w:val="24"/>
          <w:lang w:val="es-MX"/>
        </w:rPr>
        <w:t>Kutná</w:t>
      </w:r>
      <w:proofErr w:type="spellEnd"/>
      <w:r>
        <w:rPr>
          <w:rFonts w:ascii="Arial" w:hAnsi="Arial" w:cs="Arial"/>
          <w:b/>
          <w:sz w:val="24"/>
          <w:szCs w:val="24"/>
          <w:lang w:val="es-MX"/>
        </w:rPr>
        <w:t xml:space="preserve"> Hora, Praga</w:t>
      </w:r>
    </w:p>
    <w:p w14:paraId="16DA05EF" w14:textId="77777777" w:rsidR="001A582F" w:rsidRDefault="001A582F" w:rsidP="0053502C">
      <w:pPr>
        <w:spacing w:after="0"/>
        <w:rPr>
          <w:rFonts w:ascii="Arial" w:hAnsi="Arial" w:cs="Arial"/>
          <w:sz w:val="20"/>
          <w:szCs w:val="20"/>
          <w:lang w:val="es-MX"/>
        </w:rPr>
      </w:pPr>
    </w:p>
    <w:p w14:paraId="3AC61A95" w14:textId="5FD248A6" w:rsidR="0053502C" w:rsidRPr="006A5D61" w:rsidRDefault="00F54D52" w:rsidP="0053502C">
      <w:pPr>
        <w:spacing w:after="0"/>
        <w:rPr>
          <w:rFonts w:ascii="Arial" w:hAnsi="Arial" w:cs="Arial"/>
          <w:sz w:val="20"/>
          <w:szCs w:val="20"/>
          <w:lang w:val="es-MX"/>
        </w:rPr>
      </w:pPr>
      <w:r>
        <w:rPr>
          <w:rFonts w:ascii="Arial" w:hAnsi="Arial" w:cs="Arial"/>
          <w:noProof/>
          <w:sz w:val="20"/>
          <w:szCs w:val="20"/>
          <w:lang w:val="es-MX"/>
        </w:rPr>
        <w:drawing>
          <wp:anchor distT="0" distB="0" distL="114300" distR="114300" simplePos="0" relativeHeight="251658240" behindDoc="0" locked="0" layoutInCell="1" allowOverlap="1" wp14:anchorId="1B9D8012" wp14:editId="285651CE">
            <wp:simplePos x="0" y="0"/>
            <wp:positionH relativeFrom="margin">
              <wp:align>right</wp:align>
            </wp:positionH>
            <wp:positionV relativeFrom="paragraph">
              <wp:posOffset>4445</wp:posOffset>
            </wp:positionV>
            <wp:extent cx="1546860" cy="349250"/>
            <wp:effectExtent l="0" t="0" r="0" b="0"/>
            <wp:wrapThrough wrapText="bothSides">
              <wp:wrapPolygon edited="0">
                <wp:start x="1064" y="0"/>
                <wp:lineTo x="0" y="2356"/>
                <wp:lineTo x="0" y="15316"/>
                <wp:lineTo x="266" y="18851"/>
                <wp:lineTo x="1064" y="20029"/>
                <wp:lineTo x="3192" y="20029"/>
                <wp:lineTo x="21281" y="17673"/>
                <wp:lineTo x="21281" y="4713"/>
                <wp:lineTo x="3192" y="0"/>
                <wp:lineTo x="1064"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686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82F" w:rsidRPr="006A5D61">
        <w:rPr>
          <w:rFonts w:ascii="Arial" w:hAnsi="Arial" w:cs="Arial"/>
          <w:b/>
          <w:bCs/>
          <w:sz w:val="20"/>
          <w:szCs w:val="20"/>
          <w:lang w:val="es-MX"/>
        </w:rPr>
        <w:t>Duración</w:t>
      </w:r>
      <w:r w:rsidR="0053502C" w:rsidRPr="006A5D61">
        <w:rPr>
          <w:rFonts w:ascii="Arial" w:hAnsi="Arial" w:cs="Arial"/>
          <w:b/>
          <w:bCs/>
          <w:sz w:val="20"/>
          <w:szCs w:val="20"/>
          <w:lang w:val="es-MX"/>
        </w:rPr>
        <w:t>:</w:t>
      </w:r>
      <w:r w:rsidR="0053502C" w:rsidRPr="006A5D61">
        <w:rPr>
          <w:rFonts w:ascii="Arial" w:hAnsi="Arial" w:cs="Arial"/>
          <w:sz w:val="20"/>
          <w:szCs w:val="20"/>
          <w:lang w:val="es-MX"/>
        </w:rPr>
        <w:t xml:space="preserve"> </w:t>
      </w:r>
      <w:r w:rsidR="00C002D1">
        <w:rPr>
          <w:rFonts w:ascii="Arial" w:hAnsi="Arial" w:cs="Arial"/>
          <w:sz w:val="20"/>
          <w:szCs w:val="20"/>
          <w:lang w:val="es-MX"/>
        </w:rPr>
        <w:t>08</w:t>
      </w:r>
      <w:r w:rsidR="0053502C" w:rsidRPr="006A5D61">
        <w:rPr>
          <w:rFonts w:ascii="Arial" w:hAnsi="Arial" w:cs="Arial"/>
          <w:sz w:val="20"/>
          <w:szCs w:val="20"/>
          <w:lang w:val="es-MX"/>
        </w:rPr>
        <w:t xml:space="preserve"> </w:t>
      </w:r>
      <w:r w:rsidR="001A582F" w:rsidRPr="006A5D61">
        <w:rPr>
          <w:rFonts w:ascii="Arial" w:hAnsi="Arial" w:cs="Arial"/>
          <w:sz w:val="20"/>
          <w:szCs w:val="20"/>
          <w:lang w:val="es-MX"/>
        </w:rPr>
        <w:t>Días</w:t>
      </w:r>
    </w:p>
    <w:p w14:paraId="5CF68D76" w14:textId="1FF29A10" w:rsidR="0053502C" w:rsidRPr="006A5D61" w:rsidRDefault="00413A63" w:rsidP="0053502C">
      <w:pPr>
        <w:spacing w:after="0"/>
        <w:rPr>
          <w:rFonts w:ascii="Arial" w:hAnsi="Arial" w:cs="Arial"/>
          <w:sz w:val="20"/>
          <w:szCs w:val="20"/>
          <w:lang w:val="es-MX"/>
        </w:rPr>
      </w:pPr>
      <w:r w:rsidRPr="006A5D61">
        <w:rPr>
          <w:rFonts w:ascii="Arial" w:hAnsi="Arial" w:cs="Arial"/>
          <w:b/>
          <w:bCs/>
          <w:sz w:val="20"/>
          <w:szCs w:val="20"/>
          <w:lang w:val="es-MX"/>
        </w:rPr>
        <w:t>Llegadas</w:t>
      </w:r>
      <w:r w:rsidR="0053502C" w:rsidRPr="006A5D61">
        <w:rPr>
          <w:rFonts w:ascii="Arial" w:hAnsi="Arial" w:cs="Arial"/>
          <w:b/>
          <w:bCs/>
          <w:sz w:val="20"/>
          <w:szCs w:val="20"/>
          <w:lang w:val="es-MX"/>
        </w:rPr>
        <w:t>:</w:t>
      </w:r>
      <w:r w:rsidR="0053502C" w:rsidRPr="006A5D61">
        <w:rPr>
          <w:rFonts w:ascii="Arial" w:hAnsi="Arial" w:cs="Arial"/>
          <w:sz w:val="20"/>
          <w:szCs w:val="20"/>
          <w:lang w:val="es-MX"/>
        </w:rPr>
        <w:t xml:space="preserve"> </w:t>
      </w:r>
      <w:r w:rsidR="005B6812">
        <w:rPr>
          <w:rFonts w:ascii="Arial" w:hAnsi="Arial" w:cs="Arial"/>
          <w:sz w:val="20"/>
          <w:szCs w:val="20"/>
          <w:lang w:val="es-MX"/>
        </w:rPr>
        <w:t>sábados</w:t>
      </w:r>
      <w:r w:rsidR="001A582F" w:rsidRPr="006A5D61">
        <w:rPr>
          <w:rFonts w:ascii="Arial" w:hAnsi="Arial" w:cs="Arial"/>
          <w:sz w:val="20"/>
          <w:szCs w:val="20"/>
          <w:lang w:val="es-MX"/>
        </w:rPr>
        <w:t xml:space="preserve">, </w:t>
      </w:r>
      <w:r w:rsidR="00DB5819" w:rsidRPr="00DB5819">
        <w:rPr>
          <w:rFonts w:ascii="Arial" w:hAnsi="Arial" w:cs="Arial"/>
          <w:sz w:val="20"/>
          <w:szCs w:val="20"/>
          <w:lang w:val="es-MX"/>
        </w:rPr>
        <w:t xml:space="preserve">hasta </w:t>
      </w:r>
      <w:r w:rsidR="005B6812">
        <w:rPr>
          <w:rFonts w:ascii="Arial" w:hAnsi="Arial" w:cs="Arial"/>
          <w:sz w:val="20"/>
          <w:szCs w:val="20"/>
          <w:lang w:val="es-MX"/>
        </w:rPr>
        <w:t>diciembre</w:t>
      </w:r>
      <w:r w:rsidR="00DB5819" w:rsidRPr="00DB5819">
        <w:rPr>
          <w:rFonts w:ascii="Arial" w:hAnsi="Arial" w:cs="Arial"/>
          <w:sz w:val="20"/>
          <w:szCs w:val="20"/>
          <w:lang w:val="es-MX"/>
        </w:rPr>
        <w:t xml:space="preserve"> 202</w:t>
      </w:r>
      <w:r w:rsidR="005B6812">
        <w:rPr>
          <w:rFonts w:ascii="Arial" w:hAnsi="Arial" w:cs="Arial"/>
          <w:sz w:val="20"/>
          <w:szCs w:val="20"/>
          <w:lang w:val="es-MX"/>
        </w:rPr>
        <w:t>4</w:t>
      </w:r>
    </w:p>
    <w:p w14:paraId="52C48582" w14:textId="1C25CF4D" w:rsidR="001A582F" w:rsidRPr="006A5D61" w:rsidRDefault="008624E1" w:rsidP="0053502C">
      <w:pPr>
        <w:spacing w:after="0"/>
        <w:rPr>
          <w:rFonts w:ascii="Arial" w:hAnsi="Arial" w:cs="Arial"/>
          <w:sz w:val="20"/>
          <w:szCs w:val="20"/>
          <w:lang w:val="es-MX"/>
        </w:rPr>
      </w:pPr>
      <w:r>
        <w:rPr>
          <w:rFonts w:ascii="Arial" w:hAnsi="Arial" w:cs="Arial"/>
          <w:sz w:val="20"/>
          <w:szCs w:val="20"/>
          <w:lang w:val="es-MX"/>
        </w:rPr>
        <w:t>Mínimo 2 personas</w:t>
      </w:r>
      <w:r w:rsidR="001A582F" w:rsidRPr="006A5D61">
        <w:rPr>
          <w:rFonts w:ascii="Arial" w:hAnsi="Arial" w:cs="Arial"/>
          <w:sz w:val="20"/>
          <w:szCs w:val="20"/>
          <w:lang w:val="es-MX"/>
        </w:rPr>
        <w:t xml:space="preserve">               </w:t>
      </w:r>
      <w:r w:rsidR="00AA4C4B">
        <w:rPr>
          <w:rFonts w:ascii="Arial" w:hAnsi="Arial" w:cs="Arial"/>
          <w:sz w:val="20"/>
          <w:szCs w:val="20"/>
          <w:lang w:val="es-MX"/>
        </w:rPr>
        <w:t xml:space="preserve">   </w:t>
      </w:r>
    </w:p>
    <w:p w14:paraId="6035C0E1" w14:textId="77777777" w:rsidR="007E5041" w:rsidRPr="006A5D61" w:rsidRDefault="007E5041" w:rsidP="0053502C">
      <w:pPr>
        <w:spacing w:after="0"/>
        <w:rPr>
          <w:rFonts w:ascii="Arial" w:hAnsi="Arial" w:cs="Arial"/>
          <w:sz w:val="20"/>
          <w:szCs w:val="20"/>
          <w:lang w:val="es-MX"/>
        </w:rPr>
      </w:pPr>
    </w:p>
    <w:p w14:paraId="1CD437CB" w14:textId="5C6FDF1A" w:rsidR="00DB5819" w:rsidRPr="000C60F5" w:rsidRDefault="00DB5819" w:rsidP="000C60F5">
      <w:pPr>
        <w:spacing w:after="0"/>
        <w:jc w:val="both"/>
        <w:rPr>
          <w:rFonts w:ascii="Arial" w:hAnsi="Arial" w:cs="Arial"/>
          <w:b/>
          <w:bCs/>
          <w:sz w:val="20"/>
          <w:szCs w:val="20"/>
          <w:lang w:val="es-MX"/>
        </w:rPr>
      </w:pPr>
      <w:r w:rsidRPr="000C60F5">
        <w:rPr>
          <w:rFonts w:ascii="Arial" w:hAnsi="Arial" w:cs="Arial"/>
          <w:b/>
          <w:bCs/>
          <w:sz w:val="20"/>
          <w:szCs w:val="20"/>
          <w:lang w:val="es-MX"/>
        </w:rPr>
        <w:t xml:space="preserve">Día 1: </w:t>
      </w:r>
      <w:r w:rsidR="00C002D1">
        <w:rPr>
          <w:rFonts w:ascii="Arial" w:hAnsi="Arial" w:cs="Arial"/>
          <w:b/>
          <w:bCs/>
          <w:sz w:val="20"/>
          <w:szCs w:val="20"/>
          <w:lang w:val="es-MX"/>
        </w:rPr>
        <w:t>CIUDAD DE ORIGEN - BUDAPEST</w:t>
      </w:r>
      <w:r w:rsidRPr="000C60F5">
        <w:rPr>
          <w:rFonts w:ascii="Arial" w:hAnsi="Arial" w:cs="Arial"/>
          <w:b/>
          <w:bCs/>
          <w:sz w:val="20"/>
          <w:szCs w:val="20"/>
          <w:lang w:val="es-MX"/>
        </w:rPr>
        <w:t xml:space="preserve"> </w:t>
      </w:r>
      <w:r w:rsidR="00D678FA">
        <w:rPr>
          <w:rFonts w:ascii="Arial" w:hAnsi="Arial" w:cs="Arial"/>
          <w:b/>
          <w:bCs/>
          <w:sz w:val="20"/>
          <w:szCs w:val="20"/>
          <w:lang w:val="es-MX"/>
        </w:rPr>
        <w:t>(H)</w:t>
      </w:r>
    </w:p>
    <w:p w14:paraId="146D296F" w14:textId="55ACC7CE" w:rsidR="00DB5819" w:rsidRPr="00D678FA" w:rsidRDefault="00C002D1" w:rsidP="00D678FA">
      <w:pPr>
        <w:spacing w:after="0"/>
        <w:jc w:val="both"/>
        <w:rPr>
          <w:rFonts w:ascii="Arial" w:hAnsi="Arial" w:cs="Arial"/>
          <w:b/>
          <w:bCs/>
          <w:sz w:val="20"/>
          <w:szCs w:val="20"/>
          <w:lang w:val="es-MX"/>
        </w:rPr>
      </w:pPr>
      <w:r w:rsidRPr="003A29B8">
        <w:rPr>
          <w:rFonts w:ascii="Arial" w:hAnsi="Arial" w:cs="Arial"/>
          <w:sz w:val="20"/>
          <w:szCs w:val="20"/>
          <w:lang w:val="es-ES"/>
        </w:rPr>
        <w:t>Llegada a Budapest y traslado al hotel</w:t>
      </w:r>
      <w:r w:rsidR="00DB5819" w:rsidRPr="00C002D1">
        <w:rPr>
          <w:rFonts w:ascii="Arial" w:hAnsi="Arial" w:cs="Arial"/>
          <w:sz w:val="20"/>
          <w:szCs w:val="20"/>
          <w:lang w:val="es-MX"/>
        </w:rPr>
        <w:t>.</w:t>
      </w:r>
      <w:r w:rsidR="00DB5819" w:rsidRPr="00C002D1">
        <w:rPr>
          <w:rFonts w:ascii="Arial" w:hAnsi="Arial" w:cs="Arial"/>
          <w:b/>
          <w:bCs/>
          <w:sz w:val="20"/>
          <w:szCs w:val="20"/>
          <w:lang w:val="es-MX"/>
        </w:rPr>
        <w:t xml:space="preserve"> </w:t>
      </w:r>
      <w:r w:rsidR="00DB5819" w:rsidRPr="000C60F5">
        <w:rPr>
          <w:rFonts w:ascii="Arial" w:hAnsi="Arial" w:cs="Arial"/>
          <w:b/>
          <w:bCs/>
          <w:sz w:val="20"/>
          <w:szCs w:val="20"/>
          <w:lang w:val="es-MX"/>
        </w:rPr>
        <w:t>Alojamiento.</w:t>
      </w:r>
    </w:p>
    <w:p w14:paraId="3ADB5420" w14:textId="77777777" w:rsidR="00DB5819" w:rsidRPr="00DB5819" w:rsidRDefault="00DB5819" w:rsidP="000C60F5">
      <w:pPr>
        <w:spacing w:after="0"/>
        <w:jc w:val="both"/>
        <w:rPr>
          <w:rFonts w:ascii="Arial" w:hAnsi="Arial" w:cs="Arial"/>
          <w:sz w:val="20"/>
          <w:szCs w:val="20"/>
          <w:lang w:val="es-MX"/>
        </w:rPr>
      </w:pPr>
    </w:p>
    <w:p w14:paraId="0B373070" w14:textId="1DB52F5B" w:rsidR="00DB5819" w:rsidRPr="000C60F5" w:rsidRDefault="00DB5819" w:rsidP="000C60F5">
      <w:pPr>
        <w:spacing w:after="0"/>
        <w:jc w:val="both"/>
        <w:rPr>
          <w:rFonts w:ascii="Arial" w:hAnsi="Arial" w:cs="Arial"/>
          <w:b/>
          <w:bCs/>
          <w:sz w:val="20"/>
          <w:szCs w:val="20"/>
          <w:lang w:val="es-MX"/>
        </w:rPr>
      </w:pPr>
      <w:r w:rsidRPr="000C60F5">
        <w:rPr>
          <w:rFonts w:ascii="Arial" w:hAnsi="Arial" w:cs="Arial"/>
          <w:b/>
          <w:bCs/>
          <w:sz w:val="20"/>
          <w:szCs w:val="20"/>
          <w:lang w:val="es-MX"/>
        </w:rPr>
        <w:t xml:space="preserve">Día 2: </w:t>
      </w:r>
      <w:r w:rsidR="00C002D1">
        <w:rPr>
          <w:rFonts w:ascii="Arial" w:hAnsi="Arial" w:cs="Arial"/>
          <w:b/>
          <w:bCs/>
          <w:sz w:val="20"/>
          <w:szCs w:val="20"/>
          <w:lang w:val="es-MX"/>
        </w:rPr>
        <w:t xml:space="preserve">BUDAPEST </w:t>
      </w:r>
      <w:r w:rsidR="00D678FA">
        <w:rPr>
          <w:rFonts w:ascii="Arial" w:hAnsi="Arial" w:cs="Arial"/>
          <w:b/>
          <w:bCs/>
          <w:sz w:val="20"/>
          <w:szCs w:val="20"/>
          <w:lang w:val="es-MX"/>
        </w:rPr>
        <w:t>(</w:t>
      </w:r>
      <w:r w:rsidR="00C002D1">
        <w:rPr>
          <w:rFonts w:ascii="Arial" w:hAnsi="Arial" w:cs="Arial"/>
          <w:b/>
          <w:bCs/>
          <w:sz w:val="20"/>
          <w:szCs w:val="20"/>
          <w:lang w:val="es-MX"/>
        </w:rPr>
        <w:t xml:space="preserve">PC) </w:t>
      </w:r>
    </w:p>
    <w:p w14:paraId="5F49DFE0" w14:textId="09AF544F" w:rsidR="00DB5819" w:rsidRPr="00D678FA" w:rsidRDefault="00DB5819" w:rsidP="00D678FA">
      <w:pPr>
        <w:spacing w:after="0"/>
        <w:jc w:val="both"/>
        <w:rPr>
          <w:rFonts w:ascii="Arial" w:hAnsi="Arial" w:cs="Arial"/>
          <w:b/>
          <w:bCs/>
          <w:color w:val="FF0000"/>
          <w:sz w:val="20"/>
          <w:szCs w:val="20"/>
          <w:lang w:val="es-MX"/>
        </w:rPr>
      </w:pPr>
      <w:r w:rsidRPr="000C60F5">
        <w:rPr>
          <w:rFonts w:ascii="Arial" w:hAnsi="Arial" w:cs="Arial"/>
          <w:b/>
          <w:bCs/>
          <w:sz w:val="20"/>
          <w:szCs w:val="20"/>
          <w:lang w:val="es-MX"/>
        </w:rPr>
        <w:t>Desayuno.</w:t>
      </w:r>
      <w:r w:rsidRPr="00DB5819">
        <w:rPr>
          <w:rFonts w:ascii="Arial" w:hAnsi="Arial" w:cs="Arial"/>
          <w:sz w:val="20"/>
          <w:szCs w:val="20"/>
          <w:lang w:val="es-MX"/>
        </w:rPr>
        <w:t xml:space="preserve"> </w:t>
      </w:r>
      <w:r w:rsidR="00C002D1" w:rsidRPr="003A29B8">
        <w:rPr>
          <w:rFonts w:ascii="Arial" w:hAnsi="Arial" w:cs="Arial"/>
          <w:sz w:val="20"/>
          <w:szCs w:val="20"/>
          <w:lang w:val="es-ES"/>
        </w:rPr>
        <w:t xml:space="preserve">Salida para realizar una visita panorámica de esta ciudad, capital de Hungría, una ciudad considerada como una de las más hermosas de Europa, atravesada por el río Danubio, que separa Buda y Pest, que se encuentran unidas por maravillosos puentes como el de las Cadenas o el de Isabel. En la parte de Buda, la más antigua, recorreremos el barrio del Castillo. Después nos dirigiremos a Pest y veremos, entre otros, la Plaza de los Héroes, la Avenida </w:t>
      </w:r>
      <w:proofErr w:type="spellStart"/>
      <w:r w:rsidR="00C002D1" w:rsidRPr="003A29B8">
        <w:rPr>
          <w:rFonts w:ascii="Arial" w:hAnsi="Arial" w:cs="Arial"/>
          <w:sz w:val="20"/>
          <w:szCs w:val="20"/>
          <w:lang w:val="es-ES"/>
        </w:rPr>
        <w:t>Andrassy</w:t>
      </w:r>
      <w:proofErr w:type="spellEnd"/>
      <w:r w:rsidR="00C002D1" w:rsidRPr="003A29B8">
        <w:rPr>
          <w:rFonts w:ascii="Arial" w:hAnsi="Arial" w:cs="Arial"/>
          <w:sz w:val="20"/>
          <w:szCs w:val="20"/>
          <w:lang w:val="es-ES"/>
        </w:rPr>
        <w:t xml:space="preserve">, la Plaza Octogonal, etc. Almuerzo. Tiempo libre para seguir conociendo la ciudad o realizar alguna excursión opcional como la de “Tesoros de Budapest”. A continuación, nos embarcaremos para realizar un paseo en barco por el majestuoso río Danubio, que nos regalará una perspectiva mágica de la ciudad, navegando bajo los puentes que conectan Buda y Pest y con monumentos como el Parlamento como telón de fondo. Traslado al hotel y cena. Opcionalmente, podrás realizar la excursión opcional “Iluminaciones de Budapest”. </w:t>
      </w:r>
      <w:r w:rsidRPr="000C60F5">
        <w:rPr>
          <w:rFonts w:ascii="Arial" w:hAnsi="Arial" w:cs="Arial"/>
          <w:b/>
          <w:bCs/>
          <w:sz w:val="20"/>
          <w:szCs w:val="20"/>
          <w:lang w:val="es-MX"/>
        </w:rPr>
        <w:t>Alojamiento.</w:t>
      </w:r>
    </w:p>
    <w:p w14:paraId="301E6E24" w14:textId="77777777" w:rsidR="00DB5819" w:rsidRPr="00DB5819" w:rsidRDefault="00DB5819" w:rsidP="000C60F5">
      <w:pPr>
        <w:spacing w:after="0"/>
        <w:jc w:val="both"/>
        <w:rPr>
          <w:rFonts w:ascii="Arial" w:hAnsi="Arial" w:cs="Arial"/>
          <w:sz w:val="20"/>
          <w:szCs w:val="20"/>
          <w:lang w:val="es-MX"/>
        </w:rPr>
      </w:pPr>
    </w:p>
    <w:p w14:paraId="1A7425C9" w14:textId="387D639D" w:rsidR="00DB5819" w:rsidRPr="000C60F5" w:rsidRDefault="00DB5819" w:rsidP="000C60F5">
      <w:pPr>
        <w:spacing w:after="0"/>
        <w:jc w:val="both"/>
        <w:rPr>
          <w:rFonts w:ascii="Arial" w:hAnsi="Arial" w:cs="Arial"/>
          <w:b/>
          <w:bCs/>
          <w:sz w:val="20"/>
          <w:szCs w:val="20"/>
          <w:lang w:val="es-MX"/>
        </w:rPr>
      </w:pPr>
      <w:r w:rsidRPr="000C60F5">
        <w:rPr>
          <w:rFonts w:ascii="Arial" w:hAnsi="Arial" w:cs="Arial"/>
          <w:b/>
          <w:bCs/>
          <w:sz w:val="20"/>
          <w:szCs w:val="20"/>
          <w:lang w:val="es-MX"/>
        </w:rPr>
        <w:t xml:space="preserve">Día 3: </w:t>
      </w:r>
      <w:r w:rsidR="00C002D1">
        <w:rPr>
          <w:rFonts w:ascii="Arial" w:hAnsi="Arial" w:cs="Arial"/>
          <w:b/>
          <w:bCs/>
          <w:sz w:val="20"/>
          <w:szCs w:val="20"/>
          <w:lang w:val="es-MX"/>
        </w:rPr>
        <w:t xml:space="preserve">BUDAPEST </w:t>
      </w:r>
      <w:r w:rsidR="00E02E3D">
        <w:rPr>
          <w:rFonts w:ascii="Arial" w:hAnsi="Arial" w:cs="Arial"/>
          <w:b/>
          <w:bCs/>
          <w:sz w:val="20"/>
          <w:szCs w:val="20"/>
          <w:lang w:val="es-MX"/>
        </w:rPr>
        <w:t>–</w:t>
      </w:r>
      <w:r w:rsidR="00C002D1">
        <w:rPr>
          <w:rFonts w:ascii="Arial" w:hAnsi="Arial" w:cs="Arial"/>
          <w:b/>
          <w:bCs/>
          <w:sz w:val="20"/>
          <w:szCs w:val="20"/>
          <w:lang w:val="es-MX"/>
        </w:rPr>
        <w:t xml:space="preserve"> VIENA</w:t>
      </w:r>
      <w:r w:rsidRPr="000C60F5">
        <w:rPr>
          <w:rFonts w:ascii="Arial" w:hAnsi="Arial" w:cs="Arial"/>
          <w:b/>
          <w:bCs/>
          <w:sz w:val="20"/>
          <w:szCs w:val="20"/>
          <w:lang w:val="es-MX"/>
        </w:rPr>
        <w:t xml:space="preserve"> </w:t>
      </w:r>
      <w:r w:rsidR="00D678FA">
        <w:rPr>
          <w:rFonts w:ascii="Arial" w:hAnsi="Arial" w:cs="Arial"/>
          <w:b/>
          <w:bCs/>
          <w:sz w:val="20"/>
          <w:szCs w:val="20"/>
          <w:lang w:val="es-MX"/>
        </w:rPr>
        <w:t>(</w:t>
      </w:r>
      <w:r w:rsidR="00C002D1">
        <w:rPr>
          <w:rFonts w:ascii="Arial" w:hAnsi="Arial" w:cs="Arial"/>
          <w:b/>
          <w:bCs/>
          <w:sz w:val="20"/>
          <w:szCs w:val="20"/>
          <w:lang w:val="es-MX"/>
        </w:rPr>
        <w:t>PC</w:t>
      </w:r>
      <w:r w:rsidR="00D678FA">
        <w:rPr>
          <w:rFonts w:ascii="Arial" w:hAnsi="Arial" w:cs="Arial"/>
          <w:b/>
          <w:bCs/>
          <w:sz w:val="20"/>
          <w:szCs w:val="20"/>
          <w:lang w:val="es-MX"/>
        </w:rPr>
        <w:t xml:space="preserve">) </w:t>
      </w:r>
    </w:p>
    <w:p w14:paraId="74DA472A" w14:textId="4BE762AD" w:rsidR="00DB5819" w:rsidRPr="00DB5819" w:rsidRDefault="00DB5819" w:rsidP="00D678FA">
      <w:pPr>
        <w:spacing w:after="0"/>
        <w:jc w:val="both"/>
        <w:rPr>
          <w:rFonts w:ascii="Arial" w:hAnsi="Arial" w:cs="Arial"/>
          <w:sz w:val="20"/>
          <w:szCs w:val="20"/>
          <w:lang w:val="es-MX"/>
        </w:rPr>
      </w:pPr>
      <w:r w:rsidRPr="000C60F5">
        <w:rPr>
          <w:rFonts w:ascii="Arial" w:hAnsi="Arial" w:cs="Arial"/>
          <w:b/>
          <w:bCs/>
          <w:sz w:val="20"/>
          <w:szCs w:val="20"/>
          <w:lang w:val="es-MX"/>
        </w:rPr>
        <w:t>Desayuno.</w:t>
      </w:r>
      <w:r w:rsidRPr="00DB5819">
        <w:rPr>
          <w:rFonts w:ascii="Arial" w:hAnsi="Arial" w:cs="Arial"/>
          <w:sz w:val="20"/>
          <w:szCs w:val="20"/>
          <w:lang w:val="es-MX"/>
        </w:rPr>
        <w:t xml:space="preserve"> </w:t>
      </w:r>
      <w:r w:rsidR="00C002D1" w:rsidRPr="003A29B8">
        <w:rPr>
          <w:rFonts w:ascii="Arial" w:hAnsi="Arial" w:cs="Arial"/>
          <w:sz w:val="20"/>
          <w:szCs w:val="20"/>
          <w:lang w:val="es-ES"/>
        </w:rPr>
        <w:t xml:space="preserve">Nuestra ruta nos llevará hacia Austria, hasta llegar a Viena, capital del país, con su elegancia imperial, arquitectura barroca y música clásica que se entrelazan en esta joya cultural. Almuerzo. Una visita panorámica nos guiará por sus puntos más destacados como la monumental </w:t>
      </w:r>
      <w:proofErr w:type="spellStart"/>
      <w:r w:rsidR="00C002D1" w:rsidRPr="003A29B8">
        <w:rPr>
          <w:rFonts w:ascii="Arial" w:hAnsi="Arial" w:cs="Arial"/>
          <w:sz w:val="20"/>
          <w:szCs w:val="20"/>
          <w:lang w:val="es-ES"/>
        </w:rPr>
        <w:t>Ringstrasse</w:t>
      </w:r>
      <w:proofErr w:type="spellEnd"/>
      <w:r w:rsidR="00C002D1" w:rsidRPr="003A29B8">
        <w:rPr>
          <w:rFonts w:ascii="Arial" w:hAnsi="Arial" w:cs="Arial"/>
          <w:sz w:val="20"/>
          <w:szCs w:val="20"/>
          <w:lang w:val="es-ES"/>
        </w:rPr>
        <w:t xml:space="preserve">, avenida de más de 5 kilómetros de longitud donde se encuentran algunos de los edificios más significativos de Viena y que representa la máxima expresión del estilo historicista; el Parlamento, la Ópera, la Iglesia Votiva, los Museos de Historia del Arte y de la Historia Natural, el Ayuntamiento, la Bolsa etc. También pasearemos por el corazón peatonal de la ciudad agrupado en torno a la catedral de San Esteban, donde realizaremos una parada para visitarla libremente y además veremos entre otros lugares los patios del Palacio Imperial de </w:t>
      </w:r>
      <w:proofErr w:type="spellStart"/>
      <w:r w:rsidR="00C002D1" w:rsidRPr="003A29B8">
        <w:rPr>
          <w:rFonts w:ascii="Arial" w:hAnsi="Arial" w:cs="Arial"/>
          <w:sz w:val="20"/>
          <w:szCs w:val="20"/>
          <w:lang w:val="es-ES"/>
        </w:rPr>
        <w:t>Hofburg</w:t>
      </w:r>
      <w:proofErr w:type="spellEnd"/>
      <w:r w:rsidR="00C002D1" w:rsidRPr="003A29B8">
        <w:rPr>
          <w:rFonts w:ascii="Arial" w:hAnsi="Arial" w:cs="Arial"/>
          <w:sz w:val="20"/>
          <w:szCs w:val="20"/>
          <w:lang w:val="es-ES"/>
        </w:rPr>
        <w:t xml:space="preserve">, la calle </w:t>
      </w:r>
      <w:proofErr w:type="spellStart"/>
      <w:r w:rsidR="00C002D1" w:rsidRPr="003A29B8">
        <w:rPr>
          <w:rFonts w:ascii="Arial" w:hAnsi="Arial" w:cs="Arial"/>
          <w:sz w:val="20"/>
          <w:szCs w:val="20"/>
          <w:lang w:val="es-ES"/>
        </w:rPr>
        <w:t>Kartner</w:t>
      </w:r>
      <w:proofErr w:type="spellEnd"/>
      <w:r w:rsidR="00C002D1" w:rsidRPr="003A29B8">
        <w:rPr>
          <w:rFonts w:ascii="Arial" w:hAnsi="Arial" w:cs="Arial"/>
          <w:sz w:val="20"/>
          <w:szCs w:val="20"/>
          <w:lang w:val="es-ES"/>
        </w:rPr>
        <w:t xml:space="preserve"> </w:t>
      </w:r>
      <w:proofErr w:type="spellStart"/>
      <w:r w:rsidR="00C002D1" w:rsidRPr="003A29B8">
        <w:rPr>
          <w:rFonts w:ascii="Arial" w:hAnsi="Arial" w:cs="Arial"/>
          <w:sz w:val="20"/>
          <w:szCs w:val="20"/>
          <w:lang w:val="es-ES"/>
        </w:rPr>
        <w:t>Strasse</w:t>
      </w:r>
      <w:proofErr w:type="spellEnd"/>
      <w:r w:rsidR="00C002D1" w:rsidRPr="003A29B8">
        <w:rPr>
          <w:rFonts w:ascii="Arial" w:hAnsi="Arial" w:cs="Arial"/>
          <w:sz w:val="20"/>
          <w:szCs w:val="20"/>
          <w:lang w:val="es-ES"/>
        </w:rPr>
        <w:t xml:space="preserve"> y el Graben con la Columna de la Peste, etc. Entradas no incluidas. Llegada al hotel</w:t>
      </w:r>
      <w:r w:rsidR="00D678FA" w:rsidRPr="00D678FA">
        <w:rPr>
          <w:rFonts w:ascii="Arial" w:hAnsi="Arial" w:cs="Arial"/>
          <w:sz w:val="20"/>
          <w:szCs w:val="20"/>
          <w:lang w:val="es-MX"/>
        </w:rPr>
        <w:t>.</w:t>
      </w:r>
      <w:r w:rsidR="00D678FA">
        <w:rPr>
          <w:rFonts w:ascii="Arial" w:hAnsi="Arial" w:cs="Arial"/>
          <w:sz w:val="20"/>
          <w:szCs w:val="20"/>
          <w:lang w:val="es-MX"/>
        </w:rPr>
        <w:t xml:space="preserve"> </w:t>
      </w:r>
      <w:r w:rsidR="00D678FA" w:rsidRPr="00C002D1">
        <w:rPr>
          <w:rFonts w:ascii="Arial" w:hAnsi="Arial" w:cs="Arial"/>
          <w:b/>
          <w:bCs/>
          <w:sz w:val="20"/>
          <w:szCs w:val="20"/>
          <w:lang w:val="es-MX"/>
        </w:rPr>
        <w:t xml:space="preserve">Cena </w:t>
      </w:r>
      <w:r w:rsidRPr="00C002D1">
        <w:rPr>
          <w:rFonts w:ascii="Arial" w:hAnsi="Arial" w:cs="Arial"/>
          <w:b/>
          <w:bCs/>
          <w:sz w:val="20"/>
          <w:szCs w:val="20"/>
          <w:lang w:val="es-MX"/>
        </w:rPr>
        <w:t>y</w:t>
      </w:r>
      <w:r w:rsidRPr="00DB5819">
        <w:rPr>
          <w:rFonts w:ascii="Arial" w:hAnsi="Arial" w:cs="Arial"/>
          <w:sz w:val="20"/>
          <w:szCs w:val="20"/>
          <w:lang w:val="es-MX"/>
        </w:rPr>
        <w:t xml:space="preserve"> </w:t>
      </w:r>
      <w:r w:rsidRPr="000C60F5">
        <w:rPr>
          <w:rFonts w:ascii="Arial" w:hAnsi="Arial" w:cs="Arial"/>
          <w:b/>
          <w:bCs/>
          <w:sz w:val="20"/>
          <w:szCs w:val="20"/>
          <w:lang w:val="es-MX"/>
        </w:rPr>
        <w:t>alojamiento.</w:t>
      </w:r>
    </w:p>
    <w:p w14:paraId="74E90A78" w14:textId="77777777" w:rsidR="00DB5819" w:rsidRPr="00DB5819" w:rsidRDefault="00DB5819" w:rsidP="000C60F5">
      <w:pPr>
        <w:spacing w:after="0"/>
        <w:jc w:val="both"/>
        <w:rPr>
          <w:rFonts w:ascii="Arial" w:hAnsi="Arial" w:cs="Arial"/>
          <w:sz w:val="20"/>
          <w:szCs w:val="20"/>
          <w:lang w:val="es-MX"/>
        </w:rPr>
      </w:pPr>
    </w:p>
    <w:p w14:paraId="2B43934F" w14:textId="4592BCC9" w:rsidR="00DB5819" w:rsidRPr="000C60F5" w:rsidRDefault="00DB5819" w:rsidP="000C60F5">
      <w:pPr>
        <w:spacing w:after="0"/>
        <w:jc w:val="both"/>
        <w:rPr>
          <w:rFonts w:ascii="Arial" w:hAnsi="Arial" w:cs="Arial"/>
          <w:b/>
          <w:bCs/>
          <w:sz w:val="20"/>
          <w:szCs w:val="20"/>
          <w:lang w:val="es-MX"/>
        </w:rPr>
      </w:pPr>
      <w:r w:rsidRPr="000C60F5">
        <w:rPr>
          <w:rFonts w:ascii="Arial" w:hAnsi="Arial" w:cs="Arial"/>
          <w:b/>
          <w:bCs/>
          <w:sz w:val="20"/>
          <w:szCs w:val="20"/>
          <w:lang w:val="es-MX"/>
        </w:rPr>
        <w:t xml:space="preserve">Día 4: </w:t>
      </w:r>
      <w:r w:rsidR="00C002D1">
        <w:rPr>
          <w:rFonts w:ascii="Arial" w:hAnsi="Arial" w:cs="Arial"/>
          <w:b/>
          <w:bCs/>
          <w:sz w:val="20"/>
          <w:szCs w:val="20"/>
          <w:lang w:val="es-MX"/>
        </w:rPr>
        <w:t>VIENA</w:t>
      </w:r>
      <w:r w:rsidR="00D678FA">
        <w:rPr>
          <w:rFonts w:ascii="Arial" w:hAnsi="Arial" w:cs="Arial"/>
          <w:b/>
          <w:bCs/>
          <w:sz w:val="20"/>
          <w:szCs w:val="20"/>
          <w:lang w:val="es-MX"/>
        </w:rPr>
        <w:t xml:space="preserve"> (</w:t>
      </w:r>
      <w:r w:rsidR="00C002D1">
        <w:rPr>
          <w:rFonts w:ascii="Arial" w:hAnsi="Arial" w:cs="Arial"/>
          <w:b/>
          <w:bCs/>
          <w:sz w:val="20"/>
          <w:szCs w:val="20"/>
          <w:lang w:val="es-MX"/>
        </w:rPr>
        <w:t>MP</w:t>
      </w:r>
      <w:r w:rsidR="00D678FA">
        <w:rPr>
          <w:rFonts w:ascii="Arial" w:hAnsi="Arial" w:cs="Arial"/>
          <w:b/>
          <w:bCs/>
          <w:sz w:val="20"/>
          <w:szCs w:val="20"/>
          <w:lang w:val="es-MX"/>
        </w:rPr>
        <w:t xml:space="preserve">) </w:t>
      </w:r>
    </w:p>
    <w:p w14:paraId="5A76FEF6" w14:textId="548B5A4D" w:rsidR="00DB5819" w:rsidRPr="00DB5819" w:rsidRDefault="00DB5819" w:rsidP="00D678FA">
      <w:pPr>
        <w:spacing w:after="0"/>
        <w:jc w:val="both"/>
        <w:rPr>
          <w:rFonts w:ascii="Arial" w:hAnsi="Arial" w:cs="Arial"/>
          <w:sz w:val="20"/>
          <w:szCs w:val="20"/>
          <w:lang w:val="es-MX"/>
        </w:rPr>
      </w:pPr>
      <w:r w:rsidRPr="000C60F5">
        <w:rPr>
          <w:rFonts w:ascii="Arial" w:hAnsi="Arial" w:cs="Arial"/>
          <w:b/>
          <w:bCs/>
          <w:sz w:val="20"/>
          <w:szCs w:val="20"/>
          <w:lang w:val="es-MX"/>
        </w:rPr>
        <w:t>Desayuno.</w:t>
      </w:r>
      <w:r w:rsidRPr="00DB5819">
        <w:rPr>
          <w:rFonts w:ascii="Arial" w:hAnsi="Arial" w:cs="Arial"/>
          <w:sz w:val="20"/>
          <w:szCs w:val="20"/>
          <w:lang w:val="es-MX"/>
        </w:rPr>
        <w:t xml:space="preserve"> </w:t>
      </w:r>
      <w:r w:rsidR="00C002D1" w:rsidRPr="003A29B8">
        <w:rPr>
          <w:rFonts w:ascii="Arial" w:hAnsi="Arial" w:cs="Arial"/>
          <w:sz w:val="20"/>
          <w:szCs w:val="20"/>
          <w:lang w:val="es-ES"/>
        </w:rPr>
        <w:t xml:space="preserve">Salida para realizar una excursión al Palacio de </w:t>
      </w:r>
      <w:proofErr w:type="spellStart"/>
      <w:r w:rsidR="00C002D1" w:rsidRPr="003A29B8">
        <w:rPr>
          <w:rFonts w:ascii="Arial" w:hAnsi="Arial" w:cs="Arial"/>
          <w:sz w:val="20"/>
          <w:szCs w:val="20"/>
          <w:lang w:val="es-ES"/>
        </w:rPr>
        <w:t>Schönbrunn</w:t>
      </w:r>
      <w:proofErr w:type="spellEnd"/>
      <w:r w:rsidR="00C002D1" w:rsidRPr="003A29B8">
        <w:rPr>
          <w:rFonts w:ascii="Arial" w:hAnsi="Arial" w:cs="Arial"/>
          <w:sz w:val="20"/>
          <w:szCs w:val="20"/>
          <w:lang w:val="es-ES"/>
        </w:rPr>
        <w:t xml:space="preserve">, tesoro barroco en el que nos sumergiremos en la historia imperial de Austria. Durante el reinado de María Teresa, a mediados del siglo XVIII, esta residencia imperial de </w:t>
      </w:r>
      <w:proofErr w:type="gramStart"/>
      <w:r w:rsidR="00C002D1" w:rsidRPr="003A29B8">
        <w:rPr>
          <w:rFonts w:ascii="Arial" w:hAnsi="Arial" w:cs="Arial"/>
          <w:sz w:val="20"/>
          <w:szCs w:val="20"/>
          <w:lang w:val="es-ES"/>
        </w:rPr>
        <w:t>verano,</w:t>
      </w:r>
      <w:proofErr w:type="gramEnd"/>
      <w:r w:rsidR="00C002D1" w:rsidRPr="003A29B8">
        <w:rPr>
          <w:rFonts w:ascii="Arial" w:hAnsi="Arial" w:cs="Arial"/>
          <w:sz w:val="20"/>
          <w:szCs w:val="20"/>
          <w:lang w:val="es-ES"/>
        </w:rPr>
        <w:t xml:space="preserve"> se convirtió en el suntuoso escenario de la corte. Sus salas suntuosas y jardines nos transportarán a la época de los Habsburgo. Almuerzo. Tarde libre para seguir explorando la ciudad, saborear el encanto vienés en un café tradicional o probar la exquisita tarta </w:t>
      </w:r>
      <w:proofErr w:type="spellStart"/>
      <w:r w:rsidR="00C002D1" w:rsidRPr="003A29B8">
        <w:rPr>
          <w:rFonts w:ascii="Arial" w:hAnsi="Arial" w:cs="Arial"/>
          <w:sz w:val="20"/>
          <w:szCs w:val="20"/>
          <w:lang w:val="es-ES"/>
        </w:rPr>
        <w:t>Sacher</w:t>
      </w:r>
      <w:proofErr w:type="spellEnd"/>
      <w:r w:rsidR="00C002D1" w:rsidRPr="003A29B8">
        <w:rPr>
          <w:rFonts w:ascii="Arial" w:hAnsi="Arial" w:cs="Arial"/>
          <w:sz w:val="20"/>
          <w:szCs w:val="20"/>
          <w:lang w:val="es-ES"/>
        </w:rPr>
        <w:t>. Traslado al hotel. Te recomendamos acudir de forma opcional a alguno de los conciertos que se celebran en la ciudad</w:t>
      </w:r>
      <w:r w:rsidR="00D678FA" w:rsidRPr="00D678FA">
        <w:rPr>
          <w:rFonts w:ascii="Arial" w:hAnsi="Arial" w:cs="Arial"/>
          <w:sz w:val="20"/>
          <w:szCs w:val="20"/>
          <w:lang w:val="es-MX"/>
        </w:rPr>
        <w:t>.</w:t>
      </w:r>
      <w:r w:rsidR="00D678FA">
        <w:rPr>
          <w:rFonts w:ascii="Arial" w:hAnsi="Arial" w:cs="Arial"/>
          <w:sz w:val="20"/>
          <w:szCs w:val="20"/>
          <w:lang w:val="es-MX"/>
        </w:rPr>
        <w:t xml:space="preserve"> </w:t>
      </w:r>
      <w:r w:rsidRPr="000C60F5">
        <w:rPr>
          <w:rFonts w:ascii="Arial" w:hAnsi="Arial" w:cs="Arial"/>
          <w:b/>
          <w:bCs/>
          <w:sz w:val="20"/>
          <w:szCs w:val="20"/>
          <w:lang w:val="es-MX"/>
        </w:rPr>
        <w:t>Alojamiento.</w:t>
      </w:r>
    </w:p>
    <w:p w14:paraId="1C763D24" w14:textId="77777777" w:rsidR="00F60CC8" w:rsidRDefault="00F60CC8" w:rsidP="000C60F5">
      <w:pPr>
        <w:spacing w:after="0"/>
        <w:jc w:val="both"/>
        <w:rPr>
          <w:rFonts w:ascii="Arial" w:hAnsi="Arial" w:cs="Arial"/>
          <w:b/>
          <w:bCs/>
          <w:sz w:val="20"/>
          <w:szCs w:val="20"/>
          <w:lang w:val="es-MX"/>
        </w:rPr>
      </w:pPr>
    </w:p>
    <w:p w14:paraId="41753E17" w14:textId="35B7D8D5" w:rsidR="00DB5819" w:rsidRPr="000C60F5" w:rsidRDefault="00DB5819" w:rsidP="000C60F5">
      <w:pPr>
        <w:spacing w:after="0"/>
        <w:jc w:val="both"/>
        <w:rPr>
          <w:rFonts w:ascii="Arial" w:hAnsi="Arial" w:cs="Arial"/>
          <w:b/>
          <w:bCs/>
          <w:sz w:val="20"/>
          <w:szCs w:val="20"/>
          <w:lang w:val="es-MX"/>
        </w:rPr>
      </w:pPr>
      <w:r w:rsidRPr="000C60F5">
        <w:rPr>
          <w:rFonts w:ascii="Arial" w:hAnsi="Arial" w:cs="Arial"/>
          <w:b/>
          <w:bCs/>
          <w:sz w:val="20"/>
          <w:szCs w:val="20"/>
          <w:lang w:val="es-MX"/>
        </w:rPr>
        <w:t xml:space="preserve">Día 5: </w:t>
      </w:r>
      <w:r w:rsidR="00C002D1">
        <w:rPr>
          <w:rFonts w:ascii="Arial" w:hAnsi="Arial" w:cs="Arial"/>
          <w:b/>
          <w:bCs/>
          <w:sz w:val="20"/>
          <w:szCs w:val="20"/>
          <w:lang w:val="es-MX"/>
        </w:rPr>
        <w:t>VIENA – CESKY KRUMLOV</w:t>
      </w:r>
      <w:r w:rsidR="00D678FA">
        <w:rPr>
          <w:rFonts w:ascii="Arial" w:hAnsi="Arial" w:cs="Arial"/>
          <w:b/>
          <w:bCs/>
          <w:sz w:val="20"/>
          <w:szCs w:val="20"/>
          <w:lang w:val="es-MX"/>
        </w:rPr>
        <w:t xml:space="preserve"> (</w:t>
      </w:r>
      <w:r w:rsidR="00C002D1">
        <w:rPr>
          <w:rFonts w:ascii="Arial" w:hAnsi="Arial" w:cs="Arial"/>
          <w:b/>
          <w:bCs/>
          <w:sz w:val="20"/>
          <w:szCs w:val="20"/>
          <w:lang w:val="es-MX"/>
        </w:rPr>
        <w:t>PC</w:t>
      </w:r>
      <w:r w:rsidR="00D678FA">
        <w:rPr>
          <w:rFonts w:ascii="Arial" w:hAnsi="Arial" w:cs="Arial"/>
          <w:b/>
          <w:bCs/>
          <w:sz w:val="20"/>
          <w:szCs w:val="20"/>
          <w:lang w:val="es-MX"/>
        </w:rPr>
        <w:t xml:space="preserve">) </w:t>
      </w:r>
    </w:p>
    <w:p w14:paraId="49DBBECA" w14:textId="1870793A" w:rsidR="00DB5819" w:rsidRPr="00DB5819" w:rsidRDefault="00DB5819" w:rsidP="00D678FA">
      <w:pPr>
        <w:spacing w:after="0"/>
        <w:jc w:val="both"/>
        <w:rPr>
          <w:rFonts w:ascii="Arial" w:hAnsi="Arial" w:cs="Arial"/>
          <w:sz w:val="20"/>
          <w:szCs w:val="20"/>
          <w:lang w:val="es-MX"/>
        </w:rPr>
      </w:pPr>
      <w:r w:rsidRPr="000C60F5">
        <w:rPr>
          <w:rFonts w:ascii="Arial" w:hAnsi="Arial" w:cs="Arial"/>
          <w:b/>
          <w:bCs/>
          <w:sz w:val="20"/>
          <w:szCs w:val="20"/>
          <w:lang w:val="es-MX"/>
        </w:rPr>
        <w:t>Desayuno.</w:t>
      </w:r>
      <w:r w:rsidRPr="00DB5819">
        <w:rPr>
          <w:rFonts w:ascii="Arial" w:hAnsi="Arial" w:cs="Arial"/>
          <w:sz w:val="20"/>
          <w:szCs w:val="20"/>
          <w:lang w:val="es-MX"/>
        </w:rPr>
        <w:t xml:space="preserve"> </w:t>
      </w:r>
      <w:r w:rsidR="00C002D1" w:rsidRPr="003A29B8">
        <w:rPr>
          <w:rFonts w:ascii="Arial" w:hAnsi="Arial" w:cs="Arial"/>
          <w:sz w:val="20"/>
          <w:szCs w:val="20"/>
          <w:lang w:val="es-ES"/>
        </w:rPr>
        <w:t xml:space="preserve">Nuestro camino nos llevará hacia la República Checa, adentrándonos en el hermoso paisaje de la Bohemia del Sur, salpicado de lagos y cubierto de espesos bosques, hasta llegar a la romántica ciudad de </w:t>
      </w:r>
      <w:proofErr w:type="spellStart"/>
      <w:r w:rsidR="00C002D1" w:rsidRPr="003A29B8">
        <w:rPr>
          <w:rFonts w:ascii="Arial" w:hAnsi="Arial" w:cs="Arial"/>
          <w:sz w:val="20"/>
          <w:szCs w:val="20"/>
          <w:lang w:val="es-ES"/>
        </w:rPr>
        <w:t>Cesky</w:t>
      </w:r>
      <w:proofErr w:type="spellEnd"/>
      <w:r w:rsidR="00C002D1" w:rsidRPr="003A29B8">
        <w:rPr>
          <w:rFonts w:ascii="Arial" w:hAnsi="Arial" w:cs="Arial"/>
          <w:sz w:val="20"/>
          <w:szCs w:val="20"/>
          <w:lang w:val="es-ES"/>
        </w:rPr>
        <w:t xml:space="preserve"> </w:t>
      </w:r>
      <w:proofErr w:type="spellStart"/>
      <w:r w:rsidR="00C002D1" w:rsidRPr="003A29B8">
        <w:rPr>
          <w:rFonts w:ascii="Arial" w:hAnsi="Arial" w:cs="Arial"/>
          <w:sz w:val="20"/>
          <w:szCs w:val="20"/>
          <w:lang w:val="es-ES"/>
        </w:rPr>
        <w:t>Krumlov</w:t>
      </w:r>
      <w:proofErr w:type="spellEnd"/>
      <w:r w:rsidR="00C002D1" w:rsidRPr="003A29B8">
        <w:rPr>
          <w:rFonts w:ascii="Arial" w:hAnsi="Arial" w:cs="Arial"/>
          <w:sz w:val="20"/>
          <w:szCs w:val="20"/>
          <w:lang w:val="es-ES"/>
        </w:rPr>
        <w:t xml:space="preserve">, Patrimonio de la Humanidad. Esta ciudad de raíces medievales ofrece atractivos como su castillo, el segundo más grande de la República Checa, después del de Praga, que visitaremos con guía local. Almuerzo. Por la tarde haremos una visita panorámica de la ciudad en la que recorreremos su centro, donde destacan lugares como la plaza de la Concordia, el puente del Barbero y la iglesia de San Vito. Seguiremos con una degustación de cervezas de la región. Traslado al hotel. </w:t>
      </w:r>
      <w:r w:rsidR="00C002D1" w:rsidRPr="003A29B8">
        <w:rPr>
          <w:rFonts w:ascii="Arial" w:hAnsi="Arial" w:cs="Arial"/>
          <w:b/>
          <w:bCs/>
          <w:sz w:val="20"/>
          <w:szCs w:val="20"/>
          <w:lang w:val="es-ES"/>
        </w:rPr>
        <w:t xml:space="preserve">Cena y </w:t>
      </w:r>
      <w:r w:rsidR="00C002D1" w:rsidRPr="00C002D1">
        <w:rPr>
          <w:rFonts w:ascii="Arial" w:hAnsi="Arial" w:cs="Arial"/>
          <w:b/>
          <w:bCs/>
          <w:sz w:val="20"/>
          <w:szCs w:val="20"/>
          <w:lang w:val="es-MX"/>
        </w:rPr>
        <w:t>a</w:t>
      </w:r>
      <w:r w:rsidRPr="000C60F5">
        <w:rPr>
          <w:rFonts w:ascii="Arial" w:hAnsi="Arial" w:cs="Arial"/>
          <w:b/>
          <w:bCs/>
          <w:sz w:val="20"/>
          <w:szCs w:val="20"/>
          <w:lang w:val="es-MX"/>
        </w:rPr>
        <w:t>lojamiento.</w:t>
      </w:r>
    </w:p>
    <w:p w14:paraId="0E331B56" w14:textId="77777777" w:rsidR="00DB5819" w:rsidRPr="00DB5819" w:rsidRDefault="00DB5819" w:rsidP="000C60F5">
      <w:pPr>
        <w:spacing w:after="0"/>
        <w:jc w:val="both"/>
        <w:rPr>
          <w:rFonts w:ascii="Arial" w:hAnsi="Arial" w:cs="Arial"/>
          <w:sz w:val="20"/>
          <w:szCs w:val="20"/>
          <w:lang w:val="es-MX"/>
        </w:rPr>
      </w:pPr>
    </w:p>
    <w:p w14:paraId="59AC5E73" w14:textId="5FE0DA85" w:rsidR="00DB5819" w:rsidRPr="000C60F5" w:rsidRDefault="00DB5819" w:rsidP="000C60F5">
      <w:pPr>
        <w:spacing w:after="0"/>
        <w:jc w:val="both"/>
        <w:rPr>
          <w:rFonts w:ascii="Arial" w:hAnsi="Arial" w:cs="Arial"/>
          <w:b/>
          <w:bCs/>
          <w:sz w:val="20"/>
          <w:szCs w:val="20"/>
          <w:lang w:val="es-MX"/>
        </w:rPr>
      </w:pPr>
      <w:r w:rsidRPr="000C60F5">
        <w:rPr>
          <w:rFonts w:ascii="Arial" w:hAnsi="Arial" w:cs="Arial"/>
          <w:b/>
          <w:bCs/>
          <w:sz w:val="20"/>
          <w:szCs w:val="20"/>
          <w:lang w:val="es-MX"/>
        </w:rPr>
        <w:t xml:space="preserve">Día 6: </w:t>
      </w:r>
      <w:r w:rsidR="00C002D1">
        <w:rPr>
          <w:rFonts w:ascii="Arial" w:hAnsi="Arial" w:cs="Arial"/>
          <w:b/>
          <w:bCs/>
          <w:sz w:val="20"/>
          <w:szCs w:val="20"/>
          <w:lang w:val="es-MX"/>
        </w:rPr>
        <w:t xml:space="preserve">CESKY KRUMLOV – KURNÁ HORA </w:t>
      </w:r>
      <w:r w:rsidR="001475D9">
        <w:rPr>
          <w:rFonts w:ascii="Arial" w:hAnsi="Arial" w:cs="Arial"/>
          <w:b/>
          <w:bCs/>
          <w:sz w:val="20"/>
          <w:szCs w:val="20"/>
          <w:lang w:val="es-MX"/>
        </w:rPr>
        <w:t>–</w:t>
      </w:r>
      <w:r w:rsidR="00C002D1">
        <w:rPr>
          <w:rFonts w:ascii="Arial" w:hAnsi="Arial" w:cs="Arial"/>
          <w:b/>
          <w:bCs/>
          <w:sz w:val="20"/>
          <w:szCs w:val="20"/>
          <w:lang w:val="es-MX"/>
        </w:rPr>
        <w:t xml:space="preserve"> PRAGA</w:t>
      </w:r>
      <w:r w:rsidR="00D678FA">
        <w:rPr>
          <w:rFonts w:ascii="Arial" w:hAnsi="Arial" w:cs="Arial"/>
          <w:b/>
          <w:bCs/>
          <w:sz w:val="20"/>
          <w:szCs w:val="20"/>
          <w:lang w:val="es-MX"/>
        </w:rPr>
        <w:t xml:space="preserve"> (</w:t>
      </w:r>
      <w:r w:rsidR="00C002D1">
        <w:rPr>
          <w:rFonts w:ascii="Arial" w:hAnsi="Arial" w:cs="Arial"/>
          <w:b/>
          <w:bCs/>
          <w:sz w:val="20"/>
          <w:szCs w:val="20"/>
          <w:lang w:val="es-MX"/>
        </w:rPr>
        <w:t>PC</w:t>
      </w:r>
      <w:r w:rsidR="00D678FA">
        <w:rPr>
          <w:rFonts w:ascii="Arial" w:hAnsi="Arial" w:cs="Arial"/>
          <w:b/>
          <w:bCs/>
          <w:sz w:val="20"/>
          <w:szCs w:val="20"/>
          <w:lang w:val="es-MX"/>
        </w:rPr>
        <w:t xml:space="preserve">) </w:t>
      </w:r>
    </w:p>
    <w:p w14:paraId="44B0420F" w14:textId="7D1E0C86" w:rsidR="00DB5819" w:rsidRPr="00DB5819" w:rsidRDefault="00DB5819" w:rsidP="00D678FA">
      <w:pPr>
        <w:spacing w:after="0"/>
        <w:jc w:val="both"/>
        <w:rPr>
          <w:rFonts w:ascii="Arial" w:hAnsi="Arial" w:cs="Arial"/>
          <w:sz w:val="20"/>
          <w:szCs w:val="20"/>
          <w:lang w:val="es-MX"/>
        </w:rPr>
      </w:pPr>
      <w:r w:rsidRPr="000C60F5">
        <w:rPr>
          <w:rFonts w:ascii="Arial" w:hAnsi="Arial" w:cs="Arial"/>
          <w:b/>
          <w:bCs/>
          <w:sz w:val="20"/>
          <w:szCs w:val="20"/>
          <w:lang w:val="es-MX"/>
        </w:rPr>
        <w:t>Desayuno.</w:t>
      </w:r>
      <w:r w:rsidRPr="00DB5819">
        <w:rPr>
          <w:rFonts w:ascii="Arial" w:hAnsi="Arial" w:cs="Arial"/>
          <w:sz w:val="20"/>
          <w:szCs w:val="20"/>
          <w:lang w:val="es-MX"/>
        </w:rPr>
        <w:t xml:space="preserve"> </w:t>
      </w:r>
      <w:r w:rsidR="00C002D1" w:rsidRPr="003A29B8">
        <w:rPr>
          <w:rFonts w:ascii="Arial" w:hAnsi="Arial" w:cs="Arial"/>
          <w:sz w:val="20"/>
          <w:szCs w:val="20"/>
          <w:lang w:val="es-ES"/>
        </w:rPr>
        <w:t xml:space="preserve">Salida hacia </w:t>
      </w:r>
      <w:proofErr w:type="spellStart"/>
      <w:r w:rsidR="00C002D1" w:rsidRPr="003A29B8">
        <w:rPr>
          <w:rFonts w:ascii="Arial" w:hAnsi="Arial" w:cs="Arial"/>
          <w:sz w:val="20"/>
          <w:szCs w:val="20"/>
          <w:lang w:val="es-ES"/>
        </w:rPr>
        <w:t>Kutna</w:t>
      </w:r>
      <w:proofErr w:type="spellEnd"/>
      <w:r w:rsidR="00C002D1" w:rsidRPr="003A29B8">
        <w:rPr>
          <w:rFonts w:ascii="Arial" w:hAnsi="Arial" w:cs="Arial"/>
          <w:sz w:val="20"/>
          <w:szCs w:val="20"/>
          <w:lang w:val="es-ES"/>
        </w:rPr>
        <w:t xml:space="preserve"> Hora, en pleno corazón de la región de Bohemia central, declarado Patrimonio de la Humanidad. Haremos una visita panorámica en la que conoceremos los lugares más representativos de la </w:t>
      </w:r>
      <w:r w:rsidR="00C002D1" w:rsidRPr="003A29B8">
        <w:rPr>
          <w:rFonts w:ascii="Arial" w:hAnsi="Arial" w:cs="Arial"/>
          <w:sz w:val="20"/>
          <w:szCs w:val="20"/>
          <w:lang w:val="es-ES"/>
        </w:rPr>
        <w:lastRenderedPageBreak/>
        <w:t xml:space="preserve">ciudad como la catedral de Santa Bárbara y el osario de </w:t>
      </w:r>
      <w:proofErr w:type="spellStart"/>
      <w:r w:rsidR="00C002D1" w:rsidRPr="003A29B8">
        <w:rPr>
          <w:rFonts w:ascii="Arial" w:hAnsi="Arial" w:cs="Arial"/>
          <w:sz w:val="20"/>
          <w:szCs w:val="20"/>
          <w:lang w:val="es-ES"/>
        </w:rPr>
        <w:t>Sedlec</w:t>
      </w:r>
      <w:proofErr w:type="spellEnd"/>
      <w:r w:rsidR="00C002D1" w:rsidRPr="003A29B8">
        <w:rPr>
          <w:rFonts w:ascii="Arial" w:hAnsi="Arial" w:cs="Arial"/>
          <w:sz w:val="20"/>
          <w:szCs w:val="20"/>
          <w:lang w:val="es-ES"/>
        </w:rPr>
        <w:t>, uno de los monumentos más visitados de la región, que es una capilla subterránea de la iglesia de Todos los Santos, repleta de huesos humanos. Se cree que al menos hay restos de unos 40.000 cuerpos, dispuestos de forma, si no artística, al menos sí imaginativa y que hace las delicias de los visitantes menos aprensivos. Almuerzo. Breve tiempo libre y salida hacia Praga. Llegada al hotel.</w:t>
      </w:r>
      <w:r w:rsidR="00C002D1">
        <w:rPr>
          <w:rFonts w:ascii="Arial" w:hAnsi="Arial" w:cs="Arial"/>
          <w:b/>
          <w:bCs/>
          <w:sz w:val="20"/>
          <w:szCs w:val="20"/>
          <w:lang w:val="es-MX"/>
        </w:rPr>
        <w:t xml:space="preserve"> Cena y a</w:t>
      </w:r>
      <w:r w:rsidRPr="000C60F5">
        <w:rPr>
          <w:rFonts w:ascii="Arial" w:hAnsi="Arial" w:cs="Arial"/>
          <w:b/>
          <w:bCs/>
          <w:sz w:val="20"/>
          <w:szCs w:val="20"/>
          <w:lang w:val="es-MX"/>
        </w:rPr>
        <w:t>lojamiento.</w:t>
      </w:r>
    </w:p>
    <w:p w14:paraId="38E322F3" w14:textId="77777777" w:rsidR="00DB5819" w:rsidRPr="00DB5819" w:rsidRDefault="00DB5819" w:rsidP="000C60F5">
      <w:pPr>
        <w:spacing w:after="0"/>
        <w:jc w:val="both"/>
        <w:rPr>
          <w:rFonts w:ascii="Arial" w:hAnsi="Arial" w:cs="Arial"/>
          <w:sz w:val="20"/>
          <w:szCs w:val="20"/>
          <w:lang w:val="es-MX"/>
        </w:rPr>
      </w:pPr>
    </w:p>
    <w:p w14:paraId="7CC09486" w14:textId="152C5763" w:rsidR="00DB5819" w:rsidRPr="000C60F5" w:rsidRDefault="00DB5819" w:rsidP="000C60F5">
      <w:pPr>
        <w:spacing w:after="0"/>
        <w:jc w:val="both"/>
        <w:rPr>
          <w:rFonts w:ascii="Arial" w:hAnsi="Arial" w:cs="Arial"/>
          <w:b/>
          <w:bCs/>
          <w:sz w:val="20"/>
          <w:szCs w:val="20"/>
          <w:lang w:val="es-MX"/>
        </w:rPr>
      </w:pPr>
      <w:r w:rsidRPr="000C60F5">
        <w:rPr>
          <w:rFonts w:ascii="Arial" w:hAnsi="Arial" w:cs="Arial"/>
          <w:b/>
          <w:bCs/>
          <w:sz w:val="20"/>
          <w:szCs w:val="20"/>
          <w:lang w:val="es-MX"/>
        </w:rPr>
        <w:t xml:space="preserve">Día 7: </w:t>
      </w:r>
      <w:r w:rsidR="00740BDF">
        <w:rPr>
          <w:rFonts w:ascii="Arial" w:hAnsi="Arial" w:cs="Arial"/>
          <w:b/>
          <w:bCs/>
          <w:sz w:val="20"/>
          <w:szCs w:val="20"/>
          <w:lang w:val="es-MX"/>
        </w:rPr>
        <w:t>PRAGA</w:t>
      </w:r>
      <w:r w:rsidR="005D569E">
        <w:rPr>
          <w:rFonts w:ascii="Arial" w:hAnsi="Arial" w:cs="Arial"/>
          <w:b/>
          <w:bCs/>
          <w:sz w:val="20"/>
          <w:szCs w:val="20"/>
          <w:lang w:val="es-MX"/>
        </w:rPr>
        <w:t xml:space="preserve"> (</w:t>
      </w:r>
      <w:r w:rsidR="00740BDF">
        <w:rPr>
          <w:rFonts w:ascii="Arial" w:hAnsi="Arial" w:cs="Arial"/>
          <w:b/>
          <w:bCs/>
          <w:sz w:val="20"/>
          <w:szCs w:val="20"/>
          <w:lang w:val="es-MX"/>
        </w:rPr>
        <w:t>MP</w:t>
      </w:r>
      <w:r w:rsidR="005D569E">
        <w:rPr>
          <w:rFonts w:ascii="Arial" w:hAnsi="Arial" w:cs="Arial"/>
          <w:b/>
          <w:bCs/>
          <w:sz w:val="20"/>
          <w:szCs w:val="20"/>
          <w:lang w:val="es-MX"/>
        </w:rPr>
        <w:t xml:space="preserve">) </w:t>
      </w:r>
    </w:p>
    <w:p w14:paraId="030EC721" w14:textId="7A065FA1" w:rsidR="00DB5819" w:rsidRPr="00DB5819" w:rsidRDefault="00DB5819" w:rsidP="005D569E">
      <w:pPr>
        <w:spacing w:after="0"/>
        <w:jc w:val="both"/>
        <w:rPr>
          <w:rFonts w:ascii="Arial" w:hAnsi="Arial" w:cs="Arial"/>
          <w:sz w:val="20"/>
          <w:szCs w:val="20"/>
          <w:lang w:val="es-MX"/>
        </w:rPr>
      </w:pPr>
      <w:r w:rsidRPr="000C60F5">
        <w:rPr>
          <w:rFonts w:ascii="Arial" w:hAnsi="Arial" w:cs="Arial"/>
          <w:b/>
          <w:bCs/>
          <w:sz w:val="20"/>
          <w:szCs w:val="20"/>
          <w:lang w:val="es-MX"/>
        </w:rPr>
        <w:t>Desayuno.</w:t>
      </w:r>
      <w:r w:rsidRPr="00DB5819">
        <w:rPr>
          <w:rFonts w:ascii="Arial" w:hAnsi="Arial" w:cs="Arial"/>
          <w:sz w:val="20"/>
          <w:szCs w:val="20"/>
          <w:lang w:val="es-MX"/>
        </w:rPr>
        <w:t xml:space="preserve"> </w:t>
      </w:r>
      <w:r w:rsidR="00740BDF" w:rsidRPr="003A29B8">
        <w:rPr>
          <w:rFonts w:ascii="Arial" w:hAnsi="Arial" w:cs="Arial"/>
          <w:sz w:val="20"/>
          <w:szCs w:val="20"/>
          <w:lang w:val="es-ES"/>
        </w:rPr>
        <w:t>o. Salida para realizar una visita panorámica de la ciudad, en la que además de ver el famoso Puente de Carlos, realizaremos un recorrido por las callejuelas de la Ciudad Vieja (</w:t>
      </w:r>
      <w:proofErr w:type="spellStart"/>
      <w:r w:rsidR="00740BDF" w:rsidRPr="003A29B8">
        <w:rPr>
          <w:rFonts w:ascii="Arial" w:hAnsi="Arial" w:cs="Arial"/>
          <w:sz w:val="20"/>
          <w:szCs w:val="20"/>
          <w:lang w:val="es-ES"/>
        </w:rPr>
        <w:t>Stare</w:t>
      </w:r>
      <w:proofErr w:type="spellEnd"/>
      <w:r w:rsidR="00740BDF" w:rsidRPr="003A29B8">
        <w:rPr>
          <w:rFonts w:ascii="Arial" w:hAnsi="Arial" w:cs="Arial"/>
          <w:sz w:val="20"/>
          <w:szCs w:val="20"/>
          <w:lang w:val="es-ES"/>
        </w:rPr>
        <w:t xml:space="preserve"> Mesto), su plaza principal donde se encuentra el famoso reloj astronómico, la Plaza de la República con su joya art </w:t>
      </w:r>
      <w:proofErr w:type="spellStart"/>
      <w:r w:rsidR="00740BDF" w:rsidRPr="003A29B8">
        <w:rPr>
          <w:rFonts w:ascii="Arial" w:hAnsi="Arial" w:cs="Arial"/>
          <w:sz w:val="20"/>
          <w:szCs w:val="20"/>
          <w:lang w:val="es-ES"/>
        </w:rPr>
        <w:t>nouveau</w:t>
      </w:r>
      <w:proofErr w:type="spellEnd"/>
      <w:r w:rsidR="00740BDF" w:rsidRPr="003A29B8">
        <w:rPr>
          <w:rFonts w:ascii="Arial" w:hAnsi="Arial" w:cs="Arial"/>
          <w:sz w:val="20"/>
          <w:szCs w:val="20"/>
          <w:lang w:val="es-ES"/>
        </w:rPr>
        <w:t xml:space="preserve"> "La Casa Municipal", la Torre de la Pólvora, la Plaza Wenceslao, etc. Almuerzo. Por la tarde haremos una visita al Castillo de Praga y el Barrio Barroco. Iniciaremos la visita en la catedral de San Vito, de estilo gótico, donde se conservan las joyas de la corona, el Antiguo Palacio Real y el Callejón de Oro, uno de los lugares con más encanto de la ciudad. A </w:t>
      </w:r>
      <w:proofErr w:type="gramStart"/>
      <w:r w:rsidR="00740BDF" w:rsidRPr="003A29B8">
        <w:rPr>
          <w:rFonts w:ascii="Arial" w:hAnsi="Arial" w:cs="Arial"/>
          <w:sz w:val="20"/>
          <w:szCs w:val="20"/>
          <w:lang w:val="es-ES"/>
        </w:rPr>
        <w:t>continuación</w:t>
      </w:r>
      <w:proofErr w:type="gramEnd"/>
      <w:r w:rsidR="00740BDF" w:rsidRPr="003A29B8">
        <w:rPr>
          <w:rFonts w:ascii="Arial" w:hAnsi="Arial" w:cs="Arial"/>
          <w:sz w:val="20"/>
          <w:szCs w:val="20"/>
          <w:lang w:val="es-ES"/>
        </w:rPr>
        <w:t xml:space="preserve"> conoceremos el Barrio Barroco de Mala </w:t>
      </w:r>
      <w:proofErr w:type="spellStart"/>
      <w:r w:rsidR="00740BDF" w:rsidRPr="003A29B8">
        <w:rPr>
          <w:rFonts w:ascii="Arial" w:hAnsi="Arial" w:cs="Arial"/>
          <w:sz w:val="20"/>
          <w:szCs w:val="20"/>
          <w:lang w:val="es-ES"/>
        </w:rPr>
        <w:t>Strana</w:t>
      </w:r>
      <w:proofErr w:type="spellEnd"/>
      <w:r w:rsidR="00740BDF" w:rsidRPr="003A29B8">
        <w:rPr>
          <w:rFonts w:ascii="Arial" w:hAnsi="Arial" w:cs="Arial"/>
          <w:sz w:val="20"/>
          <w:szCs w:val="20"/>
          <w:lang w:val="es-ES"/>
        </w:rPr>
        <w:t>, donde visitaremos la Iglesia de Nuestra Señora de la Victoria, con “El Niño Jesús de Praga”. Traslado al hotel</w:t>
      </w:r>
      <w:r w:rsidR="005D569E" w:rsidRPr="005D569E">
        <w:rPr>
          <w:rFonts w:ascii="Arial" w:hAnsi="Arial" w:cs="Arial"/>
          <w:sz w:val="20"/>
          <w:szCs w:val="20"/>
          <w:lang w:val="es-MX"/>
        </w:rPr>
        <w:t>.</w:t>
      </w:r>
      <w:r w:rsidR="005D569E">
        <w:rPr>
          <w:rFonts w:ascii="Arial" w:hAnsi="Arial" w:cs="Arial"/>
          <w:sz w:val="20"/>
          <w:szCs w:val="20"/>
          <w:lang w:val="es-MX"/>
        </w:rPr>
        <w:t xml:space="preserve"> </w:t>
      </w:r>
      <w:r w:rsidRPr="000C60F5">
        <w:rPr>
          <w:rFonts w:ascii="Arial" w:hAnsi="Arial" w:cs="Arial"/>
          <w:b/>
          <w:bCs/>
          <w:sz w:val="20"/>
          <w:szCs w:val="20"/>
          <w:lang w:val="es-MX"/>
        </w:rPr>
        <w:t>Alojamiento</w:t>
      </w:r>
    </w:p>
    <w:p w14:paraId="68F9E692" w14:textId="77777777" w:rsidR="00DB5819" w:rsidRPr="00DB5819" w:rsidRDefault="00DB5819" w:rsidP="000C60F5">
      <w:pPr>
        <w:spacing w:after="0"/>
        <w:jc w:val="both"/>
        <w:rPr>
          <w:rFonts w:ascii="Arial" w:hAnsi="Arial" w:cs="Arial"/>
          <w:sz w:val="20"/>
          <w:szCs w:val="20"/>
          <w:lang w:val="es-MX"/>
        </w:rPr>
      </w:pPr>
    </w:p>
    <w:p w14:paraId="560F67FA" w14:textId="5D131D86" w:rsidR="00DB5819" w:rsidRPr="000C60F5" w:rsidRDefault="00DB5819" w:rsidP="000C60F5">
      <w:pPr>
        <w:spacing w:after="0"/>
        <w:jc w:val="both"/>
        <w:rPr>
          <w:rFonts w:ascii="Arial" w:hAnsi="Arial" w:cs="Arial"/>
          <w:b/>
          <w:bCs/>
          <w:sz w:val="20"/>
          <w:szCs w:val="20"/>
          <w:lang w:val="es-MX"/>
        </w:rPr>
      </w:pPr>
      <w:r w:rsidRPr="000C60F5">
        <w:rPr>
          <w:rFonts w:ascii="Arial" w:hAnsi="Arial" w:cs="Arial"/>
          <w:b/>
          <w:bCs/>
          <w:sz w:val="20"/>
          <w:szCs w:val="20"/>
          <w:lang w:val="es-MX"/>
        </w:rPr>
        <w:t xml:space="preserve">Día 8: </w:t>
      </w:r>
      <w:r w:rsidR="00740BDF">
        <w:rPr>
          <w:rFonts w:ascii="Arial" w:hAnsi="Arial" w:cs="Arial"/>
          <w:b/>
          <w:bCs/>
          <w:sz w:val="20"/>
          <w:szCs w:val="20"/>
          <w:lang w:val="es-MX"/>
        </w:rPr>
        <w:t>PRAGA – CIUDAD DE ORIGEN (D</w:t>
      </w:r>
      <w:r w:rsidR="005D569E">
        <w:rPr>
          <w:rFonts w:ascii="Arial" w:hAnsi="Arial" w:cs="Arial"/>
          <w:b/>
          <w:bCs/>
          <w:sz w:val="20"/>
          <w:szCs w:val="20"/>
          <w:lang w:val="es-MX"/>
        </w:rPr>
        <w:t xml:space="preserve">) </w:t>
      </w:r>
    </w:p>
    <w:p w14:paraId="0B5A1D7E" w14:textId="0AC5B23C" w:rsidR="00AA4C4B" w:rsidRPr="00DB5819" w:rsidRDefault="00DB5819" w:rsidP="00740BDF">
      <w:pPr>
        <w:spacing w:after="0"/>
        <w:jc w:val="both"/>
        <w:rPr>
          <w:rFonts w:ascii="Arial" w:hAnsi="Arial" w:cs="Arial"/>
          <w:sz w:val="20"/>
          <w:szCs w:val="20"/>
          <w:lang w:val="es-MX"/>
        </w:rPr>
      </w:pPr>
      <w:r w:rsidRPr="000C60F5">
        <w:rPr>
          <w:rFonts w:ascii="Arial" w:hAnsi="Arial" w:cs="Arial"/>
          <w:b/>
          <w:bCs/>
          <w:sz w:val="20"/>
          <w:szCs w:val="20"/>
          <w:lang w:val="es-MX"/>
        </w:rPr>
        <w:t>Desayuno.</w:t>
      </w:r>
      <w:r w:rsidRPr="00DB5819">
        <w:rPr>
          <w:rFonts w:ascii="Arial" w:hAnsi="Arial" w:cs="Arial"/>
          <w:sz w:val="20"/>
          <w:szCs w:val="20"/>
          <w:lang w:val="es-MX"/>
        </w:rPr>
        <w:t xml:space="preserve"> </w:t>
      </w:r>
      <w:r w:rsidR="00740BDF" w:rsidRPr="003A29B8">
        <w:rPr>
          <w:rFonts w:ascii="Arial" w:hAnsi="Arial" w:cs="Arial"/>
          <w:sz w:val="20"/>
          <w:szCs w:val="20"/>
          <w:lang w:val="es-ES"/>
        </w:rPr>
        <w:t>Tiempo libre hasta el momento del traslado al aeropuerto para tomar el vuelo a su ciudad de destino</w:t>
      </w:r>
      <w:r w:rsidRPr="000C60F5">
        <w:rPr>
          <w:rFonts w:ascii="Arial" w:hAnsi="Arial" w:cs="Arial"/>
          <w:b/>
          <w:bCs/>
          <w:sz w:val="20"/>
          <w:szCs w:val="20"/>
          <w:lang w:val="es-MX"/>
        </w:rPr>
        <w:t>.</w:t>
      </w:r>
      <w:r w:rsidR="00740BDF">
        <w:rPr>
          <w:rFonts w:ascii="Arial" w:hAnsi="Arial" w:cs="Arial"/>
          <w:sz w:val="20"/>
          <w:szCs w:val="20"/>
          <w:lang w:val="es-MX"/>
        </w:rPr>
        <w:t xml:space="preserve"> </w:t>
      </w:r>
      <w:r w:rsidRPr="00BE72B6">
        <w:rPr>
          <w:rFonts w:ascii="Arial" w:hAnsi="Arial" w:cs="Arial"/>
          <w:b/>
          <w:bCs/>
          <w:sz w:val="20"/>
          <w:szCs w:val="20"/>
          <w:lang w:val="es-MX"/>
        </w:rPr>
        <w:t>Fin de nuestros servicios.</w:t>
      </w:r>
    </w:p>
    <w:p w14:paraId="26571089" w14:textId="77777777" w:rsidR="00DB5819" w:rsidRDefault="00DB5819" w:rsidP="001A582F">
      <w:pPr>
        <w:spacing w:after="0"/>
        <w:rPr>
          <w:rFonts w:ascii="Arial" w:hAnsi="Arial" w:cs="Arial"/>
          <w:b/>
          <w:bCs/>
          <w:sz w:val="20"/>
          <w:szCs w:val="20"/>
          <w:lang w:val="es-MX"/>
        </w:rPr>
      </w:pPr>
    </w:p>
    <w:p w14:paraId="32BA3CE2" w14:textId="0B3A2F4F" w:rsidR="001A582F" w:rsidRDefault="001A582F" w:rsidP="001A582F">
      <w:pPr>
        <w:spacing w:after="0"/>
        <w:rPr>
          <w:rFonts w:ascii="Arial" w:hAnsi="Arial" w:cs="Arial"/>
          <w:b/>
          <w:bCs/>
          <w:sz w:val="20"/>
          <w:szCs w:val="20"/>
          <w:lang w:val="es-MX"/>
        </w:rPr>
      </w:pPr>
      <w:r w:rsidRPr="006A5D61">
        <w:rPr>
          <w:rFonts w:ascii="Arial" w:hAnsi="Arial" w:cs="Arial"/>
          <w:b/>
          <w:bCs/>
          <w:sz w:val="20"/>
          <w:szCs w:val="20"/>
          <w:lang w:val="es-MX"/>
        </w:rPr>
        <w:t>INCLUYE:</w:t>
      </w:r>
    </w:p>
    <w:p w14:paraId="72B6D98C" w14:textId="77777777" w:rsidR="00740BDF" w:rsidRPr="00740BDF" w:rsidRDefault="00740BDF" w:rsidP="00773056">
      <w:pPr>
        <w:pStyle w:val="Prrafodelista"/>
        <w:numPr>
          <w:ilvl w:val="0"/>
          <w:numId w:val="44"/>
        </w:numPr>
        <w:spacing w:after="0"/>
        <w:rPr>
          <w:rFonts w:ascii="Arial" w:hAnsi="Arial" w:cs="Arial"/>
          <w:sz w:val="20"/>
          <w:szCs w:val="20"/>
          <w:lang w:val="es-MX"/>
        </w:rPr>
      </w:pPr>
      <w:r w:rsidRPr="00740BDF">
        <w:rPr>
          <w:rFonts w:ascii="Arial" w:eastAsiaTheme="minorHAnsi" w:hAnsi="Arial" w:cs="Arial"/>
          <w:b/>
          <w:bCs/>
          <w:color w:val="002060"/>
          <w:sz w:val="20"/>
          <w:szCs w:val="20"/>
          <w:lang w:val="es-MX"/>
        </w:rPr>
        <w:t xml:space="preserve">Producto: Encanto </w:t>
      </w:r>
    </w:p>
    <w:p w14:paraId="77B6CFD5" w14:textId="77777777" w:rsidR="00740BDF" w:rsidRPr="00740BDF" w:rsidRDefault="00740BDF" w:rsidP="00773056">
      <w:pPr>
        <w:pStyle w:val="Prrafodelista"/>
        <w:numPr>
          <w:ilvl w:val="0"/>
          <w:numId w:val="44"/>
        </w:numPr>
        <w:spacing w:after="0"/>
        <w:rPr>
          <w:rFonts w:ascii="Arial" w:hAnsi="Arial" w:cs="Arial"/>
          <w:sz w:val="20"/>
          <w:szCs w:val="20"/>
          <w:lang w:val="es-MX"/>
        </w:rPr>
      </w:pPr>
      <w:r w:rsidRPr="00740BDF">
        <w:rPr>
          <w:rFonts w:ascii="Arial" w:eastAsiaTheme="minorHAnsi" w:hAnsi="Arial" w:cs="Arial"/>
          <w:sz w:val="20"/>
          <w:szCs w:val="20"/>
          <w:lang w:val="es-MX"/>
        </w:rPr>
        <w:t xml:space="preserve">Traslados de llegada y salida del aeropuerto principal. </w:t>
      </w:r>
    </w:p>
    <w:p w14:paraId="0BF708C6" w14:textId="77777777" w:rsidR="00740BDF" w:rsidRPr="00740BDF" w:rsidRDefault="00740BDF" w:rsidP="00773056">
      <w:pPr>
        <w:pStyle w:val="Prrafodelista"/>
        <w:numPr>
          <w:ilvl w:val="0"/>
          <w:numId w:val="44"/>
        </w:numPr>
        <w:spacing w:after="0"/>
        <w:rPr>
          <w:rFonts w:ascii="Arial" w:hAnsi="Arial" w:cs="Arial"/>
          <w:sz w:val="20"/>
          <w:szCs w:val="20"/>
          <w:lang w:val="es-MX"/>
        </w:rPr>
      </w:pPr>
      <w:r w:rsidRPr="00740BDF">
        <w:rPr>
          <w:rFonts w:ascii="Arial" w:eastAsiaTheme="minorHAnsi" w:hAnsi="Arial" w:cs="Arial"/>
          <w:sz w:val="20"/>
          <w:szCs w:val="20"/>
          <w:lang w:val="es-MX"/>
        </w:rPr>
        <w:t xml:space="preserve">Consulte suplemento para traslados desde/hacia la estación de tren y/o puerto. </w:t>
      </w:r>
    </w:p>
    <w:p w14:paraId="04DF2B45" w14:textId="77777777" w:rsidR="00740BDF" w:rsidRPr="00740BDF" w:rsidRDefault="00740BDF" w:rsidP="00773056">
      <w:pPr>
        <w:pStyle w:val="Prrafodelista"/>
        <w:numPr>
          <w:ilvl w:val="0"/>
          <w:numId w:val="44"/>
        </w:numPr>
        <w:spacing w:after="0"/>
        <w:rPr>
          <w:rFonts w:ascii="Arial" w:hAnsi="Arial" w:cs="Arial"/>
          <w:sz w:val="20"/>
          <w:szCs w:val="20"/>
          <w:lang w:val="es-MX"/>
        </w:rPr>
      </w:pPr>
      <w:r w:rsidRPr="00740BDF">
        <w:rPr>
          <w:rFonts w:ascii="Arial" w:eastAsiaTheme="minorHAnsi" w:hAnsi="Arial" w:cs="Arial"/>
          <w:sz w:val="20"/>
          <w:szCs w:val="20"/>
          <w:lang w:val="es-MX"/>
        </w:rPr>
        <w:t xml:space="preserve">Almuerzos y cenas indicadas en el itinerario. </w:t>
      </w:r>
    </w:p>
    <w:p w14:paraId="0B7ACE13" w14:textId="77777777" w:rsidR="00740BDF" w:rsidRPr="00740BDF" w:rsidRDefault="00740BDF" w:rsidP="00773056">
      <w:pPr>
        <w:pStyle w:val="Prrafodelista"/>
        <w:numPr>
          <w:ilvl w:val="0"/>
          <w:numId w:val="44"/>
        </w:numPr>
        <w:spacing w:after="0"/>
        <w:rPr>
          <w:rFonts w:ascii="Arial" w:hAnsi="Arial" w:cs="Arial"/>
          <w:sz w:val="20"/>
          <w:szCs w:val="20"/>
          <w:lang w:val="es-MX"/>
        </w:rPr>
      </w:pPr>
      <w:r w:rsidRPr="00740BDF">
        <w:rPr>
          <w:rFonts w:ascii="Arial" w:eastAsiaTheme="minorHAnsi" w:hAnsi="Arial" w:cs="Arial"/>
          <w:sz w:val="20"/>
          <w:szCs w:val="20"/>
          <w:lang w:val="es-MX"/>
        </w:rPr>
        <w:t xml:space="preserve">Modernos autocares dotados con mejores medidas de seguridad </w:t>
      </w:r>
    </w:p>
    <w:p w14:paraId="1CFFAC71" w14:textId="77777777" w:rsidR="00740BDF" w:rsidRPr="00740BDF" w:rsidRDefault="00740BDF" w:rsidP="00773056">
      <w:pPr>
        <w:pStyle w:val="Prrafodelista"/>
        <w:numPr>
          <w:ilvl w:val="0"/>
          <w:numId w:val="44"/>
        </w:numPr>
        <w:spacing w:after="0"/>
        <w:rPr>
          <w:rFonts w:ascii="Arial" w:hAnsi="Arial" w:cs="Arial"/>
          <w:sz w:val="20"/>
          <w:szCs w:val="20"/>
          <w:lang w:val="es-MX"/>
        </w:rPr>
      </w:pPr>
      <w:r w:rsidRPr="00740BDF">
        <w:rPr>
          <w:rFonts w:ascii="Arial" w:eastAsiaTheme="minorHAnsi" w:hAnsi="Arial" w:cs="Arial"/>
          <w:sz w:val="20"/>
          <w:szCs w:val="20"/>
          <w:lang w:val="es-MX"/>
        </w:rPr>
        <w:t>Seguro de Viaje (coberturas de acuerdo a folleto)</w:t>
      </w:r>
    </w:p>
    <w:p w14:paraId="6508D9E7" w14:textId="17872C5B" w:rsidR="001A582F" w:rsidRPr="00740BDF" w:rsidRDefault="00740BDF" w:rsidP="00773056">
      <w:pPr>
        <w:pStyle w:val="Prrafodelista"/>
        <w:numPr>
          <w:ilvl w:val="0"/>
          <w:numId w:val="44"/>
        </w:numPr>
        <w:spacing w:after="0"/>
        <w:rPr>
          <w:rFonts w:ascii="Arial" w:hAnsi="Arial" w:cs="Arial"/>
          <w:sz w:val="20"/>
          <w:szCs w:val="20"/>
          <w:lang w:val="es-MX"/>
        </w:rPr>
      </w:pPr>
      <w:r w:rsidRPr="00740BDF">
        <w:rPr>
          <w:rFonts w:ascii="Arial" w:eastAsiaTheme="minorHAnsi" w:hAnsi="Arial" w:cs="Arial"/>
          <w:sz w:val="20"/>
          <w:szCs w:val="20"/>
          <w:lang w:val="es-MX"/>
        </w:rPr>
        <w:t xml:space="preserve"> Servicio de Asistencia telefónica 24 HORAS</w:t>
      </w:r>
      <w:r w:rsidR="00773056" w:rsidRPr="00740BDF">
        <w:rPr>
          <w:rFonts w:ascii="Arial" w:hAnsi="Arial" w:cs="Arial"/>
          <w:sz w:val="20"/>
          <w:szCs w:val="20"/>
          <w:lang w:val="es-MX"/>
        </w:rPr>
        <w:t>.</w:t>
      </w:r>
    </w:p>
    <w:p w14:paraId="55387B37" w14:textId="77777777" w:rsidR="00773056" w:rsidRPr="00773056" w:rsidRDefault="00773056" w:rsidP="00773056">
      <w:pPr>
        <w:pStyle w:val="Prrafodelista"/>
        <w:spacing w:after="0"/>
        <w:rPr>
          <w:rFonts w:ascii="Arial" w:hAnsi="Arial" w:cs="Arial"/>
          <w:sz w:val="20"/>
          <w:szCs w:val="20"/>
          <w:lang w:val="es-MX"/>
        </w:rPr>
      </w:pPr>
    </w:p>
    <w:p w14:paraId="49C83FD1" w14:textId="5891C649" w:rsidR="001A582F" w:rsidRPr="006A5D61" w:rsidRDefault="001A582F" w:rsidP="001A582F">
      <w:pPr>
        <w:spacing w:after="0"/>
        <w:rPr>
          <w:rFonts w:ascii="Arial" w:hAnsi="Arial" w:cs="Arial"/>
          <w:b/>
          <w:bCs/>
          <w:sz w:val="20"/>
          <w:szCs w:val="20"/>
          <w:lang w:val="es-MX"/>
        </w:rPr>
      </w:pPr>
      <w:r w:rsidRPr="006A5D61">
        <w:rPr>
          <w:rFonts w:ascii="Arial" w:hAnsi="Arial" w:cs="Arial"/>
          <w:b/>
          <w:bCs/>
          <w:sz w:val="20"/>
          <w:szCs w:val="20"/>
          <w:lang w:val="es-MX"/>
        </w:rPr>
        <w:t>NO INCLUYE:</w:t>
      </w:r>
    </w:p>
    <w:p w14:paraId="5D8A61C2" w14:textId="77777777" w:rsidR="001A582F" w:rsidRPr="006A5D61" w:rsidRDefault="001A582F" w:rsidP="001A582F">
      <w:pPr>
        <w:numPr>
          <w:ilvl w:val="0"/>
          <w:numId w:val="39"/>
        </w:numPr>
        <w:spacing w:after="0" w:line="240" w:lineRule="auto"/>
        <w:jc w:val="both"/>
        <w:rPr>
          <w:rFonts w:ascii="Arial" w:hAnsi="Arial" w:cs="Arial"/>
          <w:sz w:val="20"/>
          <w:szCs w:val="20"/>
          <w:lang w:val="es-MX"/>
        </w:rPr>
      </w:pPr>
      <w:r w:rsidRPr="006A5D61">
        <w:rPr>
          <w:rFonts w:ascii="Arial" w:hAnsi="Arial" w:cs="Arial"/>
          <w:sz w:val="20"/>
          <w:szCs w:val="20"/>
          <w:lang w:val="es-MX"/>
        </w:rPr>
        <w:t xml:space="preserve">Boletos de avión internacionales y/o domésticos </w:t>
      </w:r>
    </w:p>
    <w:p w14:paraId="20D524F9" w14:textId="77777777" w:rsidR="001A582F" w:rsidRPr="006A5D61" w:rsidRDefault="001A582F" w:rsidP="001A582F">
      <w:pPr>
        <w:numPr>
          <w:ilvl w:val="0"/>
          <w:numId w:val="39"/>
        </w:numPr>
        <w:spacing w:after="0" w:line="240" w:lineRule="auto"/>
        <w:jc w:val="both"/>
        <w:rPr>
          <w:rFonts w:ascii="Arial" w:hAnsi="Arial" w:cs="Arial"/>
          <w:sz w:val="20"/>
          <w:szCs w:val="20"/>
          <w:lang w:val="es-MX"/>
        </w:rPr>
      </w:pPr>
      <w:r w:rsidRPr="006A5D61">
        <w:rPr>
          <w:rFonts w:ascii="Arial" w:hAnsi="Arial" w:cs="Arial"/>
          <w:sz w:val="20"/>
          <w:szCs w:val="20"/>
          <w:lang w:val="es-MX"/>
        </w:rPr>
        <w:t xml:space="preserve">Excursiones no indicadas en el itinerario </w:t>
      </w:r>
      <w:proofErr w:type="spellStart"/>
      <w:r w:rsidRPr="006A5D61">
        <w:rPr>
          <w:rFonts w:ascii="Arial" w:hAnsi="Arial" w:cs="Arial"/>
          <w:sz w:val="20"/>
          <w:szCs w:val="20"/>
          <w:lang w:val="es-MX"/>
        </w:rPr>
        <w:t>ó</w:t>
      </w:r>
      <w:proofErr w:type="spellEnd"/>
      <w:r w:rsidRPr="006A5D61">
        <w:rPr>
          <w:rFonts w:ascii="Arial" w:hAnsi="Arial" w:cs="Arial"/>
          <w:sz w:val="20"/>
          <w:szCs w:val="20"/>
          <w:lang w:val="es-MX"/>
        </w:rPr>
        <w:t xml:space="preserve"> marcadas como opcionales</w:t>
      </w:r>
    </w:p>
    <w:p w14:paraId="2BF8219A" w14:textId="77777777" w:rsidR="001A582F" w:rsidRPr="006A5D61" w:rsidRDefault="001A582F" w:rsidP="001A582F">
      <w:pPr>
        <w:numPr>
          <w:ilvl w:val="0"/>
          <w:numId w:val="39"/>
        </w:numPr>
        <w:spacing w:after="0" w:line="240" w:lineRule="auto"/>
        <w:jc w:val="both"/>
        <w:rPr>
          <w:rFonts w:ascii="Arial" w:hAnsi="Arial" w:cs="Arial"/>
          <w:sz w:val="20"/>
          <w:szCs w:val="20"/>
          <w:lang w:val="es-MX"/>
        </w:rPr>
      </w:pPr>
      <w:r w:rsidRPr="006A5D61">
        <w:rPr>
          <w:rFonts w:ascii="Arial" w:hAnsi="Arial" w:cs="Arial"/>
          <w:sz w:val="20"/>
          <w:szCs w:val="20"/>
          <w:lang w:val="es-MX"/>
        </w:rPr>
        <w:t>Extras en hoteles</w:t>
      </w:r>
    </w:p>
    <w:p w14:paraId="692DCCD0" w14:textId="77777777" w:rsidR="001A582F" w:rsidRPr="006A5D61" w:rsidRDefault="001A582F" w:rsidP="001A582F">
      <w:pPr>
        <w:pStyle w:val="Prrafodelista"/>
        <w:numPr>
          <w:ilvl w:val="0"/>
          <w:numId w:val="39"/>
        </w:numPr>
        <w:spacing w:after="0" w:line="240" w:lineRule="auto"/>
        <w:jc w:val="both"/>
        <w:rPr>
          <w:rFonts w:ascii="Arial" w:hAnsi="Arial" w:cs="Arial"/>
          <w:sz w:val="20"/>
          <w:szCs w:val="20"/>
          <w:lang w:val="es-MX"/>
        </w:rPr>
      </w:pPr>
      <w:r w:rsidRPr="006A5D61">
        <w:rPr>
          <w:rFonts w:ascii="Arial" w:hAnsi="Arial" w:cs="Arial"/>
          <w:sz w:val="20"/>
          <w:szCs w:val="20"/>
          <w:lang w:val="es-MX"/>
        </w:rPr>
        <w:t>Propinas a guías, choferes</w:t>
      </w:r>
    </w:p>
    <w:p w14:paraId="1D17266D" w14:textId="06EFFBB0" w:rsidR="001A582F" w:rsidRDefault="001A582F" w:rsidP="001A582F">
      <w:pPr>
        <w:pStyle w:val="Prrafodelista"/>
        <w:numPr>
          <w:ilvl w:val="0"/>
          <w:numId w:val="39"/>
        </w:numPr>
        <w:spacing w:after="0" w:line="240" w:lineRule="auto"/>
        <w:jc w:val="both"/>
        <w:rPr>
          <w:rFonts w:ascii="Arial" w:hAnsi="Arial" w:cs="Arial"/>
          <w:sz w:val="20"/>
          <w:szCs w:val="20"/>
          <w:lang w:val="es-MX"/>
        </w:rPr>
      </w:pPr>
      <w:r w:rsidRPr="006A5D61">
        <w:rPr>
          <w:rFonts w:ascii="Arial" w:hAnsi="Arial" w:cs="Arial"/>
          <w:sz w:val="20"/>
          <w:szCs w:val="20"/>
          <w:lang w:val="es-MX"/>
        </w:rPr>
        <w:t>Bebidas</w:t>
      </w:r>
    </w:p>
    <w:p w14:paraId="3F758A39" w14:textId="39024837" w:rsidR="003855A2" w:rsidRDefault="003855A2" w:rsidP="003E21F5">
      <w:pPr>
        <w:pStyle w:val="Prrafodelista"/>
        <w:spacing w:after="0" w:line="240" w:lineRule="auto"/>
        <w:jc w:val="both"/>
        <w:rPr>
          <w:rFonts w:ascii="Arial" w:hAnsi="Arial" w:cs="Arial"/>
          <w:sz w:val="20"/>
          <w:szCs w:val="20"/>
          <w:lang w:val="es-MX"/>
        </w:rPr>
      </w:pPr>
    </w:p>
    <w:tbl>
      <w:tblPr>
        <w:tblW w:w="9662" w:type="dxa"/>
        <w:jc w:val="center"/>
        <w:tblCellMar>
          <w:left w:w="70" w:type="dxa"/>
          <w:right w:w="70" w:type="dxa"/>
        </w:tblCellMar>
        <w:tblLook w:val="04A0" w:firstRow="1" w:lastRow="0" w:firstColumn="1" w:lastColumn="0" w:noHBand="0" w:noVBand="1"/>
      </w:tblPr>
      <w:tblGrid>
        <w:gridCol w:w="2014"/>
        <w:gridCol w:w="6842"/>
        <w:gridCol w:w="806"/>
      </w:tblGrid>
      <w:tr w:rsidR="00274278" w:rsidRPr="00274278" w14:paraId="5BC1C779" w14:textId="77777777" w:rsidTr="00F80A94">
        <w:trPr>
          <w:trHeight w:val="270"/>
          <w:jc w:val="center"/>
        </w:trPr>
        <w:tc>
          <w:tcPr>
            <w:tcW w:w="9662" w:type="dxa"/>
            <w:gridSpan w:val="3"/>
            <w:tcBorders>
              <w:top w:val="single" w:sz="12" w:space="0" w:color="833C0C"/>
              <w:left w:val="single" w:sz="12" w:space="0" w:color="833C0C"/>
              <w:bottom w:val="nil"/>
              <w:right w:val="single" w:sz="12" w:space="0" w:color="833C0C"/>
            </w:tcBorders>
            <w:shd w:val="clear" w:color="000000" w:fill="833C0C"/>
            <w:noWrap/>
            <w:vAlign w:val="center"/>
            <w:hideMark/>
          </w:tcPr>
          <w:p w14:paraId="04D43354" w14:textId="77777777" w:rsidR="00274278" w:rsidRPr="00274278" w:rsidRDefault="00274278" w:rsidP="00274278">
            <w:pPr>
              <w:spacing w:after="0" w:line="240" w:lineRule="auto"/>
              <w:jc w:val="center"/>
              <w:rPr>
                <w:rFonts w:ascii="Arial" w:hAnsi="Arial" w:cs="Arial"/>
                <w:b/>
                <w:bCs/>
                <w:color w:val="FFFFFF"/>
                <w:sz w:val="24"/>
                <w:szCs w:val="24"/>
                <w:lang w:val="es-MX" w:eastAsia="es-MX" w:bidi="ar-SA"/>
              </w:rPr>
            </w:pPr>
            <w:r w:rsidRPr="00274278">
              <w:rPr>
                <w:rFonts w:ascii="Arial" w:hAnsi="Arial" w:cs="Arial"/>
                <w:b/>
                <w:bCs/>
                <w:color w:val="FFFFFF"/>
                <w:sz w:val="24"/>
                <w:szCs w:val="24"/>
                <w:lang w:val="es-MX" w:eastAsia="es-MX" w:bidi="ar-SA"/>
              </w:rPr>
              <w:t>HOTELES PREVISTOS O SIMILARES</w:t>
            </w:r>
          </w:p>
        </w:tc>
      </w:tr>
      <w:tr w:rsidR="00274278" w:rsidRPr="00274278" w14:paraId="299B4834" w14:textId="77777777" w:rsidTr="00740BDF">
        <w:trPr>
          <w:trHeight w:val="240"/>
          <w:jc w:val="center"/>
        </w:trPr>
        <w:tc>
          <w:tcPr>
            <w:tcW w:w="2014" w:type="dxa"/>
            <w:tcBorders>
              <w:top w:val="nil"/>
              <w:left w:val="single" w:sz="12" w:space="0" w:color="833C0C"/>
              <w:bottom w:val="nil"/>
              <w:right w:val="nil"/>
            </w:tcBorders>
            <w:shd w:val="clear" w:color="000000" w:fill="F4B084"/>
            <w:noWrap/>
            <w:vAlign w:val="center"/>
            <w:hideMark/>
          </w:tcPr>
          <w:p w14:paraId="340E625F" w14:textId="77777777" w:rsidR="00274278" w:rsidRPr="00274278" w:rsidRDefault="00274278" w:rsidP="00274278">
            <w:pPr>
              <w:spacing w:after="0" w:line="240" w:lineRule="auto"/>
              <w:ind w:firstLineChars="100" w:firstLine="221"/>
              <w:rPr>
                <w:rFonts w:ascii="Arial" w:hAnsi="Arial" w:cs="Arial"/>
                <w:b/>
                <w:bCs/>
                <w:color w:val="000000"/>
                <w:lang w:val="es-MX" w:eastAsia="es-MX" w:bidi="ar-SA"/>
              </w:rPr>
            </w:pPr>
            <w:r w:rsidRPr="00274278">
              <w:rPr>
                <w:rFonts w:ascii="Arial" w:hAnsi="Arial" w:cs="Arial"/>
                <w:b/>
                <w:bCs/>
                <w:color w:val="000000"/>
                <w:lang w:val="es-MX" w:eastAsia="es-MX" w:bidi="ar-SA"/>
              </w:rPr>
              <w:t>Ciudad</w:t>
            </w:r>
          </w:p>
        </w:tc>
        <w:tc>
          <w:tcPr>
            <w:tcW w:w="6842" w:type="dxa"/>
            <w:tcBorders>
              <w:top w:val="nil"/>
              <w:left w:val="nil"/>
              <w:bottom w:val="nil"/>
              <w:right w:val="nil"/>
            </w:tcBorders>
            <w:shd w:val="clear" w:color="000000" w:fill="F4B084"/>
            <w:vAlign w:val="center"/>
            <w:hideMark/>
          </w:tcPr>
          <w:p w14:paraId="26E0A231" w14:textId="77777777" w:rsidR="00274278" w:rsidRPr="00274278" w:rsidRDefault="00274278" w:rsidP="00274278">
            <w:pPr>
              <w:spacing w:after="0" w:line="240" w:lineRule="auto"/>
              <w:jc w:val="center"/>
              <w:rPr>
                <w:rFonts w:ascii="Arial" w:hAnsi="Arial" w:cs="Arial"/>
                <w:b/>
                <w:bCs/>
                <w:color w:val="000000"/>
                <w:lang w:val="es-MX" w:eastAsia="es-MX" w:bidi="ar-SA"/>
              </w:rPr>
            </w:pPr>
            <w:r w:rsidRPr="00274278">
              <w:rPr>
                <w:rFonts w:ascii="Arial" w:hAnsi="Arial" w:cs="Arial"/>
                <w:b/>
                <w:bCs/>
                <w:color w:val="000000"/>
                <w:lang w:val="es-MX" w:eastAsia="es-MX" w:bidi="ar-SA"/>
              </w:rPr>
              <w:t>Hotel</w:t>
            </w:r>
          </w:p>
        </w:tc>
        <w:tc>
          <w:tcPr>
            <w:tcW w:w="806" w:type="dxa"/>
            <w:tcBorders>
              <w:top w:val="nil"/>
              <w:left w:val="nil"/>
              <w:bottom w:val="nil"/>
              <w:right w:val="single" w:sz="12" w:space="0" w:color="833C0C"/>
            </w:tcBorders>
            <w:shd w:val="clear" w:color="000000" w:fill="F4B084"/>
            <w:noWrap/>
            <w:vAlign w:val="center"/>
            <w:hideMark/>
          </w:tcPr>
          <w:p w14:paraId="12BAF6D0" w14:textId="77777777" w:rsidR="00274278" w:rsidRPr="00274278" w:rsidRDefault="00274278" w:rsidP="00274278">
            <w:pPr>
              <w:spacing w:after="0" w:line="240" w:lineRule="auto"/>
              <w:rPr>
                <w:rFonts w:ascii="Arial" w:hAnsi="Arial" w:cs="Arial"/>
                <w:b/>
                <w:bCs/>
                <w:color w:val="000000"/>
                <w:lang w:val="es-MX" w:eastAsia="es-MX" w:bidi="ar-SA"/>
              </w:rPr>
            </w:pPr>
            <w:r w:rsidRPr="00274278">
              <w:rPr>
                <w:rFonts w:ascii="Arial" w:hAnsi="Arial" w:cs="Arial"/>
                <w:b/>
                <w:bCs/>
                <w:color w:val="000000"/>
                <w:lang w:val="es-MX" w:eastAsia="es-MX" w:bidi="ar-SA"/>
              </w:rPr>
              <w:t>Cat</w:t>
            </w:r>
          </w:p>
        </w:tc>
      </w:tr>
      <w:tr w:rsidR="00274278" w:rsidRPr="00274278" w14:paraId="7F7D83D7" w14:textId="77777777" w:rsidTr="00740BDF">
        <w:trPr>
          <w:trHeight w:val="240"/>
          <w:jc w:val="center"/>
        </w:trPr>
        <w:tc>
          <w:tcPr>
            <w:tcW w:w="2014" w:type="dxa"/>
            <w:tcBorders>
              <w:top w:val="nil"/>
              <w:left w:val="single" w:sz="12" w:space="0" w:color="833C0C"/>
              <w:bottom w:val="nil"/>
              <w:right w:val="nil"/>
            </w:tcBorders>
            <w:shd w:val="clear" w:color="auto" w:fill="auto"/>
            <w:noWrap/>
            <w:vAlign w:val="bottom"/>
            <w:hideMark/>
          </w:tcPr>
          <w:p w14:paraId="452DC709" w14:textId="48E8B121" w:rsidR="00274278" w:rsidRPr="00274278" w:rsidRDefault="00740BDF" w:rsidP="00274278">
            <w:pPr>
              <w:spacing w:after="0" w:line="240" w:lineRule="auto"/>
              <w:rPr>
                <w:rFonts w:ascii="Calibri" w:hAnsi="Calibri"/>
                <w:color w:val="000000"/>
                <w:lang w:val="es-MX" w:eastAsia="es-MX" w:bidi="ar-SA"/>
              </w:rPr>
            </w:pPr>
            <w:r>
              <w:rPr>
                <w:rFonts w:ascii="Calibri" w:hAnsi="Calibri"/>
                <w:color w:val="000000"/>
                <w:lang w:val="es-MX" w:eastAsia="es-MX" w:bidi="ar-SA"/>
              </w:rPr>
              <w:t>VIENA</w:t>
            </w:r>
          </w:p>
        </w:tc>
        <w:tc>
          <w:tcPr>
            <w:tcW w:w="6842" w:type="dxa"/>
            <w:tcBorders>
              <w:top w:val="nil"/>
              <w:left w:val="nil"/>
              <w:bottom w:val="nil"/>
              <w:right w:val="nil"/>
            </w:tcBorders>
            <w:shd w:val="clear" w:color="auto" w:fill="auto"/>
            <w:noWrap/>
            <w:vAlign w:val="bottom"/>
            <w:hideMark/>
          </w:tcPr>
          <w:p w14:paraId="08397D70" w14:textId="5244FB74" w:rsidR="00274278" w:rsidRPr="003A29B8" w:rsidRDefault="00740BDF" w:rsidP="00274278">
            <w:pPr>
              <w:spacing w:after="0" w:line="240" w:lineRule="auto"/>
              <w:rPr>
                <w:rFonts w:ascii="Calibri" w:hAnsi="Calibri"/>
                <w:color w:val="000000"/>
                <w:lang w:eastAsia="es-MX" w:bidi="ar-SA"/>
              </w:rPr>
            </w:pPr>
            <w:r w:rsidRPr="003A29B8">
              <w:rPr>
                <w:rFonts w:ascii="Calibri" w:hAnsi="Calibri"/>
                <w:color w:val="000000"/>
                <w:lang w:eastAsia="es-MX" w:bidi="ar-SA"/>
              </w:rPr>
              <w:t>AUSTRIA TREND ANANAS / FLEMING´S SELECTION WIEN CITY</w:t>
            </w:r>
          </w:p>
        </w:tc>
        <w:tc>
          <w:tcPr>
            <w:tcW w:w="806" w:type="dxa"/>
            <w:tcBorders>
              <w:top w:val="nil"/>
              <w:left w:val="nil"/>
              <w:bottom w:val="nil"/>
              <w:right w:val="single" w:sz="12" w:space="0" w:color="833C0C"/>
            </w:tcBorders>
            <w:shd w:val="clear" w:color="auto" w:fill="auto"/>
            <w:noWrap/>
            <w:vAlign w:val="bottom"/>
            <w:hideMark/>
          </w:tcPr>
          <w:p w14:paraId="208DEB03" w14:textId="4695C628" w:rsidR="00274278" w:rsidRPr="00274278" w:rsidRDefault="00773056" w:rsidP="00274278">
            <w:pPr>
              <w:spacing w:after="0" w:line="240" w:lineRule="auto"/>
              <w:rPr>
                <w:rFonts w:ascii="Calibri" w:hAnsi="Calibri"/>
                <w:color w:val="000000"/>
                <w:lang w:val="es-MX" w:eastAsia="es-MX" w:bidi="ar-SA"/>
              </w:rPr>
            </w:pPr>
            <w:r>
              <w:rPr>
                <w:rFonts w:ascii="Calibri" w:hAnsi="Calibri"/>
                <w:color w:val="000000"/>
                <w:lang w:val="es-MX" w:eastAsia="es-MX" w:bidi="ar-SA"/>
              </w:rPr>
              <w:t>P</w:t>
            </w:r>
          </w:p>
        </w:tc>
      </w:tr>
      <w:tr w:rsidR="00274278" w:rsidRPr="00274278" w14:paraId="1EFEC17C" w14:textId="77777777" w:rsidTr="00740BDF">
        <w:trPr>
          <w:trHeight w:val="240"/>
          <w:jc w:val="center"/>
        </w:trPr>
        <w:tc>
          <w:tcPr>
            <w:tcW w:w="2014" w:type="dxa"/>
            <w:tcBorders>
              <w:top w:val="nil"/>
              <w:left w:val="single" w:sz="12" w:space="0" w:color="833C0C"/>
              <w:bottom w:val="nil"/>
              <w:right w:val="nil"/>
            </w:tcBorders>
            <w:shd w:val="clear" w:color="auto" w:fill="auto"/>
            <w:noWrap/>
            <w:vAlign w:val="bottom"/>
            <w:hideMark/>
          </w:tcPr>
          <w:p w14:paraId="0D37C053" w14:textId="37C97442" w:rsidR="00274278" w:rsidRPr="00274278" w:rsidRDefault="00740BDF" w:rsidP="00274278">
            <w:pPr>
              <w:spacing w:after="0" w:line="240" w:lineRule="auto"/>
              <w:rPr>
                <w:rFonts w:ascii="Calibri" w:hAnsi="Calibri"/>
                <w:color w:val="000000"/>
                <w:lang w:val="es-MX" w:eastAsia="es-MX" w:bidi="ar-SA"/>
              </w:rPr>
            </w:pPr>
            <w:r>
              <w:rPr>
                <w:rFonts w:ascii="Calibri" w:hAnsi="Calibri"/>
                <w:color w:val="000000"/>
                <w:lang w:val="es-MX" w:eastAsia="es-MX" w:bidi="ar-SA"/>
              </w:rPr>
              <w:t>BUDAPEST</w:t>
            </w:r>
          </w:p>
        </w:tc>
        <w:tc>
          <w:tcPr>
            <w:tcW w:w="6842" w:type="dxa"/>
            <w:tcBorders>
              <w:top w:val="nil"/>
              <w:left w:val="nil"/>
              <w:bottom w:val="nil"/>
              <w:right w:val="nil"/>
            </w:tcBorders>
            <w:shd w:val="clear" w:color="auto" w:fill="auto"/>
            <w:noWrap/>
            <w:vAlign w:val="bottom"/>
            <w:hideMark/>
          </w:tcPr>
          <w:p w14:paraId="2ED9F550" w14:textId="75FB3CC5" w:rsidR="00274278" w:rsidRPr="00274278" w:rsidRDefault="00740BDF" w:rsidP="00274278">
            <w:pPr>
              <w:spacing w:after="0" w:line="240" w:lineRule="auto"/>
              <w:rPr>
                <w:rFonts w:ascii="Calibri" w:hAnsi="Calibri"/>
                <w:color w:val="000000"/>
                <w:lang w:val="es-MX" w:eastAsia="es-MX" w:bidi="ar-SA"/>
              </w:rPr>
            </w:pPr>
            <w:r>
              <w:rPr>
                <w:rFonts w:ascii="Calibri" w:hAnsi="Calibri"/>
                <w:color w:val="000000"/>
                <w:lang w:val="es-MX" w:eastAsia="es-MX" w:bidi="ar-SA"/>
              </w:rPr>
              <w:t xml:space="preserve">PRESIDENTE BUDAPEST / MERCURE KORONA </w:t>
            </w:r>
          </w:p>
        </w:tc>
        <w:tc>
          <w:tcPr>
            <w:tcW w:w="806" w:type="dxa"/>
            <w:tcBorders>
              <w:top w:val="nil"/>
              <w:left w:val="nil"/>
              <w:bottom w:val="nil"/>
              <w:right w:val="single" w:sz="12" w:space="0" w:color="833C0C"/>
            </w:tcBorders>
            <w:shd w:val="clear" w:color="auto" w:fill="auto"/>
            <w:noWrap/>
            <w:vAlign w:val="bottom"/>
            <w:hideMark/>
          </w:tcPr>
          <w:p w14:paraId="7AA4CAA3" w14:textId="76D5B3F3" w:rsidR="00274278" w:rsidRPr="00274278" w:rsidRDefault="00773056" w:rsidP="00274278">
            <w:pPr>
              <w:spacing w:after="0" w:line="240" w:lineRule="auto"/>
              <w:rPr>
                <w:rFonts w:ascii="Calibri" w:hAnsi="Calibri"/>
                <w:color w:val="000000"/>
                <w:lang w:val="es-MX" w:eastAsia="es-MX" w:bidi="ar-SA"/>
              </w:rPr>
            </w:pPr>
            <w:r>
              <w:rPr>
                <w:rFonts w:ascii="Calibri" w:hAnsi="Calibri"/>
                <w:color w:val="000000"/>
                <w:lang w:val="es-MX" w:eastAsia="es-MX" w:bidi="ar-SA"/>
              </w:rPr>
              <w:t>P</w:t>
            </w:r>
          </w:p>
        </w:tc>
      </w:tr>
      <w:tr w:rsidR="00274278" w:rsidRPr="00274278" w14:paraId="511F879F" w14:textId="77777777" w:rsidTr="00740BDF">
        <w:trPr>
          <w:trHeight w:val="240"/>
          <w:jc w:val="center"/>
        </w:trPr>
        <w:tc>
          <w:tcPr>
            <w:tcW w:w="2014" w:type="dxa"/>
            <w:tcBorders>
              <w:top w:val="nil"/>
              <w:left w:val="single" w:sz="12" w:space="0" w:color="833C0C"/>
              <w:bottom w:val="nil"/>
              <w:right w:val="nil"/>
            </w:tcBorders>
            <w:shd w:val="clear" w:color="auto" w:fill="auto"/>
            <w:noWrap/>
            <w:vAlign w:val="bottom"/>
            <w:hideMark/>
          </w:tcPr>
          <w:p w14:paraId="2E5165AD" w14:textId="6624E68A" w:rsidR="00274278" w:rsidRPr="00274278" w:rsidRDefault="00740BDF" w:rsidP="00274278">
            <w:pPr>
              <w:spacing w:after="0" w:line="240" w:lineRule="auto"/>
              <w:rPr>
                <w:rFonts w:ascii="Calibri" w:hAnsi="Calibri"/>
                <w:color w:val="000000"/>
                <w:lang w:val="es-MX" w:eastAsia="es-MX" w:bidi="ar-SA"/>
              </w:rPr>
            </w:pPr>
            <w:r>
              <w:rPr>
                <w:rFonts w:ascii="Calibri" w:hAnsi="Calibri"/>
                <w:color w:val="000000"/>
                <w:lang w:val="es-MX" w:eastAsia="es-MX" w:bidi="ar-SA"/>
              </w:rPr>
              <w:t>CESKE</w:t>
            </w:r>
          </w:p>
        </w:tc>
        <w:tc>
          <w:tcPr>
            <w:tcW w:w="6842" w:type="dxa"/>
            <w:tcBorders>
              <w:top w:val="nil"/>
              <w:left w:val="nil"/>
              <w:bottom w:val="nil"/>
              <w:right w:val="nil"/>
            </w:tcBorders>
            <w:shd w:val="clear" w:color="auto" w:fill="auto"/>
            <w:noWrap/>
            <w:vAlign w:val="bottom"/>
            <w:hideMark/>
          </w:tcPr>
          <w:p w14:paraId="03B65719" w14:textId="5D8BD12E" w:rsidR="00274278" w:rsidRPr="00274278" w:rsidRDefault="00740BDF" w:rsidP="00274278">
            <w:pPr>
              <w:spacing w:after="0" w:line="240" w:lineRule="auto"/>
              <w:rPr>
                <w:rFonts w:ascii="Calibri" w:hAnsi="Calibri"/>
                <w:color w:val="000000"/>
                <w:lang w:val="es-MX" w:eastAsia="es-MX" w:bidi="ar-SA"/>
              </w:rPr>
            </w:pPr>
            <w:r>
              <w:rPr>
                <w:rFonts w:ascii="Calibri" w:hAnsi="Calibri"/>
                <w:color w:val="000000"/>
                <w:lang w:val="es-MX" w:eastAsia="es-MX" w:bidi="ar-SA"/>
              </w:rPr>
              <w:t>CLARION CONGRESS CESKE BUDEJOVIDE</w:t>
            </w:r>
          </w:p>
        </w:tc>
        <w:tc>
          <w:tcPr>
            <w:tcW w:w="806" w:type="dxa"/>
            <w:tcBorders>
              <w:top w:val="nil"/>
              <w:left w:val="nil"/>
              <w:bottom w:val="nil"/>
              <w:right w:val="single" w:sz="12" w:space="0" w:color="833C0C"/>
            </w:tcBorders>
            <w:shd w:val="clear" w:color="auto" w:fill="auto"/>
            <w:noWrap/>
            <w:vAlign w:val="bottom"/>
            <w:hideMark/>
          </w:tcPr>
          <w:p w14:paraId="053804DF" w14:textId="2ADB77D3" w:rsidR="00274278" w:rsidRPr="00274278" w:rsidRDefault="00773056" w:rsidP="00274278">
            <w:pPr>
              <w:spacing w:after="0" w:line="240" w:lineRule="auto"/>
              <w:rPr>
                <w:rFonts w:ascii="Calibri" w:hAnsi="Calibri"/>
                <w:color w:val="000000"/>
                <w:lang w:val="es-MX" w:eastAsia="es-MX" w:bidi="ar-SA"/>
              </w:rPr>
            </w:pPr>
            <w:r>
              <w:rPr>
                <w:rFonts w:ascii="Calibri" w:hAnsi="Calibri"/>
                <w:color w:val="000000"/>
                <w:lang w:val="es-MX" w:eastAsia="es-MX" w:bidi="ar-SA"/>
              </w:rPr>
              <w:t>P</w:t>
            </w:r>
          </w:p>
        </w:tc>
      </w:tr>
      <w:tr w:rsidR="00274278" w:rsidRPr="00274278" w14:paraId="1411353F" w14:textId="77777777" w:rsidTr="00740BDF">
        <w:trPr>
          <w:trHeight w:val="240"/>
          <w:jc w:val="center"/>
        </w:trPr>
        <w:tc>
          <w:tcPr>
            <w:tcW w:w="2014" w:type="dxa"/>
            <w:tcBorders>
              <w:top w:val="nil"/>
              <w:left w:val="single" w:sz="12" w:space="0" w:color="833C0C"/>
              <w:bottom w:val="nil"/>
              <w:right w:val="nil"/>
            </w:tcBorders>
            <w:shd w:val="clear" w:color="auto" w:fill="auto"/>
            <w:noWrap/>
            <w:vAlign w:val="bottom"/>
            <w:hideMark/>
          </w:tcPr>
          <w:p w14:paraId="41A2C9D6" w14:textId="663A1E27" w:rsidR="00274278" w:rsidRPr="00274278" w:rsidRDefault="00740BDF" w:rsidP="00274278">
            <w:pPr>
              <w:spacing w:after="0" w:line="240" w:lineRule="auto"/>
              <w:rPr>
                <w:rFonts w:ascii="Calibri" w:hAnsi="Calibri"/>
                <w:color w:val="000000"/>
                <w:lang w:val="es-MX" w:eastAsia="es-MX" w:bidi="ar-SA"/>
              </w:rPr>
            </w:pPr>
            <w:r>
              <w:rPr>
                <w:rFonts w:ascii="Calibri" w:hAnsi="Calibri"/>
                <w:color w:val="000000"/>
                <w:lang w:val="es-MX" w:eastAsia="es-MX" w:bidi="ar-SA"/>
              </w:rPr>
              <w:t>CESKY KRUMLOV</w:t>
            </w:r>
          </w:p>
        </w:tc>
        <w:tc>
          <w:tcPr>
            <w:tcW w:w="6842" w:type="dxa"/>
            <w:tcBorders>
              <w:top w:val="nil"/>
              <w:left w:val="nil"/>
              <w:bottom w:val="nil"/>
              <w:right w:val="nil"/>
            </w:tcBorders>
            <w:shd w:val="clear" w:color="auto" w:fill="auto"/>
            <w:noWrap/>
            <w:vAlign w:val="bottom"/>
            <w:hideMark/>
          </w:tcPr>
          <w:p w14:paraId="1D25DFE0" w14:textId="41C87627" w:rsidR="00274278" w:rsidRPr="00274278" w:rsidRDefault="00740BDF" w:rsidP="00274278">
            <w:pPr>
              <w:spacing w:after="0" w:line="240" w:lineRule="auto"/>
              <w:rPr>
                <w:rFonts w:ascii="Calibri" w:hAnsi="Calibri"/>
                <w:color w:val="000000"/>
                <w:lang w:val="es-MX" w:eastAsia="es-MX" w:bidi="ar-SA"/>
              </w:rPr>
            </w:pPr>
            <w:r>
              <w:rPr>
                <w:rFonts w:ascii="Calibri" w:hAnsi="Calibri"/>
                <w:color w:val="000000"/>
                <w:lang w:val="es-MX" w:eastAsia="es-MX" w:bidi="ar-SA"/>
              </w:rPr>
              <w:t>OLD INN / RUZE</w:t>
            </w:r>
          </w:p>
        </w:tc>
        <w:tc>
          <w:tcPr>
            <w:tcW w:w="806" w:type="dxa"/>
            <w:tcBorders>
              <w:top w:val="nil"/>
              <w:left w:val="nil"/>
              <w:bottom w:val="nil"/>
              <w:right w:val="single" w:sz="12" w:space="0" w:color="833C0C"/>
            </w:tcBorders>
            <w:shd w:val="clear" w:color="auto" w:fill="auto"/>
            <w:noWrap/>
            <w:vAlign w:val="bottom"/>
            <w:hideMark/>
          </w:tcPr>
          <w:p w14:paraId="510A52A4" w14:textId="155896E9" w:rsidR="00274278" w:rsidRPr="00274278" w:rsidRDefault="00773056" w:rsidP="00274278">
            <w:pPr>
              <w:spacing w:after="0" w:line="240" w:lineRule="auto"/>
              <w:rPr>
                <w:rFonts w:ascii="Calibri" w:hAnsi="Calibri"/>
                <w:color w:val="000000"/>
                <w:lang w:val="es-MX" w:eastAsia="es-MX" w:bidi="ar-SA"/>
              </w:rPr>
            </w:pPr>
            <w:r>
              <w:rPr>
                <w:rFonts w:ascii="Calibri" w:hAnsi="Calibri"/>
                <w:color w:val="000000"/>
                <w:lang w:val="es-MX" w:eastAsia="es-MX" w:bidi="ar-SA"/>
              </w:rPr>
              <w:t>P</w:t>
            </w:r>
          </w:p>
        </w:tc>
      </w:tr>
      <w:tr w:rsidR="00274278" w:rsidRPr="00274278" w14:paraId="5A56345A" w14:textId="77777777" w:rsidTr="00740BDF">
        <w:trPr>
          <w:trHeight w:val="240"/>
          <w:jc w:val="center"/>
        </w:trPr>
        <w:tc>
          <w:tcPr>
            <w:tcW w:w="2014" w:type="dxa"/>
            <w:tcBorders>
              <w:top w:val="nil"/>
              <w:left w:val="single" w:sz="12" w:space="0" w:color="833C0C"/>
              <w:bottom w:val="nil"/>
              <w:right w:val="nil"/>
            </w:tcBorders>
            <w:shd w:val="clear" w:color="auto" w:fill="auto"/>
            <w:noWrap/>
            <w:vAlign w:val="bottom"/>
            <w:hideMark/>
          </w:tcPr>
          <w:p w14:paraId="7334794A" w14:textId="39E3AAEC" w:rsidR="00274278" w:rsidRPr="00274278" w:rsidRDefault="00740BDF" w:rsidP="00274278">
            <w:pPr>
              <w:spacing w:after="0" w:line="240" w:lineRule="auto"/>
              <w:rPr>
                <w:rFonts w:ascii="Calibri" w:hAnsi="Calibri"/>
                <w:color w:val="000000"/>
                <w:lang w:val="es-MX" w:eastAsia="es-MX" w:bidi="ar-SA"/>
              </w:rPr>
            </w:pPr>
            <w:r>
              <w:rPr>
                <w:rFonts w:ascii="Calibri" w:hAnsi="Calibri"/>
                <w:color w:val="000000"/>
                <w:lang w:val="es-MX" w:eastAsia="es-MX" w:bidi="ar-SA"/>
              </w:rPr>
              <w:t>PRAGA</w:t>
            </w:r>
          </w:p>
        </w:tc>
        <w:tc>
          <w:tcPr>
            <w:tcW w:w="6842" w:type="dxa"/>
            <w:tcBorders>
              <w:top w:val="nil"/>
              <w:left w:val="nil"/>
              <w:bottom w:val="nil"/>
              <w:right w:val="nil"/>
            </w:tcBorders>
            <w:shd w:val="clear" w:color="auto" w:fill="auto"/>
            <w:noWrap/>
            <w:vAlign w:val="bottom"/>
            <w:hideMark/>
          </w:tcPr>
          <w:p w14:paraId="3F1E100F" w14:textId="17C84D29" w:rsidR="00274278" w:rsidRPr="003A29B8" w:rsidRDefault="00740BDF" w:rsidP="00274278">
            <w:pPr>
              <w:spacing w:after="0" w:line="240" w:lineRule="auto"/>
              <w:rPr>
                <w:rFonts w:ascii="Calibri" w:hAnsi="Calibri"/>
                <w:color w:val="000000"/>
                <w:lang w:eastAsia="es-MX" w:bidi="ar-SA"/>
              </w:rPr>
            </w:pPr>
            <w:r w:rsidRPr="003A29B8">
              <w:rPr>
                <w:rFonts w:ascii="Calibri" w:hAnsi="Calibri"/>
                <w:color w:val="000000"/>
                <w:lang w:eastAsia="es-MX" w:bidi="ar-SA"/>
              </w:rPr>
              <w:t>CORINTHIA PRAGUE / OCCIDENTAL PRAHA / GRAND HOTEL PRAGUE TOWERS</w:t>
            </w:r>
          </w:p>
        </w:tc>
        <w:tc>
          <w:tcPr>
            <w:tcW w:w="806" w:type="dxa"/>
            <w:tcBorders>
              <w:top w:val="nil"/>
              <w:left w:val="nil"/>
              <w:bottom w:val="nil"/>
              <w:right w:val="single" w:sz="12" w:space="0" w:color="833C0C"/>
            </w:tcBorders>
            <w:shd w:val="clear" w:color="auto" w:fill="auto"/>
            <w:noWrap/>
            <w:vAlign w:val="bottom"/>
            <w:hideMark/>
          </w:tcPr>
          <w:p w14:paraId="7F5AD2CE" w14:textId="45E0F9C6" w:rsidR="00274278" w:rsidRPr="00274278" w:rsidRDefault="00773056" w:rsidP="00274278">
            <w:pPr>
              <w:spacing w:after="0" w:line="240" w:lineRule="auto"/>
              <w:rPr>
                <w:rFonts w:ascii="Calibri" w:hAnsi="Calibri"/>
                <w:color w:val="000000"/>
                <w:lang w:val="es-MX" w:eastAsia="es-MX" w:bidi="ar-SA"/>
              </w:rPr>
            </w:pPr>
            <w:r>
              <w:rPr>
                <w:rFonts w:ascii="Calibri" w:hAnsi="Calibri"/>
                <w:color w:val="000000"/>
                <w:lang w:val="es-MX" w:eastAsia="es-MX" w:bidi="ar-SA"/>
              </w:rPr>
              <w:t>P</w:t>
            </w:r>
          </w:p>
        </w:tc>
      </w:tr>
      <w:tr w:rsidR="00F80A94" w:rsidRPr="00274278" w14:paraId="0E4E226C" w14:textId="77777777" w:rsidTr="00740BDF">
        <w:trPr>
          <w:trHeight w:val="249"/>
          <w:jc w:val="center"/>
        </w:trPr>
        <w:tc>
          <w:tcPr>
            <w:tcW w:w="2014" w:type="dxa"/>
            <w:tcBorders>
              <w:top w:val="nil"/>
              <w:left w:val="single" w:sz="12" w:space="0" w:color="833C0C"/>
              <w:bottom w:val="single" w:sz="12" w:space="0" w:color="833C0C"/>
              <w:right w:val="nil"/>
            </w:tcBorders>
            <w:shd w:val="clear" w:color="auto" w:fill="auto"/>
            <w:noWrap/>
            <w:vAlign w:val="bottom"/>
          </w:tcPr>
          <w:p w14:paraId="7C7AF6FD" w14:textId="70324077" w:rsidR="00F80A94" w:rsidRDefault="00F80A94" w:rsidP="00274278">
            <w:pPr>
              <w:spacing w:after="0" w:line="240" w:lineRule="auto"/>
              <w:rPr>
                <w:rFonts w:ascii="Calibri" w:hAnsi="Calibri"/>
                <w:color w:val="000000"/>
                <w:lang w:val="es-MX" w:eastAsia="es-MX" w:bidi="ar-SA"/>
              </w:rPr>
            </w:pPr>
          </w:p>
        </w:tc>
        <w:tc>
          <w:tcPr>
            <w:tcW w:w="6842" w:type="dxa"/>
            <w:tcBorders>
              <w:top w:val="nil"/>
              <w:left w:val="nil"/>
              <w:bottom w:val="single" w:sz="12" w:space="0" w:color="833C0C"/>
              <w:right w:val="nil"/>
            </w:tcBorders>
            <w:shd w:val="clear" w:color="auto" w:fill="auto"/>
            <w:noWrap/>
            <w:vAlign w:val="bottom"/>
          </w:tcPr>
          <w:p w14:paraId="14623229" w14:textId="3C847C25" w:rsidR="00F80A94" w:rsidRDefault="00F80A94" w:rsidP="00274278">
            <w:pPr>
              <w:spacing w:after="0" w:line="240" w:lineRule="auto"/>
              <w:rPr>
                <w:rFonts w:ascii="Calibri" w:hAnsi="Calibri"/>
                <w:color w:val="000000"/>
                <w:lang w:val="es-MX" w:eastAsia="es-MX" w:bidi="ar-SA"/>
              </w:rPr>
            </w:pPr>
          </w:p>
        </w:tc>
        <w:tc>
          <w:tcPr>
            <w:tcW w:w="806" w:type="dxa"/>
            <w:tcBorders>
              <w:top w:val="nil"/>
              <w:left w:val="nil"/>
              <w:bottom w:val="single" w:sz="12" w:space="0" w:color="833C0C"/>
              <w:right w:val="single" w:sz="12" w:space="0" w:color="833C0C"/>
            </w:tcBorders>
            <w:shd w:val="clear" w:color="auto" w:fill="auto"/>
            <w:noWrap/>
            <w:vAlign w:val="bottom"/>
          </w:tcPr>
          <w:p w14:paraId="162B1841" w14:textId="52DFFAC2" w:rsidR="00F80A94" w:rsidRDefault="00F80A94" w:rsidP="00274278">
            <w:pPr>
              <w:spacing w:after="0" w:line="240" w:lineRule="auto"/>
              <w:rPr>
                <w:rFonts w:ascii="Calibri" w:hAnsi="Calibri"/>
                <w:color w:val="000000"/>
                <w:lang w:val="es-MX" w:eastAsia="es-MX" w:bidi="ar-SA"/>
              </w:rPr>
            </w:pPr>
          </w:p>
        </w:tc>
      </w:tr>
    </w:tbl>
    <w:p w14:paraId="27992B97" w14:textId="0D052A9D" w:rsidR="00274278" w:rsidRPr="00F80A94" w:rsidRDefault="00274278" w:rsidP="00F80A94">
      <w:pPr>
        <w:spacing w:after="0" w:line="240" w:lineRule="auto"/>
        <w:jc w:val="both"/>
        <w:rPr>
          <w:rFonts w:ascii="Arial" w:hAnsi="Arial" w:cs="Arial"/>
          <w:sz w:val="20"/>
          <w:szCs w:val="20"/>
          <w:lang w:val="es-MX"/>
        </w:rPr>
      </w:pPr>
    </w:p>
    <w:p w14:paraId="1A4085F4" w14:textId="419B7819" w:rsidR="00274278" w:rsidRDefault="00274278" w:rsidP="003E21F5">
      <w:pPr>
        <w:pStyle w:val="Prrafodelista"/>
        <w:spacing w:after="0" w:line="240" w:lineRule="auto"/>
        <w:jc w:val="both"/>
        <w:rPr>
          <w:rFonts w:ascii="Arial" w:hAnsi="Arial" w:cs="Arial"/>
          <w:sz w:val="20"/>
          <w:szCs w:val="20"/>
          <w:lang w:val="es-MX"/>
        </w:rPr>
      </w:pPr>
    </w:p>
    <w:p w14:paraId="045B3D10" w14:textId="3B424A75" w:rsidR="00740BDF" w:rsidRDefault="00740BDF" w:rsidP="003E21F5">
      <w:pPr>
        <w:pStyle w:val="Prrafodelista"/>
        <w:spacing w:after="0" w:line="240" w:lineRule="auto"/>
        <w:jc w:val="both"/>
        <w:rPr>
          <w:rFonts w:ascii="Arial" w:hAnsi="Arial" w:cs="Arial"/>
          <w:sz w:val="20"/>
          <w:szCs w:val="20"/>
          <w:lang w:val="es-MX"/>
        </w:rPr>
      </w:pPr>
    </w:p>
    <w:p w14:paraId="792F3474" w14:textId="22FC510F" w:rsidR="00740BDF" w:rsidRDefault="00740BDF" w:rsidP="003E21F5">
      <w:pPr>
        <w:pStyle w:val="Prrafodelista"/>
        <w:spacing w:after="0" w:line="240" w:lineRule="auto"/>
        <w:jc w:val="both"/>
        <w:rPr>
          <w:rFonts w:ascii="Arial" w:hAnsi="Arial" w:cs="Arial"/>
          <w:sz w:val="20"/>
          <w:szCs w:val="20"/>
          <w:lang w:val="es-MX"/>
        </w:rPr>
      </w:pPr>
    </w:p>
    <w:p w14:paraId="44BE7D4C" w14:textId="5AD9A613" w:rsidR="00740BDF" w:rsidRDefault="00740BDF" w:rsidP="003E21F5">
      <w:pPr>
        <w:pStyle w:val="Prrafodelista"/>
        <w:spacing w:after="0" w:line="240" w:lineRule="auto"/>
        <w:jc w:val="both"/>
        <w:rPr>
          <w:rFonts w:ascii="Arial" w:hAnsi="Arial" w:cs="Arial"/>
          <w:sz w:val="20"/>
          <w:szCs w:val="20"/>
          <w:lang w:val="es-MX"/>
        </w:rPr>
      </w:pPr>
    </w:p>
    <w:p w14:paraId="6AC4FC18" w14:textId="77777777" w:rsidR="00740BDF" w:rsidRDefault="00740BDF" w:rsidP="003E21F5">
      <w:pPr>
        <w:pStyle w:val="Prrafodelista"/>
        <w:spacing w:after="0" w:line="240" w:lineRule="auto"/>
        <w:jc w:val="both"/>
        <w:rPr>
          <w:rFonts w:ascii="Arial" w:hAnsi="Arial" w:cs="Arial"/>
          <w:sz w:val="20"/>
          <w:szCs w:val="20"/>
          <w:lang w:val="es-MX"/>
        </w:rPr>
      </w:pPr>
    </w:p>
    <w:p w14:paraId="55200B14" w14:textId="5C0E44FC" w:rsidR="00255FCC" w:rsidRDefault="00255FCC" w:rsidP="00F80A94">
      <w:pPr>
        <w:spacing w:after="0" w:line="240" w:lineRule="auto"/>
        <w:jc w:val="both"/>
        <w:rPr>
          <w:rFonts w:ascii="Arial" w:hAnsi="Arial" w:cs="Arial"/>
          <w:sz w:val="20"/>
          <w:szCs w:val="20"/>
          <w:lang w:val="es-MX"/>
        </w:rPr>
      </w:pPr>
    </w:p>
    <w:tbl>
      <w:tblPr>
        <w:tblW w:w="808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798"/>
        <w:gridCol w:w="947"/>
        <w:gridCol w:w="1168"/>
        <w:gridCol w:w="1175"/>
      </w:tblGrid>
      <w:tr w:rsidR="00F80A94" w:rsidRPr="005B6812" w14:paraId="2DE0CC98" w14:textId="77777777" w:rsidTr="00740BDF">
        <w:trPr>
          <w:trHeight w:val="267"/>
          <w:jc w:val="center"/>
        </w:trPr>
        <w:tc>
          <w:tcPr>
            <w:tcW w:w="8088" w:type="dxa"/>
            <w:gridSpan w:val="4"/>
            <w:shd w:val="clear" w:color="auto" w:fill="FF0000"/>
            <w:noWrap/>
            <w:vAlign w:val="center"/>
            <w:hideMark/>
          </w:tcPr>
          <w:p w14:paraId="4F0FD810" w14:textId="77777777" w:rsidR="00F80A94" w:rsidRPr="003A29B8" w:rsidRDefault="00F80A94" w:rsidP="00C43EAE">
            <w:pPr>
              <w:spacing w:after="0" w:line="240" w:lineRule="auto"/>
              <w:jc w:val="center"/>
              <w:rPr>
                <w:rFonts w:ascii="Calibri" w:hAnsi="Calibri" w:cs="Calibri"/>
                <w:b/>
                <w:bCs/>
                <w:color w:val="FFFFFF"/>
                <w:sz w:val="20"/>
                <w:szCs w:val="20"/>
                <w:lang w:val="es-ES" w:eastAsia="es-MX"/>
              </w:rPr>
            </w:pPr>
            <w:r w:rsidRPr="003A29B8">
              <w:rPr>
                <w:rFonts w:ascii="Calibri" w:hAnsi="Calibri" w:cs="Calibri"/>
                <w:b/>
                <w:bCs/>
                <w:color w:val="FFFFFF"/>
                <w:sz w:val="20"/>
                <w:szCs w:val="20"/>
                <w:lang w:val="es-ES" w:eastAsia="es-MX"/>
              </w:rPr>
              <w:lastRenderedPageBreak/>
              <w:t>TARIFAS POR PERSONA EN USD</w:t>
            </w:r>
          </w:p>
        </w:tc>
      </w:tr>
      <w:tr w:rsidR="00F80A94" w14:paraId="7156165E" w14:textId="77777777" w:rsidTr="00740BDF">
        <w:trPr>
          <w:trHeight w:val="242"/>
          <w:jc w:val="center"/>
        </w:trPr>
        <w:tc>
          <w:tcPr>
            <w:tcW w:w="8088" w:type="dxa"/>
            <w:gridSpan w:val="4"/>
            <w:shd w:val="clear" w:color="auto" w:fill="FF0000"/>
            <w:noWrap/>
            <w:vAlign w:val="center"/>
            <w:hideMark/>
          </w:tcPr>
          <w:p w14:paraId="2415BF3C" w14:textId="77777777" w:rsidR="00F80A94" w:rsidRDefault="00F80A94" w:rsidP="00C43EAE">
            <w:pPr>
              <w:spacing w:after="0" w:line="240" w:lineRule="auto"/>
              <w:jc w:val="center"/>
              <w:rPr>
                <w:rFonts w:ascii="Calibri" w:hAnsi="Calibri" w:cs="Calibri"/>
                <w:b/>
                <w:bCs/>
                <w:color w:val="FFFFFF"/>
                <w:sz w:val="20"/>
                <w:szCs w:val="20"/>
                <w:lang w:eastAsia="es-MX"/>
              </w:rPr>
            </w:pPr>
            <w:r>
              <w:rPr>
                <w:rFonts w:ascii="Calibri" w:hAnsi="Calibri" w:cs="Calibri"/>
                <w:b/>
                <w:bCs/>
                <w:color w:val="FFFFFF"/>
                <w:sz w:val="20"/>
                <w:szCs w:val="20"/>
                <w:lang w:eastAsia="es-MX"/>
              </w:rPr>
              <w:t>SERVICIOS TERRESTRES EXCLUSIVAMENTE</w:t>
            </w:r>
          </w:p>
        </w:tc>
      </w:tr>
      <w:tr w:rsidR="00F80A94" w14:paraId="0051D357" w14:textId="77777777" w:rsidTr="00740BDF">
        <w:trPr>
          <w:trHeight w:val="229"/>
          <w:jc w:val="center"/>
        </w:trPr>
        <w:tc>
          <w:tcPr>
            <w:tcW w:w="4798" w:type="dxa"/>
            <w:shd w:val="clear" w:color="auto" w:fill="7F7F7F" w:themeFill="text1" w:themeFillTint="80"/>
            <w:noWrap/>
            <w:vAlign w:val="center"/>
            <w:hideMark/>
          </w:tcPr>
          <w:p w14:paraId="0EA50F7C" w14:textId="77777777" w:rsidR="00F80A94" w:rsidRDefault="00F80A94" w:rsidP="00C43EAE">
            <w:pPr>
              <w:rPr>
                <w:rFonts w:ascii="Calibri" w:hAnsi="Calibri" w:cs="Calibri"/>
                <w:b/>
                <w:bCs/>
                <w:color w:val="FFFFFF"/>
                <w:sz w:val="20"/>
                <w:szCs w:val="20"/>
                <w:lang w:eastAsia="es-MX"/>
              </w:rPr>
            </w:pPr>
          </w:p>
        </w:tc>
        <w:tc>
          <w:tcPr>
            <w:tcW w:w="947" w:type="dxa"/>
            <w:shd w:val="clear" w:color="auto" w:fill="7F7F7F" w:themeFill="text1" w:themeFillTint="80"/>
            <w:noWrap/>
            <w:vAlign w:val="center"/>
            <w:hideMark/>
          </w:tcPr>
          <w:p w14:paraId="6D4FBAEC" w14:textId="77777777" w:rsidR="00F80A94" w:rsidRDefault="00F80A94" w:rsidP="00C43EAE">
            <w:pPr>
              <w:spacing w:after="0" w:line="240" w:lineRule="auto"/>
              <w:jc w:val="center"/>
              <w:rPr>
                <w:rFonts w:ascii="Calibri" w:hAnsi="Calibri" w:cs="Calibri"/>
                <w:b/>
                <w:bCs/>
                <w:color w:val="FFFFFF" w:themeColor="background1"/>
                <w:sz w:val="20"/>
                <w:szCs w:val="20"/>
                <w:lang w:eastAsia="es-MX"/>
              </w:rPr>
            </w:pPr>
            <w:r>
              <w:rPr>
                <w:rFonts w:ascii="Calibri" w:hAnsi="Calibri" w:cs="Calibri"/>
                <w:b/>
                <w:bCs/>
                <w:color w:val="FFFFFF" w:themeColor="background1"/>
                <w:sz w:val="20"/>
                <w:szCs w:val="20"/>
                <w:lang w:eastAsia="es-MX"/>
              </w:rPr>
              <w:t>DBL</w:t>
            </w:r>
          </w:p>
        </w:tc>
        <w:tc>
          <w:tcPr>
            <w:tcW w:w="1168" w:type="dxa"/>
            <w:shd w:val="clear" w:color="auto" w:fill="7F7F7F" w:themeFill="text1" w:themeFillTint="80"/>
            <w:noWrap/>
            <w:vAlign w:val="center"/>
            <w:hideMark/>
          </w:tcPr>
          <w:p w14:paraId="26C2D663" w14:textId="77777777" w:rsidR="00F80A94" w:rsidRDefault="00F80A94" w:rsidP="00C43EAE">
            <w:pPr>
              <w:spacing w:after="0" w:line="240" w:lineRule="auto"/>
              <w:jc w:val="center"/>
              <w:rPr>
                <w:rFonts w:ascii="Calibri" w:hAnsi="Calibri" w:cs="Calibri"/>
                <w:b/>
                <w:bCs/>
                <w:color w:val="FFFFFF" w:themeColor="background1"/>
                <w:sz w:val="20"/>
                <w:szCs w:val="20"/>
                <w:lang w:eastAsia="es-MX"/>
              </w:rPr>
            </w:pPr>
            <w:r>
              <w:rPr>
                <w:rFonts w:ascii="Calibri" w:hAnsi="Calibri" w:cs="Calibri"/>
                <w:b/>
                <w:bCs/>
                <w:color w:val="FFFFFF" w:themeColor="background1"/>
                <w:sz w:val="20"/>
                <w:szCs w:val="20"/>
                <w:lang w:eastAsia="es-MX"/>
              </w:rPr>
              <w:t>TPL</w:t>
            </w:r>
          </w:p>
        </w:tc>
        <w:tc>
          <w:tcPr>
            <w:tcW w:w="1175" w:type="dxa"/>
            <w:shd w:val="clear" w:color="auto" w:fill="7F7F7F" w:themeFill="text1" w:themeFillTint="80"/>
            <w:vAlign w:val="center"/>
            <w:hideMark/>
          </w:tcPr>
          <w:p w14:paraId="1BA7681D" w14:textId="77777777" w:rsidR="00F80A94" w:rsidRDefault="00F80A94" w:rsidP="00C43EAE">
            <w:pPr>
              <w:spacing w:after="0" w:line="240" w:lineRule="auto"/>
              <w:jc w:val="center"/>
              <w:rPr>
                <w:rFonts w:ascii="Calibri" w:hAnsi="Calibri" w:cs="Calibri"/>
                <w:b/>
                <w:bCs/>
                <w:color w:val="FFFFFF" w:themeColor="background1"/>
                <w:sz w:val="20"/>
                <w:szCs w:val="20"/>
                <w:lang w:eastAsia="es-MX"/>
              </w:rPr>
            </w:pPr>
            <w:r>
              <w:rPr>
                <w:rFonts w:ascii="Calibri" w:hAnsi="Calibri" w:cs="Calibri"/>
                <w:b/>
                <w:bCs/>
                <w:color w:val="FFFFFF" w:themeColor="background1"/>
                <w:sz w:val="20"/>
                <w:szCs w:val="20"/>
                <w:lang w:eastAsia="es-MX"/>
              </w:rPr>
              <w:t>SGL</w:t>
            </w:r>
          </w:p>
        </w:tc>
      </w:tr>
      <w:tr w:rsidR="00F80A94" w14:paraId="471080A2" w14:textId="77777777" w:rsidTr="00740BDF">
        <w:trPr>
          <w:trHeight w:val="267"/>
          <w:jc w:val="center"/>
        </w:trPr>
        <w:tc>
          <w:tcPr>
            <w:tcW w:w="4798" w:type="dxa"/>
            <w:shd w:val="clear" w:color="auto" w:fill="FFFFFF"/>
            <w:noWrap/>
            <w:vAlign w:val="center"/>
            <w:hideMark/>
          </w:tcPr>
          <w:p w14:paraId="5E2569ED" w14:textId="0892F62C" w:rsidR="00F80A94" w:rsidRDefault="00F80A94" w:rsidP="00C43EAE">
            <w:pPr>
              <w:spacing w:after="0" w:line="240" w:lineRule="auto"/>
              <w:jc w:val="center"/>
              <w:rPr>
                <w:rFonts w:ascii="Calibri" w:hAnsi="Calibri" w:cs="Calibri"/>
                <w:b/>
                <w:bCs/>
                <w:color w:val="FF0000"/>
                <w:sz w:val="20"/>
                <w:szCs w:val="20"/>
                <w:lang w:eastAsia="es-MX"/>
              </w:rPr>
            </w:pPr>
            <w:r>
              <w:rPr>
                <w:rFonts w:ascii="Calibri" w:hAnsi="Calibri" w:cs="Calibri"/>
                <w:b/>
                <w:bCs/>
                <w:color w:val="FF0000"/>
                <w:sz w:val="20"/>
                <w:szCs w:val="20"/>
                <w:lang w:eastAsia="es-MX"/>
              </w:rPr>
              <w:t>01 ABRIL – 31 MAR 2025 SELECCIÓN</w:t>
            </w:r>
          </w:p>
        </w:tc>
        <w:tc>
          <w:tcPr>
            <w:tcW w:w="947" w:type="dxa"/>
            <w:shd w:val="clear" w:color="auto" w:fill="FFFFFF"/>
            <w:noWrap/>
            <w:vAlign w:val="center"/>
            <w:hideMark/>
          </w:tcPr>
          <w:p w14:paraId="5C5D8137" w14:textId="265DAFFB" w:rsidR="00F80A94" w:rsidRDefault="00740BDF" w:rsidP="00C43EAE">
            <w:pPr>
              <w:spacing w:after="0" w:line="240" w:lineRule="auto"/>
              <w:jc w:val="center"/>
              <w:rPr>
                <w:rFonts w:ascii="Calibri" w:hAnsi="Calibri" w:cs="Calibri"/>
                <w:b/>
                <w:bCs/>
                <w:color w:val="FF0000"/>
                <w:sz w:val="20"/>
                <w:szCs w:val="20"/>
                <w:lang w:eastAsia="es-MX"/>
              </w:rPr>
            </w:pPr>
            <w:r>
              <w:rPr>
                <w:rFonts w:ascii="Calibri" w:hAnsi="Calibri" w:cs="Calibri"/>
                <w:b/>
                <w:bCs/>
                <w:color w:val="FF0000"/>
                <w:sz w:val="20"/>
                <w:szCs w:val="20"/>
                <w:lang w:eastAsia="es-MX"/>
              </w:rPr>
              <w:t>2100</w:t>
            </w:r>
          </w:p>
        </w:tc>
        <w:tc>
          <w:tcPr>
            <w:tcW w:w="1168" w:type="dxa"/>
            <w:shd w:val="clear" w:color="auto" w:fill="FFFFFF"/>
            <w:noWrap/>
            <w:vAlign w:val="center"/>
            <w:hideMark/>
          </w:tcPr>
          <w:p w14:paraId="0A32F439" w14:textId="02764D29" w:rsidR="00F80A94" w:rsidRDefault="00740BDF" w:rsidP="00C43EAE">
            <w:pPr>
              <w:spacing w:after="0" w:line="240" w:lineRule="auto"/>
              <w:jc w:val="center"/>
              <w:rPr>
                <w:rFonts w:ascii="Calibri" w:hAnsi="Calibri" w:cs="Calibri"/>
                <w:b/>
                <w:bCs/>
                <w:color w:val="FF0000"/>
                <w:sz w:val="20"/>
                <w:szCs w:val="20"/>
                <w:lang w:eastAsia="es-MX"/>
              </w:rPr>
            </w:pPr>
            <w:r>
              <w:rPr>
                <w:rFonts w:ascii="Calibri" w:hAnsi="Calibri" w:cs="Calibri"/>
                <w:b/>
                <w:bCs/>
                <w:color w:val="FF0000"/>
                <w:sz w:val="20"/>
                <w:szCs w:val="20"/>
                <w:lang w:eastAsia="es-MX"/>
              </w:rPr>
              <w:t>2030</w:t>
            </w:r>
          </w:p>
        </w:tc>
        <w:tc>
          <w:tcPr>
            <w:tcW w:w="1175" w:type="dxa"/>
            <w:shd w:val="clear" w:color="auto" w:fill="FFFFFF"/>
            <w:vAlign w:val="center"/>
            <w:hideMark/>
          </w:tcPr>
          <w:p w14:paraId="5FCFEEFE" w14:textId="532B61C7" w:rsidR="00F80A94" w:rsidRDefault="00740BDF" w:rsidP="00C43EAE">
            <w:pPr>
              <w:spacing w:after="0" w:line="240" w:lineRule="auto"/>
              <w:jc w:val="center"/>
              <w:rPr>
                <w:rFonts w:ascii="Calibri" w:hAnsi="Calibri" w:cs="Calibri"/>
                <w:b/>
                <w:bCs/>
                <w:color w:val="FF0000"/>
                <w:sz w:val="20"/>
                <w:szCs w:val="20"/>
                <w:lang w:eastAsia="es-MX"/>
              </w:rPr>
            </w:pPr>
            <w:r>
              <w:rPr>
                <w:rFonts w:ascii="Calibri" w:hAnsi="Calibri" w:cs="Calibri"/>
                <w:b/>
                <w:bCs/>
                <w:color w:val="FF0000"/>
                <w:sz w:val="20"/>
                <w:szCs w:val="20"/>
                <w:lang w:eastAsia="es-MX"/>
              </w:rPr>
              <w:t>2735</w:t>
            </w:r>
          </w:p>
        </w:tc>
      </w:tr>
    </w:tbl>
    <w:p w14:paraId="2493A439" w14:textId="77777777" w:rsidR="00F80A94" w:rsidRPr="00F80A94" w:rsidRDefault="00F80A94" w:rsidP="00F80A94">
      <w:pPr>
        <w:spacing w:after="0" w:line="240" w:lineRule="auto"/>
        <w:jc w:val="both"/>
        <w:rPr>
          <w:rFonts w:ascii="Arial" w:hAnsi="Arial" w:cs="Arial"/>
          <w:sz w:val="20"/>
          <w:szCs w:val="20"/>
          <w:lang w:val="es-MX"/>
        </w:rPr>
      </w:pPr>
    </w:p>
    <w:tbl>
      <w:tblPr>
        <w:tblW w:w="3982" w:type="dxa"/>
        <w:jc w:val="center"/>
        <w:tblCellMar>
          <w:left w:w="70" w:type="dxa"/>
          <w:right w:w="70" w:type="dxa"/>
        </w:tblCellMar>
        <w:tblLook w:val="04A0" w:firstRow="1" w:lastRow="0" w:firstColumn="1" w:lastColumn="0" w:noHBand="0" w:noVBand="1"/>
      </w:tblPr>
      <w:tblGrid>
        <w:gridCol w:w="1638"/>
        <w:gridCol w:w="2344"/>
      </w:tblGrid>
      <w:tr w:rsidR="00274278" w:rsidRPr="00274278" w14:paraId="1A68B78B" w14:textId="77777777" w:rsidTr="00274278">
        <w:trPr>
          <w:trHeight w:val="269"/>
          <w:jc w:val="center"/>
        </w:trPr>
        <w:tc>
          <w:tcPr>
            <w:tcW w:w="3982" w:type="dxa"/>
            <w:gridSpan w:val="2"/>
            <w:tcBorders>
              <w:top w:val="single" w:sz="12" w:space="0" w:color="833C0C"/>
              <w:left w:val="single" w:sz="12" w:space="0" w:color="833C0C"/>
              <w:bottom w:val="nil"/>
              <w:right w:val="single" w:sz="12" w:space="0" w:color="833C0C"/>
            </w:tcBorders>
            <w:shd w:val="clear" w:color="000000" w:fill="833C0C"/>
            <w:noWrap/>
            <w:vAlign w:val="center"/>
            <w:hideMark/>
          </w:tcPr>
          <w:p w14:paraId="14675AAC" w14:textId="77777777" w:rsidR="00F80A94" w:rsidRDefault="00F80A94" w:rsidP="00274278">
            <w:pPr>
              <w:spacing w:after="0" w:line="240" w:lineRule="auto"/>
              <w:jc w:val="center"/>
              <w:rPr>
                <w:rFonts w:ascii="Calibri" w:hAnsi="Calibri"/>
                <w:b/>
                <w:bCs/>
                <w:color w:val="FFFFFF"/>
                <w:sz w:val="20"/>
                <w:szCs w:val="20"/>
                <w:lang w:val="es-MX" w:eastAsia="es-MX" w:bidi="ar-SA"/>
              </w:rPr>
            </w:pPr>
          </w:p>
          <w:p w14:paraId="38F7EDC0" w14:textId="14BC3C70" w:rsidR="00274278" w:rsidRPr="00274278" w:rsidRDefault="00274278" w:rsidP="00274278">
            <w:pPr>
              <w:spacing w:after="0" w:line="240" w:lineRule="auto"/>
              <w:jc w:val="center"/>
              <w:rPr>
                <w:rFonts w:ascii="Calibri" w:hAnsi="Calibri"/>
                <w:b/>
                <w:bCs/>
                <w:color w:val="FFFFFF"/>
                <w:sz w:val="20"/>
                <w:szCs w:val="20"/>
                <w:lang w:val="es-MX" w:eastAsia="es-MX" w:bidi="ar-SA"/>
              </w:rPr>
            </w:pPr>
            <w:r w:rsidRPr="00274278">
              <w:rPr>
                <w:rFonts w:ascii="Calibri" w:hAnsi="Calibri"/>
                <w:b/>
                <w:bCs/>
                <w:color w:val="FFFFFF"/>
                <w:sz w:val="20"/>
                <w:szCs w:val="20"/>
                <w:lang w:val="es-MX" w:eastAsia="es-MX" w:bidi="ar-SA"/>
              </w:rPr>
              <w:t>CALENDARIO DE LLEGADAS</w:t>
            </w:r>
          </w:p>
        </w:tc>
      </w:tr>
      <w:tr w:rsidR="00274278" w:rsidRPr="00274278" w14:paraId="06242BF8" w14:textId="77777777" w:rsidTr="00274278">
        <w:trPr>
          <w:trHeight w:val="258"/>
          <w:jc w:val="center"/>
        </w:trPr>
        <w:tc>
          <w:tcPr>
            <w:tcW w:w="3982" w:type="dxa"/>
            <w:gridSpan w:val="2"/>
            <w:tcBorders>
              <w:top w:val="nil"/>
              <w:left w:val="single" w:sz="12" w:space="0" w:color="833C0C"/>
              <w:bottom w:val="nil"/>
              <w:right w:val="single" w:sz="12" w:space="0" w:color="833C0C"/>
            </w:tcBorders>
            <w:shd w:val="clear" w:color="000000" w:fill="C65911"/>
            <w:noWrap/>
            <w:vAlign w:val="center"/>
            <w:hideMark/>
          </w:tcPr>
          <w:p w14:paraId="3E560C57" w14:textId="5E3F4314" w:rsidR="00274278" w:rsidRPr="00274278" w:rsidRDefault="00274278" w:rsidP="00274278">
            <w:pPr>
              <w:spacing w:after="0" w:line="240" w:lineRule="auto"/>
              <w:jc w:val="center"/>
              <w:rPr>
                <w:rFonts w:ascii="Calibri" w:hAnsi="Calibri"/>
                <w:b/>
                <w:bCs/>
                <w:color w:val="FFFFFF"/>
                <w:sz w:val="20"/>
                <w:szCs w:val="20"/>
                <w:lang w:val="es-MX" w:eastAsia="es-MX" w:bidi="ar-SA"/>
              </w:rPr>
            </w:pPr>
            <w:r>
              <w:rPr>
                <w:rFonts w:ascii="Calibri" w:hAnsi="Calibri"/>
                <w:b/>
                <w:bCs/>
                <w:color w:val="FFFFFF"/>
                <w:sz w:val="20"/>
                <w:szCs w:val="20"/>
                <w:lang w:val="es-MX" w:eastAsia="es-MX" w:bidi="ar-SA"/>
              </w:rPr>
              <w:t>Lunes</w:t>
            </w:r>
          </w:p>
        </w:tc>
      </w:tr>
      <w:tr w:rsidR="00274278" w:rsidRPr="00274278" w14:paraId="7BABFBCE" w14:textId="77777777" w:rsidTr="00274278">
        <w:trPr>
          <w:trHeight w:val="258"/>
          <w:jc w:val="center"/>
        </w:trPr>
        <w:tc>
          <w:tcPr>
            <w:tcW w:w="3982" w:type="dxa"/>
            <w:gridSpan w:val="2"/>
            <w:tcBorders>
              <w:top w:val="nil"/>
              <w:left w:val="single" w:sz="12" w:space="0" w:color="833C0C"/>
              <w:bottom w:val="nil"/>
              <w:right w:val="single" w:sz="12" w:space="0" w:color="833C0C"/>
            </w:tcBorders>
            <w:shd w:val="clear" w:color="000000" w:fill="F4B084"/>
            <w:noWrap/>
            <w:vAlign w:val="center"/>
            <w:hideMark/>
          </w:tcPr>
          <w:p w14:paraId="34B76BB6" w14:textId="133D7EC1" w:rsidR="00274278" w:rsidRPr="00274278" w:rsidRDefault="00274278" w:rsidP="00274278">
            <w:pPr>
              <w:spacing w:after="0" w:line="240" w:lineRule="auto"/>
              <w:jc w:val="center"/>
              <w:rPr>
                <w:rFonts w:ascii="Calibri" w:hAnsi="Calibri"/>
                <w:b/>
                <w:bCs/>
                <w:color w:val="000000"/>
                <w:sz w:val="20"/>
                <w:szCs w:val="20"/>
                <w:lang w:val="es-MX" w:eastAsia="es-MX" w:bidi="ar-SA"/>
              </w:rPr>
            </w:pPr>
            <w:r w:rsidRPr="00274278">
              <w:rPr>
                <w:rFonts w:ascii="Calibri" w:hAnsi="Calibri"/>
                <w:b/>
                <w:bCs/>
                <w:color w:val="000000"/>
                <w:sz w:val="20"/>
                <w:szCs w:val="20"/>
                <w:lang w:val="es-MX" w:eastAsia="es-MX" w:bidi="ar-SA"/>
              </w:rPr>
              <w:t>202</w:t>
            </w:r>
            <w:r w:rsidR="00F80A94">
              <w:rPr>
                <w:rFonts w:ascii="Calibri" w:hAnsi="Calibri"/>
                <w:b/>
                <w:bCs/>
                <w:color w:val="000000"/>
                <w:sz w:val="20"/>
                <w:szCs w:val="20"/>
                <w:lang w:val="es-MX" w:eastAsia="es-MX" w:bidi="ar-SA"/>
              </w:rPr>
              <w:t>4</w:t>
            </w:r>
          </w:p>
        </w:tc>
      </w:tr>
      <w:tr w:rsidR="00274278" w:rsidRPr="00274278" w14:paraId="35CBF270" w14:textId="77777777" w:rsidTr="00F80A94">
        <w:trPr>
          <w:trHeight w:val="258"/>
          <w:jc w:val="center"/>
        </w:trPr>
        <w:tc>
          <w:tcPr>
            <w:tcW w:w="1638" w:type="dxa"/>
            <w:tcBorders>
              <w:top w:val="nil"/>
              <w:left w:val="single" w:sz="12" w:space="0" w:color="833C0C"/>
              <w:bottom w:val="nil"/>
              <w:right w:val="nil"/>
            </w:tcBorders>
            <w:shd w:val="clear" w:color="auto" w:fill="auto"/>
            <w:noWrap/>
            <w:vAlign w:val="center"/>
            <w:hideMark/>
          </w:tcPr>
          <w:p w14:paraId="4BCC85B8" w14:textId="3ABBC102" w:rsidR="00274278" w:rsidRPr="00274278" w:rsidRDefault="00274278" w:rsidP="00274278">
            <w:pPr>
              <w:spacing w:after="0" w:line="240" w:lineRule="auto"/>
              <w:rPr>
                <w:rFonts w:ascii="Calibri" w:hAnsi="Calibri"/>
                <w:b/>
                <w:bCs/>
                <w:color w:val="000000"/>
                <w:sz w:val="20"/>
                <w:szCs w:val="20"/>
                <w:lang w:val="es-MX" w:eastAsia="es-MX" w:bidi="ar-SA"/>
              </w:rPr>
            </w:pPr>
            <w:r w:rsidRPr="00274278">
              <w:rPr>
                <w:rFonts w:ascii="Calibri" w:hAnsi="Calibri"/>
                <w:b/>
                <w:bCs/>
                <w:color w:val="000000"/>
                <w:sz w:val="20"/>
                <w:szCs w:val="20"/>
                <w:lang w:val="es-MX" w:eastAsia="es-MX" w:bidi="ar-SA"/>
              </w:rPr>
              <w:t>JULIO</w:t>
            </w:r>
          </w:p>
        </w:tc>
        <w:tc>
          <w:tcPr>
            <w:tcW w:w="2344" w:type="dxa"/>
            <w:tcBorders>
              <w:top w:val="nil"/>
              <w:left w:val="nil"/>
              <w:bottom w:val="nil"/>
              <w:right w:val="single" w:sz="12" w:space="0" w:color="833C0C"/>
            </w:tcBorders>
            <w:shd w:val="clear" w:color="auto" w:fill="auto"/>
            <w:noWrap/>
            <w:vAlign w:val="center"/>
            <w:hideMark/>
          </w:tcPr>
          <w:p w14:paraId="0032BEBC" w14:textId="48333046" w:rsidR="00274278" w:rsidRPr="00274278" w:rsidRDefault="00195A1C" w:rsidP="00274278">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 xml:space="preserve">06, 20, 27 </w:t>
            </w:r>
          </w:p>
        </w:tc>
      </w:tr>
      <w:tr w:rsidR="00274278" w:rsidRPr="00274278" w14:paraId="0866420F" w14:textId="77777777" w:rsidTr="00F80A94">
        <w:trPr>
          <w:trHeight w:val="258"/>
          <w:jc w:val="center"/>
        </w:trPr>
        <w:tc>
          <w:tcPr>
            <w:tcW w:w="1638" w:type="dxa"/>
            <w:tcBorders>
              <w:top w:val="nil"/>
              <w:left w:val="single" w:sz="12" w:space="0" w:color="833C0C"/>
              <w:bottom w:val="nil"/>
              <w:right w:val="nil"/>
            </w:tcBorders>
            <w:shd w:val="clear" w:color="auto" w:fill="auto"/>
            <w:noWrap/>
            <w:vAlign w:val="center"/>
            <w:hideMark/>
          </w:tcPr>
          <w:p w14:paraId="6C2078BF" w14:textId="1D7D5774" w:rsidR="00274278" w:rsidRPr="00274278" w:rsidRDefault="00274278" w:rsidP="00274278">
            <w:pPr>
              <w:spacing w:after="0" w:line="240" w:lineRule="auto"/>
              <w:rPr>
                <w:rFonts w:ascii="Calibri" w:hAnsi="Calibri"/>
                <w:b/>
                <w:bCs/>
                <w:color w:val="000000"/>
                <w:sz w:val="20"/>
                <w:szCs w:val="20"/>
                <w:lang w:val="es-MX" w:eastAsia="es-MX" w:bidi="ar-SA"/>
              </w:rPr>
            </w:pPr>
            <w:r w:rsidRPr="00274278">
              <w:rPr>
                <w:rFonts w:ascii="Calibri" w:hAnsi="Calibri"/>
                <w:b/>
                <w:bCs/>
                <w:color w:val="000000"/>
                <w:sz w:val="20"/>
                <w:szCs w:val="20"/>
                <w:lang w:val="es-MX" w:eastAsia="es-MX" w:bidi="ar-SA"/>
              </w:rPr>
              <w:t>AGOSTO</w:t>
            </w:r>
          </w:p>
        </w:tc>
        <w:tc>
          <w:tcPr>
            <w:tcW w:w="2344" w:type="dxa"/>
            <w:tcBorders>
              <w:top w:val="nil"/>
              <w:left w:val="nil"/>
              <w:bottom w:val="nil"/>
              <w:right w:val="single" w:sz="12" w:space="0" w:color="833C0C"/>
            </w:tcBorders>
            <w:shd w:val="clear" w:color="auto" w:fill="auto"/>
            <w:noWrap/>
            <w:vAlign w:val="center"/>
            <w:hideMark/>
          </w:tcPr>
          <w:p w14:paraId="34C5193E" w14:textId="333DBE1A" w:rsidR="00274278" w:rsidRPr="00274278" w:rsidRDefault="00195A1C" w:rsidP="00274278">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03, 17, 31</w:t>
            </w:r>
          </w:p>
        </w:tc>
      </w:tr>
      <w:tr w:rsidR="00274278" w:rsidRPr="00274278" w14:paraId="7F3859EF" w14:textId="77777777" w:rsidTr="00F80A94">
        <w:trPr>
          <w:trHeight w:val="258"/>
          <w:jc w:val="center"/>
        </w:trPr>
        <w:tc>
          <w:tcPr>
            <w:tcW w:w="1638" w:type="dxa"/>
            <w:tcBorders>
              <w:top w:val="nil"/>
              <w:left w:val="single" w:sz="12" w:space="0" w:color="833C0C"/>
              <w:bottom w:val="nil"/>
              <w:right w:val="nil"/>
            </w:tcBorders>
            <w:shd w:val="clear" w:color="auto" w:fill="auto"/>
            <w:noWrap/>
            <w:vAlign w:val="center"/>
            <w:hideMark/>
          </w:tcPr>
          <w:p w14:paraId="5600E774" w14:textId="066FA817" w:rsidR="00274278" w:rsidRPr="00274278" w:rsidRDefault="00274278" w:rsidP="00274278">
            <w:pPr>
              <w:spacing w:after="0" w:line="240" w:lineRule="auto"/>
              <w:rPr>
                <w:rFonts w:ascii="Calibri" w:hAnsi="Calibri"/>
                <w:b/>
                <w:bCs/>
                <w:color w:val="000000"/>
                <w:sz w:val="20"/>
                <w:szCs w:val="20"/>
                <w:lang w:val="es-MX" w:eastAsia="es-MX" w:bidi="ar-SA"/>
              </w:rPr>
            </w:pPr>
            <w:r w:rsidRPr="00274278">
              <w:rPr>
                <w:rFonts w:ascii="Calibri" w:hAnsi="Calibri"/>
                <w:b/>
                <w:bCs/>
                <w:color w:val="000000"/>
                <w:sz w:val="20"/>
                <w:szCs w:val="20"/>
                <w:lang w:val="es-MX" w:eastAsia="es-MX" w:bidi="ar-SA"/>
              </w:rPr>
              <w:t>SEPTIEMBRE</w:t>
            </w:r>
          </w:p>
        </w:tc>
        <w:tc>
          <w:tcPr>
            <w:tcW w:w="2344" w:type="dxa"/>
            <w:tcBorders>
              <w:top w:val="nil"/>
              <w:left w:val="nil"/>
              <w:bottom w:val="nil"/>
              <w:right w:val="single" w:sz="12" w:space="0" w:color="833C0C"/>
            </w:tcBorders>
            <w:shd w:val="clear" w:color="auto" w:fill="auto"/>
            <w:noWrap/>
            <w:vAlign w:val="center"/>
            <w:hideMark/>
          </w:tcPr>
          <w:p w14:paraId="7BBC3B35" w14:textId="59A537C7" w:rsidR="00274278" w:rsidRPr="00274278" w:rsidRDefault="00195A1C" w:rsidP="00274278">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14,28</w:t>
            </w:r>
          </w:p>
        </w:tc>
      </w:tr>
      <w:tr w:rsidR="00274278" w:rsidRPr="00274278" w14:paraId="3B25241E" w14:textId="77777777" w:rsidTr="00F80A94">
        <w:trPr>
          <w:trHeight w:val="258"/>
          <w:jc w:val="center"/>
        </w:trPr>
        <w:tc>
          <w:tcPr>
            <w:tcW w:w="1638" w:type="dxa"/>
            <w:tcBorders>
              <w:top w:val="nil"/>
              <w:left w:val="single" w:sz="12" w:space="0" w:color="833C0C"/>
              <w:bottom w:val="nil"/>
              <w:right w:val="nil"/>
            </w:tcBorders>
            <w:shd w:val="clear" w:color="auto" w:fill="auto"/>
            <w:noWrap/>
            <w:vAlign w:val="center"/>
            <w:hideMark/>
          </w:tcPr>
          <w:p w14:paraId="2FDF256E" w14:textId="2B4F09A3" w:rsidR="00274278" w:rsidRPr="00274278" w:rsidRDefault="00274278" w:rsidP="00274278">
            <w:pPr>
              <w:spacing w:after="0" w:line="240" w:lineRule="auto"/>
              <w:rPr>
                <w:rFonts w:ascii="Calibri" w:hAnsi="Calibri"/>
                <w:b/>
                <w:bCs/>
                <w:color w:val="000000"/>
                <w:sz w:val="20"/>
                <w:szCs w:val="20"/>
                <w:lang w:val="es-MX" w:eastAsia="es-MX" w:bidi="ar-SA"/>
              </w:rPr>
            </w:pPr>
            <w:r w:rsidRPr="00274278">
              <w:rPr>
                <w:rFonts w:ascii="Calibri" w:hAnsi="Calibri"/>
                <w:b/>
                <w:bCs/>
                <w:color w:val="000000"/>
                <w:sz w:val="20"/>
                <w:szCs w:val="20"/>
                <w:lang w:val="es-MX" w:eastAsia="es-MX" w:bidi="ar-SA"/>
              </w:rPr>
              <w:t>OCTUBRE</w:t>
            </w:r>
          </w:p>
        </w:tc>
        <w:tc>
          <w:tcPr>
            <w:tcW w:w="2344" w:type="dxa"/>
            <w:tcBorders>
              <w:top w:val="nil"/>
              <w:left w:val="nil"/>
              <w:bottom w:val="nil"/>
              <w:right w:val="single" w:sz="12" w:space="0" w:color="833C0C"/>
            </w:tcBorders>
            <w:shd w:val="clear" w:color="auto" w:fill="auto"/>
            <w:noWrap/>
            <w:vAlign w:val="center"/>
            <w:hideMark/>
          </w:tcPr>
          <w:p w14:paraId="1EABAD54" w14:textId="1FE968B0" w:rsidR="00274278" w:rsidRPr="00274278" w:rsidRDefault="00195A1C" w:rsidP="00274278">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05</w:t>
            </w:r>
          </w:p>
        </w:tc>
      </w:tr>
      <w:tr w:rsidR="00274278" w:rsidRPr="00274278" w14:paraId="448A9794" w14:textId="77777777" w:rsidTr="00274278">
        <w:trPr>
          <w:trHeight w:val="258"/>
          <w:jc w:val="center"/>
        </w:trPr>
        <w:tc>
          <w:tcPr>
            <w:tcW w:w="3982" w:type="dxa"/>
            <w:gridSpan w:val="2"/>
            <w:tcBorders>
              <w:top w:val="nil"/>
              <w:left w:val="single" w:sz="12" w:space="0" w:color="833C0C"/>
              <w:bottom w:val="nil"/>
              <w:right w:val="single" w:sz="12" w:space="0" w:color="833C0C"/>
            </w:tcBorders>
            <w:shd w:val="clear" w:color="000000" w:fill="F4B084"/>
            <w:noWrap/>
            <w:vAlign w:val="center"/>
            <w:hideMark/>
          </w:tcPr>
          <w:p w14:paraId="194343BE" w14:textId="1490483F" w:rsidR="00274278" w:rsidRPr="00274278" w:rsidRDefault="00F80A94" w:rsidP="00274278">
            <w:pPr>
              <w:spacing w:after="0" w:line="240" w:lineRule="auto"/>
              <w:jc w:val="center"/>
              <w:rPr>
                <w:rFonts w:ascii="Calibri" w:hAnsi="Calibri"/>
                <w:b/>
                <w:bCs/>
                <w:color w:val="000000"/>
                <w:sz w:val="20"/>
                <w:szCs w:val="20"/>
                <w:lang w:val="es-MX" w:eastAsia="es-MX" w:bidi="ar-SA"/>
              </w:rPr>
            </w:pPr>
            <w:r>
              <w:rPr>
                <w:rFonts w:ascii="Calibri" w:hAnsi="Calibri"/>
                <w:b/>
                <w:bCs/>
                <w:color w:val="000000"/>
                <w:sz w:val="20"/>
                <w:szCs w:val="20"/>
                <w:lang w:val="es-MX" w:eastAsia="es-MX" w:bidi="ar-SA"/>
              </w:rPr>
              <w:t>2025</w:t>
            </w:r>
          </w:p>
        </w:tc>
      </w:tr>
      <w:tr w:rsidR="00274278" w:rsidRPr="00274278" w14:paraId="3B0739FE" w14:textId="77777777" w:rsidTr="00F80A94">
        <w:trPr>
          <w:trHeight w:val="269"/>
          <w:jc w:val="center"/>
        </w:trPr>
        <w:tc>
          <w:tcPr>
            <w:tcW w:w="1638" w:type="dxa"/>
            <w:tcBorders>
              <w:top w:val="nil"/>
              <w:left w:val="single" w:sz="12" w:space="0" w:color="833C0C"/>
              <w:bottom w:val="single" w:sz="12" w:space="0" w:color="833C0C"/>
              <w:right w:val="nil"/>
            </w:tcBorders>
            <w:shd w:val="clear" w:color="auto" w:fill="auto"/>
            <w:noWrap/>
            <w:vAlign w:val="center"/>
            <w:hideMark/>
          </w:tcPr>
          <w:p w14:paraId="0C503E0B" w14:textId="1A43E072" w:rsidR="00274278" w:rsidRPr="00274278" w:rsidRDefault="00274278" w:rsidP="00274278">
            <w:pPr>
              <w:spacing w:after="0" w:line="240" w:lineRule="auto"/>
              <w:rPr>
                <w:rFonts w:ascii="Calibri" w:hAnsi="Calibri"/>
                <w:b/>
                <w:bCs/>
                <w:color w:val="000000"/>
                <w:sz w:val="20"/>
                <w:szCs w:val="20"/>
                <w:lang w:val="es-MX" w:eastAsia="es-MX" w:bidi="ar-SA"/>
              </w:rPr>
            </w:pPr>
            <w:r w:rsidRPr="00274278">
              <w:rPr>
                <w:rFonts w:ascii="Calibri" w:hAnsi="Calibri"/>
                <w:b/>
                <w:bCs/>
                <w:color w:val="000000"/>
                <w:sz w:val="20"/>
                <w:szCs w:val="20"/>
                <w:lang w:val="es-MX" w:eastAsia="es-MX" w:bidi="ar-SA"/>
              </w:rPr>
              <w:t>MARZO</w:t>
            </w:r>
          </w:p>
        </w:tc>
        <w:tc>
          <w:tcPr>
            <w:tcW w:w="2344" w:type="dxa"/>
            <w:tcBorders>
              <w:top w:val="nil"/>
              <w:left w:val="nil"/>
              <w:bottom w:val="single" w:sz="12" w:space="0" w:color="833C0C"/>
              <w:right w:val="single" w:sz="12" w:space="0" w:color="833C0C"/>
            </w:tcBorders>
            <w:shd w:val="clear" w:color="auto" w:fill="auto"/>
            <w:noWrap/>
            <w:vAlign w:val="center"/>
            <w:hideMark/>
          </w:tcPr>
          <w:p w14:paraId="7D68DD85" w14:textId="1B339D85" w:rsidR="00274278" w:rsidRPr="00274278" w:rsidRDefault="00195A1C" w:rsidP="00274278">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 xml:space="preserve">15, 22, 29 </w:t>
            </w:r>
          </w:p>
        </w:tc>
      </w:tr>
    </w:tbl>
    <w:p w14:paraId="6D52FA7C" w14:textId="77777777" w:rsidR="00274278" w:rsidRDefault="00274278" w:rsidP="003E21F5">
      <w:pPr>
        <w:pStyle w:val="Prrafodelista"/>
        <w:spacing w:after="0" w:line="240" w:lineRule="auto"/>
        <w:jc w:val="both"/>
        <w:rPr>
          <w:rFonts w:ascii="Arial" w:hAnsi="Arial" w:cs="Arial"/>
          <w:sz w:val="20"/>
          <w:szCs w:val="20"/>
          <w:lang w:val="es-MX"/>
        </w:rPr>
      </w:pPr>
    </w:p>
    <w:sectPr w:rsidR="00274278" w:rsidSect="00BE72B6">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6920E" w14:textId="77777777" w:rsidR="005E060F" w:rsidRDefault="005E060F" w:rsidP="00450C15">
      <w:pPr>
        <w:spacing w:after="0" w:line="240" w:lineRule="auto"/>
      </w:pPr>
      <w:r>
        <w:separator/>
      </w:r>
    </w:p>
  </w:endnote>
  <w:endnote w:type="continuationSeparator" w:id="0">
    <w:p w14:paraId="234BD876" w14:textId="77777777" w:rsidR="005E060F" w:rsidRDefault="005E060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18A5"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54C6404" wp14:editId="6EA5C14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9379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1D9AC" w14:textId="77777777" w:rsidR="005E060F" w:rsidRDefault="005E060F" w:rsidP="00450C15">
      <w:pPr>
        <w:spacing w:after="0" w:line="240" w:lineRule="auto"/>
      </w:pPr>
      <w:r>
        <w:separator/>
      </w:r>
    </w:p>
  </w:footnote>
  <w:footnote w:type="continuationSeparator" w:id="0">
    <w:p w14:paraId="455D4A95" w14:textId="77777777" w:rsidR="005E060F" w:rsidRDefault="005E060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EC0D" w14:textId="77777777"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C17F608" wp14:editId="5AE8C1B8">
              <wp:simplePos x="0" y="0"/>
              <wp:positionH relativeFrom="column">
                <wp:posOffset>-624840</wp:posOffset>
              </wp:positionH>
              <wp:positionV relativeFrom="paragraph">
                <wp:posOffset>-221615</wp:posOffset>
              </wp:positionV>
              <wp:extent cx="5400675" cy="7239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00675" cy="723900"/>
                      </a:xfrm>
                      <a:prstGeom prst="rect">
                        <a:avLst/>
                      </a:prstGeom>
                      <a:noFill/>
                      <a:ln>
                        <a:noFill/>
                      </a:ln>
                    </wps:spPr>
                    <wps:txbx>
                      <w:txbxContent>
                        <w:p w14:paraId="5DEE731A" w14:textId="4F8FD05B" w:rsidR="00DB5819" w:rsidRPr="003A29B8" w:rsidRDefault="000728EE" w:rsidP="00FE182D">
                          <w:pPr>
                            <w:pStyle w:val="Encabezado"/>
                            <w:rPr>
                              <w:rFonts w:ascii="Calibri" w:hAnsi="Calibri"/>
                              <w:b/>
                              <w:noProof/>
                              <w:color w:val="70AD47"/>
                              <w:spacing w:val="10"/>
                              <w:sz w:val="52"/>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A29B8">
                            <w:rPr>
                              <w:rFonts w:ascii="Calibri" w:hAnsi="Calibri"/>
                              <w:b/>
                              <w:noProof/>
                              <w:color w:val="70AD47"/>
                              <w:spacing w:val="10"/>
                              <w:sz w:val="52"/>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DEL CENTRO DE EUROPA</w:t>
                          </w:r>
                        </w:p>
                        <w:p w14:paraId="38634569" w14:textId="7D1F85F9" w:rsidR="00D678FA" w:rsidRPr="007E6927" w:rsidRDefault="003A29B8" w:rsidP="00FE182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352-2024F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7F608" id="_x0000_t202" coordsize="21600,21600" o:spt="202" path="m,l,21600r21600,l21600,xe">
              <v:stroke joinstyle="miter"/>
              <v:path gradientshapeok="t" o:connecttype="rect"/>
            </v:shapetype>
            <v:shape id="Cuadro de texto 6" o:spid="_x0000_s1026" type="#_x0000_t202" style="position:absolute;left:0;text-align:left;margin-left:-49.2pt;margin-top:-17.45pt;width:425.2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" filled="f" stroked="f">
              <v:textbox>
                <w:txbxContent>
                  <w:p w14:paraId="5DEE731A" w14:textId="4F8FD05B" w:rsidR="00DB5819" w:rsidRPr="003A29B8" w:rsidRDefault="000728EE" w:rsidP="00FE182D">
                    <w:pPr>
                      <w:pStyle w:val="Encabezado"/>
                      <w:rPr>
                        <w:rFonts w:ascii="Calibri" w:hAnsi="Calibri"/>
                        <w:b/>
                        <w:noProof/>
                        <w:color w:val="70AD47"/>
                        <w:spacing w:val="10"/>
                        <w:sz w:val="52"/>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A29B8">
                      <w:rPr>
                        <w:rFonts w:ascii="Calibri" w:hAnsi="Calibri"/>
                        <w:b/>
                        <w:noProof/>
                        <w:color w:val="70AD47"/>
                        <w:spacing w:val="10"/>
                        <w:sz w:val="52"/>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DEL CENTRO DE EUROPA</w:t>
                    </w:r>
                  </w:p>
                  <w:p w14:paraId="38634569" w14:textId="7D1F85F9" w:rsidR="00D678FA" w:rsidRPr="007E6927" w:rsidRDefault="003A29B8" w:rsidP="00FE182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352-2024F</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45F0F2A" wp14:editId="6DD58882">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3E2E3A8" wp14:editId="22446466">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4CC51A8" wp14:editId="1D65612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6774B"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10.25pt;height:410.25pt" o:bullet="t">
        <v:imagedata r:id="rId1" o:title="clip_image001"/>
      </v:shape>
    </w:pict>
  </w:numPicBullet>
  <w:numPicBullet w:numPicBulletId="1">
    <w:pict>
      <v:shape id="_x0000_i1045" type="#_x0000_t75" style="width:470.25pt;height:470.25pt" o:bullet="t">
        <v:imagedata r:id="rId2" o:title="advertencia-de-peligro_318-40551"/>
      </v:shape>
    </w:pict>
  </w:numPicBullet>
  <w:abstractNum w:abstractNumId="0" w15:restartNumberingAfterBreak="0">
    <w:nsid w:val="00056349"/>
    <w:multiLevelType w:val="hybridMultilevel"/>
    <w:tmpl w:val="86029F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1646A"/>
    <w:multiLevelType w:val="hybridMultilevel"/>
    <w:tmpl w:val="EA4CFE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37814"/>
    <w:multiLevelType w:val="hybridMultilevel"/>
    <w:tmpl w:val="E6805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AD42F6"/>
    <w:multiLevelType w:val="hybridMultilevel"/>
    <w:tmpl w:val="13C24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CF524F"/>
    <w:multiLevelType w:val="hybridMultilevel"/>
    <w:tmpl w:val="D11842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520015E3"/>
    <w:multiLevelType w:val="hybridMultilevel"/>
    <w:tmpl w:val="F6441F2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0160C7"/>
    <w:multiLevelType w:val="hybridMultilevel"/>
    <w:tmpl w:val="D78E20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277945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2525532">
    <w:abstractNumId w:val="10"/>
  </w:num>
  <w:num w:numId="3" w16cid:durableId="1129081510">
    <w:abstractNumId w:val="28"/>
  </w:num>
  <w:num w:numId="4" w16cid:durableId="1602254950">
    <w:abstractNumId w:val="39"/>
  </w:num>
  <w:num w:numId="5" w16cid:durableId="1883596467">
    <w:abstractNumId w:val="19"/>
  </w:num>
  <w:num w:numId="6" w16cid:durableId="2133865777">
    <w:abstractNumId w:val="16"/>
  </w:num>
  <w:num w:numId="7" w16cid:durableId="1744571889">
    <w:abstractNumId w:val="15"/>
  </w:num>
  <w:num w:numId="8" w16cid:durableId="517356251">
    <w:abstractNumId w:val="27"/>
  </w:num>
  <w:num w:numId="9" w16cid:durableId="1234776039">
    <w:abstractNumId w:val="13"/>
  </w:num>
  <w:num w:numId="10" w16cid:durableId="76563839">
    <w:abstractNumId w:val="5"/>
  </w:num>
  <w:num w:numId="11" w16cid:durableId="1907451419">
    <w:abstractNumId w:val="1"/>
  </w:num>
  <w:num w:numId="12" w16cid:durableId="847210721">
    <w:abstractNumId w:val="2"/>
  </w:num>
  <w:num w:numId="13" w16cid:durableId="1932817852">
    <w:abstractNumId w:val="35"/>
  </w:num>
  <w:num w:numId="14" w16cid:durableId="109323989">
    <w:abstractNumId w:val="43"/>
  </w:num>
  <w:num w:numId="15" w16cid:durableId="990334548">
    <w:abstractNumId w:val="30"/>
  </w:num>
  <w:num w:numId="16" w16cid:durableId="1189445094">
    <w:abstractNumId w:val="34"/>
  </w:num>
  <w:num w:numId="17" w16cid:durableId="1097601064">
    <w:abstractNumId w:val="4"/>
  </w:num>
  <w:num w:numId="18" w16cid:durableId="839388281">
    <w:abstractNumId w:val="24"/>
  </w:num>
  <w:num w:numId="19" w16cid:durableId="410809428">
    <w:abstractNumId w:val="21"/>
  </w:num>
  <w:num w:numId="20" w16cid:durableId="414085346">
    <w:abstractNumId w:val="17"/>
  </w:num>
  <w:num w:numId="21" w16cid:durableId="83232007">
    <w:abstractNumId w:val="18"/>
  </w:num>
  <w:num w:numId="22" w16cid:durableId="419833666">
    <w:abstractNumId w:val="38"/>
  </w:num>
  <w:num w:numId="23" w16cid:durableId="397441057">
    <w:abstractNumId w:val="32"/>
  </w:num>
  <w:num w:numId="24" w16cid:durableId="145359520">
    <w:abstractNumId w:val="11"/>
  </w:num>
  <w:num w:numId="25" w16cid:durableId="1193762777">
    <w:abstractNumId w:val="12"/>
  </w:num>
  <w:num w:numId="26" w16cid:durableId="1067193273">
    <w:abstractNumId w:val="37"/>
  </w:num>
  <w:num w:numId="27" w16cid:durableId="1113207058">
    <w:abstractNumId w:val="7"/>
  </w:num>
  <w:num w:numId="28" w16cid:durableId="770784703">
    <w:abstractNumId w:val="20"/>
  </w:num>
  <w:num w:numId="29" w16cid:durableId="1923101896">
    <w:abstractNumId w:val="3"/>
  </w:num>
  <w:num w:numId="30" w16cid:durableId="426315785">
    <w:abstractNumId w:val="31"/>
  </w:num>
  <w:num w:numId="31" w16cid:durableId="730809274">
    <w:abstractNumId w:val="41"/>
  </w:num>
  <w:num w:numId="32" w16cid:durableId="440614970">
    <w:abstractNumId w:val="42"/>
  </w:num>
  <w:num w:numId="33" w16cid:durableId="488205922">
    <w:abstractNumId w:val="25"/>
  </w:num>
  <w:num w:numId="34" w16cid:durableId="812063942">
    <w:abstractNumId w:val="23"/>
  </w:num>
  <w:num w:numId="35" w16cid:durableId="1273049294">
    <w:abstractNumId w:val="33"/>
  </w:num>
  <w:num w:numId="36" w16cid:durableId="874973940">
    <w:abstractNumId w:val="9"/>
  </w:num>
  <w:num w:numId="37" w16cid:durableId="847476294">
    <w:abstractNumId w:val="40"/>
  </w:num>
  <w:num w:numId="38" w16cid:durableId="187180648">
    <w:abstractNumId w:val="14"/>
  </w:num>
  <w:num w:numId="39" w16cid:durableId="1674065984">
    <w:abstractNumId w:val="29"/>
  </w:num>
  <w:num w:numId="40" w16cid:durableId="2059164351">
    <w:abstractNumId w:val="8"/>
  </w:num>
  <w:num w:numId="41" w16cid:durableId="144246747">
    <w:abstractNumId w:val="22"/>
  </w:num>
  <w:num w:numId="42" w16cid:durableId="988561945">
    <w:abstractNumId w:val="6"/>
  </w:num>
  <w:num w:numId="43" w16cid:durableId="106393834">
    <w:abstractNumId w:val="36"/>
  </w:num>
  <w:num w:numId="44" w16cid:durableId="769005665">
    <w:abstractNumId w:val="0"/>
  </w:num>
  <w:num w:numId="45" w16cid:durableId="1179169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E9F"/>
    <w:rsid w:val="000206F0"/>
    <w:rsid w:val="000242A8"/>
    <w:rsid w:val="00030E95"/>
    <w:rsid w:val="00032009"/>
    <w:rsid w:val="0004121B"/>
    <w:rsid w:val="00060395"/>
    <w:rsid w:val="0006120B"/>
    <w:rsid w:val="00063211"/>
    <w:rsid w:val="000728EE"/>
    <w:rsid w:val="00074095"/>
    <w:rsid w:val="00074477"/>
    <w:rsid w:val="000901BB"/>
    <w:rsid w:val="0009249E"/>
    <w:rsid w:val="00093D58"/>
    <w:rsid w:val="00096AC7"/>
    <w:rsid w:val="000A6785"/>
    <w:rsid w:val="000B06D8"/>
    <w:rsid w:val="000B5887"/>
    <w:rsid w:val="000C60F5"/>
    <w:rsid w:val="000D07FA"/>
    <w:rsid w:val="000D1495"/>
    <w:rsid w:val="000F06C0"/>
    <w:rsid w:val="000F116C"/>
    <w:rsid w:val="000F6819"/>
    <w:rsid w:val="000F7750"/>
    <w:rsid w:val="001056F5"/>
    <w:rsid w:val="00106CE3"/>
    <w:rsid w:val="00113C32"/>
    <w:rsid w:val="00115DF1"/>
    <w:rsid w:val="00124C0C"/>
    <w:rsid w:val="00142FCB"/>
    <w:rsid w:val="001475D9"/>
    <w:rsid w:val="00156BB0"/>
    <w:rsid w:val="00156E7E"/>
    <w:rsid w:val="00170958"/>
    <w:rsid w:val="00184A94"/>
    <w:rsid w:val="00195A1C"/>
    <w:rsid w:val="001966E3"/>
    <w:rsid w:val="001A582F"/>
    <w:rsid w:val="001A58AA"/>
    <w:rsid w:val="001C618C"/>
    <w:rsid w:val="001D3EA5"/>
    <w:rsid w:val="001D45D1"/>
    <w:rsid w:val="001D59AE"/>
    <w:rsid w:val="001E0BFB"/>
    <w:rsid w:val="001E177F"/>
    <w:rsid w:val="001E19D3"/>
    <w:rsid w:val="001E33CC"/>
    <w:rsid w:val="001E49A4"/>
    <w:rsid w:val="001E52C5"/>
    <w:rsid w:val="001E7B23"/>
    <w:rsid w:val="002049A1"/>
    <w:rsid w:val="00207F26"/>
    <w:rsid w:val="002209BD"/>
    <w:rsid w:val="00222891"/>
    <w:rsid w:val="0022416D"/>
    <w:rsid w:val="0022601D"/>
    <w:rsid w:val="00227509"/>
    <w:rsid w:val="00255FCC"/>
    <w:rsid w:val="002564A3"/>
    <w:rsid w:val="0026013F"/>
    <w:rsid w:val="0026366E"/>
    <w:rsid w:val="00264C19"/>
    <w:rsid w:val="00274278"/>
    <w:rsid w:val="002959E3"/>
    <w:rsid w:val="002A6F1A"/>
    <w:rsid w:val="002B3CF7"/>
    <w:rsid w:val="002C324E"/>
    <w:rsid w:val="002C3E02"/>
    <w:rsid w:val="002F25DA"/>
    <w:rsid w:val="002F560C"/>
    <w:rsid w:val="00300B58"/>
    <w:rsid w:val="00307920"/>
    <w:rsid w:val="00323026"/>
    <w:rsid w:val="003370E9"/>
    <w:rsid w:val="00354501"/>
    <w:rsid w:val="003726A3"/>
    <w:rsid w:val="003805A5"/>
    <w:rsid w:val="003855A2"/>
    <w:rsid w:val="00386733"/>
    <w:rsid w:val="003924DD"/>
    <w:rsid w:val="003A29B8"/>
    <w:rsid w:val="003B37AE"/>
    <w:rsid w:val="003C25E9"/>
    <w:rsid w:val="003D0B3A"/>
    <w:rsid w:val="003D5461"/>
    <w:rsid w:val="003D6416"/>
    <w:rsid w:val="003E21F5"/>
    <w:rsid w:val="003F2A9C"/>
    <w:rsid w:val="003F6D66"/>
    <w:rsid w:val="004065D3"/>
    <w:rsid w:val="00407A99"/>
    <w:rsid w:val="00413977"/>
    <w:rsid w:val="00413A63"/>
    <w:rsid w:val="0041595F"/>
    <w:rsid w:val="004173C0"/>
    <w:rsid w:val="004244CC"/>
    <w:rsid w:val="0043377B"/>
    <w:rsid w:val="004344E9"/>
    <w:rsid w:val="00445117"/>
    <w:rsid w:val="00447919"/>
    <w:rsid w:val="004505D5"/>
    <w:rsid w:val="00450C15"/>
    <w:rsid w:val="00451014"/>
    <w:rsid w:val="00467894"/>
    <w:rsid w:val="0047057D"/>
    <w:rsid w:val="00471EDB"/>
    <w:rsid w:val="0048055D"/>
    <w:rsid w:val="004A25D3"/>
    <w:rsid w:val="004A68D9"/>
    <w:rsid w:val="004B14B7"/>
    <w:rsid w:val="004B1883"/>
    <w:rsid w:val="004B372F"/>
    <w:rsid w:val="004C45C8"/>
    <w:rsid w:val="004D2C2F"/>
    <w:rsid w:val="004F13E7"/>
    <w:rsid w:val="005124B6"/>
    <w:rsid w:val="005130A5"/>
    <w:rsid w:val="00513C9F"/>
    <w:rsid w:val="00513EEC"/>
    <w:rsid w:val="0053502C"/>
    <w:rsid w:val="00555729"/>
    <w:rsid w:val="00555868"/>
    <w:rsid w:val="00564D1B"/>
    <w:rsid w:val="00592677"/>
    <w:rsid w:val="005926D9"/>
    <w:rsid w:val="005951AA"/>
    <w:rsid w:val="005B0F31"/>
    <w:rsid w:val="005B6812"/>
    <w:rsid w:val="005D569E"/>
    <w:rsid w:val="005E060F"/>
    <w:rsid w:val="006053CD"/>
    <w:rsid w:val="006130D1"/>
    <w:rsid w:val="00615736"/>
    <w:rsid w:val="00630B01"/>
    <w:rsid w:val="00647995"/>
    <w:rsid w:val="00653951"/>
    <w:rsid w:val="00655755"/>
    <w:rsid w:val="00680376"/>
    <w:rsid w:val="00682917"/>
    <w:rsid w:val="00686844"/>
    <w:rsid w:val="00695D3C"/>
    <w:rsid w:val="006971B8"/>
    <w:rsid w:val="006A237F"/>
    <w:rsid w:val="006A5D61"/>
    <w:rsid w:val="006B1779"/>
    <w:rsid w:val="006B19F7"/>
    <w:rsid w:val="006C1BF7"/>
    <w:rsid w:val="006C568C"/>
    <w:rsid w:val="006D3C96"/>
    <w:rsid w:val="006D64BE"/>
    <w:rsid w:val="006E0F61"/>
    <w:rsid w:val="006F44DD"/>
    <w:rsid w:val="006F45DE"/>
    <w:rsid w:val="00720293"/>
    <w:rsid w:val="00726CA9"/>
    <w:rsid w:val="00727503"/>
    <w:rsid w:val="007358AE"/>
    <w:rsid w:val="00737C85"/>
    <w:rsid w:val="00740BDF"/>
    <w:rsid w:val="00755DAC"/>
    <w:rsid w:val="00757E70"/>
    <w:rsid w:val="00765A10"/>
    <w:rsid w:val="00772BB6"/>
    <w:rsid w:val="00773056"/>
    <w:rsid w:val="00781EA2"/>
    <w:rsid w:val="00784A59"/>
    <w:rsid w:val="00785337"/>
    <w:rsid w:val="00792A3C"/>
    <w:rsid w:val="0079315A"/>
    <w:rsid w:val="00796421"/>
    <w:rsid w:val="007B4221"/>
    <w:rsid w:val="007D1D08"/>
    <w:rsid w:val="007D532A"/>
    <w:rsid w:val="007E1125"/>
    <w:rsid w:val="007E5041"/>
    <w:rsid w:val="007E6927"/>
    <w:rsid w:val="00803699"/>
    <w:rsid w:val="008038F3"/>
    <w:rsid w:val="00824B64"/>
    <w:rsid w:val="008531BC"/>
    <w:rsid w:val="00857275"/>
    <w:rsid w:val="00861165"/>
    <w:rsid w:val="008624E1"/>
    <w:rsid w:val="00881893"/>
    <w:rsid w:val="00891A2A"/>
    <w:rsid w:val="00894F82"/>
    <w:rsid w:val="00895521"/>
    <w:rsid w:val="008B406F"/>
    <w:rsid w:val="008B7201"/>
    <w:rsid w:val="008F0CE2"/>
    <w:rsid w:val="00902CE2"/>
    <w:rsid w:val="0090771B"/>
    <w:rsid w:val="009227E5"/>
    <w:rsid w:val="00923667"/>
    <w:rsid w:val="00932207"/>
    <w:rsid w:val="009432E7"/>
    <w:rsid w:val="00944382"/>
    <w:rsid w:val="00945F28"/>
    <w:rsid w:val="00947063"/>
    <w:rsid w:val="00962B70"/>
    <w:rsid w:val="009701C1"/>
    <w:rsid w:val="009A0EE3"/>
    <w:rsid w:val="009A4A2A"/>
    <w:rsid w:val="009A6DCD"/>
    <w:rsid w:val="009B5D60"/>
    <w:rsid w:val="009C3370"/>
    <w:rsid w:val="009D4C74"/>
    <w:rsid w:val="009F0300"/>
    <w:rsid w:val="009F2AE5"/>
    <w:rsid w:val="00A008FE"/>
    <w:rsid w:val="00A14872"/>
    <w:rsid w:val="00A2030A"/>
    <w:rsid w:val="00A225BA"/>
    <w:rsid w:val="00A25CD2"/>
    <w:rsid w:val="00A261C5"/>
    <w:rsid w:val="00A300C1"/>
    <w:rsid w:val="00A30955"/>
    <w:rsid w:val="00A316F2"/>
    <w:rsid w:val="00A410E9"/>
    <w:rsid w:val="00A4233B"/>
    <w:rsid w:val="00A42A00"/>
    <w:rsid w:val="00A52F6E"/>
    <w:rsid w:val="00A5579E"/>
    <w:rsid w:val="00A57319"/>
    <w:rsid w:val="00A610D3"/>
    <w:rsid w:val="00A61F3C"/>
    <w:rsid w:val="00A6671B"/>
    <w:rsid w:val="00A67F14"/>
    <w:rsid w:val="00A8172E"/>
    <w:rsid w:val="00A85F83"/>
    <w:rsid w:val="00A9641A"/>
    <w:rsid w:val="00AA0A67"/>
    <w:rsid w:val="00AA4C4B"/>
    <w:rsid w:val="00AC1E22"/>
    <w:rsid w:val="00AC2765"/>
    <w:rsid w:val="00AE3E65"/>
    <w:rsid w:val="00B0056D"/>
    <w:rsid w:val="00B03159"/>
    <w:rsid w:val="00B05D7A"/>
    <w:rsid w:val="00B36A64"/>
    <w:rsid w:val="00B370E3"/>
    <w:rsid w:val="00B37445"/>
    <w:rsid w:val="00B4786E"/>
    <w:rsid w:val="00B67AB9"/>
    <w:rsid w:val="00B70462"/>
    <w:rsid w:val="00B770D6"/>
    <w:rsid w:val="00B80FE1"/>
    <w:rsid w:val="00B86DEE"/>
    <w:rsid w:val="00B878B9"/>
    <w:rsid w:val="00BA4BBE"/>
    <w:rsid w:val="00BC01E4"/>
    <w:rsid w:val="00BC7979"/>
    <w:rsid w:val="00BD61D9"/>
    <w:rsid w:val="00BE0551"/>
    <w:rsid w:val="00BE16CE"/>
    <w:rsid w:val="00BE2349"/>
    <w:rsid w:val="00BE72B6"/>
    <w:rsid w:val="00BF2FF6"/>
    <w:rsid w:val="00C002D1"/>
    <w:rsid w:val="00C06986"/>
    <w:rsid w:val="00C07D31"/>
    <w:rsid w:val="00C100AB"/>
    <w:rsid w:val="00C140F5"/>
    <w:rsid w:val="00C3101D"/>
    <w:rsid w:val="00C32B63"/>
    <w:rsid w:val="00C33155"/>
    <w:rsid w:val="00C50ABF"/>
    <w:rsid w:val="00C55C28"/>
    <w:rsid w:val="00C60443"/>
    <w:rsid w:val="00C632D6"/>
    <w:rsid w:val="00C70110"/>
    <w:rsid w:val="00C80F70"/>
    <w:rsid w:val="00C834CC"/>
    <w:rsid w:val="00CB0170"/>
    <w:rsid w:val="00CC16AE"/>
    <w:rsid w:val="00CC18B7"/>
    <w:rsid w:val="00CE7934"/>
    <w:rsid w:val="00CF6EEC"/>
    <w:rsid w:val="00D00188"/>
    <w:rsid w:val="00D156AD"/>
    <w:rsid w:val="00D164FB"/>
    <w:rsid w:val="00D21E04"/>
    <w:rsid w:val="00D25310"/>
    <w:rsid w:val="00D44A2A"/>
    <w:rsid w:val="00D5785A"/>
    <w:rsid w:val="00D63953"/>
    <w:rsid w:val="00D65CA3"/>
    <w:rsid w:val="00D678FA"/>
    <w:rsid w:val="00D709DE"/>
    <w:rsid w:val="00D732E0"/>
    <w:rsid w:val="00D76994"/>
    <w:rsid w:val="00DA3716"/>
    <w:rsid w:val="00DB0FB5"/>
    <w:rsid w:val="00DB4CCF"/>
    <w:rsid w:val="00DB5819"/>
    <w:rsid w:val="00DC5E78"/>
    <w:rsid w:val="00DD29DB"/>
    <w:rsid w:val="00DD5E59"/>
    <w:rsid w:val="00DD6A94"/>
    <w:rsid w:val="00DF15D6"/>
    <w:rsid w:val="00E02E3D"/>
    <w:rsid w:val="00E10D30"/>
    <w:rsid w:val="00E25205"/>
    <w:rsid w:val="00E477EC"/>
    <w:rsid w:val="00E663D4"/>
    <w:rsid w:val="00E7309E"/>
    <w:rsid w:val="00E74618"/>
    <w:rsid w:val="00E74A67"/>
    <w:rsid w:val="00E846AA"/>
    <w:rsid w:val="00E90FAD"/>
    <w:rsid w:val="00E948BD"/>
    <w:rsid w:val="00EA0490"/>
    <w:rsid w:val="00EA17D1"/>
    <w:rsid w:val="00EC6694"/>
    <w:rsid w:val="00EC7F50"/>
    <w:rsid w:val="00ED2EE5"/>
    <w:rsid w:val="00EF313D"/>
    <w:rsid w:val="00F00F60"/>
    <w:rsid w:val="00F11662"/>
    <w:rsid w:val="00F11C4C"/>
    <w:rsid w:val="00F4403D"/>
    <w:rsid w:val="00F5191C"/>
    <w:rsid w:val="00F54D52"/>
    <w:rsid w:val="00F60CC8"/>
    <w:rsid w:val="00F65AAF"/>
    <w:rsid w:val="00F80A94"/>
    <w:rsid w:val="00F96F4D"/>
    <w:rsid w:val="00FA41DC"/>
    <w:rsid w:val="00FB41B4"/>
    <w:rsid w:val="00FE182D"/>
    <w:rsid w:val="00FF40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10F4"/>
  <w15:docId w15:val="{18FE278F-E511-4BFF-8988-95BD351E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table" w:styleId="Tablaconcuadrcula4-nfasis5">
    <w:name w:val="Grid Table 4 Accent 5"/>
    <w:basedOn w:val="Tablanormal"/>
    <w:uiPriority w:val="49"/>
    <w:rsid w:val="001A582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1">
    <w:name w:val="Grid Table 4 Accent 1"/>
    <w:basedOn w:val="Tablanormal"/>
    <w:uiPriority w:val="49"/>
    <w:rsid w:val="001A582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525787">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1397399">
      <w:bodyDiv w:val="1"/>
      <w:marLeft w:val="0"/>
      <w:marRight w:val="0"/>
      <w:marTop w:val="0"/>
      <w:marBottom w:val="0"/>
      <w:divBdr>
        <w:top w:val="none" w:sz="0" w:space="0" w:color="auto"/>
        <w:left w:val="none" w:sz="0" w:space="0" w:color="auto"/>
        <w:bottom w:val="none" w:sz="0" w:space="0" w:color="auto"/>
        <w:right w:val="none" w:sz="0" w:space="0" w:color="auto"/>
      </w:divBdr>
    </w:div>
    <w:div w:id="28720012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015131">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1409500">
      <w:bodyDiv w:val="1"/>
      <w:marLeft w:val="0"/>
      <w:marRight w:val="0"/>
      <w:marTop w:val="0"/>
      <w:marBottom w:val="0"/>
      <w:divBdr>
        <w:top w:val="none" w:sz="0" w:space="0" w:color="auto"/>
        <w:left w:val="none" w:sz="0" w:space="0" w:color="auto"/>
        <w:bottom w:val="none" w:sz="0" w:space="0" w:color="auto"/>
        <w:right w:val="none" w:sz="0" w:space="0" w:color="auto"/>
      </w:divBdr>
    </w:div>
    <w:div w:id="516621572">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04994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203291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33010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9155821">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5651959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8436371">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5130791">
      <w:bodyDiv w:val="1"/>
      <w:marLeft w:val="0"/>
      <w:marRight w:val="0"/>
      <w:marTop w:val="0"/>
      <w:marBottom w:val="0"/>
      <w:divBdr>
        <w:top w:val="none" w:sz="0" w:space="0" w:color="auto"/>
        <w:left w:val="none" w:sz="0" w:space="0" w:color="auto"/>
        <w:bottom w:val="none" w:sz="0" w:space="0" w:color="auto"/>
        <w:right w:val="none" w:sz="0" w:space="0" w:color="auto"/>
      </w:divBdr>
    </w:div>
    <w:div w:id="1075394726">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3183982">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217676">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1501758">
      <w:bodyDiv w:val="1"/>
      <w:marLeft w:val="0"/>
      <w:marRight w:val="0"/>
      <w:marTop w:val="0"/>
      <w:marBottom w:val="0"/>
      <w:divBdr>
        <w:top w:val="none" w:sz="0" w:space="0" w:color="auto"/>
        <w:left w:val="none" w:sz="0" w:space="0" w:color="auto"/>
        <w:bottom w:val="none" w:sz="0" w:space="0" w:color="auto"/>
        <w:right w:val="none" w:sz="0" w:space="0" w:color="auto"/>
      </w:divBdr>
    </w:div>
    <w:div w:id="1277643241">
      <w:bodyDiv w:val="1"/>
      <w:marLeft w:val="0"/>
      <w:marRight w:val="0"/>
      <w:marTop w:val="0"/>
      <w:marBottom w:val="0"/>
      <w:divBdr>
        <w:top w:val="none" w:sz="0" w:space="0" w:color="auto"/>
        <w:left w:val="none" w:sz="0" w:space="0" w:color="auto"/>
        <w:bottom w:val="none" w:sz="0" w:space="0" w:color="auto"/>
        <w:right w:val="none" w:sz="0" w:space="0" w:color="auto"/>
      </w:divBdr>
    </w:div>
    <w:div w:id="1293681016">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899596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602565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26213944">
      <w:bodyDiv w:val="1"/>
      <w:marLeft w:val="0"/>
      <w:marRight w:val="0"/>
      <w:marTop w:val="0"/>
      <w:marBottom w:val="0"/>
      <w:divBdr>
        <w:top w:val="none" w:sz="0" w:space="0" w:color="auto"/>
        <w:left w:val="none" w:sz="0" w:space="0" w:color="auto"/>
        <w:bottom w:val="none" w:sz="0" w:space="0" w:color="auto"/>
        <w:right w:val="none" w:sz="0" w:space="0" w:color="auto"/>
      </w:divBdr>
    </w:div>
    <w:div w:id="1550192157">
      <w:bodyDiv w:val="1"/>
      <w:marLeft w:val="0"/>
      <w:marRight w:val="0"/>
      <w:marTop w:val="0"/>
      <w:marBottom w:val="0"/>
      <w:divBdr>
        <w:top w:val="none" w:sz="0" w:space="0" w:color="auto"/>
        <w:left w:val="none" w:sz="0" w:space="0" w:color="auto"/>
        <w:bottom w:val="none" w:sz="0" w:space="0" w:color="auto"/>
        <w:right w:val="none" w:sz="0" w:space="0" w:color="auto"/>
      </w:divBdr>
    </w:div>
    <w:div w:id="1628467697">
      <w:bodyDiv w:val="1"/>
      <w:marLeft w:val="0"/>
      <w:marRight w:val="0"/>
      <w:marTop w:val="0"/>
      <w:marBottom w:val="0"/>
      <w:divBdr>
        <w:top w:val="none" w:sz="0" w:space="0" w:color="auto"/>
        <w:left w:val="none" w:sz="0" w:space="0" w:color="auto"/>
        <w:bottom w:val="none" w:sz="0" w:space="0" w:color="auto"/>
        <w:right w:val="none" w:sz="0" w:space="0" w:color="auto"/>
      </w:divBdr>
    </w:div>
    <w:div w:id="1649049067">
      <w:bodyDiv w:val="1"/>
      <w:marLeft w:val="0"/>
      <w:marRight w:val="0"/>
      <w:marTop w:val="0"/>
      <w:marBottom w:val="0"/>
      <w:divBdr>
        <w:top w:val="none" w:sz="0" w:space="0" w:color="auto"/>
        <w:left w:val="none" w:sz="0" w:space="0" w:color="auto"/>
        <w:bottom w:val="none" w:sz="0" w:space="0" w:color="auto"/>
        <w:right w:val="none" w:sz="0" w:space="0" w:color="auto"/>
      </w:divBdr>
    </w:div>
    <w:div w:id="16914913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2991229">
      <w:bodyDiv w:val="1"/>
      <w:marLeft w:val="0"/>
      <w:marRight w:val="0"/>
      <w:marTop w:val="0"/>
      <w:marBottom w:val="0"/>
      <w:divBdr>
        <w:top w:val="none" w:sz="0" w:space="0" w:color="auto"/>
        <w:left w:val="none" w:sz="0" w:space="0" w:color="auto"/>
        <w:bottom w:val="none" w:sz="0" w:space="0" w:color="auto"/>
        <w:right w:val="none" w:sz="0" w:space="0" w:color="auto"/>
      </w:divBdr>
    </w:div>
    <w:div w:id="1805386774">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5480054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512253">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792968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908783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752A-45FB-451C-A139-AC7F528E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1020</Words>
  <Characters>5614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Javier Linares</cp:lastModifiedBy>
  <cp:revision>7</cp:revision>
  <dcterms:created xsi:type="dcterms:W3CDTF">2024-06-20T23:30:00Z</dcterms:created>
  <dcterms:modified xsi:type="dcterms:W3CDTF">2024-06-25T16:38:00Z</dcterms:modified>
</cp:coreProperties>
</file>