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430F" w:rsidRPr="00F92B60" w:rsidRDefault="00F92B60" w:rsidP="00C079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LIUBLIANA, </w:t>
      </w:r>
      <w:r w:rsidR="00C0793A" w:rsidRPr="00F92B60">
        <w:rPr>
          <w:rFonts w:ascii="Arial" w:hAnsi="Arial" w:cs="Arial"/>
          <w:b/>
          <w:sz w:val="24"/>
          <w:szCs w:val="24"/>
        </w:rPr>
        <w:t>ZAGREB, PLITVICE, SPLIT Y DUBROVNIK</w:t>
      </w:r>
    </w:p>
    <w:p w:rsidR="00C0793A" w:rsidRPr="00F92B60" w:rsidRDefault="00C0793A" w:rsidP="00CD430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430F" w:rsidRPr="00EB33FA" w:rsidRDefault="00CD430F" w:rsidP="00CD43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B33FA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F6A4F4B" wp14:editId="2867F3AC">
            <wp:simplePos x="0" y="0"/>
            <wp:positionH relativeFrom="margin">
              <wp:align>right</wp:align>
            </wp:positionH>
            <wp:positionV relativeFrom="paragraph">
              <wp:posOffset>27305</wp:posOffset>
            </wp:positionV>
            <wp:extent cx="1607820" cy="419100"/>
            <wp:effectExtent l="0" t="0" r="0" b="0"/>
            <wp:wrapSquare wrapText="bothSides"/>
            <wp:docPr id="8" name="Imagen 5" descr="Un dibujo con letras&#10;&#10;Descripción generada automáticamente con confianza media">
              <a:extLst xmlns:a="http://schemas.openxmlformats.org/drawingml/2006/main">
                <a:ext uri="{FF2B5EF4-FFF2-40B4-BE49-F238E27FC236}">
                  <a16:creationId xmlns:a16="http://schemas.microsoft.com/office/drawing/2014/main" id="{06C2EB17-A099-4EB2-AE26-382482D722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5" descr="Un dibujo con letras&#10;&#10;Descripción generada automáticamente con confianza media">
                      <a:extLst>
                        <a:ext uri="{FF2B5EF4-FFF2-40B4-BE49-F238E27FC236}">
                          <a16:creationId xmlns:a16="http://schemas.microsoft.com/office/drawing/2014/main" id="{06C2EB17-A099-4EB2-AE26-382482D722FA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3FA">
        <w:rPr>
          <w:rFonts w:ascii="Arial" w:hAnsi="Arial" w:cs="Arial"/>
          <w:b/>
          <w:sz w:val="20"/>
          <w:szCs w:val="20"/>
        </w:rPr>
        <w:t xml:space="preserve">Duración: </w:t>
      </w:r>
      <w:r w:rsidR="00F92B60">
        <w:rPr>
          <w:rFonts w:ascii="Arial" w:hAnsi="Arial" w:cs="Arial"/>
          <w:b/>
          <w:sz w:val="20"/>
          <w:szCs w:val="20"/>
        </w:rPr>
        <w:t>10</w:t>
      </w:r>
      <w:r w:rsidRPr="00EB33FA">
        <w:rPr>
          <w:rFonts w:ascii="Arial" w:hAnsi="Arial" w:cs="Arial"/>
          <w:sz w:val="20"/>
          <w:szCs w:val="20"/>
        </w:rPr>
        <w:t xml:space="preserve"> </w:t>
      </w:r>
      <w:r w:rsidR="00E61F0A">
        <w:rPr>
          <w:rFonts w:ascii="Arial" w:hAnsi="Arial" w:cs="Arial"/>
          <w:sz w:val="20"/>
          <w:szCs w:val="20"/>
        </w:rPr>
        <w:t>d</w:t>
      </w:r>
      <w:r w:rsidRPr="00EB33FA">
        <w:rPr>
          <w:rFonts w:ascii="Arial" w:hAnsi="Arial" w:cs="Arial"/>
          <w:sz w:val="20"/>
          <w:szCs w:val="20"/>
        </w:rPr>
        <w:t xml:space="preserve">ías                                                                                                                                                                                                                  </w:t>
      </w:r>
    </w:p>
    <w:p w:rsidR="00CD430F" w:rsidRPr="00EB33FA" w:rsidRDefault="00CD430F" w:rsidP="00CD43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EB33FA">
        <w:rPr>
          <w:rFonts w:ascii="Arial" w:hAnsi="Arial" w:cs="Arial"/>
          <w:b/>
          <w:sz w:val="20"/>
          <w:szCs w:val="20"/>
        </w:rPr>
        <w:t>Llegadas:</w:t>
      </w:r>
      <w:r w:rsidRPr="00EB33FA">
        <w:rPr>
          <w:sz w:val="20"/>
          <w:szCs w:val="20"/>
        </w:rPr>
        <w:t xml:space="preserve"> </w:t>
      </w:r>
      <w:r w:rsidR="00F92B60">
        <w:rPr>
          <w:sz w:val="20"/>
          <w:szCs w:val="20"/>
        </w:rPr>
        <w:t>miércoles</w:t>
      </w:r>
      <w:r w:rsidR="00C0793A">
        <w:rPr>
          <w:sz w:val="20"/>
          <w:szCs w:val="20"/>
        </w:rPr>
        <w:t xml:space="preserve">, fechas </w:t>
      </w:r>
      <w:r w:rsidR="00F92B60">
        <w:rPr>
          <w:sz w:val="20"/>
          <w:szCs w:val="20"/>
        </w:rPr>
        <w:t>específicas</w:t>
      </w:r>
      <w:r w:rsidR="00C0793A">
        <w:rPr>
          <w:sz w:val="20"/>
          <w:szCs w:val="20"/>
        </w:rPr>
        <w:t xml:space="preserve"> de abril a octubre 2024</w:t>
      </w:r>
      <w:r w:rsidRPr="00EB33F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ab/>
      </w:r>
      <w:r w:rsidRPr="00EB33F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ab/>
      </w:r>
    </w:p>
    <w:p w:rsidR="00BD68B6" w:rsidRPr="00BD68B6" w:rsidRDefault="00CD430F" w:rsidP="00CD430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BD68B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Servicios compartidos</w:t>
      </w:r>
    </w:p>
    <w:p w:rsidR="00CD430F" w:rsidRPr="00EB33FA" w:rsidRDefault="00CD430F" w:rsidP="00CD43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D68B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Mínimo 2 pasajeros</w:t>
      </w:r>
      <w:r w:rsidRPr="00EB33F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 w:rsidRPr="00EB33F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ab/>
      </w:r>
      <w:r w:rsidRPr="00EB33F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ab/>
      </w:r>
      <w:r w:rsidRPr="00EB33F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ab/>
      </w:r>
    </w:p>
    <w:p w:rsidR="00CD430F" w:rsidRDefault="00CD430F" w:rsidP="00C0793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C0793A" w:rsidRDefault="00C0793A" w:rsidP="00C0793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F92B60" w:rsidRPr="00F92B60" w:rsidRDefault="00F92B60" w:rsidP="00F92B60">
      <w:pPr>
        <w:spacing w:after="0" w:line="240" w:lineRule="auto"/>
        <w:jc w:val="both"/>
        <w:rPr>
          <w:rFonts w:ascii="Arial" w:eastAsia="Times New Roman" w:hAnsi="Arial" w:cs="Arial"/>
          <w:b/>
          <w:caps/>
          <w:sz w:val="20"/>
          <w:szCs w:val="20"/>
          <w:lang w:eastAsia="es-MX"/>
        </w:rPr>
      </w:pPr>
      <w:r w:rsidRPr="00F92B60">
        <w:rPr>
          <w:rFonts w:ascii="Arial" w:eastAsia="Times New Roman" w:hAnsi="Arial" w:cs="Arial"/>
          <w:b/>
          <w:caps/>
          <w:sz w:val="20"/>
          <w:szCs w:val="20"/>
          <w:lang w:eastAsia="es-MX"/>
        </w:rPr>
        <w:t>Día 1, miércoles, Liubliana</w:t>
      </w:r>
    </w:p>
    <w:p w:rsidR="00F92B60" w:rsidRPr="00F92B60" w:rsidRDefault="00F92B60" w:rsidP="00F92B6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MX"/>
        </w:rPr>
      </w:pPr>
      <w:r w:rsidRPr="00F92B60">
        <w:rPr>
          <w:rFonts w:ascii="Arial" w:eastAsia="Times New Roman" w:hAnsi="Arial" w:cs="Arial"/>
          <w:bCs/>
          <w:sz w:val="20"/>
          <w:szCs w:val="20"/>
          <w:lang w:eastAsia="es-MX"/>
        </w:rPr>
        <w:t xml:space="preserve">Traslado desde el aeropuerto </w:t>
      </w:r>
      <w:r>
        <w:rPr>
          <w:rFonts w:ascii="Arial" w:eastAsia="Times New Roman" w:hAnsi="Arial" w:cs="Arial"/>
          <w:bCs/>
          <w:sz w:val="20"/>
          <w:szCs w:val="20"/>
          <w:lang w:eastAsia="es-MX"/>
        </w:rPr>
        <w:t xml:space="preserve">de </w:t>
      </w:r>
      <w:r w:rsidRPr="00F92B60">
        <w:rPr>
          <w:rFonts w:ascii="Arial" w:eastAsia="Times New Roman" w:hAnsi="Arial" w:cs="Arial"/>
          <w:bCs/>
          <w:sz w:val="20"/>
          <w:szCs w:val="20"/>
          <w:lang w:eastAsia="es-MX"/>
        </w:rPr>
        <w:t>Liubliana al hotel</w:t>
      </w:r>
      <w:r w:rsidRPr="00F92B60">
        <w:rPr>
          <w:rFonts w:ascii="Arial" w:eastAsia="Times New Roman" w:hAnsi="Arial" w:cs="Arial"/>
          <w:b/>
          <w:sz w:val="20"/>
          <w:szCs w:val="20"/>
          <w:lang w:eastAsia="es-MX"/>
        </w:rPr>
        <w:t>. Alojamiento.</w:t>
      </w:r>
    </w:p>
    <w:p w:rsidR="00F92B60" w:rsidRPr="00F92B60" w:rsidRDefault="00F92B60" w:rsidP="00F92B6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F92B60" w:rsidRPr="00F92B60" w:rsidRDefault="00F92B60" w:rsidP="00F92B60">
      <w:pPr>
        <w:spacing w:after="0" w:line="240" w:lineRule="auto"/>
        <w:jc w:val="both"/>
        <w:rPr>
          <w:rFonts w:ascii="Arial" w:eastAsia="Times New Roman" w:hAnsi="Arial" w:cs="Arial"/>
          <w:b/>
          <w:caps/>
          <w:sz w:val="20"/>
          <w:szCs w:val="20"/>
          <w:lang w:eastAsia="es-MX"/>
        </w:rPr>
      </w:pPr>
      <w:r w:rsidRPr="00F92B60">
        <w:rPr>
          <w:rFonts w:ascii="Arial" w:eastAsia="Times New Roman" w:hAnsi="Arial" w:cs="Arial"/>
          <w:b/>
          <w:caps/>
          <w:sz w:val="20"/>
          <w:szCs w:val="20"/>
          <w:lang w:eastAsia="es-MX"/>
        </w:rPr>
        <w:t>Día 2, jueves, a Bled y Liubliana</w:t>
      </w:r>
    </w:p>
    <w:p w:rsidR="00F92B60" w:rsidRPr="00F92B60" w:rsidRDefault="00F92B60" w:rsidP="00F92B6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MX"/>
        </w:rPr>
      </w:pPr>
      <w:r w:rsidRPr="00F92B60">
        <w:rPr>
          <w:rFonts w:ascii="Arial" w:eastAsia="Times New Roman" w:hAnsi="Arial" w:cs="Arial"/>
          <w:b/>
          <w:sz w:val="20"/>
          <w:szCs w:val="20"/>
          <w:lang w:eastAsia="es-MX"/>
        </w:rPr>
        <w:t>Desayuno.</w:t>
      </w:r>
      <w:r>
        <w:rPr>
          <w:rFonts w:ascii="Arial" w:eastAsia="Times New Roman" w:hAnsi="Arial" w:cs="Arial"/>
          <w:bCs/>
          <w:sz w:val="20"/>
          <w:szCs w:val="20"/>
          <w:lang w:eastAsia="es-MX"/>
        </w:rPr>
        <w:t xml:space="preserve"> </w:t>
      </w:r>
      <w:r w:rsidRPr="00F92B60">
        <w:rPr>
          <w:rFonts w:ascii="Arial" w:eastAsia="Times New Roman" w:hAnsi="Arial" w:cs="Arial"/>
          <w:bCs/>
          <w:sz w:val="20"/>
          <w:szCs w:val="20"/>
          <w:lang w:eastAsia="es-MX"/>
        </w:rPr>
        <w:t xml:space="preserve">Por la mañana salida a uno de los lugares más lindos del país. </w:t>
      </w:r>
      <w:proofErr w:type="spellStart"/>
      <w:r w:rsidRPr="00F92B60">
        <w:rPr>
          <w:rFonts w:ascii="Arial" w:eastAsia="Times New Roman" w:hAnsi="Arial" w:cs="Arial"/>
          <w:bCs/>
          <w:sz w:val="20"/>
          <w:szCs w:val="20"/>
          <w:lang w:eastAsia="es-MX"/>
        </w:rPr>
        <w:t>Bled</w:t>
      </w:r>
      <w:proofErr w:type="spellEnd"/>
      <w:r w:rsidRPr="00F92B60">
        <w:rPr>
          <w:rFonts w:ascii="Arial" w:eastAsia="Times New Roman" w:hAnsi="Arial" w:cs="Arial"/>
          <w:bCs/>
          <w:sz w:val="20"/>
          <w:szCs w:val="20"/>
          <w:lang w:eastAsia="es-MX"/>
        </w:rPr>
        <w:t xml:space="preserve">, el hermosísimo pueblo de ‘postal’, junto a un lago y un castillo medieval. Incluimos un paseo en barco por el lago de </w:t>
      </w:r>
      <w:proofErr w:type="spellStart"/>
      <w:r w:rsidRPr="00F92B60">
        <w:rPr>
          <w:rFonts w:ascii="Arial" w:eastAsia="Times New Roman" w:hAnsi="Arial" w:cs="Arial"/>
          <w:bCs/>
          <w:sz w:val="20"/>
          <w:szCs w:val="20"/>
          <w:lang w:eastAsia="es-MX"/>
        </w:rPr>
        <w:t>Bled</w:t>
      </w:r>
      <w:proofErr w:type="spellEnd"/>
      <w:r w:rsidRPr="00F92B60">
        <w:rPr>
          <w:rFonts w:ascii="Arial" w:eastAsia="Times New Roman" w:hAnsi="Arial" w:cs="Arial"/>
          <w:bCs/>
          <w:sz w:val="20"/>
          <w:szCs w:val="20"/>
          <w:lang w:eastAsia="es-MX"/>
        </w:rPr>
        <w:t xml:space="preserve"> visitando la islita y la iglesia. Por la tarde visita de la pequeña capital de Eslovenia a pie incluye la Catedral barroca, los “Tres puentes” y la Plaza “</w:t>
      </w:r>
      <w:proofErr w:type="spellStart"/>
      <w:r w:rsidRPr="00F92B60">
        <w:rPr>
          <w:rFonts w:ascii="Arial" w:eastAsia="Times New Roman" w:hAnsi="Arial" w:cs="Arial"/>
          <w:bCs/>
          <w:sz w:val="20"/>
          <w:szCs w:val="20"/>
          <w:lang w:eastAsia="es-MX"/>
        </w:rPr>
        <w:t>Mestni</w:t>
      </w:r>
      <w:proofErr w:type="spellEnd"/>
      <w:r w:rsidRPr="00F92B60">
        <w:rPr>
          <w:rFonts w:ascii="Arial" w:eastAsia="Times New Roman" w:hAnsi="Arial" w:cs="Arial"/>
          <w:bCs/>
          <w:sz w:val="20"/>
          <w:szCs w:val="20"/>
          <w:lang w:eastAsia="es-MX"/>
        </w:rPr>
        <w:t xml:space="preserve"> </w:t>
      </w:r>
      <w:proofErr w:type="spellStart"/>
      <w:r w:rsidRPr="00F92B60">
        <w:rPr>
          <w:rFonts w:ascii="Arial" w:eastAsia="Times New Roman" w:hAnsi="Arial" w:cs="Arial"/>
          <w:bCs/>
          <w:sz w:val="20"/>
          <w:szCs w:val="20"/>
          <w:lang w:eastAsia="es-MX"/>
        </w:rPr>
        <w:t>trg</w:t>
      </w:r>
      <w:proofErr w:type="spellEnd"/>
      <w:r w:rsidRPr="00F92B60">
        <w:rPr>
          <w:rFonts w:ascii="Arial" w:eastAsia="Times New Roman" w:hAnsi="Arial" w:cs="Arial"/>
          <w:bCs/>
          <w:sz w:val="20"/>
          <w:szCs w:val="20"/>
          <w:lang w:eastAsia="es-MX"/>
        </w:rPr>
        <w:t>”. Tiempo libre para aprovechar de la ciudad.</w:t>
      </w:r>
      <w:r>
        <w:rPr>
          <w:rFonts w:ascii="Arial" w:eastAsia="Times New Roman" w:hAnsi="Arial" w:cs="Arial"/>
          <w:bCs/>
          <w:sz w:val="20"/>
          <w:szCs w:val="20"/>
          <w:lang w:eastAsia="es-MX"/>
        </w:rPr>
        <w:t xml:space="preserve"> </w:t>
      </w:r>
      <w:r w:rsidRPr="00F92B60">
        <w:rPr>
          <w:rFonts w:ascii="Arial" w:eastAsia="Times New Roman" w:hAnsi="Arial" w:cs="Arial"/>
          <w:b/>
          <w:sz w:val="20"/>
          <w:szCs w:val="20"/>
          <w:lang w:eastAsia="es-MX"/>
        </w:rPr>
        <w:t>Alojamiento.</w:t>
      </w:r>
    </w:p>
    <w:p w:rsidR="00F92B60" w:rsidRDefault="00F92B60" w:rsidP="00C0793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C0793A" w:rsidRPr="00C0793A" w:rsidRDefault="00C0793A" w:rsidP="00C0793A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_tradnl"/>
        </w:rPr>
      </w:pPr>
      <w:r w:rsidRPr="00C0793A">
        <w:rPr>
          <w:rFonts w:ascii="Arial" w:hAnsi="Arial" w:cs="Arial"/>
          <w:b/>
          <w:caps/>
          <w:sz w:val="20"/>
          <w:szCs w:val="20"/>
          <w:lang w:val="es-ES_tradnl"/>
        </w:rPr>
        <w:t xml:space="preserve">Día </w:t>
      </w:r>
      <w:r w:rsidR="00F92B60">
        <w:rPr>
          <w:rFonts w:ascii="Arial" w:hAnsi="Arial" w:cs="Arial"/>
          <w:b/>
          <w:caps/>
          <w:sz w:val="20"/>
          <w:szCs w:val="20"/>
          <w:lang w:val="es-ES_tradnl"/>
        </w:rPr>
        <w:t>3</w:t>
      </w:r>
      <w:r w:rsidRPr="00C0793A">
        <w:rPr>
          <w:rFonts w:ascii="Arial" w:hAnsi="Arial" w:cs="Arial"/>
          <w:b/>
          <w:caps/>
          <w:sz w:val="20"/>
          <w:szCs w:val="20"/>
          <w:lang w:val="es-ES_tradnl"/>
        </w:rPr>
        <w:t xml:space="preserve">, </w:t>
      </w:r>
      <w:r w:rsidR="00F92B60" w:rsidRPr="00C0793A">
        <w:rPr>
          <w:rFonts w:ascii="Arial" w:hAnsi="Arial" w:cs="Arial"/>
          <w:b/>
          <w:caps/>
          <w:sz w:val="20"/>
          <w:szCs w:val="20"/>
          <w:lang w:val="es-ES_tradnl"/>
        </w:rPr>
        <w:t>VIERNES, LIUBLIANA</w:t>
      </w:r>
      <w:r w:rsidR="00F92B60">
        <w:rPr>
          <w:rFonts w:ascii="Arial" w:hAnsi="Arial" w:cs="Arial"/>
          <w:b/>
          <w:caps/>
          <w:sz w:val="20"/>
          <w:szCs w:val="20"/>
          <w:lang w:val="es-ES_tradnl"/>
        </w:rPr>
        <w:t>, POSTOJNA,</w:t>
      </w:r>
      <w:r w:rsidRPr="00C0793A">
        <w:rPr>
          <w:rFonts w:ascii="Arial" w:hAnsi="Arial" w:cs="Arial"/>
          <w:b/>
          <w:caps/>
          <w:sz w:val="20"/>
          <w:szCs w:val="20"/>
          <w:lang w:val="es-ES_tradnl"/>
        </w:rPr>
        <w:t xml:space="preserve"> Zagreb </w:t>
      </w:r>
    </w:p>
    <w:p w:rsidR="00C0793A" w:rsidRPr="00C0793A" w:rsidRDefault="00F92B60" w:rsidP="00C0793A">
      <w:pPr>
        <w:pStyle w:val="Textosinformato"/>
        <w:jc w:val="both"/>
        <w:rPr>
          <w:rFonts w:ascii="Arial" w:hAnsi="Arial" w:cs="Arial"/>
          <w:b/>
          <w:bCs/>
          <w:lang w:val="es-ES_tradnl"/>
        </w:rPr>
      </w:pPr>
      <w:r w:rsidRPr="00F92B60">
        <w:rPr>
          <w:rFonts w:ascii="Arial" w:hAnsi="Arial" w:cs="Arial"/>
          <w:b/>
          <w:bCs/>
          <w:lang w:val="es-ES_tradnl"/>
        </w:rPr>
        <w:t>Desayuno.</w:t>
      </w:r>
      <w:r>
        <w:rPr>
          <w:rFonts w:ascii="Arial" w:hAnsi="Arial" w:cs="Arial"/>
          <w:lang w:val="es-ES_tradnl"/>
        </w:rPr>
        <w:t xml:space="preserve"> </w:t>
      </w:r>
      <w:r w:rsidRPr="00F92B60">
        <w:rPr>
          <w:rFonts w:ascii="Arial" w:hAnsi="Arial" w:cs="Arial"/>
          <w:lang w:val="es-ES_tradnl"/>
        </w:rPr>
        <w:t xml:space="preserve">Visitaremos las Cuevas de </w:t>
      </w:r>
      <w:proofErr w:type="spellStart"/>
      <w:r w:rsidRPr="00F92B60">
        <w:rPr>
          <w:rFonts w:ascii="Arial" w:hAnsi="Arial" w:cs="Arial"/>
          <w:lang w:val="es-ES_tradnl"/>
        </w:rPr>
        <w:t>Postojna</w:t>
      </w:r>
      <w:proofErr w:type="spellEnd"/>
      <w:r w:rsidRPr="00F92B60">
        <w:rPr>
          <w:rFonts w:ascii="Arial" w:hAnsi="Arial" w:cs="Arial"/>
          <w:lang w:val="es-ES_tradnl"/>
        </w:rPr>
        <w:t xml:space="preserve"> con sus 20 kilómetros de galerías. El viaje continuará hacia la capital de Croacia: Zagreb</w:t>
      </w:r>
      <w:r>
        <w:rPr>
          <w:rFonts w:ascii="Arial" w:hAnsi="Arial" w:cs="Arial"/>
          <w:lang w:val="es-ES_tradnl"/>
        </w:rPr>
        <w:t>.</w:t>
      </w:r>
      <w:r w:rsidR="00C0793A">
        <w:rPr>
          <w:rFonts w:ascii="Arial" w:hAnsi="Arial" w:cs="Arial"/>
          <w:lang w:val="es-ES_tradnl"/>
        </w:rPr>
        <w:t xml:space="preserve"> </w:t>
      </w:r>
      <w:r w:rsidR="00C0793A" w:rsidRPr="00C0793A">
        <w:rPr>
          <w:rFonts w:ascii="Arial" w:hAnsi="Arial" w:cs="Arial"/>
          <w:b/>
          <w:bCs/>
          <w:lang w:val="es-ES_tradnl"/>
        </w:rPr>
        <w:t>Alojamiento</w:t>
      </w:r>
      <w:r w:rsidR="00C0793A">
        <w:rPr>
          <w:rFonts w:ascii="Arial" w:hAnsi="Arial" w:cs="Arial"/>
          <w:b/>
          <w:bCs/>
          <w:lang w:val="es-ES_tradnl"/>
        </w:rPr>
        <w:t>.</w:t>
      </w:r>
    </w:p>
    <w:p w:rsidR="00C0793A" w:rsidRPr="00C0793A" w:rsidRDefault="00C0793A" w:rsidP="00C0793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C0793A" w:rsidRPr="00C0793A" w:rsidRDefault="00C0793A" w:rsidP="00C0793A">
      <w:pPr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  <w:lang w:val="es-ES_tradnl"/>
        </w:rPr>
      </w:pPr>
      <w:r w:rsidRPr="00C0793A">
        <w:rPr>
          <w:rFonts w:ascii="Arial" w:hAnsi="Arial" w:cs="Arial"/>
          <w:b/>
          <w:caps/>
          <w:sz w:val="20"/>
          <w:szCs w:val="20"/>
          <w:lang w:val="es-ES_tradnl"/>
        </w:rPr>
        <w:t xml:space="preserve">Día </w:t>
      </w:r>
      <w:r w:rsidR="00F92B60">
        <w:rPr>
          <w:rFonts w:ascii="Arial" w:hAnsi="Arial" w:cs="Arial"/>
          <w:b/>
          <w:caps/>
          <w:sz w:val="20"/>
          <w:szCs w:val="20"/>
          <w:lang w:val="es-ES_tradnl"/>
        </w:rPr>
        <w:t>4</w:t>
      </w:r>
      <w:r w:rsidRPr="00C0793A">
        <w:rPr>
          <w:rFonts w:ascii="Arial" w:hAnsi="Arial" w:cs="Arial"/>
          <w:b/>
          <w:caps/>
          <w:sz w:val="20"/>
          <w:szCs w:val="20"/>
          <w:lang w:val="es-ES_tradnl"/>
        </w:rPr>
        <w:t>, sábado, en Zagreb</w:t>
      </w:r>
    </w:p>
    <w:p w:rsidR="00C0793A" w:rsidRPr="00C0793A" w:rsidRDefault="00C0793A" w:rsidP="00C0793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C0793A">
        <w:rPr>
          <w:rFonts w:ascii="Arial" w:hAnsi="Arial" w:cs="Arial"/>
          <w:b/>
          <w:bCs/>
          <w:sz w:val="20"/>
          <w:szCs w:val="20"/>
          <w:lang w:val="es-ES_tradnl"/>
        </w:rPr>
        <w:t>Desayuno</w:t>
      </w:r>
      <w:r>
        <w:rPr>
          <w:rFonts w:ascii="Arial" w:hAnsi="Arial" w:cs="Arial"/>
          <w:sz w:val="20"/>
          <w:szCs w:val="20"/>
          <w:lang w:val="es-ES_tradnl"/>
        </w:rPr>
        <w:t xml:space="preserve">. </w:t>
      </w:r>
      <w:r w:rsidRPr="00C0793A">
        <w:rPr>
          <w:rFonts w:ascii="Arial" w:hAnsi="Arial" w:cs="Arial"/>
          <w:sz w:val="20"/>
          <w:szCs w:val="20"/>
          <w:lang w:val="es-ES_tradnl"/>
        </w:rPr>
        <w:t>Por la mañana visita de la capital de Croacia incluye el paseo por el centro histórico “</w:t>
      </w:r>
      <w:proofErr w:type="spellStart"/>
      <w:r w:rsidRPr="00C0793A">
        <w:rPr>
          <w:rFonts w:ascii="Arial" w:hAnsi="Arial" w:cs="Arial"/>
          <w:sz w:val="20"/>
          <w:szCs w:val="20"/>
          <w:lang w:val="es-ES_tradnl"/>
        </w:rPr>
        <w:t>Gornji</w:t>
      </w:r>
      <w:proofErr w:type="spellEnd"/>
      <w:r w:rsidRPr="00C0793A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C0793A">
        <w:rPr>
          <w:rFonts w:ascii="Arial" w:hAnsi="Arial" w:cs="Arial"/>
          <w:sz w:val="20"/>
          <w:szCs w:val="20"/>
          <w:lang w:val="es-ES_tradnl"/>
        </w:rPr>
        <w:t>Grad</w:t>
      </w:r>
      <w:proofErr w:type="spellEnd"/>
      <w:r w:rsidRPr="00C0793A">
        <w:rPr>
          <w:rFonts w:ascii="Arial" w:hAnsi="Arial" w:cs="Arial"/>
          <w:sz w:val="20"/>
          <w:szCs w:val="20"/>
          <w:lang w:val="es-ES_tradnl"/>
        </w:rPr>
        <w:t xml:space="preserve">” con su famosa </w:t>
      </w:r>
      <w:r w:rsidRPr="00C0793A">
        <w:rPr>
          <w:rFonts w:ascii="Arial" w:hAnsi="Arial" w:cs="Arial"/>
          <w:b/>
          <w:sz w:val="20"/>
          <w:szCs w:val="20"/>
          <w:lang w:val="es-ES_tradnl"/>
        </w:rPr>
        <w:t>Catedral</w:t>
      </w:r>
      <w:r w:rsidRPr="00C0793A">
        <w:rPr>
          <w:rFonts w:ascii="Arial" w:hAnsi="Arial" w:cs="Arial"/>
          <w:sz w:val="20"/>
          <w:szCs w:val="20"/>
          <w:lang w:val="es-ES_tradnl"/>
        </w:rPr>
        <w:t xml:space="preserve"> del siglo XIII, la iglesia de San Marcos y la Plaza del Rey </w:t>
      </w:r>
      <w:proofErr w:type="spellStart"/>
      <w:r w:rsidRPr="00C0793A">
        <w:rPr>
          <w:rFonts w:ascii="Arial" w:hAnsi="Arial" w:cs="Arial"/>
          <w:sz w:val="20"/>
          <w:szCs w:val="20"/>
          <w:lang w:val="es-ES_tradnl"/>
        </w:rPr>
        <w:t>Tomislav</w:t>
      </w:r>
      <w:proofErr w:type="spellEnd"/>
      <w:r w:rsidRPr="00C0793A">
        <w:rPr>
          <w:rFonts w:ascii="Arial" w:hAnsi="Arial" w:cs="Arial"/>
          <w:sz w:val="20"/>
          <w:szCs w:val="20"/>
          <w:lang w:val="es-ES_tradnl"/>
        </w:rPr>
        <w:t>.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C0793A">
        <w:rPr>
          <w:rFonts w:ascii="Arial" w:hAnsi="Arial" w:cs="Arial"/>
          <w:b/>
          <w:bCs/>
          <w:sz w:val="20"/>
          <w:szCs w:val="20"/>
          <w:lang w:val="es-ES_tradnl"/>
        </w:rPr>
        <w:t>Alojamiento.</w:t>
      </w:r>
    </w:p>
    <w:p w:rsidR="00C0793A" w:rsidRPr="00C0793A" w:rsidRDefault="00C0793A" w:rsidP="00C0793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C0793A" w:rsidRPr="00C0793A" w:rsidRDefault="00C0793A" w:rsidP="00C0793A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_tradnl"/>
        </w:rPr>
      </w:pPr>
      <w:r w:rsidRPr="00C0793A">
        <w:rPr>
          <w:rFonts w:ascii="Arial" w:hAnsi="Arial" w:cs="Arial"/>
          <w:b/>
          <w:caps/>
          <w:sz w:val="20"/>
          <w:szCs w:val="20"/>
          <w:lang w:val="es-ES_tradnl"/>
        </w:rPr>
        <w:t xml:space="preserve">Día </w:t>
      </w:r>
      <w:r w:rsidR="00F92B60">
        <w:rPr>
          <w:rFonts w:ascii="Arial" w:hAnsi="Arial" w:cs="Arial"/>
          <w:b/>
          <w:caps/>
          <w:sz w:val="20"/>
          <w:szCs w:val="20"/>
          <w:lang w:val="es-ES_tradnl"/>
        </w:rPr>
        <w:t>5</w:t>
      </w:r>
      <w:r w:rsidRPr="00C0793A">
        <w:rPr>
          <w:rFonts w:ascii="Arial" w:hAnsi="Arial" w:cs="Arial"/>
          <w:b/>
          <w:caps/>
          <w:sz w:val="20"/>
          <w:szCs w:val="20"/>
          <w:lang w:val="es-ES_tradnl"/>
        </w:rPr>
        <w:t xml:space="preserve">, domingo, a los lagos de Plitvice y Split </w:t>
      </w:r>
    </w:p>
    <w:p w:rsidR="00C0793A" w:rsidRPr="00C0793A" w:rsidRDefault="00C0793A" w:rsidP="00C0793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C0793A">
        <w:rPr>
          <w:rFonts w:ascii="Arial" w:hAnsi="Arial" w:cs="Arial"/>
          <w:sz w:val="20"/>
          <w:szCs w:val="20"/>
          <w:lang w:val="es-ES_tradnl"/>
        </w:rPr>
        <w:t xml:space="preserve">Después del </w:t>
      </w:r>
      <w:r w:rsidRPr="00C0793A">
        <w:rPr>
          <w:rFonts w:ascii="Arial" w:hAnsi="Arial" w:cs="Arial"/>
          <w:b/>
          <w:bCs/>
          <w:sz w:val="20"/>
          <w:szCs w:val="20"/>
          <w:lang w:val="es-ES_tradnl"/>
        </w:rPr>
        <w:t xml:space="preserve">desayuno </w:t>
      </w:r>
      <w:r w:rsidRPr="00C0793A">
        <w:rPr>
          <w:rFonts w:ascii="Arial" w:hAnsi="Arial" w:cs="Arial"/>
          <w:sz w:val="20"/>
          <w:szCs w:val="20"/>
          <w:lang w:val="es-ES_tradnl"/>
        </w:rPr>
        <w:t xml:space="preserve">partiremos hacia </w:t>
      </w:r>
      <w:r w:rsidRPr="00C0793A">
        <w:rPr>
          <w:rFonts w:ascii="Arial" w:hAnsi="Arial" w:cs="Arial"/>
          <w:b/>
          <w:sz w:val="20"/>
          <w:szCs w:val="20"/>
          <w:lang w:val="es-ES_tradnl"/>
        </w:rPr>
        <w:t xml:space="preserve">el Parque Nacional de </w:t>
      </w:r>
      <w:proofErr w:type="spellStart"/>
      <w:r w:rsidRPr="00C0793A">
        <w:rPr>
          <w:rFonts w:ascii="Arial" w:hAnsi="Arial" w:cs="Arial"/>
          <w:b/>
          <w:sz w:val="20"/>
          <w:szCs w:val="20"/>
          <w:lang w:val="es-ES_tradnl"/>
        </w:rPr>
        <w:t>Plitvice</w:t>
      </w:r>
      <w:proofErr w:type="spellEnd"/>
      <w:r w:rsidRPr="00C0793A">
        <w:rPr>
          <w:rFonts w:ascii="Arial" w:hAnsi="Arial" w:cs="Arial"/>
          <w:sz w:val="20"/>
          <w:szCs w:val="20"/>
          <w:lang w:val="es-ES_tradnl"/>
        </w:rPr>
        <w:t xml:space="preserve">, declarado Patrimonio Mundial por la UNESCO. Entrada al parque, donde admiraremos sus lagos y cataratas; pasearemos por sus senderos y en algunas ocasiones (cuando sea posible) tomaremos los barcos que cruzan las aguas verdes de estos lagos. Continuación hacia Split. Llegada y </w:t>
      </w:r>
      <w:r w:rsidRPr="00C0793A">
        <w:rPr>
          <w:rFonts w:ascii="Arial" w:hAnsi="Arial" w:cs="Arial"/>
          <w:b/>
          <w:bCs/>
          <w:sz w:val="20"/>
          <w:szCs w:val="20"/>
          <w:lang w:val="es-ES_tradnl"/>
        </w:rPr>
        <w:t>alojamiento en el hotel en Split.</w:t>
      </w:r>
    </w:p>
    <w:p w:rsidR="00C0793A" w:rsidRPr="00C0793A" w:rsidRDefault="00C0793A" w:rsidP="00C0793A">
      <w:pPr>
        <w:pStyle w:val="Textosinformato"/>
        <w:jc w:val="both"/>
        <w:rPr>
          <w:rFonts w:ascii="Arial" w:hAnsi="Arial" w:cs="Arial"/>
          <w:b/>
          <w:lang w:val="es-ES_tradnl"/>
        </w:rPr>
      </w:pPr>
    </w:p>
    <w:p w:rsidR="00C0793A" w:rsidRPr="00C0793A" w:rsidRDefault="00C0793A" w:rsidP="00C0793A">
      <w:pPr>
        <w:pStyle w:val="Textosinformato"/>
        <w:jc w:val="both"/>
        <w:rPr>
          <w:rFonts w:ascii="Arial" w:hAnsi="Arial" w:cs="Arial"/>
          <w:b/>
          <w:caps/>
          <w:lang w:val="es-ES_tradnl"/>
        </w:rPr>
      </w:pPr>
      <w:r w:rsidRPr="00C0793A">
        <w:rPr>
          <w:rFonts w:ascii="Arial" w:hAnsi="Arial" w:cs="Arial"/>
          <w:b/>
          <w:caps/>
          <w:lang w:val="es-ES_tradnl"/>
        </w:rPr>
        <w:t xml:space="preserve">Día </w:t>
      </w:r>
      <w:r w:rsidR="00F92B60">
        <w:rPr>
          <w:rFonts w:ascii="Arial" w:hAnsi="Arial" w:cs="Arial"/>
          <w:b/>
          <w:caps/>
          <w:lang w:val="es-ES_tradnl"/>
        </w:rPr>
        <w:t>6</w:t>
      </w:r>
      <w:r w:rsidRPr="00C0793A">
        <w:rPr>
          <w:rFonts w:ascii="Arial" w:hAnsi="Arial" w:cs="Arial"/>
          <w:b/>
          <w:caps/>
          <w:lang w:val="es-ES_tradnl"/>
        </w:rPr>
        <w:t>, lunes, en Split</w:t>
      </w:r>
    </w:p>
    <w:p w:rsidR="00C0793A" w:rsidRPr="00C0793A" w:rsidRDefault="00C0793A" w:rsidP="00C0793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C0793A">
        <w:rPr>
          <w:rFonts w:ascii="Arial" w:hAnsi="Arial" w:cs="Arial"/>
          <w:b/>
          <w:bCs/>
          <w:sz w:val="20"/>
          <w:szCs w:val="20"/>
          <w:lang w:val="es-ES_tradnl"/>
        </w:rPr>
        <w:t>Desayuno</w:t>
      </w:r>
      <w:r w:rsidRPr="00C0793A">
        <w:rPr>
          <w:rFonts w:ascii="Arial" w:hAnsi="Arial" w:cs="Arial"/>
          <w:sz w:val="20"/>
          <w:szCs w:val="20"/>
          <w:lang w:val="es-ES_tradnl"/>
        </w:rPr>
        <w:t xml:space="preserve">. Visita de la ciudad que también está en la lista de la UNESCO con su </w:t>
      </w:r>
      <w:r w:rsidRPr="00C0793A">
        <w:rPr>
          <w:rFonts w:ascii="Arial" w:hAnsi="Arial" w:cs="Arial"/>
          <w:b/>
          <w:sz w:val="20"/>
          <w:szCs w:val="20"/>
          <w:lang w:val="es-ES_tradnl"/>
        </w:rPr>
        <w:t>Palacio de Diocleciano</w:t>
      </w:r>
      <w:r w:rsidRPr="00C0793A">
        <w:rPr>
          <w:rFonts w:ascii="Arial" w:hAnsi="Arial" w:cs="Arial"/>
          <w:sz w:val="20"/>
          <w:szCs w:val="20"/>
          <w:lang w:val="es-ES_tradnl"/>
        </w:rPr>
        <w:t xml:space="preserve">, construido en el siglo III y reformado en la Edad Media, la Catedral de San </w:t>
      </w:r>
      <w:proofErr w:type="spellStart"/>
      <w:r w:rsidRPr="00C0793A">
        <w:rPr>
          <w:rFonts w:ascii="Arial" w:hAnsi="Arial" w:cs="Arial"/>
          <w:sz w:val="20"/>
          <w:szCs w:val="20"/>
          <w:lang w:val="es-ES_tradnl"/>
        </w:rPr>
        <w:t>Duje</w:t>
      </w:r>
      <w:proofErr w:type="spellEnd"/>
      <w:r w:rsidRPr="00C0793A">
        <w:rPr>
          <w:rFonts w:ascii="Arial" w:hAnsi="Arial" w:cs="Arial"/>
          <w:sz w:val="20"/>
          <w:szCs w:val="20"/>
          <w:lang w:val="es-ES_tradnl"/>
        </w:rPr>
        <w:t xml:space="preserve">, el patrono de Split y el templo de Júpiter (exterior). El resto del día libre. </w:t>
      </w:r>
      <w:r w:rsidRPr="00C0793A">
        <w:rPr>
          <w:rFonts w:ascii="Arial" w:hAnsi="Arial" w:cs="Arial"/>
          <w:b/>
          <w:bCs/>
          <w:sz w:val="20"/>
          <w:szCs w:val="20"/>
          <w:lang w:val="es-ES_tradnl"/>
        </w:rPr>
        <w:t>Alojamiento.</w:t>
      </w:r>
    </w:p>
    <w:p w:rsidR="00C0793A" w:rsidRPr="00C0793A" w:rsidRDefault="00C0793A" w:rsidP="00C0793A">
      <w:pPr>
        <w:pStyle w:val="Textosinformato"/>
        <w:jc w:val="both"/>
        <w:rPr>
          <w:rFonts w:ascii="Arial" w:hAnsi="Arial" w:cs="Arial"/>
          <w:b/>
          <w:lang w:val="es-ES_tradnl"/>
        </w:rPr>
      </w:pPr>
    </w:p>
    <w:p w:rsidR="00C0793A" w:rsidRPr="00C0793A" w:rsidRDefault="00C0793A" w:rsidP="00C0793A">
      <w:pPr>
        <w:pStyle w:val="Textosinformato"/>
        <w:jc w:val="both"/>
        <w:rPr>
          <w:rFonts w:ascii="Arial" w:hAnsi="Arial" w:cs="Arial"/>
          <w:b/>
          <w:caps/>
          <w:lang w:val="es-ES_tradnl"/>
        </w:rPr>
      </w:pPr>
      <w:r w:rsidRPr="00C0793A">
        <w:rPr>
          <w:rFonts w:ascii="Arial" w:hAnsi="Arial" w:cs="Arial"/>
          <w:b/>
          <w:caps/>
          <w:lang w:val="es-ES_tradnl"/>
        </w:rPr>
        <w:t xml:space="preserve">Día </w:t>
      </w:r>
      <w:r w:rsidR="00F92B60">
        <w:rPr>
          <w:rFonts w:ascii="Arial" w:hAnsi="Arial" w:cs="Arial"/>
          <w:b/>
          <w:caps/>
          <w:lang w:val="es-ES_tradnl"/>
        </w:rPr>
        <w:t>7</w:t>
      </w:r>
      <w:r w:rsidRPr="00C0793A">
        <w:rPr>
          <w:rFonts w:ascii="Arial" w:hAnsi="Arial" w:cs="Arial"/>
          <w:b/>
          <w:caps/>
          <w:lang w:val="es-ES_tradnl"/>
        </w:rPr>
        <w:t>, martes, en Split</w:t>
      </w:r>
    </w:p>
    <w:p w:rsidR="00C0793A" w:rsidRPr="00C0793A" w:rsidRDefault="00C0793A" w:rsidP="00C0793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C0793A">
        <w:rPr>
          <w:rFonts w:ascii="Arial" w:hAnsi="Arial" w:cs="Arial"/>
          <w:b/>
          <w:bCs/>
          <w:sz w:val="20"/>
          <w:szCs w:val="20"/>
          <w:lang w:val="es-ES_tradnl"/>
        </w:rPr>
        <w:t>Desayuno</w:t>
      </w:r>
      <w:r>
        <w:rPr>
          <w:rFonts w:ascii="Arial" w:hAnsi="Arial" w:cs="Arial"/>
          <w:b/>
          <w:bCs/>
          <w:sz w:val="20"/>
          <w:szCs w:val="20"/>
          <w:lang w:val="es-ES_tradnl"/>
        </w:rPr>
        <w:t>.</w:t>
      </w:r>
      <w:r w:rsidRPr="00C0793A">
        <w:rPr>
          <w:rFonts w:ascii="Arial" w:hAnsi="Arial" w:cs="Arial"/>
          <w:sz w:val="20"/>
          <w:szCs w:val="20"/>
          <w:lang w:val="es-ES_tradnl"/>
        </w:rPr>
        <w:t xml:space="preserve"> Día libre para actividades de carácter personal o </w:t>
      </w:r>
      <w:r w:rsidRPr="00C3532E">
        <w:rPr>
          <w:rFonts w:ascii="Arial" w:hAnsi="Arial" w:cs="Arial"/>
          <w:color w:val="FF0000"/>
          <w:sz w:val="20"/>
          <w:szCs w:val="20"/>
          <w:u w:val="single"/>
          <w:lang w:val="es-ES_tradnl"/>
        </w:rPr>
        <w:t xml:space="preserve">excursiones opcionales </w:t>
      </w:r>
      <w:r w:rsidRPr="00C0793A">
        <w:rPr>
          <w:rFonts w:ascii="Arial" w:hAnsi="Arial" w:cs="Arial"/>
          <w:sz w:val="20"/>
          <w:szCs w:val="20"/>
          <w:lang w:val="es-ES_tradnl"/>
        </w:rPr>
        <w:t xml:space="preserve">(a </w:t>
      </w:r>
      <w:proofErr w:type="spellStart"/>
      <w:r w:rsidRPr="00C0793A">
        <w:rPr>
          <w:rFonts w:ascii="Arial" w:hAnsi="Arial" w:cs="Arial"/>
          <w:sz w:val="20"/>
          <w:szCs w:val="20"/>
          <w:lang w:val="es-ES_tradnl"/>
        </w:rPr>
        <w:t>Hvar</w:t>
      </w:r>
      <w:proofErr w:type="spellEnd"/>
      <w:r w:rsidRPr="00C0793A">
        <w:rPr>
          <w:rFonts w:ascii="Arial" w:hAnsi="Arial" w:cs="Arial"/>
          <w:sz w:val="20"/>
          <w:szCs w:val="20"/>
          <w:lang w:val="es-ES_tradnl"/>
        </w:rPr>
        <w:t xml:space="preserve"> o </w:t>
      </w:r>
      <w:proofErr w:type="spellStart"/>
      <w:r w:rsidRPr="00C0793A">
        <w:rPr>
          <w:rFonts w:ascii="Arial" w:hAnsi="Arial" w:cs="Arial"/>
          <w:sz w:val="20"/>
          <w:szCs w:val="20"/>
          <w:lang w:val="es-ES_tradnl"/>
        </w:rPr>
        <w:t>Medjugorje</w:t>
      </w:r>
      <w:proofErr w:type="spellEnd"/>
      <w:r w:rsidRPr="00C0793A">
        <w:rPr>
          <w:rFonts w:ascii="Arial" w:hAnsi="Arial" w:cs="Arial"/>
          <w:sz w:val="20"/>
          <w:szCs w:val="20"/>
          <w:lang w:val="es-ES_tradnl"/>
        </w:rPr>
        <w:t>).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C0793A">
        <w:rPr>
          <w:rFonts w:ascii="Arial" w:hAnsi="Arial" w:cs="Arial"/>
          <w:b/>
          <w:bCs/>
          <w:sz w:val="20"/>
          <w:szCs w:val="20"/>
          <w:lang w:val="es-ES_tradnl"/>
        </w:rPr>
        <w:t>Alojamiento.</w:t>
      </w:r>
    </w:p>
    <w:p w:rsidR="00C0793A" w:rsidRPr="00C0793A" w:rsidRDefault="00C0793A" w:rsidP="00C0793A">
      <w:pPr>
        <w:pStyle w:val="Textosinformato"/>
        <w:jc w:val="both"/>
        <w:rPr>
          <w:rFonts w:ascii="Arial" w:hAnsi="Arial" w:cs="Arial"/>
          <w:b/>
          <w:lang w:val="es-ES_tradnl"/>
        </w:rPr>
      </w:pPr>
    </w:p>
    <w:p w:rsidR="00C0793A" w:rsidRPr="00C0793A" w:rsidRDefault="00C0793A" w:rsidP="00C0793A">
      <w:pPr>
        <w:pStyle w:val="Textosinformato"/>
        <w:jc w:val="both"/>
        <w:rPr>
          <w:rFonts w:ascii="Arial" w:hAnsi="Arial" w:cs="Arial"/>
          <w:b/>
          <w:caps/>
          <w:lang w:val="es-ES_tradnl"/>
        </w:rPr>
      </w:pPr>
      <w:r w:rsidRPr="00C0793A">
        <w:rPr>
          <w:rFonts w:ascii="Arial" w:hAnsi="Arial" w:cs="Arial"/>
          <w:b/>
          <w:caps/>
          <w:lang w:val="es-ES_tradnl"/>
        </w:rPr>
        <w:t xml:space="preserve">Día </w:t>
      </w:r>
      <w:r w:rsidR="00F92B60">
        <w:rPr>
          <w:rFonts w:ascii="Arial" w:hAnsi="Arial" w:cs="Arial"/>
          <w:b/>
          <w:caps/>
          <w:lang w:val="es-ES_tradnl"/>
        </w:rPr>
        <w:t>8</w:t>
      </w:r>
      <w:r w:rsidRPr="00C0793A">
        <w:rPr>
          <w:rFonts w:ascii="Arial" w:hAnsi="Arial" w:cs="Arial"/>
          <w:b/>
          <w:caps/>
          <w:lang w:val="es-ES_tradnl"/>
        </w:rPr>
        <w:t xml:space="preserve">, miércoles, a Dubrovnik </w:t>
      </w:r>
    </w:p>
    <w:p w:rsidR="00C0793A" w:rsidRPr="00C0793A" w:rsidRDefault="00C0793A" w:rsidP="00C0793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C0793A">
        <w:rPr>
          <w:rFonts w:ascii="Arial" w:hAnsi="Arial" w:cs="Arial"/>
          <w:b/>
          <w:bCs/>
          <w:sz w:val="20"/>
          <w:szCs w:val="20"/>
          <w:lang w:val="es-ES_tradnl"/>
        </w:rPr>
        <w:t>Desayuno</w:t>
      </w:r>
      <w:r>
        <w:rPr>
          <w:rFonts w:ascii="Arial" w:hAnsi="Arial" w:cs="Arial"/>
          <w:b/>
          <w:bCs/>
          <w:sz w:val="20"/>
          <w:szCs w:val="20"/>
          <w:lang w:val="es-ES_tradnl"/>
        </w:rPr>
        <w:t>.</w:t>
      </w:r>
      <w:r w:rsidRPr="00C0793A">
        <w:rPr>
          <w:rFonts w:ascii="Arial" w:hAnsi="Arial" w:cs="Arial"/>
          <w:sz w:val="20"/>
          <w:szCs w:val="20"/>
          <w:lang w:val="es-ES_tradnl"/>
        </w:rPr>
        <w:t xml:space="preserve"> Saldremos por la mañana siguiendo la costa croata y los espectaculares paisajes de islas en el mar. Llegada a Dubrovnik, la ciudad llamada “La Perla del Adriático”. La antigua ciudad está en la lista de la UNESCO. Visitaremos </w:t>
      </w:r>
      <w:r w:rsidRPr="00C0793A">
        <w:rPr>
          <w:rFonts w:ascii="Arial" w:hAnsi="Arial" w:cs="Arial"/>
          <w:b/>
          <w:sz w:val="20"/>
          <w:szCs w:val="20"/>
          <w:lang w:val="es-ES_tradnl"/>
        </w:rPr>
        <w:t>la Catedral</w:t>
      </w:r>
      <w:r w:rsidRPr="00C0793A">
        <w:rPr>
          <w:rFonts w:ascii="Arial" w:hAnsi="Arial" w:cs="Arial"/>
          <w:sz w:val="20"/>
          <w:szCs w:val="20"/>
          <w:lang w:val="es-ES_tradnl"/>
        </w:rPr>
        <w:t xml:space="preserve"> y </w:t>
      </w:r>
      <w:r w:rsidRPr="00C0793A">
        <w:rPr>
          <w:rFonts w:ascii="Arial" w:hAnsi="Arial" w:cs="Arial"/>
          <w:b/>
          <w:sz w:val="20"/>
          <w:szCs w:val="20"/>
          <w:lang w:val="es-ES_tradnl"/>
        </w:rPr>
        <w:t>el</w:t>
      </w:r>
      <w:r w:rsidRPr="00C0793A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C0793A">
        <w:rPr>
          <w:rFonts w:ascii="Arial" w:hAnsi="Arial" w:cs="Arial"/>
          <w:b/>
          <w:sz w:val="20"/>
          <w:szCs w:val="20"/>
          <w:lang w:val="es-ES_tradnl"/>
        </w:rPr>
        <w:t>Monasterio Franciscano</w:t>
      </w:r>
      <w:r w:rsidRPr="00C0793A">
        <w:rPr>
          <w:rFonts w:ascii="Arial" w:hAnsi="Arial" w:cs="Arial"/>
          <w:sz w:val="20"/>
          <w:szCs w:val="20"/>
          <w:lang w:val="es-ES_tradnl"/>
        </w:rPr>
        <w:t xml:space="preserve"> con la farmacia más antigua del mundo.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C0793A">
        <w:rPr>
          <w:rFonts w:ascii="Arial" w:hAnsi="Arial" w:cs="Arial"/>
          <w:b/>
          <w:bCs/>
          <w:sz w:val="20"/>
          <w:szCs w:val="20"/>
          <w:lang w:val="es-ES_tradnl"/>
        </w:rPr>
        <w:t>Alojamiento.</w:t>
      </w:r>
    </w:p>
    <w:p w:rsidR="00C0793A" w:rsidRPr="00C0793A" w:rsidRDefault="00C0793A" w:rsidP="00C0793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C0793A" w:rsidRPr="00C0793A" w:rsidRDefault="00C0793A" w:rsidP="00C0793A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_tradnl"/>
        </w:rPr>
      </w:pPr>
      <w:r w:rsidRPr="00C0793A">
        <w:rPr>
          <w:rFonts w:ascii="Arial" w:hAnsi="Arial" w:cs="Arial"/>
          <w:b/>
          <w:caps/>
          <w:sz w:val="20"/>
          <w:szCs w:val="20"/>
          <w:lang w:val="es-ES_tradnl"/>
        </w:rPr>
        <w:t xml:space="preserve">Día </w:t>
      </w:r>
      <w:r w:rsidR="00F92B60">
        <w:rPr>
          <w:rFonts w:ascii="Arial" w:hAnsi="Arial" w:cs="Arial"/>
          <w:b/>
          <w:caps/>
          <w:sz w:val="20"/>
          <w:szCs w:val="20"/>
          <w:lang w:val="es-ES_tradnl"/>
        </w:rPr>
        <w:t>9</w:t>
      </w:r>
      <w:r w:rsidRPr="00C0793A">
        <w:rPr>
          <w:rFonts w:ascii="Arial" w:hAnsi="Arial" w:cs="Arial"/>
          <w:b/>
          <w:caps/>
          <w:sz w:val="20"/>
          <w:szCs w:val="20"/>
          <w:lang w:val="es-ES_tradnl"/>
        </w:rPr>
        <w:t>, jueves, en Dubrovnik</w:t>
      </w:r>
    </w:p>
    <w:p w:rsidR="00C0793A" w:rsidRPr="00C0793A" w:rsidRDefault="00C0793A" w:rsidP="00C0793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C0793A">
        <w:rPr>
          <w:rFonts w:ascii="Arial" w:hAnsi="Arial" w:cs="Arial"/>
          <w:b/>
          <w:bCs/>
          <w:sz w:val="20"/>
          <w:szCs w:val="20"/>
          <w:lang w:val="es-ES_tradnl"/>
        </w:rPr>
        <w:t>Desayuno</w:t>
      </w:r>
      <w:r>
        <w:rPr>
          <w:rFonts w:ascii="Arial" w:hAnsi="Arial" w:cs="Arial"/>
          <w:b/>
          <w:bCs/>
          <w:sz w:val="20"/>
          <w:szCs w:val="20"/>
          <w:lang w:val="es-ES_tradnl"/>
        </w:rPr>
        <w:t>.</w:t>
      </w:r>
      <w:r w:rsidRPr="00C0793A">
        <w:rPr>
          <w:rFonts w:ascii="Arial" w:hAnsi="Arial" w:cs="Arial"/>
          <w:sz w:val="20"/>
          <w:szCs w:val="20"/>
          <w:lang w:val="es-ES_tradnl"/>
        </w:rPr>
        <w:t xml:space="preserve"> Día libre para actividades de carácter personal o </w:t>
      </w:r>
      <w:r w:rsidRPr="00C3532E">
        <w:rPr>
          <w:rFonts w:ascii="Arial" w:hAnsi="Arial" w:cs="Arial"/>
          <w:color w:val="FF0000"/>
          <w:sz w:val="20"/>
          <w:szCs w:val="20"/>
          <w:u w:val="single"/>
          <w:lang w:val="es-ES_tradnl"/>
        </w:rPr>
        <w:t>excursiones opcionales</w:t>
      </w:r>
      <w:r w:rsidRPr="00C0793A">
        <w:rPr>
          <w:rFonts w:ascii="Arial" w:hAnsi="Arial" w:cs="Arial"/>
          <w:sz w:val="20"/>
          <w:szCs w:val="20"/>
          <w:lang w:val="es-ES_tradnl"/>
        </w:rPr>
        <w:t>.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C0793A">
        <w:rPr>
          <w:rFonts w:ascii="Arial" w:hAnsi="Arial" w:cs="Arial"/>
          <w:b/>
          <w:bCs/>
          <w:sz w:val="20"/>
          <w:szCs w:val="20"/>
          <w:lang w:val="es-ES_tradnl"/>
        </w:rPr>
        <w:t>Alojamiento.</w:t>
      </w:r>
    </w:p>
    <w:p w:rsidR="00C0793A" w:rsidRPr="00C0793A" w:rsidRDefault="00C0793A" w:rsidP="00C0793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C0793A" w:rsidRPr="00C0793A" w:rsidRDefault="00C0793A" w:rsidP="00C0793A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_tradnl"/>
        </w:rPr>
      </w:pPr>
      <w:r w:rsidRPr="00C0793A">
        <w:rPr>
          <w:rFonts w:ascii="Arial" w:hAnsi="Arial" w:cs="Arial"/>
          <w:b/>
          <w:caps/>
          <w:sz w:val="20"/>
          <w:szCs w:val="20"/>
          <w:lang w:val="es-ES_tradnl"/>
        </w:rPr>
        <w:t xml:space="preserve">Día </w:t>
      </w:r>
      <w:r w:rsidR="00F92B60">
        <w:rPr>
          <w:rFonts w:ascii="Arial" w:hAnsi="Arial" w:cs="Arial"/>
          <w:b/>
          <w:caps/>
          <w:sz w:val="20"/>
          <w:szCs w:val="20"/>
          <w:lang w:val="es-ES_tradnl"/>
        </w:rPr>
        <w:t>10</w:t>
      </w:r>
      <w:r w:rsidRPr="00C0793A">
        <w:rPr>
          <w:rFonts w:ascii="Arial" w:hAnsi="Arial" w:cs="Arial"/>
          <w:b/>
          <w:caps/>
          <w:sz w:val="20"/>
          <w:szCs w:val="20"/>
          <w:lang w:val="es-ES_tradnl"/>
        </w:rPr>
        <w:t xml:space="preserve">, viernes, Dubrovnik </w:t>
      </w:r>
    </w:p>
    <w:p w:rsidR="00C0793A" w:rsidRPr="00C0793A" w:rsidRDefault="00C0793A" w:rsidP="00C0793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C0793A">
        <w:rPr>
          <w:rFonts w:ascii="Arial" w:hAnsi="Arial" w:cs="Arial"/>
          <w:b/>
          <w:bCs/>
          <w:sz w:val="20"/>
          <w:szCs w:val="20"/>
          <w:lang w:val="es-ES_tradnl"/>
        </w:rPr>
        <w:t>Desayuno</w:t>
      </w:r>
      <w:r>
        <w:rPr>
          <w:rFonts w:ascii="Arial" w:hAnsi="Arial" w:cs="Arial"/>
          <w:b/>
          <w:bCs/>
          <w:sz w:val="20"/>
          <w:szCs w:val="20"/>
          <w:lang w:val="es-ES_tradnl"/>
        </w:rPr>
        <w:t>.</w:t>
      </w:r>
      <w:r w:rsidRPr="00C0793A">
        <w:rPr>
          <w:rFonts w:ascii="Arial" w:hAnsi="Arial" w:cs="Arial"/>
          <w:sz w:val="20"/>
          <w:szCs w:val="20"/>
          <w:lang w:val="es-ES_tradnl"/>
        </w:rPr>
        <w:t xml:space="preserve"> Traslado al aeropuerto para su vuelo de regreso.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C0793A">
        <w:rPr>
          <w:rFonts w:ascii="Arial" w:hAnsi="Arial" w:cs="Arial"/>
          <w:b/>
          <w:bCs/>
          <w:sz w:val="20"/>
          <w:szCs w:val="20"/>
          <w:lang w:val="es-ES_tradnl"/>
        </w:rPr>
        <w:t>Fin de los servicios</w:t>
      </w:r>
    </w:p>
    <w:p w:rsidR="00C0793A" w:rsidRPr="00C0793A" w:rsidRDefault="00C0793A" w:rsidP="00CD430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ES_tradnl" w:eastAsia="es-MX"/>
        </w:rPr>
      </w:pPr>
    </w:p>
    <w:p w:rsidR="00C0793A" w:rsidRDefault="00C0793A" w:rsidP="00CD430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</w:p>
    <w:p w:rsidR="00F92B60" w:rsidRDefault="00F92B60" w:rsidP="00CD430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</w:p>
    <w:p w:rsidR="00F92B60" w:rsidRDefault="00F92B60" w:rsidP="00CD430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</w:p>
    <w:p w:rsidR="00F92B60" w:rsidRDefault="00F92B60" w:rsidP="00CD430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</w:p>
    <w:p w:rsidR="00F92B60" w:rsidRDefault="00F92B60" w:rsidP="00CD430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</w:p>
    <w:p w:rsidR="00F92B60" w:rsidRDefault="00F92B60" w:rsidP="00CD430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</w:p>
    <w:p w:rsidR="00F92B60" w:rsidRDefault="00F92B60" w:rsidP="00CD430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</w:p>
    <w:p w:rsidR="00F92B60" w:rsidRPr="00EB33FA" w:rsidRDefault="00F92B60" w:rsidP="00CD430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</w:p>
    <w:p w:rsidR="00CD430F" w:rsidRPr="00EB33FA" w:rsidRDefault="00CD430F" w:rsidP="00CD430F">
      <w:pPr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EB33FA">
        <w:rPr>
          <w:rFonts w:ascii="Arial" w:hAnsi="Arial" w:cs="Arial"/>
          <w:b/>
          <w:bCs/>
          <w:sz w:val="20"/>
          <w:szCs w:val="20"/>
        </w:rPr>
        <w:t>INCLUYE:</w:t>
      </w:r>
    </w:p>
    <w:p w:rsidR="00C0793A" w:rsidRPr="00C0793A" w:rsidRDefault="00C0793A" w:rsidP="00C0793A">
      <w:pPr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C0793A">
        <w:rPr>
          <w:rFonts w:ascii="Arial" w:hAnsi="Arial" w:cs="Arial"/>
          <w:bCs/>
          <w:sz w:val="20"/>
          <w:szCs w:val="20"/>
          <w:lang w:val="es-ES_tradnl"/>
        </w:rPr>
        <w:t xml:space="preserve">Servicio de guía acompañante de habla hispana </w:t>
      </w:r>
    </w:p>
    <w:p w:rsidR="00C0793A" w:rsidRPr="00C0793A" w:rsidRDefault="00C0793A" w:rsidP="00C0793A">
      <w:pPr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C0793A">
        <w:rPr>
          <w:rFonts w:ascii="Arial" w:hAnsi="Arial" w:cs="Arial"/>
          <w:bCs/>
          <w:sz w:val="20"/>
          <w:szCs w:val="20"/>
          <w:lang w:val="es-ES_tradnl"/>
        </w:rPr>
        <w:t>Alojamiento en hoteles indicados en el programa o similares; tasas hoteleras y de servicios</w:t>
      </w:r>
    </w:p>
    <w:p w:rsidR="00C0793A" w:rsidRPr="00C0793A" w:rsidRDefault="006B4F14" w:rsidP="00C0793A">
      <w:pPr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Cs/>
          <w:sz w:val="20"/>
          <w:szCs w:val="20"/>
          <w:lang w:val="es-ES_tradnl"/>
        </w:rPr>
        <w:t>9</w:t>
      </w:r>
      <w:r w:rsidR="00C0793A" w:rsidRPr="00C0793A">
        <w:rPr>
          <w:rFonts w:ascii="Arial" w:hAnsi="Arial" w:cs="Arial"/>
          <w:bCs/>
          <w:sz w:val="20"/>
          <w:szCs w:val="20"/>
          <w:lang w:val="es-ES_tradnl"/>
        </w:rPr>
        <w:t xml:space="preserve"> desayunos</w:t>
      </w:r>
    </w:p>
    <w:p w:rsidR="00C0793A" w:rsidRPr="00C0793A" w:rsidRDefault="00C0793A" w:rsidP="00C0793A">
      <w:pPr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C0793A">
        <w:rPr>
          <w:rFonts w:ascii="Arial" w:hAnsi="Arial" w:cs="Arial"/>
          <w:bCs/>
          <w:sz w:val="20"/>
          <w:szCs w:val="20"/>
          <w:lang w:val="es-ES"/>
        </w:rPr>
        <w:t xml:space="preserve">Traslados en vehículos de diferentes tamaños con aire acondicionado </w:t>
      </w:r>
    </w:p>
    <w:p w:rsidR="00C0793A" w:rsidRPr="00C0793A" w:rsidRDefault="00C0793A" w:rsidP="00C0793A">
      <w:pPr>
        <w:widowControl w:val="0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C0793A">
        <w:rPr>
          <w:rFonts w:ascii="Arial" w:hAnsi="Arial" w:cs="Arial"/>
          <w:bCs/>
          <w:iCs/>
          <w:sz w:val="20"/>
          <w:szCs w:val="20"/>
          <w:lang w:val="es-ES_tradnl"/>
        </w:rPr>
        <w:t>Entradas mencionadas en el itinerario</w:t>
      </w:r>
    </w:p>
    <w:p w:rsidR="00C0793A" w:rsidRPr="00C0793A" w:rsidRDefault="00C0793A" w:rsidP="00C0793A">
      <w:pPr>
        <w:numPr>
          <w:ilvl w:val="0"/>
          <w:numId w:val="13"/>
        </w:numPr>
        <w:autoSpaceDE w:val="0"/>
        <w:autoSpaceDN w:val="0"/>
        <w:spacing w:after="0" w:line="276" w:lineRule="auto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C0793A">
        <w:rPr>
          <w:rFonts w:ascii="Arial" w:hAnsi="Arial" w:cs="Arial"/>
          <w:bCs/>
          <w:sz w:val="20"/>
          <w:szCs w:val="20"/>
          <w:lang w:val="es-ES_tradnl"/>
        </w:rPr>
        <w:t>Maleteros en los hoteles (una maleta por persona)</w:t>
      </w:r>
    </w:p>
    <w:p w:rsidR="00C0793A" w:rsidRDefault="00C0793A" w:rsidP="00C0793A">
      <w:pPr>
        <w:numPr>
          <w:ilvl w:val="0"/>
          <w:numId w:val="13"/>
        </w:numPr>
        <w:autoSpaceDE w:val="0"/>
        <w:autoSpaceDN w:val="0"/>
        <w:spacing w:after="0" w:line="276" w:lineRule="auto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C0793A">
        <w:rPr>
          <w:rFonts w:ascii="Arial" w:hAnsi="Arial" w:cs="Arial"/>
          <w:bCs/>
          <w:sz w:val="20"/>
          <w:szCs w:val="20"/>
          <w:lang w:val="es-ES_tradnl"/>
        </w:rPr>
        <w:t xml:space="preserve">Traslados de llegada y salida </w:t>
      </w:r>
      <w:r>
        <w:rPr>
          <w:rFonts w:ascii="Arial" w:hAnsi="Arial" w:cs="Arial"/>
          <w:bCs/>
          <w:sz w:val="20"/>
          <w:szCs w:val="20"/>
          <w:lang w:val="es-ES_tradnl"/>
        </w:rPr>
        <w:t>en servicio compartido</w:t>
      </w:r>
    </w:p>
    <w:p w:rsidR="00C0793A" w:rsidRDefault="00C0793A" w:rsidP="00C0793A">
      <w:pPr>
        <w:pStyle w:val="Ttulo"/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C0793A" w:rsidRDefault="00C0793A" w:rsidP="00C0793A">
      <w:pPr>
        <w:pStyle w:val="Ttulo"/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C0793A">
        <w:rPr>
          <w:rFonts w:ascii="Arial" w:hAnsi="Arial" w:cs="Arial"/>
          <w:b/>
          <w:bCs/>
          <w:sz w:val="20"/>
          <w:szCs w:val="20"/>
          <w:lang w:val="es-ES_tradnl"/>
        </w:rPr>
        <w:t>Visitas incluidas:</w:t>
      </w:r>
    </w:p>
    <w:p w:rsidR="006B4F14" w:rsidRPr="006B4F14" w:rsidRDefault="006B4F14" w:rsidP="006B4F14">
      <w:pPr>
        <w:pStyle w:val="Prrafodelista"/>
        <w:widowControl w:val="0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bCs/>
          <w:iCs/>
          <w:sz w:val="20"/>
          <w:szCs w:val="20"/>
          <w:lang w:val="es-ES"/>
        </w:rPr>
      </w:pPr>
      <w:r w:rsidRPr="006B4F14">
        <w:rPr>
          <w:rFonts w:ascii="Arial" w:hAnsi="Arial" w:cs="Arial"/>
          <w:bCs/>
          <w:iCs/>
          <w:sz w:val="20"/>
          <w:szCs w:val="20"/>
          <w:lang w:val="es-ES"/>
        </w:rPr>
        <w:t>Liubliana</w:t>
      </w:r>
    </w:p>
    <w:p w:rsidR="006B4F14" w:rsidRPr="006B4F14" w:rsidRDefault="006B4F14" w:rsidP="006B4F14">
      <w:pPr>
        <w:pStyle w:val="Prrafodelista"/>
        <w:widowControl w:val="0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bCs/>
          <w:iCs/>
          <w:sz w:val="20"/>
          <w:szCs w:val="20"/>
          <w:lang w:val="es-ES"/>
        </w:rPr>
      </w:pPr>
      <w:proofErr w:type="spellStart"/>
      <w:r w:rsidRPr="006B4F14">
        <w:rPr>
          <w:rFonts w:ascii="Arial" w:hAnsi="Arial" w:cs="Arial"/>
          <w:bCs/>
          <w:iCs/>
          <w:sz w:val="20"/>
          <w:szCs w:val="20"/>
          <w:lang w:val="es-ES"/>
        </w:rPr>
        <w:t>Bled</w:t>
      </w:r>
      <w:proofErr w:type="spellEnd"/>
      <w:r w:rsidRPr="006B4F14">
        <w:rPr>
          <w:rFonts w:ascii="Arial" w:hAnsi="Arial" w:cs="Arial"/>
          <w:bCs/>
          <w:iCs/>
          <w:sz w:val="20"/>
          <w:szCs w:val="20"/>
          <w:lang w:val="es-ES"/>
        </w:rPr>
        <w:t xml:space="preserve"> (paseo en barco y la iglesia)</w:t>
      </w:r>
    </w:p>
    <w:p w:rsidR="006B4F14" w:rsidRPr="006B4F14" w:rsidRDefault="006B4F14" w:rsidP="006B4F14">
      <w:pPr>
        <w:pStyle w:val="Prrafodelista"/>
        <w:widowControl w:val="0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bCs/>
          <w:iCs/>
          <w:sz w:val="20"/>
          <w:szCs w:val="20"/>
          <w:lang w:val="es-ES"/>
        </w:rPr>
      </w:pPr>
      <w:proofErr w:type="spellStart"/>
      <w:r w:rsidRPr="006B4F14">
        <w:rPr>
          <w:rFonts w:ascii="Arial" w:hAnsi="Arial" w:cs="Arial"/>
          <w:bCs/>
          <w:iCs/>
          <w:sz w:val="20"/>
          <w:szCs w:val="20"/>
          <w:lang w:val="es-ES"/>
        </w:rPr>
        <w:t>Postojna</w:t>
      </w:r>
      <w:proofErr w:type="spellEnd"/>
      <w:r w:rsidRPr="006B4F14">
        <w:rPr>
          <w:rFonts w:ascii="Arial" w:hAnsi="Arial" w:cs="Arial"/>
          <w:bCs/>
          <w:iCs/>
          <w:sz w:val="20"/>
          <w:szCs w:val="20"/>
          <w:lang w:val="es-ES"/>
        </w:rPr>
        <w:t xml:space="preserve"> (Las Cuevas)</w:t>
      </w:r>
    </w:p>
    <w:p w:rsidR="00C0793A" w:rsidRPr="00C0793A" w:rsidRDefault="00C0793A" w:rsidP="00C0793A">
      <w:pPr>
        <w:pStyle w:val="Prrafodelista"/>
        <w:widowControl w:val="0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C0793A">
        <w:rPr>
          <w:rFonts w:ascii="Arial" w:hAnsi="Arial" w:cs="Arial"/>
          <w:bCs/>
          <w:iCs/>
          <w:sz w:val="20"/>
          <w:szCs w:val="20"/>
        </w:rPr>
        <w:t>Zagreb (La Catedral)</w:t>
      </w:r>
    </w:p>
    <w:p w:rsidR="00C0793A" w:rsidRPr="00C0793A" w:rsidRDefault="00C0793A" w:rsidP="00C0793A">
      <w:pPr>
        <w:pStyle w:val="Prrafodelista"/>
        <w:widowControl w:val="0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bCs/>
          <w:iCs/>
          <w:sz w:val="20"/>
          <w:szCs w:val="20"/>
          <w:lang w:val="es-ES"/>
        </w:rPr>
      </w:pPr>
      <w:r w:rsidRPr="00C0793A">
        <w:rPr>
          <w:rFonts w:ascii="Arial" w:hAnsi="Arial" w:cs="Arial"/>
          <w:bCs/>
          <w:iCs/>
          <w:sz w:val="20"/>
          <w:szCs w:val="20"/>
          <w:lang w:val="es-ES"/>
        </w:rPr>
        <w:t xml:space="preserve">Parque Nacional de </w:t>
      </w:r>
      <w:proofErr w:type="spellStart"/>
      <w:r w:rsidRPr="00C0793A">
        <w:rPr>
          <w:rFonts w:ascii="Arial" w:hAnsi="Arial" w:cs="Arial"/>
          <w:bCs/>
          <w:iCs/>
          <w:sz w:val="20"/>
          <w:szCs w:val="20"/>
          <w:lang w:val="es-ES"/>
        </w:rPr>
        <w:t>Plitvice</w:t>
      </w:r>
      <w:proofErr w:type="spellEnd"/>
      <w:r w:rsidRPr="00C0793A">
        <w:rPr>
          <w:rFonts w:ascii="Arial" w:hAnsi="Arial" w:cs="Arial"/>
          <w:bCs/>
          <w:iCs/>
          <w:sz w:val="20"/>
          <w:szCs w:val="20"/>
          <w:lang w:val="es-ES"/>
        </w:rPr>
        <w:t xml:space="preserve"> (entrada al Parque)</w:t>
      </w:r>
    </w:p>
    <w:p w:rsidR="00C0793A" w:rsidRPr="00C0793A" w:rsidRDefault="00C0793A" w:rsidP="00C0793A">
      <w:pPr>
        <w:pStyle w:val="Prrafodelista"/>
        <w:widowControl w:val="0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bCs/>
          <w:iCs/>
          <w:sz w:val="20"/>
          <w:szCs w:val="20"/>
          <w:lang w:val="es-ES"/>
        </w:rPr>
      </w:pPr>
      <w:r w:rsidRPr="00C0793A">
        <w:rPr>
          <w:rFonts w:ascii="Arial" w:hAnsi="Arial" w:cs="Arial"/>
          <w:bCs/>
          <w:iCs/>
          <w:sz w:val="20"/>
          <w:szCs w:val="20"/>
          <w:lang w:val="es-ES"/>
        </w:rPr>
        <w:t xml:space="preserve">Split (El Palacio de Diocleciano) </w:t>
      </w:r>
    </w:p>
    <w:p w:rsidR="00C0793A" w:rsidRDefault="00C0793A" w:rsidP="00C0793A">
      <w:pPr>
        <w:pStyle w:val="Prrafodelista"/>
        <w:widowControl w:val="0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bCs/>
          <w:iCs/>
          <w:sz w:val="20"/>
          <w:szCs w:val="20"/>
          <w:lang w:val="es-ES"/>
        </w:rPr>
      </w:pPr>
      <w:r w:rsidRPr="00C0793A">
        <w:rPr>
          <w:rFonts w:ascii="Arial" w:hAnsi="Arial" w:cs="Arial"/>
          <w:bCs/>
          <w:iCs/>
          <w:sz w:val="20"/>
          <w:szCs w:val="20"/>
          <w:lang w:val="es-ES"/>
        </w:rPr>
        <w:t>Dubrovnik (La Catedral y el Monasterio Franciscano)</w:t>
      </w:r>
    </w:p>
    <w:p w:rsidR="006B4F14" w:rsidRPr="00C0793A" w:rsidRDefault="006B4F14" w:rsidP="006B4F14">
      <w:pPr>
        <w:pStyle w:val="Prrafodelista"/>
        <w:widowControl w:val="0"/>
        <w:spacing w:after="0" w:line="276" w:lineRule="auto"/>
        <w:ind w:left="1080"/>
        <w:jc w:val="both"/>
        <w:rPr>
          <w:rFonts w:ascii="Arial" w:hAnsi="Arial" w:cs="Arial"/>
          <w:bCs/>
          <w:iCs/>
          <w:sz w:val="20"/>
          <w:szCs w:val="20"/>
          <w:lang w:val="es-ES"/>
        </w:rPr>
      </w:pPr>
    </w:p>
    <w:p w:rsidR="00CD430F" w:rsidRPr="00EB33FA" w:rsidRDefault="00CD430F" w:rsidP="00CD430F">
      <w:pPr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EB33FA">
        <w:rPr>
          <w:rFonts w:ascii="Arial" w:hAnsi="Arial" w:cs="Arial"/>
          <w:b/>
          <w:bCs/>
          <w:sz w:val="20"/>
          <w:szCs w:val="20"/>
        </w:rPr>
        <w:t>NO INCLUYE:</w:t>
      </w:r>
    </w:p>
    <w:p w:rsidR="00CD430F" w:rsidRPr="00EB33FA" w:rsidRDefault="00CD430F" w:rsidP="00CD430F">
      <w:pPr>
        <w:pStyle w:val="Prrafodelista"/>
        <w:numPr>
          <w:ilvl w:val="0"/>
          <w:numId w:val="3"/>
        </w:numPr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EB33FA">
        <w:rPr>
          <w:rFonts w:ascii="Arial" w:hAnsi="Arial" w:cs="Arial"/>
          <w:sz w:val="20"/>
          <w:szCs w:val="20"/>
        </w:rPr>
        <w:t>Actividades y alimentos no indicados en el itinerario.</w:t>
      </w:r>
    </w:p>
    <w:p w:rsidR="00CD430F" w:rsidRPr="00EB33FA" w:rsidRDefault="00CD430F" w:rsidP="00CD430F">
      <w:pPr>
        <w:pStyle w:val="Prrafodelista"/>
        <w:numPr>
          <w:ilvl w:val="0"/>
          <w:numId w:val="3"/>
        </w:numPr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EB33FA">
        <w:rPr>
          <w:rFonts w:ascii="Arial" w:hAnsi="Arial" w:cs="Arial"/>
          <w:sz w:val="20"/>
          <w:szCs w:val="20"/>
        </w:rPr>
        <w:t>Vuelos internacionales y nacionales.</w:t>
      </w:r>
    </w:p>
    <w:p w:rsidR="00CD430F" w:rsidRDefault="00CD430F" w:rsidP="00CD430F">
      <w:pPr>
        <w:pStyle w:val="Prrafodelista"/>
        <w:numPr>
          <w:ilvl w:val="0"/>
          <w:numId w:val="3"/>
        </w:numPr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EB33FA">
        <w:rPr>
          <w:rFonts w:ascii="Arial" w:hAnsi="Arial" w:cs="Arial"/>
          <w:b/>
          <w:bCs/>
          <w:sz w:val="20"/>
          <w:szCs w:val="20"/>
        </w:rPr>
        <w:t>Propinas.</w:t>
      </w:r>
      <w:r w:rsidR="00C0793A">
        <w:rPr>
          <w:rFonts w:ascii="Arial" w:hAnsi="Arial" w:cs="Arial"/>
          <w:b/>
          <w:bCs/>
          <w:sz w:val="20"/>
          <w:szCs w:val="20"/>
        </w:rPr>
        <w:t xml:space="preserve"> (se recomienda 4 euros por día por persona, chofer y guía acompañante)</w:t>
      </w:r>
    </w:p>
    <w:p w:rsidR="00A305BD" w:rsidRPr="00A305BD" w:rsidRDefault="00A305BD" w:rsidP="00CD430F">
      <w:pPr>
        <w:pStyle w:val="Prrafodelista"/>
        <w:numPr>
          <w:ilvl w:val="0"/>
          <w:numId w:val="3"/>
        </w:numPr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A305BD">
        <w:rPr>
          <w:rFonts w:ascii="Arial" w:hAnsi="Arial" w:cs="Arial"/>
          <w:sz w:val="20"/>
          <w:szCs w:val="20"/>
        </w:rPr>
        <w:t xml:space="preserve">Bebidas </w:t>
      </w:r>
    </w:p>
    <w:p w:rsidR="00CD430F" w:rsidRPr="00EB33FA" w:rsidRDefault="00CD430F" w:rsidP="00CD430F">
      <w:pPr>
        <w:pStyle w:val="Prrafodelista"/>
        <w:numPr>
          <w:ilvl w:val="0"/>
          <w:numId w:val="3"/>
        </w:numPr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EB33FA">
        <w:rPr>
          <w:rFonts w:ascii="Arial" w:hAnsi="Arial" w:cs="Arial"/>
          <w:sz w:val="20"/>
          <w:szCs w:val="20"/>
        </w:rPr>
        <w:t>Gastos personales</w:t>
      </w:r>
    </w:p>
    <w:p w:rsidR="00CD430F" w:rsidRDefault="00CD430F" w:rsidP="00CD430F">
      <w:pPr>
        <w:pStyle w:val="Prrafodelista"/>
        <w:numPr>
          <w:ilvl w:val="0"/>
          <w:numId w:val="3"/>
        </w:numPr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EB33FA">
        <w:rPr>
          <w:rFonts w:ascii="Arial" w:hAnsi="Arial" w:cs="Arial"/>
          <w:b/>
          <w:bCs/>
          <w:sz w:val="20"/>
          <w:szCs w:val="20"/>
        </w:rPr>
        <w:t>Seguro de viajero</w:t>
      </w:r>
    </w:p>
    <w:p w:rsidR="00CD430F" w:rsidRPr="00EB33FA" w:rsidRDefault="00CD430F" w:rsidP="00CD430F">
      <w:pPr>
        <w:pStyle w:val="Prrafodelista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CD430F" w:rsidRPr="00EB33FA" w:rsidRDefault="00CD430F" w:rsidP="00CD430F">
      <w:pPr>
        <w:spacing w:after="0" w:line="240" w:lineRule="auto"/>
        <w:ind w:right="-698"/>
        <w:jc w:val="both"/>
        <w:rPr>
          <w:rFonts w:ascii="Arial" w:hAnsi="Arial" w:cs="Arial"/>
          <w:b/>
          <w:bCs/>
          <w:sz w:val="20"/>
          <w:szCs w:val="20"/>
        </w:rPr>
      </w:pPr>
      <w:r w:rsidRPr="00EB33FA">
        <w:rPr>
          <w:rFonts w:ascii="Arial" w:hAnsi="Arial" w:cs="Arial"/>
          <w:b/>
          <w:bCs/>
          <w:sz w:val="20"/>
          <w:szCs w:val="20"/>
        </w:rPr>
        <w:t>NOTAS:</w:t>
      </w:r>
    </w:p>
    <w:p w:rsidR="00CD430F" w:rsidRPr="00EB33FA" w:rsidRDefault="00CD430F" w:rsidP="00CD430F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709" w:right="49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EB33FA">
        <w:rPr>
          <w:rFonts w:ascii="Arial" w:hAnsi="Arial" w:cs="Arial"/>
          <w:sz w:val="20"/>
          <w:szCs w:val="20"/>
        </w:rPr>
        <w:t>Tarifas por persona en USD, sujetas a disponibilidad al momento de reservar y cotizadas en categoría estándar</w:t>
      </w:r>
    </w:p>
    <w:p w:rsidR="00CD430F" w:rsidRPr="00EB33FA" w:rsidRDefault="00CD430F" w:rsidP="00CD430F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709" w:right="49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EB33FA">
        <w:rPr>
          <w:rFonts w:ascii="Arial" w:hAnsi="Arial" w:cs="Arial"/>
          <w:sz w:val="20"/>
          <w:szCs w:val="20"/>
        </w:rPr>
        <w:t>Es responsabilidad del pasajero contar con la documentación necesaria para su viaje (el pasaporte debe tener una vigencia de + de 6 meses).</w:t>
      </w:r>
    </w:p>
    <w:p w:rsidR="00CD430F" w:rsidRPr="00EB33FA" w:rsidRDefault="00CD430F" w:rsidP="00CD430F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709" w:right="49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EB33FA">
        <w:rPr>
          <w:rFonts w:ascii="Arial" w:hAnsi="Arial" w:cs="Arial"/>
          <w:sz w:val="20"/>
          <w:szCs w:val="20"/>
        </w:rPr>
        <w:t xml:space="preserve">En caso de que hubiera alguna alteración en la llegada o salida de los vuelos internaciones y los clientes perdieran alguna (S) visitas; Travel Shop no devolverá el importe de </w:t>
      </w:r>
      <w:proofErr w:type="gramStart"/>
      <w:r w:rsidRPr="00EB33FA">
        <w:rPr>
          <w:rFonts w:ascii="Arial" w:hAnsi="Arial" w:cs="Arial"/>
          <w:sz w:val="20"/>
          <w:szCs w:val="20"/>
        </w:rPr>
        <w:t>las mismas</w:t>
      </w:r>
      <w:proofErr w:type="gramEnd"/>
      <w:r w:rsidRPr="00EB33FA">
        <w:rPr>
          <w:rFonts w:ascii="Arial" w:hAnsi="Arial" w:cs="Arial"/>
          <w:sz w:val="20"/>
          <w:szCs w:val="20"/>
        </w:rPr>
        <w:t xml:space="preserve">. En caso de querer realizarlas tendrán un costo adicional y están sujetas a confirmación. </w:t>
      </w:r>
    </w:p>
    <w:p w:rsidR="00CD430F" w:rsidRPr="00BD68B6" w:rsidRDefault="00CD430F" w:rsidP="00CD430F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709" w:right="49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BD68B6">
        <w:rPr>
          <w:rFonts w:ascii="Arial" w:hAnsi="Arial" w:cs="Arial"/>
          <w:b/>
          <w:bCs/>
          <w:sz w:val="20"/>
          <w:szCs w:val="20"/>
        </w:rPr>
        <w:t>Recomendamos que el cliente contrate un seguro de viajero ya que Travel Shop no cubrirá los gastos médicos en caso de accidente en destino.</w:t>
      </w:r>
    </w:p>
    <w:p w:rsidR="00CD430F" w:rsidRPr="00EB33FA" w:rsidRDefault="00CD430F" w:rsidP="00CD430F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709" w:right="49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EB33FA">
        <w:rPr>
          <w:rFonts w:ascii="Arial" w:hAnsi="Arial" w:cs="Arial"/>
          <w:sz w:val="20"/>
          <w:szCs w:val="20"/>
        </w:rPr>
        <w:t>Consultar condiciones de cancelación y más con un asesor de Operadora Travel Shop.</w:t>
      </w:r>
    </w:p>
    <w:p w:rsidR="00CD430F" w:rsidRPr="00EB33FA" w:rsidRDefault="00CD430F" w:rsidP="00CD430F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709" w:right="49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EB33FA">
        <w:rPr>
          <w:rFonts w:ascii="Arial" w:hAnsi="Arial" w:cs="Arial"/>
          <w:sz w:val="20"/>
          <w:szCs w:val="20"/>
        </w:rPr>
        <w:t>Algunas de las actividades incluidas están sujetas a ca</w:t>
      </w:r>
      <w:r>
        <w:rPr>
          <w:rFonts w:ascii="Arial" w:hAnsi="Arial" w:cs="Arial"/>
          <w:sz w:val="20"/>
          <w:szCs w:val="20"/>
        </w:rPr>
        <w:t>m</w:t>
      </w:r>
      <w:r w:rsidRPr="00EB33FA">
        <w:rPr>
          <w:rFonts w:ascii="Arial" w:hAnsi="Arial" w:cs="Arial"/>
          <w:sz w:val="20"/>
          <w:szCs w:val="20"/>
        </w:rPr>
        <w:t>bio o cancelaciones sin previo aviso, debido a condiciones meteorológicas o interferencias gubernamentales. Proporcionando las mejores alternativas posibles.</w:t>
      </w:r>
    </w:p>
    <w:p w:rsidR="00CD430F" w:rsidRDefault="00CD430F" w:rsidP="00CD430F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CD430F" w:rsidRDefault="00CD430F" w:rsidP="00CD430F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F92B60" w:rsidRDefault="00F92B60" w:rsidP="00CD430F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F92B60" w:rsidRDefault="00F92B60" w:rsidP="00CD430F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F92B60" w:rsidRDefault="00F92B60" w:rsidP="00CD430F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F92B60" w:rsidRDefault="00F92B60" w:rsidP="00CD430F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F92B60" w:rsidRDefault="00F92B60" w:rsidP="00CD430F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F92B60" w:rsidRDefault="00F92B60" w:rsidP="00CD430F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F92B60" w:rsidRDefault="00F92B60" w:rsidP="00CD430F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F92B60" w:rsidRDefault="00F92B60" w:rsidP="00CD430F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F92B60" w:rsidRDefault="00F92B60" w:rsidP="00CD430F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F92B60" w:rsidRDefault="00F92B60" w:rsidP="00CD430F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F92B60" w:rsidRDefault="00F92B60" w:rsidP="00CD430F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F92B60" w:rsidRDefault="00F92B60" w:rsidP="00CD430F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F92B60" w:rsidRDefault="00F92B60" w:rsidP="00CD430F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6B4F14" w:rsidRDefault="006B4F14" w:rsidP="00CD430F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3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137"/>
      </w:tblGrid>
      <w:tr w:rsidR="006B4F14" w:rsidRPr="006B4F14" w:rsidTr="006B4F14">
        <w:trPr>
          <w:trHeight w:val="495"/>
          <w:jc w:val="center"/>
        </w:trPr>
        <w:tc>
          <w:tcPr>
            <w:tcW w:w="3077" w:type="dxa"/>
            <w:gridSpan w:val="2"/>
            <w:tcBorders>
              <w:top w:val="single" w:sz="12" w:space="0" w:color="0070C0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0070C0"/>
            <w:vAlign w:val="center"/>
            <w:hideMark/>
          </w:tcPr>
          <w:p w:rsidR="006B4F14" w:rsidRPr="006B4F14" w:rsidRDefault="006B4F14" w:rsidP="006B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6B4F1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CALENDARIO DE LLEGADAS</w:t>
            </w:r>
            <w:r w:rsidRPr="006B4F1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br/>
              <w:t>2024</w:t>
            </w:r>
          </w:p>
        </w:tc>
      </w:tr>
      <w:tr w:rsidR="006B4F14" w:rsidRPr="006B4F14" w:rsidTr="006B4F14">
        <w:trPr>
          <w:trHeight w:val="505"/>
          <w:jc w:val="center"/>
        </w:trPr>
        <w:tc>
          <w:tcPr>
            <w:tcW w:w="3077" w:type="dxa"/>
            <w:gridSpan w:val="2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DDEBF7"/>
            <w:noWrap/>
            <w:vAlign w:val="center"/>
            <w:hideMark/>
          </w:tcPr>
          <w:p w:rsidR="006B4F14" w:rsidRPr="006B4F14" w:rsidRDefault="006B4F14" w:rsidP="006B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6B4F1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FECHAS ESPECIFICAS</w:t>
            </w:r>
          </w:p>
        </w:tc>
      </w:tr>
      <w:tr w:rsidR="006B4F14" w:rsidRPr="006B4F14" w:rsidTr="006B4F14">
        <w:trPr>
          <w:trHeight w:val="247"/>
          <w:jc w:val="center"/>
        </w:trPr>
        <w:tc>
          <w:tcPr>
            <w:tcW w:w="1940" w:type="dxa"/>
            <w:tcBorders>
              <w:top w:val="nil"/>
              <w:left w:val="single" w:sz="12" w:space="0" w:color="0070C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14" w:rsidRPr="006B4F14" w:rsidRDefault="006B4F14" w:rsidP="006B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B4F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FFFFF"/>
            <w:noWrap/>
            <w:vAlign w:val="center"/>
            <w:hideMark/>
          </w:tcPr>
          <w:p w:rsidR="006B4F14" w:rsidRPr="006B4F14" w:rsidRDefault="006B4F14" w:rsidP="006B4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B4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17</w:t>
            </w:r>
          </w:p>
        </w:tc>
      </w:tr>
      <w:tr w:rsidR="006B4F14" w:rsidRPr="006B4F14" w:rsidTr="006B4F14">
        <w:trPr>
          <w:trHeight w:val="247"/>
          <w:jc w:val="center"/>
        </w:trPr>
        <w:tc>
          <w:tcPr>
            <w:tcW w:w="1940" w:type="dxa"/>
            <w:tcBorders>
              <w:top w:val="nil"/>
              <w:left w:val="single" w:sz="12" w:space="0" w:color="0070C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14" w:rsidRPr="006B4F14" w:rsidRDefault="006B4F14" w:rsidP="006B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B4F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FFFFF"/>
            <w:noWrap/>
            <w:vAlign w:val="center"/>
            <w:hideMark/>
          </w:tcPr>
          <w:p w:rsidR="006B4F14" w:rsidRPr="006B4F14" w:rsidRDefault="006B4F14" w:rsidP="006B4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B4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8,22,29</w:t>
            </w:r>
          </w:p>
        </w:tc>
      </w:tr>
      <w:tr w:rsidR="006B4F14" w:rsidRPr="006B4F14" w:rsidTr="006B4F14">
        <w:trPr>
          <w:trHeight w:val="257"/>
          <w:jc w:val="center"/>
        </w:trPr>
        <w:tc>
          <w:tcPr>
            <w:tcW w:w="1940" w:type="dxa"/>
            <w:tcBorders>
              <w:top w:val="nil"/>
              <w:left w:val="single" w:sz="12" w:space="0" w:color="0070C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14" w:rsidRPr="006B4F14" w:rsidRDefault="006B4F14" w:rsidP="006B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B4F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FFFFF"/>
            <w:noWrap/>
            <w:vAlign w:val="center"/>
            <w:hideMark/>
          </w:tcPr>
          <w:p w:rsidR="006B4F14" w:rsidRPr="006B4F14" w:rsidRDefault="006B4F14" w:rsidP="006B4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B4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12,26</w:t>
            </w:r>
          </w:p>
        </w:tc>
      </w:tr>
      <w:tr w:rsidR="006B4F14" w:rsidRPr="006B4F14" w:rsidTr="006B4F14">
        <w:trPr>
          <w:trHeight w:val="283"/>
          <w:jc w:val="center"/>
        </w:trPr>
        <w:tc>
          <w:tcPr>
            <w:tcW w:w="1940" w:type="dxa"/>
            <w:tcBorders>
              <w:top w:val="nil"/>
              <w:left w:val="single" w:sz="12" w:space="0" w:color="0070C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14" w:rsidRPr="006B4F14" w:rsidRDefault="006B4F14" w:rsidP="006B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B4F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FFFFF"/>
            <w:noWrap/>
            <w:vAlign w:val="center"/>
            <w:hideMark/>
          </w:tcPr>
          <w:p w:rsidR="006B4F14" w:rsidRPr="006B4F14" w:rsidRDefault="006B4F14" w:rsidP="006B4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B4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10,24</w:t>
            </w:r>
          </w:p>
        </w:tc>
      </w:tr>
      <w:tr w:rsidR="006B4F14" w:rsidRPr="006B4F14" w:rsidTr="006B4F14">
        <w:trPr>
          <w:trHeight w:val="283"/>
          <w:jc w:val="center"/>
        </w:trPr>
        <w:tc>
          <w:tcPr>
            <w:tcW w:w="1940" w:type="dxa"/>
            <w:tcBorders>
              <w:top w:val="nil"/>
              <w:left w:val="single" w:sz="12" w:space="0" w:color="0070C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14" w:rsidRPr="006B4F14" w:rsidRDefault="006B4F14" w:rsidP="006B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B4F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FFFFF"/>
            <w:noWrap/>
            <w:vAlign w:val="center"/>
            <w:hideMark/>
          </w:tcPr>
          <w:p w:rsidR="006B4F14" w:rsidRPr="006B4F14" w:rsidRDefault="006B4F14" w:rsidP="006B4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B4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7,21</w:t>
            </w:r>
          </w:p>
        </w:tc>
      </w:tr>
      <w:tr w:rsidR="006B4F14" w:rsidRPr="006B4F14" w:rsidTr="006B4F14">
        <w:trPr>
          <w:trHeight w:val="247"/>
          <w:jc w:val="center"/>
        </w:trPr>
        <w:tc>
          <w:tcPr>
            <w:tcW w:w="1940" w:type="dxa"/>
            <w:tcBorders>
              <w:top w:val="nil"/>
              <w:left w:val="single" w:sz="12" w:space="0" w:color="0070C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14" w:rsidRPr="006B4F14" w:rsidRDefault="006B4F14" w:rsidP="006B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B4F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FFFFF"/>
            <w:noWrap/>
            <w:vAlign w:val="center"/>
            <w:hideMark/>
          </w:tcPr>
          <w:p w:rsidR="006B4F14" w:rsidRPr="006B4F14" w:rsidRDefault="006B4F14" w:rsidP="006B4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B4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18,25</w:t>
            </w:r>
          </w:p>
        </w:tc>
      </w:tr>
      <w:tr w:rsidR="006B4F14" w:rsidRPr="006B4F14" w:rsidTr="006B4F14">
        <w:trPr>
          <w:trHeight w:val="474"/>
          <w:jc w:val="center"/>
        </w:trPr>
        <w:tc>
          <w:tcPr>
            <w:tcW w:w="1940" w:type="dxa"/>
            <w:tcBorders>
              <w:top w:val="nil"/>
              <w:left w:val="single" w:sz="12" w:space="0" w:color="0070C0"/>
              <w:bottom w:val="single" w:sz="12" w:space="0" w:color="0070C0"/>
              <w:right w:val="nil"/>
            </w:tcBorders>
            <w:shd w:val="clear" w:color="000000" w:fill="FFFFFF"/>
            <w:noWrap/>
            <w:vAlign w:val="center"/>
            <w:hideMark/>
          </w:tcPr>
          <w:p w:rsidR="006B4F14" w:rsidRPr="006B4F14" w:rsidRDefault="006B4F14" w:rsidP="006B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B4F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0070C0"/>
              <w:right w:val="single" w:sz="12" w:space="0" w:color="0070C0"/>
            </w:tcBorders>
            <w:shd w:val="clear" w:color="000000" w:fill="FFFFFF"/>
            <w:noWrap/>
            <w:vAlign w:val="center"/>
            <w:hideMark/>
          </w:tcPr>
          <w:p w:rsidR="006B4F14" w:rsidRPr="006B4F14" w:rsidRDefault="006B4F14" w:rsidP="006B4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B4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</w:tbl>
    <w:p w:rsidR="006B4F14" w:rsidRDefault="006B4F14" w:rsidP="00CD430F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F92B60" w:rsidRDefault="00F92B60" w:rsidP="00CD430F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2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7"/>
        <w:gridCol w:w="2984"/>
        <w:gridCol w:w="772"/>
      </w:tblGrid>
      <w:tr w:rsidR="006B4F14" w:rsidRPr="006B4F14" w:rsidTr="006B4F14">
        <w:trPr>
          <w:trHeight w:val="521"/>
          <w:jc w:val="center"/>
        </w:trPr>
        <w:tc>
          <w:tcPr>
            <w:tcW w:w="5293" w:type="dxa"/>
            <w:gridSpan w:val="3"/>
            <w:tcBorders>
              <w:top w:val="single" w:sz="12" w:space="0" w:color="0070C0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0070C0"/>
            <w:noWrap/>
            <w:vAlign w:val="center"/>
            <w:hideMark/>
          </w:tcPr>
          <w:p w:rsidR="006B4F14" w:rsidRPr="006B4F14" w:rsidRDefault="006B4F14" w:rsidP="006B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6B4F1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HOTELES PREVISTOS O SIMILARES</w:t>
            </w:r>
          </w:p>
        </w:tc>
      </w:tr>
      <w:tr w:rsidR="006B4F14" w:rsidRPr="006B4F14" w:rsidTr="006B4F14">
        <w:trPr>
          <w:trHeight w:val="532"/>
          <w:jc w:val="center"/>
        </w:trPr>
        <w:tc>
          <w:tcPr>
            <w:tcW w:w="1537" w:type="dxa"/>
            <w:tcBorders>
              <w:top w:val="nil"/>
              <w:left w:val="single" w:sz="12" w:space="0" w:color="0070C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6B4F14" w:rsidRPr="006B4F14" w:rsidRDefault="006B4F14" w:rsidP="006B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6B4F1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6B4F14" w:rsidRPr="006B4F14" w:rsidRDefault="006B4F14" w:rsidP="006B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6B4F1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HOTEL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DDEBF7"/>
            <w:noWrap/>
            <w:vAlign w:val="center"/>
            <w:hideMark/>
          </w:tcPr>
          <w:p w:rsidR="006B4F14" w:rsidRPr="006B4F14" w:rsidRDefault="006B4F14" w:rsidP="006B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6B4F1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CAT</w:t>
            </w:r>
          </w:p>
        </w:tc>
      </w:tr>
      <w:tr w:rsidR="006B4F14" w:rsidRPr="006B4F14" w:rsidTr="006B4F14">
        <w:trPr>
          <w:trHeight w:val="260"/>
          <w:jc w:val="center"/>
        </w:trPr>
        <w:tc>
          <w:tcPr>
            <w:tcW w:w="1537" w:type="dxa"/>
            <w:tcBorders>
              <w:top w:val="nil"/>
              <w:left w:val="single" w:sz="12" w:space="0" w:color="0070C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14" w:rsidRPr="006B4F14" w:rsidRDefault="006B4F14" w:rsidP="006B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B4F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LIUBLIANA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14" w:rsidRPr="006B4F14" w:rsidRDefault="006B4F14" w:rsidP="006B4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B4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Slon</w:t>
            </w:r>
            <w:proofErr w:type="spellEnd"/>
            <w:r w:rsidRPr="006B4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/Radisson </w:t>
            </w:r>
            <w:proofErr w:type="spellStart"/>
            <w:r w:rsidRPr="006B4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Blu</w:t>
            </w:r>
            <w:proofErr w:type="spellEnd"/>
            <w:r w:rsidRPr="006B4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Plaza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FFFFF"/>
            <w:noWrap/>
            <w:vAlign w:val="center"/>
            <w:hideMark/>
          </w:tcPr>
          <w:p w:rsidR="006B4F14" w:rsidRPr="006B4F14" w:rsidRDefault="006B4F14" w:rsidP="006B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B4F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6B4F14" w:rsidRPr="006B4F14" w:rsidTr="006B4F14">
        <w:trPr>
          <w:trHeight w:val="260"/>
          <w:jc w:val="center"/>
        </w:trPr>
        <w:tc>
          <w:tcPr>
            <w:tcW w:w="1537" w:type="dxa"/>
            <w:tcBorders>
              <w:top w:val="nil"/>
              <w:left w:val="single" w:sz="12" w:space="0" w:color="0070C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14" w:rsidRPr="006B4F14" w:rsidRDefault="006B4F14" w:rsidP="006B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B4F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ZAGREB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14" w:rsidRPr="006B4F14" w:rsidRDefault="006B4F14" w:rsidP="006B4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B4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Aristos</w:t>
            </w:r>
            <w:proofErr w:type="spellEnd"/>
            <w:r w:rsidRPr="006B4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/</w:t>
            </w:r>
            <w:proofErr w:type="spellStart"/>
            <w:r w:rsidRPr="006B4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Zonar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FFFFF"/>
            <w:noWrap/>
            <w:vAlign w:val="center"/>
            <w:hideMark/>
          </w:tcPr>
          <w:p w:rsidR="006B4F14" w:rsidRPr="006B4F14" w:rsidRDefault="006B4F14" w:rsidP="006B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B4F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6B4F14" w:rsidRPr="006B4F14" w:rsidTr="006B4F14">
        <w:trPr>
          <w:trHeight w:val="271"/>
          <w:jc w:val="center"/>
        </w:trPr>
        <w:tc>
          <w:tcPr>
            <w:tcW w:w="1537" w:type="dxa"/>
            <w:tcBorders>
              <w:top w:val="nil"/>
              <w:left w:val="single" w:sz="12" w:space="0" w:color="0070C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F14" w:rsidRPr="006B4F14" w:rsidRDefault="006B4F14" w:rsidP="006B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B4F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SPLIT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F14" w:rsidRPr="006B4F14" w:rsidRDefault="006B4F14" w:rsidP="006B4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B4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President</w:t>
            </w:r>
            <w:proofErr w:type="spellEnd"/>
            <w:r w:rsidRPr="006B4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Split/</w:t>
            </w:r>
            <w:proofErr w:type="spellStart"/>
            <w:r w:rsidRPr="006B4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President</w:t>
            </w:r>
            <w:proofErr w:type="spellEnd"/>
            <w:r w:rsidRPr="006B4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6B4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Solin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FFFFF"/>
            <w:noWrap/>
            <w:vAlign w:val="center"/>
            <w:hideMark/>
          </w:tcPr>
          <w:p w:rsidR="006B4F14" w:rsidRPr="006B4F14" w:rsidRDefault="006B4F14" w:rsidP="006B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B4F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6B4F14" w:rsidRPr="006B4F14" w:rsidTr="006B4F14">
        <w:trPr>
          <w:trHeight w:val="298"/>
          <w:jc w:val="center"/>
        </w:trPr>
        <w:tc>
          <w:tcPr>
            <w:tcW w:w="1537" w:type="dxa"/>
            <w:tcBorders>
              <w:top w:val="nil"/>
              <w:left w:val="single" w:sz="12" w:space="0" w:color="0070C0"/>
              <w:bottom w:val="single" w:sz="12" w:space="0" w:color="0070C0"/>
              <w:right w:val="nil"/>
            </w:tcBorders>
            <w:shd w:val="clear" w:color="000000" w:fill="FFFFFF"/>
            <w:vAlign w:val="center"/>
            <w:hideMark/>
          </w:tcPr>
          <w:p w:rsidR="006B4F14" w:rsidRPr="006B4F14" w:rsidRDefault="006B4F14" w:rsidP="006B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6B4F1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DUBROVNIK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12" w:space="0" w:color="0070C0"/>
              <w:right w:val="nil"/>
            </w:tcBorders>
            <w:shd w:val="clear" w:color="000000" w:fill="FFFFFF"/>
            <w:noWrap/>
            <w:vAlign w:val="center"/>
            <w:hideMark/>
          </w:tcPr>
          <w:p w:rsidR="006B4F14" w:rsidRPr="006B4F14" w:rsidRDefault="006B4F14" w:rsidP="006B4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B4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Lacroma</w:t>
            </w:r>
            <w:proofErr w:type="spellEnd"/>
            <w:r w:rsidRPr="006B4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/</w:t>
            </w:r>
            <w:proofErr w:type="spellStart"/>
            <w:r w:rsidRPr="006B4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Argosy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12" w:space="0" w:color="0070C0"/>
              <w:right w:val="single" w:sz="12" w:space="0" w:color="0070C0"/>
            </w:tcBorders>
            <w:shd w:val="clear" w:color="000000" w:fill="FFFFFF"/>
            <w:noWrap/>
            <w:vAlign w:val="center"/>
            <w:hideMark/>
          </w:tcPr>
          <w:p w:rsidR="006B4F14" w:rsidRPr="006B4F14" w:rsidRDefault="006B4F14" w:rsidP="006B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B4F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</w:tbl>
    <w:p w:rsidR="00F92B60" w:rsidRDefault="00F92B60" w:rsidP="00CD430F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6B4F14" w:rsidRDefault="006B4F14" w:rsidP="00CD430F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8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4"/>
        <w:gridCol w:w="1276"/>
        <w:gridCol w:w="1260"/>
      </w:tblGrid>
      <w:tr w:rsidR="006B4F14" w:rsidRPr="006B4F14" w:rsidTr="006B4F14">
        <w:trPr>
          <w:trHeight w:val="300"/>
          <w:jc w:val="center"/>
        </w:trPr>
        <w:tc>
          <w:tcPr>
            <w:tcW w:w="8900" w:type="dxa"/>
            <w:gridSpan w:val="3"/>
            <w:tcBorders>
              <w:top w:val="single" w:sz="12" w:space="0" w:color="0070C0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0070C0"/>
            <w:noWrap/>
            <w:vAlign w:val="bottom"/>
            <w:hideMark/>
          </w:tcPr>
          <w:p w:rsidR="006B4F14" w:rsidRPr="006B4F14" w:rsidRDefault="006B4F14" w:rsidP="006B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6B4F1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TARIFAS POR PERSONA EN USD</w:t>
            </w:r>
          </w:p>
        </w:tc>
      </w:tr>
      <w:tr w:rsidR="006B4F14" w:rsidRPr="006B4F14" w:rsidTr="006B4F14">
        <w:trPr>
          <w:trHeight w:val="288"/>
          <w:jc w:val="center"/>
        </w:trPr>
        <w:tc>
          <w:tcPr>
            <w:tcW w:w="8900" w:type="dxa"/>
            <w:gridSpan w:val="3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0070C0"/>
            <w:noWrap/>
            <w:vAlign w:val="bottom"/>
            <w:hideMark/>
          </w:tcPr>
          <w:p w:rsidR="006B4F14" w:rsidRPr="006B4F14" w:rsidRDefault="006B4F14" w:rsidP="006B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6B4F1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SERVICIOS TERRESTRES EXCLUSIVAMENTE</w:t>
            </w:r>
          </w:p>
        </w:tc>
      </w:tr>
      <w:tr w:rsidR="006B4F14" w:rsidRPr="006B4F14" w:rsidTr="006B4F14">
        <w:trPr>
          <w:trHeight w:val="315"/>
          <w:jc w:val="center"/>
        </w:trPr>
        <w:tc>
          <w:tcPr>
            <w:tcW w:w="6364" w:type="dxa"/>
            <w:tcBorders>
              <w:top w:val="nil"/>
              <w:left w:val="single" w:sz="12" w:space="0" w:color="0070C0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6B4F14" w:rsidRPr="006B4F14" w:rsidRDefault="006B4F14" w:rsidP="006B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6B4F1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LO MEJOR DE ESLOVENIA Y CROACIA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6B4F14" w:rsidRPr="006B4F14" w:rsidRDefault="006B4F14" w:rsidP="006B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6B4F1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DBL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DDEBF7"/>
            <w:noWrap/>
            <w:vAlign w:val="bottom"/>
            <w:hideMark/>
          </w:tcPr>
          <w:p w:rsidR="006B4F14" w:rsidRPr="006B4F14" w:rsidRDefault="006B4F14" w:rsidP="006B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6B4F1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SGL</w:t>
            </w:r>
          </w:p>
        </w:tc>
      </w:tr>
      <w:tr w:rsidR="006B4F14" w:rsidRPr="006B4F14" w:rsidTr="006B4F14">
        <w:trPr>
          <w:trHeight w:val="288"/>
          <w:jc w:val="center"/>
        </w:trPr>
        <w:tc>
          <w:tcPr>
            <w:tcW w:w="6364" w:type="dxa"/>
            <w:tcBorders>
              <w:top w:val="nil"/>
              <w:left w:val="single" w:sz="12" w:space="0" w:color="0070C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14" w:rsidRPr="006B4F14" w:rsidRDefault="006B4F14" w:rsidP="006B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B4F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17 ABR, 09 OCT, 2024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14" w:rsidRPr="006B4F14" w:rsidRDefault="006B4F14" w:rsidP="006B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B4F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2380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FFFFF"/>
            <w:noWrap/>
            <w:vAlign w:val="bottom"/>
            <w:hideMark/>
          </w:tcPr>
          <w:p w:rsidR="006B4F14" w:rsidRPr="006B4F14" w:rsidRDefault="006B4F14" w:rsidP="006B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B4F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3400</w:t>
            </w:r>
          </w:p>
        </w:tc>
      </w:tr>
      <w:tr w:rsidR="006B4F14" w:rsidRPr="006B4F14" w:rsidTr="006B4F14">
        <w:trPr>
          <w:trHeight w:val="288"/>
          <w:jc w:val="center"/>
        </w:trPr>
        <w:tc>
          <w:tcPr>
            <w:tcW w:w="6364" w:type="dxa"/>
            <w:tcBorders>
              <w:top w:val="nil"/>
              <w:left w:val="single" w:sz="12" w:space="0" w:color="0070C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14" w:rsidRPr="006B4F14" w:rsidRDefault="006B4F14" w:rsidP="006B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B4F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08,22 MAY, 25 SEP, 2024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14" w:rsidRPr="006B4F14" w:rsidRDefault="006B4F14" w:rsidP="006B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B4F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2500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FFFFF"/>
            <w:noWrap/>
            <w:vAlign w:val="bottom"/>
            <w:hideMark/>
          </w:tcPr>
          <w:p w:rsidR="006B4F14" w:rsidRPr="006B4F14" w:rsidRDefault="006B4F14" w:rsidP="006B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B4F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3510</w:t>
            </w:r>
          </w:p>
        </w:tc>
      </w:tr>
      <w:tr w:rsidR="006B4F14" w:rsidRPr="006B4F14" w:rsidTr="006B4F14">
        <w:trPr>
          <w:trHeight w:val="288"/>
          <w:jc w:val="center"/>
        </w:trPr>
        <w:tc>
          <w:tcPr>
            <w:tcW w:w="6364" w:type="dxa"/>
            <w:tcBorders>
              <w:top w:val="nil"/>
              <w:left w:val="single" w:sz="12" w:space="0" w:color="0070C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14" w:rsidRPr="006B4F14" w:rsidRDefault="006B4F14" w:rsidP="006B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B4F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29 MAY, 12 JUN, 2024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14" w:rsidRPr="006B4F14" w:rsidRDefault="006B4F14" w:rsidP="006B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B4F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2630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FFFFF"/>
            <w:noWrap/>
            <w:vAlign w:val="bottom"/>
            <w:hideMark/>
          </w:tcPr>
          <w:p w:rsidR="006B4F14" w:rsidRPr="006B4F14" w:rsidRDefault="006B4F14" w:rsidP="006B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B4F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3650</w:t>
            </w:r>
          </w:p>
        </w:tc>
      </w:tr>
      <w:tr w:rsidR="006B4F14" w:rsidRPr="006B4F14" w:rsidTr="006B4F14">
        <w:trPr>
          <w:trHeight w:val="300"/>
          <w:jc w:val="center"/>
        </w:trPr>
        <w:tc>
          <w:tcPr>
            <w:tcW w:w="6364" w:type="dxa"/>
            <w:tcBorders>
              <w:top w:val="nil"/>
              <w:left w:val="single" w:sz="12" w:space="0" w:color="0070C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14" w:rsidRPr="006B4F14" w:rsidRDefault="006B4F14" w:rsidP="006B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B4F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26 JUN, 10,24 JUL, 7,21 AGO, 18 SEP, 2024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F14" w:rsidRPr="006B4F14" w:rsidRDefault="006B4F14" w:rsidP="006B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B4F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2740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FFFFF"/>
            <w:noWrap/>
            <w:vAlign w:val="bottom"/>
            <w:hideMark/>
          </w:tcPr>
          <w:p w:rsidR="006B4F14" w:rsidRPr="006B4F14" w:rsidRDefault="006B4F14" w:rsidP="006B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B4F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3760</w:t>
            </w:r>
          </w:p>
        </w:tc>
      </w:tr>
      <w:tr w:rsidR="006B4F14" w:rsidRPr="006B4F14" w:rsidTr="006B4F14">
        <w:trPr>
          <w:trHeight w:val="300"/>
          <w:jc w:val="center"/>
        </w:trPr>
        <w:tc>
          <w:tcPr>
            <w:tcW w:w="8900" w:type="dxa"/>
            <w:gridSpan w:val="3"/>
            <w:tcBorders>
              <w:top w:val="single" w:sz="12" w:space="0" w:color="0070C0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FFFFF"/>
            <w:noWrap/>
            <w:vAlign w:val="bottom"/>
            <w:hideMark/>
          </w:tcPr>
          <w:p w:rsidR="006B4F14" w:rsidRPr="006B4F14" w:rsidRDefault="006B4F14" w:rsidP="006B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B4F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PRECIOS SUJETOS A DISPONIBILIDAD Y A CAMBIOS SIN PREVIO AVISO.</w:t>
            </w:r>
          </w:p>
        </w:tc>
      </w:tr>
      <w:tr w:rsidR="006B4F14" w:rsidRPr="006B4F14" w:rsidTr="006B4F14">
        <w:trPr>
          <w:trHeight w:val="288"/>
          <w:jc w:val="center"/>
        </w:trPr>
        <w:tc>
          <w:tcPr>
            <w:tcW w:w="8900" w:type="dxa"/>
            <w:gridSpan w:val="3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FFFFF"/>
            <w:vAlign w:val="center"/>
            <w:hideMark/>
          </w:tcPr>
          <w:p w:rsidR="006B4F14" w:rsidRPr="006B4F14" w:rsidRDefault="006B4F14" w:rsidP="006B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B4F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TARIFAS NO APLICAN PARA SEMANA SANTA, CONGRESOS O EVENTOS ESPECIALES. CONSULTAR SUPLEMENTO.</w:t>
            </w:r>
          </w:p>
        </w:tc>
      </w:tr>
      <w:tr w:rsidR="006B4F14" w:rsidRPr="006B4F14" w:rsidTr="006B4F14">
        <w:trPr>
          <w:trHeight w:val="300"/>
          <w:jc w:val="center"/>
        </w:trPr>
        <w:tc>
          <w:tcPr>
            <w:tcW w:w="8900" w:type="dxa"/>
            <w:gridSpan w:val="3"/>
            <w:tcBorders>
              <w:top w:val="nil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000000" w:fill="FFFFFF"/>
            <w:noWrap/>
            <w:hideMark/>
          </w:tcPr>
          <w:p w:rsidR="006B4F14" w:rsidRPr="006B4F14" w:rsidRDefault="006B4F14" w:rsidP="006B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B4F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VIGENCIA HASTA EL 9 DE OCTUBRE 2024</w:t>
            </w:r>
          </w:p>
        </w:tc>
      </w:tr>
    </w:tbl>
    <w:p w:rsidR="006B4F14" w:rsidRDefault="006B4F14" w:rsidP="00CD430F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6B4F14" w:rsidSect="00FC6957">
      <w:headerReference w:type="default" r:id="rId9"/>
      <w:footerReference w:type="default" r:id="rId10"/>
      <w:pgSz w:w="12240" w:h="15840"/>
      <w:pgMar w:top="2127" w:right="1134" w:bottom="426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77EAE" w:rsidRDefault="00E77EAE" w:rsidP="00C37031">
      <w:pPr>
        <w:spacing w:after="0" w:line="240" w:lineRule="auto"/>
      </w:pPr>
      <w:r>
        <w:separator/>
      </w:r>
    </w:p>
  </w:endnote>
  <w:endnote w:type="continuationSeparator" w:id="0">
    <w:p w:rsidR="00E77EAE" w:rsidRDefault="00E77EAE" w:rsidP="00C3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lavika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lavika-Light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66456" w:rsidRDefault="00C66456">
    <w:pPr>
      <w:pStyle w:val="Piedepgina"/>
    </w:pPr>
    <w:r w:rsidRPr="0040568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4F99FC3A" wp14:editId="616E2B4A">
              <wp:simplePos x="0" y="0"/>
              <wp:positionH relativeFrom="column">
                <wp:posOffset>-786765</wp:posOffset>
              </wp:positionH>
              <wp:positionV relativeFrom="paragraph">
                <wp:posOffset>-15240</wp:posOffset>
              </wp:positionV>
              <wp:extent cx="8229600" cy="559435"/>
              <wp:effectExtent l="0" t="0" r="19050" b="12065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559435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3213A4" id="Rectángulo 1" o:spid="_x0000_s1026" style="position:absolute;margin-left:-61.95pt;margin-top:-1.2pt;width:9in;height:44.05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" fillcolor="#282456" strokecolor="#1f4d78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77EAE" w:rsidRDefault="00E77EAE" w:rsidP="00C37031">
      <w:pPr>
        <w:spacing w:after="0" w:line="240" w:lineRule="auto"/>
      </w:pPr>
      <w:r>
        <w:separator/>
      </w:r>
    </w:p>
  </w:footnote>
  <w:footnote w:type="continuationSeparator" w:id="0">
    <w:p w:rsidR="00E77EAE" w:rsidRDefault="00E77EAE" w:rsidP="00C37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66456" w:rsidRPr="00FD76E2" w:rsidRDefault="00C66456" w:rsidP="00E63382">
    <w:pPr>
      <w:pStyle w:val="Encabezado"/>
      <w:jc w:val="right"/>
      <w:rPr>
        <w:b/>
        <w:sz w:val="20"/>
        <w:szCs w:val="20"/>
      </w:rPr>
    </w:pPr>
    <w:r w:rsidRPr="0093517C">
      <w:rPr>
        <w:b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E6F2B71" wp14:editId="55EC5D87">
              <wp:simplePos x="0" y="0"/>
              <wp:positionH relativeFrom="column">
                <wp:posOffset>-506730</wp:posOffset>
              </wp:positionH>
              <wp:positionV relativeFrom="paragraph">
                <wp:posOffset>-320040</wp:posOffset>
              </wp:positionV>
              <wp:extent cx="5158740" cy="9525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8740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61F0A" w:rsidRPr="00A305BD" w:rsidRDefault="00F92B60" w:rsidP="00C66456">
                          <w:pPr>
                            <w:pStyle w:val="Encabezado"/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EA4D29">
                            <w:rPr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LO MEJOR DE ESLOVENIA Y </w:t>
                          </w:r>
                          <w:r w:rsidR="00C0793A" w:rsidRPr="00EA4D29">
                            <w:rPr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CROACIA</w:t>
                          </w:r>
                          <w:r>
                            <w:rPr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="00C0793A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272</w:t>
                          </w:r>
                          <w:r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</w:t>
                          </w:r>
                          <w:r w:rsidR="00C66456" w:rsidRPr="00A305BD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="00C57FD5" w:rsidRPr="00A305BD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</w:t>
                          </w:r>
                          <w:r w:rsidR="000F5041" w:rsidRPr="00A305BD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BD68B6" w:rsidRPr="00A305BD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6F2B7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9.9pt;margin-top:-25.2pt;width:406.2pt;height: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" filled="f" stroked="f">
              <v:textbox>
                <w:txbxContent>
                  <w:p w:rsidR="00E61F0A" w:rsidRPr="00A305BD" w:rsidRDefault="00F92B60" w:rsidP="00C66456">
                    <w:pPr>
                      <w:pStyle w:val="Encabezado"/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EA4D29">
                      <w:rPr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LO MEJOR DE ESLOVENIA Y </w:t>
                    </w:r>
                    <w:r w:rsidR="00C0793A" w:rsidRPr="00EA4D29">
                      <w:rPr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CROACIA</w:t>
                    </w:r>
                    <w:r>
                      <w:rPr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  <w:r w:rsidR="00C0793A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272</w:t>
                    </w:r>
                    <w:r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</w:t>
                    </w:r>
                    <w:r w:rsidR="00C66456" w:rsidRPr="00A305BD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</w:t>
                    </w:r>
                    <w:r w:rsidR="00C57FD5" w:rsidRPr="00A305BD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E</w:t>
                    </w:r>
                    <w:r w:rsidR="000F5041" w:rsidRPr="00A305BD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BD68B6" w:rsidRPr="00A305BD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Pr="0093517C">
      <w:rPr>
        <w:b/>
        <w:noProof/>
        <w:sz w:val="20"/>
        <w:szCs w:val="20"/>
        <w:lang w:eastAsia="es-MX"/>
      </w:rPr>
      <w:drawing>
        <wp:anchor distT="0" distB="0" distL="114300" distR="114300" simplePos="0" relativeHeight="251669504" behindDoc="0" locked="0" layoutInCell="1" allowOverlap="1" wp14:anchorId="6B1AA5A1" wp14:editId="7851125D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517C">
      <w:rPr>
        <w:b/>
        <w:noProof/>
        <w:sz w:val="20"/>
        <w:szCs w:val="20"/>
        <w:lang w:eastAsia="es-MX"/>
      </w:rPr>
      <w:drawing>
        <wp:anchor distT="0" distB="0" distL="114300" distR="114300" simplePos="0" relativeHeight="251661312" behindDoc="0" locked="0" layoutInCell="1" allowOverlap="1" wp14:anchorId="593A63CF" wp14:editId="3013D6F0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5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3517C">
      <w:rPr>
        <w:b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4298DC2" wp14:editId="492FF36A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83AFF8" id="Rectángulo 1" o:spid="_x0000_s1026" style="position:absolute;margin-left:-61.75pt;margin-top:-39.1pt;width:9in;height:9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" fillcolor="#282456" strokecolor="#1f4d78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27.6pt;height:1200pt" o:bullet="t">
        <v:imagedata r:id="rId1" o:title="peligro"/>
      </v:shape>
    </w:pict>
  </w:numPicBullet>
  <w:abstractNum w:abstractNumId="0" w15:restartNumberingAfterBreak="0">
    <w:nsid w:val="07A14D35"/>
    <w:multiLevelType w:val="hybridMultilevel"/>
    <w:tmpl w:val="ACB661E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F5A4F"/>
    <w:multiLevelType w:val="hybridMultilevel"/>
    <w:tmpl w:val="86DABE3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C7F63"/>
    <w:multiLevelType w:val="hybridMultilevel"/>
    <w:tmpl w:val="966AECA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45E90"/>
    <w:multiLevelType w:val="hybridMultilevel"/>
    <w:tmpl w:val="2C5648FC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C0D8F"/>
    <w:multiLevelType w:val="hybridMultilevel"/>
    <w:tmpl w:val="D3727D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16432"/>
    <w:multiLevelType w:val="multilevel"/>
    <w:tmpl w:val="4EC2D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BB6E1D"/>
    <w:multiLevelType w:val="hybridMultilevel"/>
    <w:tmpl w:val="3954AAB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A56DA"/>
    <w:multiLevelType w:val="hybridMultilevel"/>
    <w:tmpl w:val="84809542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B71E3"/>
    <w:multiLevelType w:val="hybridMultilevel"/>
    <w:tmpl w:val="DD0E223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41B76"/>
    <w:multiLevelType w:val="hybridMultilevel"/>
    <w:tmpl w:val="774286B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D6A39"/>
    <w:multiLevelType w:val="hybridMultilevel"/>
    <w:tmpl w:val="A1D29A5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549DB"/>
    <w:multiLevelType w:val="hybridMultilevel"/>
    <w:tmpl w:val="44B2B91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503D0"/>
    <w:multiLevelType w:val="hybridMultilevel"/>
    <w:tmpl w:val="C734911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24ADA"/>
    <w:multiLevelType w:val="hybridMultilevel"/>
    <w:tmpl w:val="8B5E3C64"/>
    <w:lvl w:ilvl="0" w:tplc="A660400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3542D83"/>
    <w:multiLevelType w:val="hybridMultilevel"/>
    <w:tmpl w:val="774863D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66FF5"/>
    <w:multiLevelType w:val="hybridMultilevel"/>
    <w:tmpl w:val="D69CB1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65101C"/>
    <w:multiLevelType w:val="hybridMultilevel"/>
    <w:tmpl w:val="7C1A54EE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244983">
    <w:abstractNumId w:val="0"/>
  </w:num>
  <w:num w:numId="2" w16cid:durableId="904755040">
    <w:abstractNumId w:val="14"/>
  </w:num>
  <w:num w:numId="3" w16cid:durableId="932133060">
    <w:abstractNumId w:val="7"/>
  </w:num>
  <w:num w:numId="4" w16cid:durableId="525101493">
    <w:abstractNumId w:val="13"/>
  </w:num>
  <w:num w:numId="5" w16cid:durableId="205027013">
    <w:abstractNumId w:val="12"/>
  </w:num>
  <w:num w:numId="6" w16cid:durableId="1711104248">
    <w:abstractNumId w:val="6"/>
  </w:num>
  <w:num w:numId="7" w16cid:durableId="1315572918">
    <w:abstractNumId w:val="16"/>
  </w:num>
  <w:num w:numId="8" w16cid:durableId="61687076">
    <w:abstractNumId w:val="9"/>
  </w:num>
  <w:num w:numId="9" w16cid:durableId="637222879">
    <w:abstractNumId w:val="2"/>
  </w:num>
  <w:num w:numId="10" w16cid:durableId="20471351">
    <w:abstractNumId w:val="11"/>
  </w:num>
  <w:num w:numId="11" w16cid:durableId="1618290278">
    <w:abstractNumId w:val="10"/>
  </w:num>
  <w:num w:numId="12" w16cid:durableId="1012880055">
    <w:abstractNumId w:val="5"/>
  </w:num>
  <w:num w:numId="13" w16cid:durableId="1465734259">
    <w:abstractNumId w:val="4"/>
  </w:num>
  <w:num w:numId="14" w16cid:durableId="1215851831">
    <w:abstractNumId w:val="1"/>
  </w:num>
  <w:num w:numId="15" w16cid:durableId="1804762581">
    <w:abstractNumId w:val="8"/>
  </w:num>
  <w:num w:numId="16" w16cid:durableId="89278094">
    <w:abstractNumId w:val="3"/>
  </w:num>
  <w:num w:numId="17" w16cid:durableId="72918559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fr-FR" w:vendorID="64" w:dllVersion="0" w:nlCheck="1" w:checkStyle="1"/>
  <w:activeWritingStyle w:appName="MSWord" w:lang="en-US" w:vendorID="64" w:dllVersion="0" w:nlCheck="1" w:checkStyle="1"/>
  <w:activeWritingStyle w:appName="MSWord" w:lang="es-ES_tradnl" w:vendorID="64" w:dllVersion="0" w:nlCheck="1" w:checkStyle="0"/>
  <w:activeWritingStyle w:appName="MSWord" w:lang="es-CR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es-UY" w:vendorID="64" w:dllVersion="0" w:nlCheck="1" w:checkStyle="0"/>
  <w:activeWritingStyle w:appName="MSWord" w:lang="es-DO" w:vendorID="64" w:dllVersion="0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UY" w:vendorID="64" w:dllVersion="6" w:nlCheck="1" w:checkStyle="1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31"/>
    <w:rsid w:val="000210C1"/>
    <w:rsid w:val="00022735"/>
    <w:rsid w:val="0002765A"/>
    <w:rsid w:val="000419D2"/>
    <w:rsid w:val="00042659"/>
    <w:rsid w:val="00052B18"/>
    <w:rsid w:val="00070C8D"/>
    <w:rsid w:val="000717D1"/>
    <w:rsid w:val="00087C6D"/>
    <w:rsid w:val="000953A7"/>
    <w:rsid w:val="000B0C7E"/>
    <w:rsid w:val="000B658B"/>
    <w:rsid w:val="000F5041"/>
    <w:rsid w:val="0010693D"/>
    <w:rsid w:val="00111F55"/>
    <w:rsid w:val="00114CAB"/>
    <w:rsid w:val="001254E8"/>
    <w:rsid w:val="00126C39"/>
    <w:rsid w:val="00131C7D"/>
    <w:rsid w:val="00150A40"/>
    <w:rsid w:val="0015330E"/>
    <w:rsid w:val="001553EC"/>
    <w:rsid w:val="00155DEA"/>
    <w:rsid w:val="001576BB"/>
    <w:rsid w:val="00165ECF"/>
    <w:rsid w:val="001831BA"/>
    <w:rsid w:val="00183E93"/>
    <w:rsid w:val="0018631D"/>
    <w:rsid w:val="001918EE"/>
    <w:rsid w:val="00191EF6"/>
    <w:rsid w:val="001925E7"/>
    <w:rsid w:val="001B1D1D"/>
    <w:rsid w:val="001B5218"/>
    <w:rsid w:val="001C57FC"/>
    <w:rsid w:val="001D4089"/>
    <w:rsid w:val="001E3267"/>
    <w:rsid w:val="001E3440"/>
    <w:rsid w:val="001E437D"/>
    <w:rsid w:val="001F0602"/>
    <w:rsid w:val="001F1499"/>
    <w:rsid w:val="001F3B2A"/>
    <w:rsid w:val="001F5F50"/>
    <w:rsid w:val="00210E6C"/>
    <w:rsid w:val="00215574"/>
    <w:rsid w:val="00233B4E"/>
    <w:rsid w:val="00237109"/>
    <w:rsid w:val="00245875"/>
    <w:rsid w:val="0026025A"/>
    <w:rsid w:val="00267844"/>
    <w:rsid w:val="00271672"/>
    <w:rsid w:val="00273CA1"/>
    <w:rsid w:val="00283732"/>
    <w:rsid w:val="002866BC"/>
    <w:rsid w:val="00296969"/>
    <w:rsid w:val="002A0854"/>
    <w:rsid w:val="002A7260"/>
    <w:rsid w:val="002C3342"/>
    <w:rsid w:val="002C5244"/>
    <w:rsid w:val="002D4012"/>
    <w:rsid w:val="002D715F"/>
    <w:rsid w:val="002E21EA"/>
    <w:rsid w:val="002E289B"/>
    <w:rsid w:val="00331F5C"/>
    <w:rsid w:val="003362BD"/>
    <w:rsid w:val="003668B1"/>
    <w:rsid w:val="003726D5"/>
    <w:rsid w:val="00380FF5"/>
    <w:rsid w:val="00381909"/>
    <w:rsid w:val="00396E42"/>
    <w:rsid w:val="003A71B2"/>
    <w:rsid w:val="003A79FF"/>
    <w:rsid w:val="003B68DA"/>
    <w:rsid w:val="003C597C"/>
    <w:rsid w:val="003D60CA"/>
    <w:rsid w:val="003D636F"/>
    <w:rsid w:val="003E58C9"/>
    <w:rsid w:val="003F7DDB"/>
    <w:rsid w:val="00424F67"/>
    <w:rsid w:val="00426070"/>
    <w:rsid w:val="00435728"/>
    <w:rsid w:val="00444A7D"/>
    <w:rsid w:val="004537F6"/>
    <w:rsid w:val="00465277"/>
    <w:rsid w:val="0047147E"/>
    <w:rsid w:val="00476639"/>
    <w:rsid w:val="00480545"/>
    <w:rsid w:val="004834B0"/>
    <w:rsid w:val="00483D5A"/>
    <w:rsid w:val="0049188A"/>
    <w:rsid w:val="004B1E4A"/>
    <w:rsid w:val="004C1B73"/>
    <w:rsid w:val="004C56D5"/>
    <w:rsid w:val="004C6652"/>
    <w:rsid w:val="004C7C0D"/>
    <w:rsid w:val="004D7FBF"/>
    <w:rsid w:val="004E7207"/>
    <w:rsid w:val="004F438F"/>
    <w:rsid w:val="0051037C"/>
    <w:rsid w:val="00512726"/>
    <w:rsid w:val="00515649"/>
    <w:rsid w:val="00523529"/>
    <w:rsid w:val="005422C1"/>
    <w:rsid w:val="00560445"/>
    <w:rsid w:val="005729DD"/>
    <w:rsid w:val="005808BD"/>
    <w:rsid w:val="005940A7"/>
    <w:rsid w:val="005A6996"/>
    <w:rsid w:val="005B1A9E"/>
    <w:rsid w:val="005C7F18"/>
    <w:rsid w:val="005D1E8B"/>
    <w:rsid w:val="005D3E47"/>
    <w:rsid w:val="005D4F37"/>
    <w:rsid w:val="005F04D9"/>
    <w:rsid w:val="005F4CE9"/>
    <w:rsid w:val="00604CC3"/>
    <w:rsid w:val="00606947"/>
    <w:rsid w:val="00611240"/>
    <w:rsid w:val="00620573"/>
    <w:rsid w:val="00626163"/>
    <w:rsid w:val="00637BE0"/>
    <w:rsid w:val="006408EA"/>
    <w:rsid w:val="006622CC"/>
    <w:rsid w:val="00666026"/>
    <w:rsid w:val="00673A7C"/>
    <w:rsid w:val="00694D43"/>
    <w:rsid w:val="006A415D"/>
    <w:rsid w:val="006A56D1"/>
    <w:rsid w:val="006B0D49"/>
    <w:rsid w:val="006B4F14"/>
    <w:rsid w:val="006C1001"/>
    <w:rsid w:val="006C37D3"/>
    <w:rsid w:val="006C62D7"/>
    <w:rsid w:val="006D088B"/>
    <w:rsid w:val="006D647F"/>
    <w:rsid w:val="006E545A"/>
    <w:rsid w:val="006E70F5"/>
    <w:rsid w:val="00701CAC"/>
    <w:rsid w:val="0070527B"/>
    <w:rsid w:val="00705BB7"/>
    <w:rsid w:val="00712485"/>
    <w:rsid w:val="00721414"/>
    <w:rsid w:val="00734CA9"/>
    <w:rsid w:val="00736994"/>
    <w:rsid w:val="00740806"/>
    <w:rsid w:val="00755005"/>
    <w:rsid w:val="00761954"/>
    <w:rsid w:val="00773070"/>
    <w:rsid w:val="00776C42"/>
    <w:rsid w:val="00782F88"/>
    <w:rsid w:val="007834AA"/>
    <w:rsid w:val="00783AB4"/>
    <w:rsid w:val="007A2485"/>
    <w:rsid w:val="007A26DB"/>
    <w:rsid w:val="007B2545"/>
    <w:rsid w:val="007C4344"/>
    <w:rsid w:val="007D363E"/>
    <w:rsid w:val="007E5B27"/>
    <w:rsid w:val="007F6699"/>
    <w:rsid w:val="008016D1"/>
    <w:rsid w:val="00807A79"/>
    <w:rsid w:val="00811DB0"/>
    <w:rsid w:val="00813406"/>
    <w:rsid w:val="00815143"/>
    <w:rsid w:val="00820554"/>
    <w:rsid w:val="0082088B"/>
    <w:rsid w:val="00822712"/>
    <w:rsid w:val="0083061D"/>
    <w:rsid w:val="00830827"/>
    <w:rsid w:val="00833B0B"/>
    <w:rsid w:val="008342F8"/>
    <w:rsid w:val="008373A4"/>
    <w:rsid w:val="0084203D"/>
    <w:rsid w:val="00847D32"/>
    <w:rsid w:val="00855807"/>
    <w:rsid w:val="0085741B"/>
    <w:rsid w:val="008638E1"/>
    <w:rsid w:val="008726A6"/>
    <w:rsid w:val="0087513D"/>
    <w:rsid w:val="008754FD"/>
    <w:rsid w:val="00876BD4"/>
    <w:rsid w:val="00880FBD"/>
    <w:rsid w:val="00887907"/>
    <w:rsid w:val="008A681B"/>
    <w:rsid w:val="008A69E5"/>
    <w:rsid w:val="008B10E9"/>
    <w:rsid w:val="008B3592"/>
    <w:rsid w:val="008C6792"/>
    <w:rsid w:val="008D269E"/>
    <w:rsid w:val="008D3C93"/>
    <w:rsid w:val="008E2DEE"/>
    <w:rsid w:val="00907618"/>
    <w:rsid w:val="00917FB9"/>
    <w:rsid w:val="0093517C"/>
    <w:rsid w:val="0093684D"/>
    <w:rsid w:val="00946563"/>
    <w:rsid w:val="0095038A"/>
    <w:rsid w:val="0095519E"/>
    <w:rsid w:val="00955C22"/>
    <w:rsid w:val="0096043D"/>
    <w:rsid w:val="009616AC"/>
    <w:rsid w:val="00970D6A"/>
    <w:rsid w:val="00987970"/>
    <w:rsid w:val="009908B9"/>
    <w:rsid w:val="00995D3E"/>
    <w:rsid w:val="0099623C"/>
    <w:rsid w:val="009A0670"/>
    <w:rsid w:val="009A4E03"/>
    <w:rsid w:val="009C01F7"/>
    <w:rsid w:val="009C0E13"/>
    <w:rsid w:val="009C5F91"/>
    <w:rsid w:val="009D5684"/>
    <w:rsid w:val="009E5E1A"/>
    <w:rsid w:val="009F5AB5"/>
    <w:rsid w:val="009F641F"/>
    <w:rsid w:val="00A014A8"/>
    <w:rsid w:val="00A031EF"/>
    <w:rsid w:val="00A03F0F"/>
    <w:rsid w:val="00A12BB8"/>
    <w:rsid w:val="00A1646C"/>
    <w:rsid w:val="00A2128E"/>
    <w:rsid w:val="00A24326"/>
    <w:rsid w:val="00A3054D"/>
    <w:rsid w:val="00A305BD"/>
    <w:rsid w:val="00A361DB"/>
    <w:rsid w:val="00A42318"/>
    <w:rsid w:val="00A4355E"/>
    <w:rsid w:val="00A50B53"/>
    <w:rsid w:val="00A658A1"/>
    <w:rsid w:val="00A70579"/>
    <w:rsid w:val="00A726D2"/>
    <w:rsid w:val="00A944E5"/>
    <w:rsid w:val="00A9711E"/>
    <w:rsid w:val="00AA68D2"/>
    <w:rsid w:val="00AB4A00"/>
    <w:rsid w:val="00AC1B35"/>
    <w:rsid w:val="00AC40A0"/>
    <w:rsid w:val="00AC5D47"/>
    <w:rsid w:val="00AC7006"/>
    <w:rsid w:val="00AD0940"/>
    <w:rsid w:val="00AD68CE"/>
    <w:rsid w:val="00AE11CA"/>
    <w:rsid w:val="00AE6821"/>
    <w:rsid w:val="00AF06A1"/>
    <w:rsid w:val="00AF073A"/>
    <w:rsid w:val="00AF2291"/>
    <w:rsid w:val="00AF6EE0"/>
    <w:rsid w:val="00AF712B"/>
    <w:rsid w:val="00B05B93"/>
    <w:rsid w:val="00B21091"/>
    <w:rsid w:val="00B52640"/>
    <w:rsid w:val="00B57707"/>
    <w:rsid w:val="00B57CBA"/>
    <w:rsid w:val="00B6160F"/>
    <w:rsid w:val="00B6521A"/>
    <w:rsid w:val="00B771F5"/>
    <w:rsid w:val="00B85F1C"/>
    <w:rsid w:val="00B9468F"/>
    <w:rsid w:val="00B94AF5"/>
    <w:rsid w:val="00BA2B7B"/>
    <w:rsid w:val="00BA5ADC"/>
    <w:rsid w:val="00BA6E53"/>
    <w:rsid w:val="00BB7DF3"/>
    <w:rsid w:val="00BD166D"/>
    <w:rsid w:val="00BD44E8"/>
    <w:rsid w:val="00BD63C6"/>
    <w:rsid w:val="00BD68B6"/>
    <w:rsid w:val="00BE2F81"/>
    <w:rsid w:val="00BF5559"/>
    <w:rsid w:val="00C0793A"/>
    <w:rsid w:val="00C11885"/>
    <w:rsid w:val="00C14A21"/>
    <w:rsid w:val="00C14B06"/>
    <w:rsid w:val="00C21059"/>
    <w:rsid w:val="00C27FFE"/>
    <w:rsid w:val="00C3532E"/>
    <w:rsid w:val="00C37031"/>
    <w:rsid w:val="00C413C3"/>
    <w:rsid w:val="00C41466"/>
    <w:rsid w:val="00C4301F"/>
    <w:rsid w:val="00C57FD5"/>
    <w:rsid w:val="00C60F31"/>
    <w:rsid w:val="00C66456"/>
    <w:rsid w:val="00C67A78"/>
    <w:rsid w:val="00C70584"/>
    <w:rsid w:val="00C86FAA"/>
    <w:rsid w:val="00C967C4"/>
    <w:rsid w:val="00CA4EFD"/>
    <w:rsid w:val="00CB5741"/>
    <w:rsid w:val="00CD076C"/>
    <w:rsid w:val="00CD430F"/>
    <w:rsid w:val="00CE1E4C"/>
    <w:rsid w:val="00CF362E"/>
    <w:rsid w:val="00CF5393"/>
    <w:rsid w:val="00D10764"/>
    <w:rsid w:val="00D24D12"/>
    <w:rsid w:val="00D453F1"/>
    <w:rsid w:val="00D45BC2"/>
    <w:rsid w:val="00D47EE4"/>
    <w:rsid w:val="00D54007"/>
    <w:rsid w:val="00D67C99"/>
    <w:rsid w:val="00D702DD"/>
    <w:rsid w:val="00D755A3"/>
    <w:rsid w:val="00D77758"/>
    <w:rsid w:val="00D82AFB"/>
    <w:rsid w:val="00D8315B"/>
    <w:rsid w:val="00D843C6"/>
    <w:rsid w:val="00D8614F"/>
    <w:rsid w:val="00D903D7"/>
    <w:rsid w:val="00D96046"/>
    <w:rsid w:val="00DA1697"/>
    <w:rsid w:val="00DA6064"/>
    <w:rsid w:val="00DB2BB2"/>
    <w:rsid w:val="00DB7A1A"/>
    <w:rsid w:val="00DC5BB3"/>
    <w:rsid w:val="00DD1316"/>
    <w:rsid w:val="00DE13E5"/>
    <w:rsid w:val="00DE2292"/>
    <w:rsid w:val="00DE7135"/>
    <w:rsid w:val="00DF10EF"/>
    <w:rsid w:val="00DF13F3"/>
    <w:rsid w:val="00DF2747"/>
    <w:rsid w:val="00E008B5"/>
    <w:rsid w:val="00E127A5"/>
    <w:rsid w:val="00E203A1"/>
    <w:rsid w:val="00E21A5E"/>
    <w:rsid w:val="00E256E4"/>
    <w:rsid w:val="00E3039E"/>
    <w:rsid w:val="00E309BC"/>
    <w:rsid w:val="00E30B6A"/>
    <w:rsid w:val="00E32129"/>
    <w:rsid w:val="00E61F0A"/>
    <w:rsid w:val="00E6332B"/>
    <w:rsid w:val="00E63382"/>
    <w:rsid w:val="00E64AFD"/>
    <w:rsid w:val="00E64D4E"/>
    <w:rsid w:val="00E67557"/>
    <w:rsid w:val="00E67907"/>
    <w:rsid w:val="00E7285A"/>
    <w:rsid w:val="00E756A3"/>
    <w:rsid w:val="00E765F8"/>
    <w:rsid w:val="00E77EAE"/>
    <w:rsid w:val="00E817F5"/>
    <w:rsid w:val="00EA2E20"/>
    <w:rsid w:val="00EA4D29"/>
    <w:rsid w:val="00EA50DD"/>
    <w:rsid w:val="00EB0479"/>
    <w:rsid w:val="00EB261F"/>
    <w:rsid w:val="00EB33FA"/>
    <w:rsid w:val="00EB4A60"/>
    <w:rsid w:val="00EC0574"/>
    <w:rsid w:val="00EC1CB0"/>
    <w:rsid w:val="00EC5885"/>
    <w:rsid w:val="00EC64D9"/>
    <w:rsid w:val="00ED05E8"/>
    <w:rsid w:val="00ED2B33"/>
    <w:rsid w:val="00EE0E90"/>
    <w:rsid w:val="00EE31AA"/>
    <w:rsid w:val="00F00BA3"/>
    <w:rsid w:val="00F034A3"/>
    <w:rsid w:val="00F07CEA"/>
    <w:rsid w:val="00F16ABE"/>
    <w:rsid w:val="00F22417"/>
    <w:rsid w:val="00F24010"/>
    <w:rsid w:val="00F26777"/>
    <w:rsid w:val="00F32464"/>
    <w:rsid w:val="00F35D5B"/>
    <w:rsid w:val="00F470E3"/>
    <w:rsid w:val="00F47300"/>
    <w:rsid w:val="00F47F41"/>
    <w:rsid w:val="00F661BD"/>
    <w:rsid w:val="00F92B60"/>
    <w:rsid w:val="00F933ED"/>
    <w:rsid w:val="00FB2DD8"/>
    <w:rsid w:val="00FC54F2"/>
    <w:rsid w:val="00FC6957"/>
    <w:rsid w:val="00FD5DB1"/>
    <w:rsid w:val="00FD76E2"/>
    <w:rsid w:val="00FE20BA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9BF02"/>
  <w15:docId w15:val="{F3F67CD0-851E-4059-A73B-64A45516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30F"/>
  </w:style>
  <w:style w:type="paragraph" w:styleId="Ttulo1">
    <w:name w:val="heading 1"/>
    <w:basedOn w:val="Normal"/>
    <w:next w:val="Normal"/>
    <w:link w:val="Ttulo1Car"/>
    <w:uiPriority w:val="9"/>
    <w:qFormat/>
    <w:rsid w:val="00995D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5D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031"/>
  </w:style>
  <w:style w:type="paragraph" w:styleId="Piedepgina">
    <w:name w:val="footer"/>
    <w:basedOn w:val="Normal"/>
    <w:link w:val="Piedepgina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031"/>
  </w:style>
  <w:style w:type="paragraph" w:styleId="Prrafodelista">
    <w:name w:val="List Paragraph"/>
    <w:basedOn w:val="Normal"/>
    <w:uiPriority w:val="1"/>
    <w:qFormat/>
    <w:rsid w:val="00C3703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qFormat/>
    <w:rsid w:val="00995D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995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995D3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95D3E"/>
  </w:style>
  <w:style w:type="paragraph" w:styleId="Sinespaciado">
    <w:name w:val="No Spacing"/>
    <w:basedOn w:val="Normal"/>
    <w:link w:val="SinespaciadoCar"/>
    <w:uiPriority w:val="99"/>
    <w:qFormat/>
    <w:rsid w:val="00A12BB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12BB8"/>
    <w:rPr>
      <w:rFonts w:ascii="Cambria" w:eastAsia="Times New Roman" w:hAnsi="Cambria" w:cs="Times New Roman"/>
      <w:lang w:val="en-US" w:bidi="en-US"/>
    </w:rPr>
  </w:style>
  <w:style w:type="paragraph" w:styleId="NormalWeb">
    <w:name w:val="Normal (Web)"/>
    <w:aliases w:val="Normal (Web) Char Char,Normal (Web) Char"/>
    <w:basedOn w:val="Normal"/>
    <w:uiPriority w:val="99"/>
    <w:rsid w:val="00AC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/>
    </w:rPr>
  </w:style>
  <w:style w:type="paragraph" w:customStyle="1" w:styleId="BrdSide">
    <w:name w:val="Brød (Side)"/>
    <w:basedOn w:val="Normal"/>
    <w:uiPriority w:val="99"/>
    <w:rsid w:val="00F24010"/>
    <w:pPr>
      <w:widowControl w:val="0"/>
      <w:autoSpaceDE w:val="0"/>
      <w:autoSpaceDN w:val="0"/>
      <w:adjustRightInd w:val="0"/>
      <w:spacing w:after="57" w:line="240" w:lineRule="atLeast"/>
      <w:jc w:val="both"/>
      <w:textAlignment w:val="center"/>
    </w:pPr>
    <w:rPr>
      <w:rFonts w:ascii="Klavika-Light" w:eastAsia="MS Mincho" w:hAnsi="Klavika-Light" w:cs="Klavika-Light"/>
      <w:color w:val="000000"/>
      <w:sz w:val="18"/>
      <w:szCs w:val="18"/>
      <w:lang w:val="es-ES_tradnl" w:eastAsia="da-DK"/>
    </w:rPr>
  </w:style>
  <w:style w:type="table" w:styleId="Tablaconcuadrcula">
    <w:name w:val="Table Grid"/>
    <w:basedOn w:val="Tablanormal"/>
    <w:uiPriority w:val="39"/>
    <w:rsid w:val="00833B0B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printSide">
    <w:name w:val="smallprint (Side)"/>
    <w:basedOn w:val="BrdSide"/>
    <w:uiPriority w:val="99"/>
    <w:rsid w:val="00C14B06"/>
    <w:rPr>
      <w:rFonts w:ascii="Klavika-LightItalic" w:hAnsi="Klavika-LightItalic" w:cs="Klavika-LightItalic"/>
      <w:i/>
      <w:iCs/>
    </w:rPr>
  </w:style>
  <w:style w:type="paragraph" w:customStyle="1" w:styleId="Standard">
    <w:name w:val="Standard"/>
    <w:rsid w:val="00C14B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es-ES" w:eastAsia="zh-CN" w:bidi="hi-IN"/>
    </w:rPr>
  </w:style>
  <w:style w:type="paragraph" w:customStyle="1" w:styleId="Default">
    <w:name w:val="Default"/>
    <w:rsid w:val="003819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4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4EFD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C0793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sl-SI" w:eastAsia="sl-SI"/>
    </w:rPr>
  </w:style>
  <w:style w:type="character" w:customStyle="1" w:styleId="TextosinformatoCar">
    <w:name w:val="Texto sin formato Car"/>
    <w:basedOn w:val="Fuentedeprrafopredeter"/>
    <w:link w:val="Textosinformato"/>
    <w:rsid w:val="00C0793A"/>
    <w:rPr>
      <w:rFonts w:ascii="Courier New" w:eastAsia="Times New Roman" w:hAnsi="Courier New" w:cs="Times New Roman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53B83-ABE3-48DF-B858-FBE7F517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Mundo Joven</dc:creator>
  <cp:lastModifiedBy>Javier Linares</cp:lastModifiedBy>
  <cp:revision>1</cp:revision>
  <dcterms:created xsi:type="dcterms:W3CDTF">2024-05-10T20:48:00Z</dcterms:created>
  <dcterms:modified xsi:type="dcterms:W3CDTF">2024-05-10T20:48:00Z</dcterms:modified>
</cp:coreProperties>
</file>