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B94312" w:rsidRDefault="00940E5A" w:rsidP="009F3A99">
      <w:pPr>
        <w:spacing w:after="0" w:line="240" w:lineRule="auto"/>
        <w:jc w:val="center"/>
        <w:rPr>
          <w:rFonts w:ascii="Arial" w:hAnsi="Arial" w:cs="Arial"/>
          <w:b/>
          <w:bCs/>
          <w:lang w:val="es-MX"/>
        </w:rPr>
      </w:pPr>
      <w:r w:rsidRPr="00B94312">
        <w:rPr>
          <w:rFonts w:ascii="Arial" w:hAnsi="Arial" w:cs="Arial"/>
          <w:b/>
          <w:bCs/>
          <w:lang w:val="es-MX"/>
        </w:rPr>
        <w:t>Vancouver</w:t>
      </w:r>
      <w:r w:rsidR="00502DBA">
        <w:rPr>
          <w:rFonts w:ascii="Arial" w:hAnsi="Arial" w:cs="Arial"/>
          <w:b/>
          <w:bCs/>
          <w:lang w:val="es-MX"/>
        </w:rPr>
        <w:t xml:space="preserve"> y </w:t>
      </w:r>
      <w:proofErr w:type="spellStart"/>
      <w:r w:rsidR="00502DBA">
        <w:rPr>
          <w:rFonts w:ascii="Arial" w:hAnsi="Arial" w:cs="Arial"/>
          <w:b/>
          <w:bCs/>
          <w:lang w:val="es-MX"/>
        </w:rPr>
        <w:t>Whistler</w:t>
      </w:r>
      <w:proofErr w:type="spellEnd"/>
    </w:p>
    <w:p w:rsidR="009F3A99" w:rsidRPr="00940E5A" w:rsidRDefault="00502DBA" w:rsidP="00943885">
      <w:pPr>
        <w:spacing w:after="0" w:line="240" w:lineRule="auto"/>
        <w:jc w:val="both"/>
        <w:rPr>
          <w:rFonts w:ascii="Arial" w:hAnsi="Arial" w:cs="Arial"/>
          <w:b/>
          <w:bCs/>
          <w:sz w:val="20"/>
          <w:szCs w:val="20"/>
          <w:lang w:val="es-MX"/>
        </w:rPr>
      </w:pPr>
      <w:r>
        <w:rPr>
          <w:noProof/>
        </w:rPr>
        <w:drawing>
          <wp:anchor distT="0" distB="0" distL="114300" distR="114300" simplePos="0" relativeHeight="251662336" behindDoc="0" locked="0" layoutInCell="1" allowOverlap="1" wp14:anchorId="0BEBE949" wp14:editId="74613D27">
            <wp:simplePos x="0" y="0"/>
            <wp:positionH relativeFrom="margin">
              <wp:align>right</wp:align>
            </wp:positionH>
            <wp:positionV relativeFrom="paragraph">
              <wp:posOffset>13335</wp:posOffset>
            </wp:positionV>
            <wp:extent cx="2138362" cy="486409"/>
            <wp:effectExtent l="0" t="0" r="0" b="9525"/>
            <wp:wrapSquare wrapText="bothSides"/>
            <wp:docPr id="7" name="Imagen 6">
              <a:extLst xmlns:a="http://schemas.openxmlformats.org/drawingml/2006/main">
                <a:ext uri="{FF2B5EF4-FFF2-40B4-BE49-F238E27FC236}">
                  <a16:creationId xmlns:a16="http://schemas.microsoft.com/office/drawing/2014/main" id="{2ACA9E17-7D85-4439-BFA7-812F8BFE1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2ACA9E17-7D85-4439-BFA7-812F8BFE1A5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8362" cy="486409"/>
                    </a:xfrm>
                    <a:prstGeom prst="rect">
                      <a:avLst/>
                    </a:prstGeom>
                  </pic:spPr>
                </pic:pic>
              </a:graphicData>
            </a:graphic>
          </wp:anchor>
        </w:drawing>
      </w:r>
    </w:p>
    <w:p w:rsidR="0055617B" w:rsidRPr="00940E5A" w:rsidRDefault="00856660" w:rsidP="00943885">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Duración</w:t>
      </w:r>
      <w:r w:rsidR="001D1FC0" w:rsidRPr="00940E5A">
        <w:rPr>
          <w:rFonts w:ascii="Arial" w:hAnsi="Arial" w:cs="Arial"/>
          <w:b/>
          <w:bCs/>
          <w:sz w:val="20"/>
          <w:szCs w:val="20"/>
          <w:lang w:val="es-MX"/>
        </w:rPr>
        <w:t xml:space="preserve">: </w:t>
      </w:r>
      <w:r w:rsidR="00502DBA">
        <w:rPr>
          <w:rFonts w:ascii="Arial" w:hAnsi="Arial" w:cs="Arial"/>
          <w:b/>
          <w:bCs/>
          <w:sz w:val="20"/>
          <w:szCs w:val="20"/>
          <w:lang w:val="es-MX"/>
        </w:rPr>
        <w:t>8</w:t>
      </w:r>
      <w:r w:rsidR="001D1FC0" w:rsidRPr="00940E5A">
        <w:rPr>
          <w:rFonts w:ascii="Arial" w:hAnsi="Arial" w:cs="Arial"/>
          <w:b/>
          <w:bCs/>
          <w:sz w:val="20"/>
          <w:szCs w:val="20"/>
          <w:lang w:val="es-MX"/>
        </w:rPr>
        <w:t xml:space="preserve"> d</w:t>
      </w:r>
      <w:r w:rsidR="00062D9B" w:rsidRPr="00940E5A">
        <w:rPr>
          <w:rFonts w:ascii="Arial" w:hAnsi="Arial" w:cs="Arial"/>
          <w:b/>
          <w:bCs/>
          <w:sz w:val="20"/>
          <w:szCs w:val="20"/>
          <w:lang w:val="es-MX"/>
        </w:rPr>
        <w:t>í</w:t>
      </w:r>
      <w:r w:rsidR="001D1FC0" w:rsidRPr="00940E5A">
        <w:rPr>
          <w:rFonts w:ascii="Arial" w:hAnsi="Arial" w:cs="Arial"/>
          <w:b/>
          <w:bCs/>
          <w:sz w:val="20"/>
          <w:szCs w:val="20"/>
          <w:lang w:val="es-MX"/>
        </w:rPr>
        <w:t>as</w:t>
      </w:r>
    </w:p>
    <w:p w:rsidR="001D1FC0" w:rsidRPr="00940E5A" w:rsidRDefault="00E54233" w:rsidP="00B94106">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Llegadas</w:t>
      </w:r>
      <w:r w:rsidR="00943885" w:rsidRPr="00940E5A">
        <w:rPr>
          <w:rFonts w:ascii="Arial" w:hAnsi="Arial" w:cs="Arial"/>
          <w:b/>
          <w:bCs/>
          <w:sz w:val="20"/>
          <w:szCs w:val="20"/>
          <w:lang w:val="es-MX"/>
        </w:rPr>
        <w:t>:</w:t>
      </w:r>
      <w:r w:rsidR="001D1FC0" w:rsidRPr="00940E5A">
        <w:rPr>
          <w:rFonts w:ascii="Arial" w:hAnsi="Arial" w:cs="Arial"/>
          <w:b/>
          <w:bCs/>
          <w:sz w:val="20"/>
          <w:szCs w:val="20"/>
          <w:lang w:val="es-MX"/>
        </w:rPr>
        <w:t xml:space="preserve"> </w:t>
      </w:r>
      <w:r w:rsidR="00AA05C1" w:rsidRPr="00940E5A">
        <w:rPr>
          <w:rFonts w:ascii="Arial" w:hAnsi="Arial" w:cs="Arial"/>
          <w:b/>
          <w:bCs/>
          <w:sz w:val="20"/>
          <w:szCs w:val="20"/>
          <w:lang w:val="es-MX"/>
        </w:rPr>
        <w:t>D</w:t>
      </w:r>
      <w:r w:rsidR="00B94106" w:rsidRPr="00940E5A">
        <w:rPr>
          <w:rFonts w:ascii="Arial" w:hAnsi="Arial" w:cs="Arial"/>
          <w:b/>
          <w:bCs/>
          <w:sz w:val="20"/>
          <w:szCs w:val="20"/>
          <w:lang w:val="es-MX"/>
        </w:rPr>
        <w:t>iarias,</w:t>
      </w:r>
      <w:r w:rsidR="00BA0647" w:rsidRPr="00940E5A">
        <w:rPr>
          <w:rFonts w:ascii="Arial" w:hAnsi="Arial" w:cs="Arial"/>
          <w:b/>
          <w:bCs/>
          <w:sz w:val="20"/>
          <w:szCs w:val="20"/>
          <w:lang w:val="es-MX"/>
        </w:rPr>
        <w:t xml:space="preserve"> </w:t>
      </w:r>
      <w:r w:rsidR="00502DBA">
        <w:rPr>
          <w:rFonts w:ascii="Arial" w:hAnsi="Arial" w:cs="Arial"/>
          <w:b/>
          <w:bCs/>
          <w:sz w:val="20"/>
          <w:szCs w:val="20"/>
          <w:lang w:val="es-MX"/>
        </w:rPr>
        <w:t>2</w:t>
      </w:r>
      <w:r w:rsidR="00BE2466">
        <w:rPr>
          <w:rFonts w:ascii="Arial" w:hAnsi="Arial" w:cs="Arial"/>
          <w:b/>
          <w:bCs/>
          <w:sz w:val="20"/>
          <w:szCs w:val="20"/>
          <w:lang w:val="es-MX"/>
        </w:rPr>
        <w:t>0</w:t>
      </w:r>
      <w:r w:rsidR="00BA0647" w:rsidRPr="00940E5A">
        <w:rPr>
          <w:rFonts w:ascii="Arial" w:hAnsi="Arial" w:cs="Arial"/>
          <w:b/>
          <w:bCs/>
          <w:sz w:val="20"/>
          <w:szCs w:val="20"/>
          <w:lang w:val="es-MX"/>
        </w:rPr>
        <w:t xml:space="preserve"> de </w:t>
      </w:r>
      <w:r w:rsidR="00AA05C1" w:rsidRPr="00940E5A">
        <w:rPr>
          <w:rFonts w:ascii="Arial" w:hAnsi="Arial" w:cs="Arial"/>
          <w:b/>
          <w:bCs/>
          <w:sz w:val="20"/>
          <w:szCs w:val="20"/>
          <w:lang w:val="es-MX"/>
        </w:rPr>
        <w:t>noviembre</w:t>
      </w:r>
      <w:r w:rsidR="00BA0647" w:rsidRPr="00940E5A">
        <w:rPr>
          <w:rFonts w:ascii="Arial" w:hAnsi="Arial" w:cs="Arial"/>
          <w:b/>
          <w:bCs/>
          <w:sz w:val="20"/>
          <w:szCs w:val="20"/>
          <w:lang w:val="es-MX"/>
        </w:rPr>
        <w:t xml:space="preserve"> 202</w:t>
      </w:r>
      <w:r w:rsidR="00054031">
        <w:rPr>
          <w:rFonts w:ascii="Arial" w:hAnsi="Arial" w:cs="Arial"/>
          <w:b/>
          <w:bCs/>
          <w:sz w:val="20"/>
          <w:szCs w:val="20"/>
          <w:lang w:val="es-MX"/>
        </w:rPr>
        <w:t>4</w:t>
      </w:r>
      <w:r w:rsidR="00BA0647" w:rsidRPr="00940E5A">
        <w:rPr>
          <w:rFonts w:ascii="Arial" w:hAnsi="Arial" w:cs="Arial"/>
          <w:b/>
          <w:bCs/>
          <w:sz w:val="20"/>
          <w:szCs w:val="20"/>
          <w:lang w:val="es-MX"/>
        </w:rPr>
        <w:t xml:space="preserve"> al </w:t>
      </w:r>
      <w:r w:rsidR="00B94312">
        <w:rPr>
          <w:rFonts w:ascii="Arial" w:hAnsi="Arial" w:cs="Arial"/>
          <w:b/>
          <w:bCs/>
          <w:sz w:val="20"/>
          <w:szCs w:val="20"/>
          <w:lang w:val="es-MX"/>
        </w:rPr>
        <w:t>2</w:t>
      </w:r>
      <w:r w:rsidR="00502DBA">
        <w:rPr>
          <w:rFonts w:ascii="Arial" w:hAnsi="Arial" w:cs="Arial"/>
          <w:b/>
          <w:bCs/>
          <w:sz w:val="20"/>
          <w:szCs w:val="20"/>
          <w:lang w:val="es-MX"/>
        </w:rPr>
        <w:t>4</w:t>
      </w:r>
      <w:r w:rsidR="00BA0647" w:rsidRPr="00940E5A">
        <w:rPr>
          <w:rFonts w:ascii="Arial" w:hAnsi="Arial" w:cs="Arial"/>
          <w:b/>
          <w:bCs/>
          <w:sz w:val="20"/>
          <w:szCs w:val="20"/>
          <w:lang w:val="es-MX"/>
        </w:rPr>
        <w:t xml:space="preserve"> de </w:t>
      </w:r>
      <w:r w:rsidR="00AA05C1" w:rsidRPr="00940E5A">
        <w:rPr>
          <w:rFonts w:ascii="Arial" w:hAnsi="Arial" w:cs="Arial"/>
          <w:b/>
          <w:bCs/>
          <w:sz w:val="20"/>
          <w:szCs w:val="20"/>
          <w:lang w:val="es-MX"/>
        </w:rPr>
        <w:t>abril</w:t>
      </w:r>
      <w:r w:rsidR="00BA0647" w:rsidRPr="00940E5A">
        <w:rPr>
          <w:rFonts w:ascii="Arial" w:hAnsi="Arial" w:cs="Arial"/>
          <w:b/>
          <w:bCs/>
          <w:sz w:val="20"/>
          <w:szCs w:val="20"/>
          <w:lang w:val="es-MX"/>
        </w:rPr>
        <w:t xml:space="preserve"> 202</w:t>
      </w:r>
      <w:r w:rsidR="00054031">
        <w:rPr>
          <w:rFonts w:ascii="Arial" w:hAnsi="Arial" w:cs="Arial"/>
          <w:b/>
          <w:bCs/>
          <w:sz w:val="20"/>
          <w:szCs w:val="20"/>
          <w:lang w:val="es-MX"/>
        </w:rPr>
        <w:t>5</w:t>
      </w:r>
    </w:p>
    <w:p w:rsidR="007A77DC" w:rsidRPr="00940E5A" w:rsidRDefault="007A77DC" w:rsidP="00943885">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Mínimo 2 pasajeros.</w:t>
      </w:r>
    </w:p>
    <w:p w:rsidR="00AA05C1" w:rsidRPr="00940E5A" w:rsidRDefault="00AA05C1" w:rsidP="00943885">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Servicios compartidos.</w:t>
      </w:r>
    </w:p>
    <w:p w:rsidR="007A77DC" w:rsidRPr="00940E5A" w:rsidRDefault="00856660" w:rsidP="00943885">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ab/>
      </w:r>
      <w:r w:rsidRPr="00940E5A">
        <w:rPr>
          <w:rFonts w:ascii="Arial" w:hAnsi="Arial" w:cs="Arial"/>
          <w:b/>
          <w:bCs/>
          <w:sz w:val="20"/>
          <w:szCs w:val="20"/>
          <w:lang w:val="es-MX"/>
        </w:rPr>
        <w:tab/>
      </w:r>
      <w:r w:rsidRPr="00940E5A">
        <w:rPr>
          <w:rFonts w:ascii="Arial" w:hAnsi="Arial" w:cs="Arial"/>
          <w:b/>
          <w:bCs/>
          <w:sz w:val="20"/>
          <w:szCs w:val="20"/>
          <w:lang w:val="es-MX"/>
        </w:rPr>
        <w:tab/>
      </w:r>
      <w:r w:rsidRPr="00940E5A">
        <w:rPr>
          <w:rFonts w:ascii="Arial" w:hAnsi="Arial" w:cs="Arial"/>
          <w:b/>
          <w:bCs/>
          <w:sz w:val="20"/>
          <w:szCs w:val="20"/>
          <w:lang w:val="es-MX"/>
        </w:rPr>
        <w:tab/>
      </w:r>
      <w:r w:rsidRPr="00940E5A">
        <w:rPr>
          <w:rFonts w:ascii="Arial" w:hAnsi="Arial" w:cs="Arial"/>
          <w:b/>
          <w:bCs/>
          <w:sz w:val="20"/>
          <w:szCs w:val="20"/>
          <w:lang w:val="es-MX"/>
        </w:rPr>
        <w:tab/>
      </w:r>
      <w:r w:rsidRPr="00940E5A">
        <w:rPr>
          <w:rFonts w:ascii="Arial" w:hAnsi="Arial" w:cs="Arial"/>
          <w:b/>
          <w:bCs/>
          <w:sz w:val="20"/>
          <w:szCs w:val="20"/>
          <w:lang w:val="es-MX"/>
        </w:rPr>
        <w:tab/>
      </w:r>
      <w:r w:rsidRPr="00940E5A">
        <w:rPr>
          <w:rFonts w:ascii="Arial" w:hAnsi="Arial" w:cs="Arial"/>
          <w:b/>
          <w:bCs/>
          <w:sz w:val="20"/>
          <w:szCs w:val="20"/>
          <w:lang w:val="es-MX"/>
        </w:rPr>
        <w:tab/>
      </w:r>
    </w:p>
    <w:p w:rsidR="00D013E2" w:rsidRPr="00940E5A" w:rsidRDefault="00D013E2" w:rsidP="00D013E2">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Día 1.- Vancouver</w:t>
      </w:r>
    </w:p>
    <w:p w:rsidR="00D013E2" w:rsidRPr="00940E5A" w:rsidRDefault="00D013E2" w:rsidP="00D013E2">
      <w:p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Recepción en el aeropuerto con entrega de documentación y traslado al hotel. Su guía le informará el orden de las excursiones. </w:t>
      </w:r>
      <w:r w:rsidRPr="00940E5A">
        <w:rPr>
          <w:rFonts w:ascii="Arial" w:hAnsi="Arial" w:cs="Arial"/>
          <w:b/>
          <w:bCs/>
          <w:sz w:val="20"/>
          <w:szCs w:val="20"/>
          <w:lang w:val="es-MX"/>
        </w:rPr>
        <w:t>Alojamiento.</w:t>
      </w:r>
    </w:p>
    <w:p w:rsidR="00D013E2" w:rsidRPr="00940E5A" w:rsidRDefault="00D013E2" w:rsidP="00D013E2">
      <w:pPr>
        <w:spacing w:after="0" w:line="240" w:lineRule="auto"/>
        <w:jc w:val="both"/>
        <w:rPr>
          <w:rFonts w:ascii="Arial" w:hAnsi="Arial" w:cs="Arial"/>
          <w:b/>
          <w:bCs/>
          <w:sz w:val="20"/>
          <w:szCs w:val="20"/>
          <w:lang w:val="es-MX"/>
        </w:rPr>
      </w:pPr>
    </w:p>
    <w:p w:rsidR="00D013E2" w:rsidRPr="00940E5A" w:rsidRDefault="00D013E2" w:rsidP="00D013E2">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Día 2.- Vancouver</w:t>
      </w:r>
    </w:p>
    <w:p w:rsidR="00D013E2" w:rsidRPr="00940E5A" w:rsidRDefault="00062D9B" w:rsidP="00D013E2">
      <w:p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Comenzaremos nuestro día con la </w:t>
      </w:r>
      <w:r w:rsidRPr="00940E5A">
        <w:rPr>
          <w:rFonts w:ascii="Arial" w:hAnsi="Arial" w:cs="Arial"/>
          <w:b/>
          <w:bCs/>
          <w:color w:val="4F81BD" w:themeColor="accent1"/>
          <w:sz w:val="20"/>
          <w:szCs w:val="20"/>
          <w:lang w:val="es-MX"/>
        </w:rPr>
        <w:t>visita de la Ciudad de Vancouver (incluida)</w:t>
      </w:r>
      <w:r w:rsidRPr="00940E5A">
        <w:rPr>
          <w:rFonts w:ascii="Arial" w:hAnsi="Arial" w:cs="Arial"/>
          <w:sz w:val="20"/>
          <w:szCs w:val="20"/>
          <w:lang w:val="es-MX"/>
        </w:rPr>
        <w:t xml:space="preserve">.  Comenzamos el tour por </w:t>
      </w:r>
      <w:proofErr w:type="spellStart"/>
      <w:r w:rsidRPr="00940E5A">
        <w:rPr>
          <w:rFonts w:ascii="Arial" w:hAnsi="Arial" w:cs="Arial"/>
          <w:sz w:val="20"/>
          <w:szCs w:val="20"/>
          <w:lang w:val="es-MX"/>
        </w:rPr>
        <w:t>Yaletown</w:t>
      </w:r>
      <w:proofErr w:type="spellEnd"/>
      <w:r w:rsidRPr="00940E5A">
        <w:rPr>
          <w:rFonts w:ascii="Arial" w:hAnsi="Arial" w:cs="Arial"/>
          <w:sz w:val="20"/>
          <w:szCs w:val="20"/>
          <w:lang w:val="es-MX"/>
        </w:rPr>
        <w:t xml:space="preserve">, el barrio moderno y vibrante, para pasar a Chinatown, el más grande de Canadá. A pocos minutos de allí, llegamos al entrañable </w:t>
      </w:r>
      <w:proofErr w:type="spellStart"/>
      <w:r w:rsidRPr="00940E5A">
        <w:rPr>
          <w:rFonts w:ascii="Arial" w:hAnsi="Arial" w:cs="Arial"/>
          <w:sz w:val="20"/>
          <w:szCs w:val="20"/>
          <w:lang w:val="es-MX"/>
        </w:rPr>
        <w:t>Gastown</w:t>
      </w:r>
      <w:proofErr w:type="spellEnd"/>
      <w:r w:rsidRPr="00940E5A">
        <w:rPr>
          <w:rFonts w:ascii="Arial" w:hAnsi="Arial" w:cs="Arial"/>
          <w:sz w:val="20"/>
          <w:szCs w:val="20"/>
          <w:lang w:val="es-MX"/>
        </w:rPr>
        <w:t xml:space="preserve">, con un original reloj de vapor. La terminal de cruceros a Alaska, </w:t>
      </w:r>
      <w:proofErr w:type="spellStart"/>
      <w:r w:rsidRPr="00940E5A">
        <w:rPr>
          <w:rFonts w:ascii="Arial" w:hAnsi="Arial" w:cs="Arial"/>
          <w:sz w:val="20"/>
          <w:szCs w:val="20"/>
          <w:lang w:val="es-MX"/>
        </w:rPr>
        <w:t>Canada</w:t>
      </w:r>
      <w:proofErr w:type="spellEnd"/>
      <w:r w:rsidRPr="00940E5A">
        <w:rPr>
          <w:rFonts w:ascii="Arial" w:hAnsi="Arial" w:cs="Arial"/>
          <w:sz w:val="20"/>
          <w:szCs w:val="20"/>
          <w:lang w:val="es-MX"/>
        </w:rPr>
        <w:t xml:space="preserve"> Place, se ha convertido en un símbolo de la ciudad con su techo blanco en forma de cinco velas. Allí se encuentra también el Pebetero Olímpico. A unos minutos del puerto llegamos a Stanley Park, el parque municipal más grande del país, ofreciéndonos una maravillosa vista de la bahía, de la ciudad y de las Montañas </w:t>
      </w:r>
      <w:proofErr w:type="spellStart"/>
      <w:r w:rsidRPr="00940E5A">
        <w:rPr>
          <w:rFonts w:ascii="Arial" w:hAnsi="Arial" w:cs="Arial"/>
          <w:sz w:val="20"/>
          <w:szCs w:val="20"/>
          <w:lang w:val="es-MX"/>
        </w:rPr>
        <w:t>Costeras.A</w:t>
      </w:r>
      <w:proofErr w:type="spellEnd"/>
      <w:r w:rsidRPr="00940E5A">
        <w:rPr>
          <w:rFonts w:ascii="Arial" w:hAnsi="Arial" w:cs="Arial"/>
          <w:sz w:val="20"/>
          <w:szCs w:val="20"/>
          <w:lang w:val="es-MX"/>
        </w:rPr>
        <w:t xml:space="preserve"> la salida del parque podemos observar la playa de English Bay, siguiendo el paseo hasta el Puente </w:t>
      </w:r>
      <w:proofErr w:type="spellStart"/>
      <w:r w:rsidRPr="00940E5A">
        <w:rPr>
          <w:rFonts w:ascii="Arial" w:hAnsi="Arial" w:cs="Arial"/>
          <w:sz w:val="20"/>
          <w:szCs w:val="20"/>
          <w:lang w:val="es-MX"/>
        </w:rPr>
        <w:t>Burrard</w:t>
      </w:r>
      <w:proofErr w:type="spellEnd"/>
      <w:r w:rsidRPr="00940E5A">
        <w:rPr>
          <w:rFonts w:ascii="Arial" w:hAnsi="Arial" w:cs="Arial"/>
          <w:sz w:val="20"/>
          <w:szCs w:val="20"/>
          <w:lang w:val="es-MX"/>
        </w:rPr>
        <w:t xml:space="preserve">. Finalizando nuestra visita, entraremos a </w:t>
      </w:r>
      <w:proofErr w:type="spellStart"/>
      <w:r w:rsidRPr="00940E5A">
        <w:rPr>
          <w:rFonts w:ascii="Arial" w:hAnsi="Arial" w:cs="Arial"/>
          <w:sz w:val="20"/>
          <w:szCs w:val="20"/>
          <w:lang w:val="es-MX"/>
        </w:rPr>
        <w:t>Granville</w:t>
      </w:r>
      <w:proofErr w:type="spellEnd"/>
      <w:r w:rsidRPr="00940E5A">
        <w:rPr>
          <w:rFonts w:ascii="Arial" w:hAnsi="Arial" w:cs="Arial"/>
          <w:sz w:val="20"/>
          <w:szCs w:val="20"/>
          <w:lang w:val="es-MX"/>
        </w:rPr>
        <w:t xml:space="preserve"> Island con su artesanía local y el ambiente marinero en el pequeño puerto deportivo. Por la tarde recomendamos visitar </w:t>
      </w:r>
      <w:proofErr w:type="spellStart"/>
      <w:r w:rsidRPr="00940E5A">
        <w:rPr>
          <w:rFonts w:ascii="Arial" w:hAnsi="Arial" w:cs="Arial"/>
          <w:b/>
          <w:bCs/>
          <w:color w:val="FF0000"/>
          <w:sz w:val="20"/>
          <w:szCs w:val="20"/>
          <w:lang w:val="es-MX"/>
        </w:rPr>
        <w:t>Flyover</w:t>
      </w:r>
      <w:proofErr w:type="spellEnd"/>
      <w:r w:rsidRPr="00940E5A">
        <w:rPr>
          <w:rFonts w:ascii="Arial" w:hAnsi="Arial" w:cs="Arial"/>
          <w:b/>
          <w:bCs/>
          <w:color w:val="FF0000"/>
          <w:sz w:val="20"/>
          <w:szCs w:val="20"/>
          <w:lang w:val="es-MX"/>
        </w:rPr>
        <w:t xml:space="preserve"> </w:t>
      </w:r>
      <w:proofErr w:type="spellStart"/>
      <w:r w:rsidRPr="00940E5A">
        <w:rPr>
          <w:rFonts w:ascii="Arial" w:hAnsi="Arial" w:cs="Arial"/>
          <w:b/>
          <w:bCs/>
          <w:color w:val="FF0000"/>
          <w:sz w:val="20"/>
          <w:szCs w:val="20"/>
          <w:lang w:val="es-MX"/>
        </w:rPr>
        <w:t>Canada</w:t>
      </w:r>
      <w:proofErr w:type="spellEnd"/>
      <w:r w:rsidRPr="00940E5A">
        <w:rPr>
          <w:rFonts w:ascii="Arial" w:hAnsi="Arial" w:cs="Arial"/>
          <w:b/>
          <w:bCs/>
          <w:color w:val="FF0000"/>
          <w:sz w:val="20"/>
          <w:szCs w:val="20"/>
          <w:lang w:val="es-MX"/>
        </w:rPr>
        <w:t xml:space="preserve"> (opcional)</w:t>
      </w:r>
      <w:r w:rsidRPr="00940E5A">
        <w:rPr>
          <w:rFonts w:ascii="Arial" w:hAnsi="Arial" w:cs="Arial"/>
          <w:color w:val="FF0000"/>
          <w:sz w:val="20"/>
          <w:szCs w:val="20"/>
          <w:lang w:val="es-MX"/>
        </w:rPr>
        <w:t xml:space="preserve"> </w:t>
      </w:r>
      <w:r w:rsidRPr="00940E5A">
        <w:rPr>
          <w:rFonts w:ascii="Arial" w:hAnsi="Arial" w:cs="Arial"/>
          <w:sz w:val="20"/>
          <w:szCs w:val="20"/>
          <w:lang w:val="es-MX"/>
        </w:rPr>
        <w:t xml:space="preserve">o </w:t>
      </w:r>
      <w:r w:rsidRPr="00940E5A">
        <w:rPr>
          <w:rFonts w:ascii="Arial" w:hAnsi="Arial" w:cs="Arial"/>
          <w:b/>
          <w:bCs/>
          <w:color w:val="FF0000"/>
          <w:sz w:val="20"/>
          <w:szCs w:val="20"/>
          <w:lang w:val="es-MX"/>
        </w:rPr>
        <w:t xml:space="preserve">Vancouver </w:t>
      </w:r>
      <w:proofErr w:type="spellStart"/>
      <w:r w:rsidRPr="00940E5A">
        <w:rPr>
          <w:rFonts w:ascii="Arial" w:hAnsi="Arial" w:cs="Arial"/>
          <w:b/>
          <w:bCs/>
          <w:color w:val="FF0000"/>
          <w:sz w:val="20"/>
          <w:szCs w:val="20"/>
          <w:lang w:val="es-MX"/>
        </w:rPr>
        <w:t>Lookout</w:t>
      </w:r>
      <w:proofErr w:type="spellEnd"/>
      <w:r w:rsidRPr="00940E5A">
        <w:rPr>
          <w:rFonts w:ascii="Arial" w:hAnsi="Arial" w:cs="Arial"/>
          <w:b/>
          <w:bCs/>
          <w:color w:val="FF0000"/>
          <w:sz w:val="20"/>
          <w:szCs w:val="20"/>
          <w:lang w:val="es-MX"/>
        </w:rPr>
        <w:t xml:space="preserve"> (opcional</w:t>
      </w:r>
      <w:r w:rsidRPr="00940E5A">
        <w:rPr>
          <w:rFonts w:ascii="Arial" w:hAnsi="Arial" w:cs="Arial"/>
          <w:color w:val="FF0000"/>
          <w:sz w:val="20"/>
          <w:szCs w:val="20"/>
          <w:lang w:val="es-MX"/>
        </w:rPr>
        <w:t>)</w:t>
      </w:r>
      <w:r w:rsidRPr="00940E5A">
        <w:rPr>
          <w:rFonts w:ascii="Arial" w:hAnsi="Arial" w:cs="Arial"/>
          <w:sz w:val="20"/>
          <w:szCs w:val="20"/>
          <w:lang w:val="es-MX"/>
        </w:rPr>
        <w:t xml:space="preserve"> o tome el </w:t>
      </w:r>
      <w:r w:rsidRPr="00940E5A">
        <w:rPr>
          <w:rFonts w:ascii="Arial" w:hAnsi="Arial" w:cs="Arial"/>
          <w:b/>
          <w:bCs/>
          <w:color w:val="FF0000"/>
          <w:sz w:val="20"/>
          <w:szCs w:val="20"/>
          <w:lang w:val="es-MX"/>
        </w:rPr>
        <w:t xml:space="preserve">Tour de Compras al </w:t>
      </w:r>
      <w:proofErr w:type="spellStart"/>
      <w:r w:rsidRPr="00940E5A">
        <w:rPr>
          <w:rFonts w:ascii="Arial" w:hAnsi="Arial" w:cs="Arial"/>
          <w:b/>
          <w:bCs/>
          <w:color w:val="FF0000"/>
          <w:sz w:val="20"/>
          <w:szCs w:val="20"/>
          <w:lang w:val="es-MX"/>
        </w:rPr>
        <w:t>McArthurGlen</w:t>
      </w:r>
      <w:proofErr w:type="spellEnd"/>
      <w:r w:rsidRPr="00940E5A">
        <w:rPr>
          <w:rFonts w:ascii="Arial" w:hAnsi="Arial" w:cs="Arial"/>
          <w:b/>
          <w:bCs/>
          <w:color w:val="FF0000"/>
          <w:sz w:val="20"/>
          <w:szCs w:val="20"/>
          <w:lang w:val="es-MX"/>
        </w:rPr>
        <w:t xml:space="preserve"> </w:t>
      </w:r>
      <w:proofErr w:type="spellStart"/>
      <w:r w:rsidRPr="00940E5A">
        <w:rPr>
          <w:rFonts w:ascii="Arial" w:hAnsi="Arial" w:cs="Arial"/>
          <w:b/>
          <w:bCs/>
          <w:color w:val="FF0000"/>
          <w:sz w:val="20"/>
          <w:szCs w:val="20"/>
          <w:lang w:val="es-MX"/>
        </w:rPr>
        <w:t>Designer</w:t>
      </w:r>
      <w:proofErr w:type="spellEnd"/>
      <w:r w:rsidRPr="00940E5A">
        <w:rPr>
          <w:rFonts w:ascii="Arial" w:hAnsi="Arial" w:cs="Arial"/>
          <w:b/>
          <w:bCs/>
          <w:color w:val="FF0000"/>
          <w:sz w:val="20"/>
          <w:szCs w:val="20"/>
          <w:lang w:val="es-MX"/>
        </w:rPr>
        <w:t xml:space="preserve"> Outlet Vancouver </w:t>
      </w:r>
      <w:proofErr w:type="spellStart"/>
      <w:r w:rsidRPr="00940E5A">
        <w:rPr>
          <w:rFonts w:ascii="Arial" w:hAnsi="Arial" w:cs="Arial"/>
          <w:b/>
          <w:bCs/>
          <w:color w:val="FF0000"/>
          <w:sz w:val="20"/>
          <w:szCs w:val="20"/>
          <w:lang w:val="es-MX"/>
        </w:rPr>
        <w:t>Airport</w:t>
      </w:r>
      <w:proofErr w:type="spellEnd"/>
      <w:r w:rsidRPr="00940E5A">
        <w:rPr>
          <w:rFonts w:ascii="Arial" w:hAnsi="Arial" w:cs="Arial"/>
          <w:b/>
          <w:bCs/>
          <w:color w:val="FF0000"/>
          <w:sz w:val="20"/>
          <w:szCs w:val="20"/>
          <w:lang w:val="es-MX"/>
        </w:rPr>
        <w:t xml:space="preserve"> (opcional).</w:t>
      </w:r>
      <w:r w:rsidR="00D013E2" w:rsidRPr="00940E5A">
        <w:rPr>
          <w:rFonts w:ascii="Arial" w:hAnsi="Arial" w:cs="Arial"/>
          <w:sz w:val="20"/>
          <w:szCs w:val="20"/>
          <w:lang w:val="es-MX"/>
        </w:rPr>
        <w:t xml:space="preserve"> </w:t>
      </w:r>
      <w:r w:rsidR="00D013E2" w:rsidRPr="00940E5A">
        <w:rPr>
          <w:rFonts w:ascii="Arial" w:hAnsi="Arial" w:cs="Arial"/>
          <w:b/>
          <w:bCs/>
          <w:sz w:val="20"/>
          <w:szCs w:val="20"/>
          <w:lang w:val="es-MX"/>
        </w:rPr>
        <w:t>Alojamiento.</w:t>
      </w:r>
    </w:p>
    <w:p w:rsidR="00D013E2" w:rsidRPr="00940E5A" w:rsidRDefault="00D013E2" w:rsidP="00D013E2">
      <w:pPr>
        <w:spacing w:after="0" w:line="240" w:lineRule="auto"/>
        <w:jc w:val="both"/>
        <w:rPr>
          <w:rFonts w:ascii="Arial" w:hAnsi="Arial" w:cs="Arial"/>
          <w:b/>
          <w:bCs/>
          <w:sz w:val="20"/>
          <w:szCs w:val="20"/>
          <w:lang w:val="es-MX"/>
        </w:rPr>
      </w:pPr>
    </w:p>
    <w:p w:rsidR="00D013E2" w:rsidRPr="00940E5A" w:rsidRDefault="00D013E2" w:rsidP="00D013E2">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Día 3.- Vancouver</w:t>
      </w:r>
      <w:r w:rsidR="00502DBA">
        <w:rPr>
          <w:rFonts w:ascii="Arial" w:hAnsi="Arial" w:cs="Arial"/>
          <w:b/>
          <w:bCs/>
          <w:sz w:val="20"/>
          <w:szCs w:val="20"/>
          <w:lang w:val="es-MX"/>
        </w:rPr>
        <w:t xml:space="preserve"> – </w:t>
      </w:r>
      <w:proofErr w:type="spellStart"/>
      <w:r w:rsidR="00502DBA">
        <w:rPr>
          <w:rFonts w:ascii="Arial" w:hAnsi="Arial" w:cs="Arial"/>
          <w:b/>
          <w:bCs/>
          <w:sz w:val="20"/>
          <w:szCs w:val="20"/>
          <w:lang w:val="es-MX"/>
        </w:rPr>
        <w:t>Whistler</w:t>
      </w:r>
      <w:proofErr w:type="spellEnd"/>
    </w:p>
    <w:p w:rsidR="00D013E2" w:rsidRPr="00940E5A" w:rsidRDefault="00502DBA" w:rsidP="00D013E2">
      <w:pPr>
        <w:spacing w:after="0" w:line="240" w:lineRule="auto"/>
        <w:jc w:val="both"/>
        <w:rPr>
          <w:rFonts w:ascii="Arial" w:hAnsi="Arial" w:cs="Arial"/>
          <w:b/>
          <w:bCs/>
          <w:sz w:val="20"/>
          <w:szCs w:val="20"/>
          <w:lang w:val="es-MX"/>
        </w:rPr>
      </w:pPr>
      <w:r w:rsidRPr="00502DBA">
        <w:rPr>
          <w:rFonts w:ascii="Arial" w:hAnsi="Arial" w:cs="Arial"/>
          <w:sz w:val="20"/>
          <w:szCs w:val="20"/>
          <w:lang w:val="es-MX"/>
        </w:rPr>
        <w:t xml:space="preserve">El recorrido de Vancouver a </w:t>
      </w:r>
      <w:proofErr w:type="spellStart"/>
      <w:r w:rsidRPr="00502DBA">
        <w:rPr>
          <w:rFonts w:ascii="Arial" w:hAnsi="Arial" w:cs="Arial"/>
          <w:sz w:val="20"/>
          <w:szCs w:val="20"/>
          <w:lang w:val="es-MX"/>
        </w:rPr>
        <w:t>Whistler</w:t>
      </w:r>
      <w:proofErr w:type="spellEnd"/>
      <w:r w:rsidRPr="00502DBA">
        <w:rPr>
          <w:rFonts w:ascii="Arial" w:hAnsi="Arial" w:cs="Arial"/>
          <w:sz w:val="20"/>
          <w:szCs w:val="20"/>
          <w:lang w:val="es-MX"/>
        </w:rPr>
        <w:t xml:space="preserve"> nos ofrece una de las vistas más bellas en carretera, ya que iremos bordeando toda la costa del fiordo Howe </w:t>
      </w:r>
      <w:proofErr w:type="spellStart"/>
      <w:r w:rsidRPr="00502DBA">
        <w:rPr>
          <w:rFonts w:ascii="Arial" w:hAnsi="Arial" w:cs="Arial"/>
          <w:sz w:val="20"/>
          <w:szCs w:val="20"/>
          <w:lang w:val="es-MX"/>
        </w:rPr>
        <w:t>Sound</w:t>
      </w:r>
      <w:proofErr w:type="spellEnd"/>
      <w:r w:rsidRPr="00502DBA">
        <w:rPr>
          <w:rFonts w:ascii="Arial" w:hAnsi="Arial" w:cs="Arial"/>
          <w:sz w:val="20"/>
          <w:szCs w:val="20"/>
          <w:lang w:val="es-MX"/>
        </w:rPr>
        <w:t xml:space="preserve">. Pararemos para contemplar las Cascadas Shannon de 333 metros de altura. Pasando por el pueblo de </w:t>
      </w:r>
      <w:proofErr w:type="spellStart"/>
      <w:r w:rsidRPr="00502DBA">
        <w:rPr>
          <w:rFonts w:ascii="Arial" w:hAnsi="Arial" w:cs="Arial"/>
          <w:sz w:val="20"/>
          <w:szCs w:val="20"/>
          <w:lang w:val="es-MX"/>
        </w:rPr>
        <w:t>Squamish</w:t>
      </w:r>
      <w:proofErr w:type="spellEnd"/>
      <w:r w:rsidRPr="00502DBA">
        <w:rPr>
          <w:rFonts w:ascii="Arial" w:hAnsi="Arial" w:cs="Arial"/>
          <w:sz w:val="20"/>
          <w:szCs w:val="20"/>
          <w:lang w:val="es-MX"/>
        </w:rPr>
        <w:t xml:space="preserve"> se levanta majestuoso el monolito de granito más alto de Canadá, el </w:t>
      </w:r>
      <w:proofErr w:type="spellStart"/>
      <w:r w:rsidRPr="00502DBA">
        <w:rPr>
          <w:rFonts w:ascii="Arial" w:hAnsi="Arial" w:cs="Arial"/>
          <w:sz w:val="20"/>
          <w:szCs w:val="20"/>
          <w:lang w:val="es-MX"/>
        </w:rPr>
        <w:t>Stawamus</w:t>
      </w:r>
      <w:proofErr w:type="spellEnd"/>
      <w:r w:rsidRPr="00502DBA">
        <w:rPr>
          <w:rFonts w:ascii="Arial" w:hAnsi="Arial" w:cs="Arial"/>
          <w:sz w:val="20"/>
          <w:szCs w:val="20"/>
          <w:lang w:val="es-MX"/>
        </w:rPr>
        <w:t xml:space="preserve"> </w:t>
      </w:r>
      <w:proofErr w:type="spellStart"/>
      <w:r w:rsidRPr="00502DBA">
        <w:rPr>
          <w:rFonts w:ascii="Arial" w:hAnsi="Arial" w:cs="Arial"/>
          <w:sz w:val="20"/>
          <w:szCs w:val="20"/>
          <w:lang w:val="es-MX"/>
        </w:rPr>
        <w:t>Chief</w:t>
      </w:r>
      <w:proofErr w:type="spellEnd"/>
      <w:r w:rsidRPr="00502DBA">
        <w:rPr>
          <w:rFonts w:ascii="Arial" w:hAnsi="Arial" w:cs="Arial"/>
          <w:sz w:val="20"/>
          <w:szCs w:val="20"/>
          <w:lang w:val="es-MX"/>
        </w:rPr>
        <w:t>, mejor conocido como “</w:t>
      </w:r>
      <w:proofErr w:type="spellStart"/>
      <w:r w:rsidRPr="00502DBA">
        <w:rPr>
          <w:rFonts w:ascii="Arial" w:hAnsi="Arial" w:cs="Arial"/>
          <w:sz w:val="20"/>
          <w:szCs w:val="20"/>
          <w:lang w:val="es-MX"/>
        </w:rPr>
        <w:t>The</w:t>
      </w:r>
      <w:proofErr w:type="spellEnd"/>
      <w:r w:rsidRPr="00502DBA">
        <w:rPr>
          <w:rFonts w:ascii="Arial" w:hAnsi="Arial" w:cs="Arial"/>
          <w:sz w:val="20"/>
          <w:szCs w:val="20"/>
          <w:lang w:val="es-MX"/>
        </w:rPr>
        <w:t xml:space="preserve"> </w:t>
      </w:r>
      <w:proofErr w:type="spellStart"/>
      <w:r w:rsidRPr="00502DBA">
        <w:rPr>
          <w:rFonts w:ascii="Arial" w:hAnsi="Arial" w:cs="Arial"/>
          <w:sz w:val="20"/>
          <w:szCs w:val="20"/>
          <w:lang w:val="es-MX"/>
        </w:rPr>
        <w:t>Chief</w:t>
      </w:r>
      <w:proofErr w:type="spellEnd"/>
      <w:r w:rsidRPr="00502DBA">
        <w:rPr>
          <w:rFonts w:ascii="Arial" w:hAnsi="Arial" w:cs="Arial"/>
          <w:sz w:val="20"/>
          <w:szCs w:val="20"/>
          <w:lang w:val="es-MX"/>
        </w:rPr>
        <w:t xml:space="preserve">” de 700 m de altura. Llegamos a la Villa de </w:t>
      </w:r>
      <w:proofErr w:type="spellStart"/>
      <w:r w:rsidRPr="00502DBA">
        <w:rPr>
          <w:rFonts w:ascii="Arial" w:hAnsi="Arial" w:cs="Arial"/>
          <w:sz w:val="20"/>
          <w:szCs w:val="20"/>
          <w:lang w:val="es-MX"/>
        </w:rPr>
        <w:t>Whistler</w:t>
      </w:r>
      <w:proofErr w:type="spellEnd"/>
      <w:r w:rsidRPr="00502DBA">
        <w:rPr>
          <w:rFonts w:ascii="Arial" w:hAnsi="Arial" w:cs="Arial"/>
          <w:sz w:val="20"/>
          <w:szCs w:val="20"/>
          <w:lang w:val="es-MX"/>
        </w:rPr>
        <w:t xml:space="preserve"> con sus innumerables tiendas y restaurantes originales. Por la tarde sugerimos practicar: Zip Trek o Lanzamiento en </w:t>
      </w:r>
      <w:r w:rsidRPr="00502DBA">
        <w:rPr>
          <w:rFonts w:ascii="Arial" w:hAnsi="Arial" w:cs="Arial"/>
          <w:b/>
          <w:bCs/>
          <w:color w:val="FF0000"/>
          <w:sz w:val="20"/>
          <w:szCs w:val="20"/>
          <w:lang w:val="es-MX"/>
        </w:rPr>
        <w:t>Tirolesa (opcional</w:t>
      </w:r>
      <w:r>
        <w:rPr>
          <w:rFonts w:ascii="Arial" w:hAnsi="Arial" w:cs="Arial"/>
          <w:b/>
          <w:bCs/>
          <w:color w:val="FF0000"/>
          <w:sz w:val="20"/>
          <w:szCs w:val="20"/>
          <w:lang w:val="es-MX"/>
        </w:rPr>
        <w:t xml:space="preserve"> incluido en el Travel Shop Pack</w:t>
      </w:r>
      <w:r w:rsidRPr="00502DBA">
        <w:rPr>
          <w:rFonts w:ascii="Arial" w:hAnsi="Arial" w:cs="Arial"/>
          <w:b/>
          <w:bCs/>
          <w:color w:val="FF0000"/>
          <w:sz w:val="20"/>
          <w:szCs w:val="20"/>
          <w:lang w:val="es-MX"/>
        </w:rPr>
        <w:t xml:space="preserve">) </w:t>
      </w:r>
      <w:r w:rsidRPr="00502DBA">
        <w:rPr>
          <w:rFonts w:ascii="Arial" w:hAnsi="Arial" w:cs="Arial"/>
          <w:sz w:val="20"/>
          <w:szCs w:val="20"/>
          <w:lang w:val="es-MX"/>
        </w:rPr>
        <w:t>Sienta la adrenalina correr por sus venas a lo largo de los 61 metros de altura de estos recorridos cuando alcance velocidades de hasta 80 kilómetros por hora.</w:t>
      </w:r>
      <w:r>
        <w:rPr>
          <w:rFonts w:ascii="Arial" w:hAnsi="Arial" w:cs="Arial"/>
          <w:sz w:val="20"/>
          <w:szCs w:val="20"/>
          <w:lang w:val="es-MX"/>
        </w:rPr>
        <w:t xml:space="preserve"> </w:t>
      </w:r>
      <w:r w:rsidR="00D013E2" w:rsidRPr="00940E5A">
        <w:rPr>
          <w:rFonts w:ascii="Arial" w:hAnsi="Arial" w:cs="Arial"/>
          <w:b/>
          <w:bCs/>
          <w:sz w:val="20"/>
          <w:szCs w:val="20"/>
          <w:lang w:val="es-MX"/>
        </w:rPr>
        <w:t>Alojamiento.</w:t>
      </w:r>
    </w:p>
    <w:p w:rsidR="00062D9B" w:rsidRDefault="00062D9B" w:rsidP="00D013E2">
      <w:pPr>
        <w:spacing w:after="0" w:line="240" w:lineRule="auto"/>
        <w:jc w:val="both"/>
        <w:rPr>
          <w:rFonts w:ascii="Arial" w:hAnsi="Arial" w:cs="Arial"/>
          <w:b/>
          <w:bCs/>
          <w:sz w:val="20"/>
          <w:szCs w:val="20"/>
          <w:lang w:val="es-MX"/>
        </w:rPr>
      </w:pPr>
    </w:p>
    <w:p w:rsidR="00502DBA" w:rsidRPr="00940E5A" w:rsidRDefault="00502DBA" w:rsidP="00502DBA">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Día </w:t>
      </w:r>
      <w:r>
        <w:rPr>
          <w:rFonts w:ascii="Arial" w:hAnsi="Arial" w:cs="Arial"/>
          <w:b/>
          <w:bCs/>
          <w:sz w:val="20"/>
          <w:szCs w:val="20"/>
          <w:lang w:val="es-MX"/>
        </w:rPr>
        <w:t>4</w:t>
      </w:r>
      <w:r w:rsidRPr="00940E5A">
        <w:rPr>
          <w:rFonts w:ascii="Arial" w:hAnsi="Arial" w:cs="Arial"/>
          <w:b/>
          <w:bCs/>
          <w:sz w:val="20"/>
          <w:szCs w:val="20"/>
          <w:lang w:val="es-MX"/>
        </w:rPr>
        <w:t xml:space="preserve">.- </w:t>
      </w:r>
      <w:proofErr w:type="spellStart"/>
      <w:r>
        <w:rPr>
          <w:rFonts w:ascii="Arial" w:hAnsi="Arial" w:cs="Arial"/>
          <w:b/>
          <w:bCs/>
          <w:sz w:val="20"/>
          <w:szCs w:val="20"/>
          <w:lang w:val="es-MX"/>
        </w:rPr>
        <w:t>Whistler</w:t>
      </w:r>
      <w:proofErr w:type="spellEnd"/>
    </w:p>
    <w:p w:rsidR="00502DBA" w:rsidRDefault="00502DBA" w:rsidP="00502DBA">
      <w:pPr>
        <w:spacing w:after="0" w:line="240" w:lineRule="auto"/>
        <w:jc w:val="both"/>
        <w:rPr>
          <w:rFonts w:ascii="Arial" w:hAnsi="Arial" w:cs="Arial"/>
          <w:b/>
          <w:bCs/>
          <w:sz w:val="20"/>
          <w:szCs w:val="20"/>
          <w:lang w:val="es-MX"/>
        </w:rPr>
      </w:pPr>
      <w:r w:rsidRPr="00502DBA">
        <w:rPr>
          <w:rFonts w:ascii="Arial" w:hAnsi="Arial" w:cs="Arial"/>
          <w:b/>
          <w:bCs/>
          <w:sz w:val="20"/>
          <w:szCs w:val="20"/>
          <w:lang w:val="es-MX"/>
        </w:rPr>
        <w:t>Día libre.</w:t>
      </w:r>
      <w:r w:rsidRPr="00502DBA">
        <w:rPr>
          <w:rFonts w:ascii="Arial" w:hAnsi="Arial" w:cs="Arial"/>
          <w:sz w:val="20"/>
          <w:szCs w:val="20"/>
          <w:lang w:val="es-MX"/>
        </w:rPr>
        <w:t xml:space="preserve"> Este día sugerimos un paseo a bordo de una </w:t>
      </w:r>
      <w:r w:rsidRPr="00502DBA">
        <w:rPr>
          <w:rFonts w:ascii="Arial" w:hAnsi="Arial" w:cs="Arial"/>
          <w:b/>
          <w:bCs/>
          <w:color w:val="FF0000"/>
          <w:sz w:val="20"/>
          <w:szCs w:val="20"/>
          <w:lang w:val="es-MX"/>
        </w:rPr>
        <w:t xml:space="preserve">motonieve o </w:t>
      </w:r>
      <w:proofErr w:type="spellStart"/>
      <w:r w:rsidRPr="00502DBA">
        <w:rPr>
          <w:rFonts w:ascii="Arial" w:hAnsi="Arial" w:cs="Arial"/>
          <w:b/>
          <w:bCs/>
          <w:color w:val="FF0000"/>
          <w:sz w:val="20"/>
          <w:szCs w:val="20"/>
          <w:lang w:val="es-MX"/>
        </w:rPr>
        <w:t>snowmobile</w:t>
      </w:r>
      <w:proofErr w:type="spellEnd"/>
      <w:r w:rsidRPr="00502DBA">
        <w:rPr>
          <w:rFonts w:ascii="Arial" w:hAnsi="Arial" w:cs="Arial"/>
          <w:b/>
          <w:bCs/>
          <w:color w:val="FF0000"/>
          <w:sz w:val="20"/>
          <w:szCs w:val="20"/>
          <w:lang w:val="es-MX"/>
        </w:rPr>
        <w:t xml:space="preserve"> (opcional)</w:t>
      </w:r>
      <w:r w:rsidRPr="00502DBA">
        <w:rPr>
          <w:rFonts w:ascii="Arial" w:hAnsi="Arial" w:cs="Arial"/>
          <w:color w:val="FF0000"/>
          <w:sz w:val="20"/>
          <w:szCs w:val="20"/>
          <w:lang w:val="es-MX"/>
        </w:rPr>
        <w:t xml:space="preserve"> </w:t>
      </w:r>
      <w:r w:rsidRPr="00502DBA">
        <w:rPr>
          <w:rFonts w:ascii="Arial" w:hAnsi="Arial" w:cs="Arial"/>
          <w:sz w:val="20"/>
          <w:szCs w:val="20"/>
          <w:lang w:val="es-MX"/>
        </w:rPr>
        <w:t xml:space="preserve">actividad de invierno favorita en Canadá. Serán guiados en una excursión por el valle anidado entre las montañas </w:t>
      </w:r>
      <w:proofErr w:type="spellStart"/>
      <w:r w:rsidRPr="00502DBA">
        <w:rPr>
          <w:rFonts w:ascii="Arial" w:hAnsi="Arial" w:cs="Arial"/>
          <w:sz w:val="20"/>
          <w:szCs w:val="20"/>
          <w:lang w:val="es-MX"/>
        </w:rPr>
        <w:t>Whistler</w:t>
      </w:r>
      <w:proofErr w:type="spellEnd"/>
      <w:r w:rsidRPr="00502DBA">
        <w:rPr>
          <w:rFonts w:ascii="Arial" w:hAnsi="Arial" w:cs="Arial"/>
          <w:sz w:val="20"/>
          <w:szCs w:val="20"/>
          <w:lang w:val="es-MX"/>
        </w:rPr>
        <w:t xml:space="preserve"> y </w:t>
      </w:r>
      <w:proofErr w:type="spellStart"/>
      <w:r w:rsidRPr="00502DBA">
        <w:rPr>
          <w:rFonts w:ascii="Arial" w:hAnsi="Arial" w:cs="Arial"/>
          <w:sz w:val="20"/>
          <w:szCs w:val="20"/>
          <w:lang w:val="es-MX"/>
        </w:rPr>
        <w:t>Blackcomb</w:t>
      </w:r>
      <w:proofErr w:type="spellEnd"/>
      <w:r w:rsidRPr="00502DBA">
        <w:rPr>
          <w:rFonts w:ascii="Arial" w:hAnsi="Arial" w:cs="Arial"/>
          <w:sz w:val="20"/>
          <w:szCs w:val="20"/>
          <w:lang w:val="es-MX"/>
        </w:rPr>
        <w:t xml:space="preserve"> a lo largo del arroyo </w:t>
      </w:r>
      <w:proofErr w:type="spellStart"/>
      <w:r w:rsidRPr="00502DBA">
        <w:rPr>
          <w:rFonts w:ascii="Arial" w:hAnsi="Arial" w:cs="Arial"/>
          <w:sz w:val="20"/>
          <w:szCs w:val="20"/>
          <w:lang w:val="es-MX"/>
        </w:rPr>
        <w:t>Fitzsimmons</w:t>
      </w:r>
      <w:proofErr w:type="spellEnd"/>
      <w:r w:rsidRPr="00502DBA">
        <w:rPr>
          <w:rFonts w:ascii="Arial" w:hAnsi="Arial" w:cs="Arial"/>
          <w:sz w:val="20"/>
          <w:szCs w:val="20"/>
          <w:lang w:val="es-MX"/>
        </w:rPr>
        <w:t xml:space="preserve"> con escenarios espectaculares, y sobre todo la emoción de conducir sobre lagos congelados.  Si busca una actividad ideal para disfrutar con la familia, una de las mejores opciones es una </w:t>
      </w:r>
      <w:r w:rsidRPr="00502DBA">
        <w:rPr>
          <w:rFonts w:ascii="Arial" w:hAnsi="Arial" w:cs="Arial"/>
          <w:b/>
          <w:bCs/>
          <w:color w:val="FF0000"/>
          <w:sz w:val="20"/>
          <w:szCs w:val="20"/>
          <w:lang w:val="es-MX"/>
        </w:rPr>
        <w:t xml:space="preserve">cena de fondue en </w:t>
      </w:r>
      <w:proofErr w:type="spellStart"/>
      <w:r w:rsidRPr="00502DBA">
        <w:rPr>
          <w:rFonts w:ascii="Arial" w:hAnsi="Arial" w:cs="Arial"/>
          <w:b/>
          <w:bCs/>
          <w:color w:val="FF0000"/>
          <w:sz w:val="20"/>
          <w:szCs w:val="20"/>
          <w:lang w:val="es-MX"/>
        </w:rPr>
        <w:t>Crystal</w:t>
      </w:r>
      <w:proofErr w:type="spellEnd"/>
      <w:r w:rsidRPr="00502DBA">
        <w:rPr>
          <w:rFonts w:ascii="Arial" w:hAnsi="Arial" w:cs="Arial"/>
          <w:b/>
          <w:bCs/>
          <w:color w:val="FF0000"/>
          <w:sz w:val="20"/>
          <w:szCs w:val="20"/>
          <w:lang w:val="es-MX"/>
        </w:rPr>
        <w:t xml:space="preserve"> Hut (opcional)</w:t>
      </w:r>
      <w:r w:rsidRPr="00502DBA">
        <w:rPr>
          <w:rFonts w:ascii="Arial" w:hAnsi="Arial" w:cs="Arial"/>
          <w:color w:val="FF0000"/>
          <w:sz w:val="20"/>
          <w:szCs w:val="20"/>
          <w:lang w:val="es-MX"/>
        </w:rPr>
        <w:t xml:space="preserve"> </w:t>
      </w:r>
      <w:r w:rsidRPr="00502DBA">
        <w:rPr>
          <w:rFonts w:ascii="Arial" w:hAnsi="Arial" w:cs="Arial"/>
          <w:sz w:val="20"/>
          <w:szCs w:val="20"/>
          <w:lang w:val="es-MX"/>
        </w:rPr>
        <w:t xml:space="preserve">en lo alto de la montaña de </w:t>
      </w:r>
      <w:proofErr w:type="spellStart"/>
      <w:r w:rsidRPr="00502DBA">
        <w:rPr>
          <w:rFonts w:ascii="Arial" w:hAnsi="Arial" w:cs="Arial"/>
          <w:sz w:val="20"/>
          <w:szCs w:val="20"/>
          <w:lang w:val="es-MX"/>
        </w:rPr>
        <w:t>Blackcomb</w:t>
      </w:r>
      <w:proofErr w:type="spellEnd"/>
      <w:r w:rsidRPr="00502DBA">
        <w:rPr>
          <w:rFonts w:ascii="Arial" w:hAnsi="Arial" w:cs="Arial"/>
          <w:sz w:val="20"/>
          <w:szCs w:val="20"/>
          <w:lang w:val="es-MX"/>
        </w:rPr>
        <w:t>.</w:t>
      </w:r>
      <w:r>
        <w:rPr>
          <w:rFonts w:ascii="Arial" w:hAnsi="Arial" w:cs="Arial"/>
          <w:sz w:val="20"/>
          <w:szCs w:val="20"/>
          <w:lang w:val="es-MX"/>
        </w:rPr>
        <w:t xml:space="preserve"> </w:t>
      </w:r>
      <w:r w:rsidRPr="00502DBA">
        <w:rPr>
          <w:rFonts w:ascii="Arial" w:hAnsi="Arial" w:cs="Arial"/>
          <w:sz w:val="20"/>
          <w:szCs w:val="20"/>
          <w:lang w:val="es-MX"/>
        </w:rPr>
        <w:t>La cena es a base de fondue acompañada de un buen vino, seguido de pastel de fruta fresca servido caliente,</w:t>
      </w:r>
      <w:r>
        <w:rPr>
          <w:rFonts w:ascii="Arial" w:hAnsi="Arial" w:cs="Arial"/>
          <w:sz w:val="20"/>
          <w:szCs w:val="20"/>
          <w:lang w:val="es-MX"/>
        </w:rPr>
        <w:t xml:space="preserve"> </w:t>
      </w:r>
      <w:r w:rsidRPr="00502DBA">
        <w:rPr>
          <w:rFonts w:ascii="Arial" w:hAnsi="Arial" w:cs="Arial"/>
          <w:sz w:val="20"/>
          <w:szCs w:val="20"/>
          <w:lang w:val="es-MX"/>
        </w:rPr>
        <w:t>cocinado en horno de leña. La velada se completa con espectáculos en vivo con músicos locales</w:t>
      </w:r>
      <w:r w:rsidRPr="00940E5A">
        <w:rPr>
          <w:rFonts w:ascii="Arial" w:hAnsi="Arial" w:cs="Arial"/>
          <w:sz w:val="20"/>
          <w:szCs w:val="20"/>
          <w:lang w:val="es-MX"/>
        </w:rPr>
        <w:t xml:space="preserve">. </w:t>
      </w:r>
      <w:r w:rsidRPr="00940E5A">
        <w:rPr>
          <w:rFonts w:ascii="Arial" w:hAnsi="Arial" w:cs="Arial"/>
          <w:b/>
          <w:bCs/>
          <w:sz w:val="20"/>
          <w:szCs w:val="20"/>
          <w:lang w:val="es-MX"/>
        </w:rPr>
        <w:t>Alojamiento.</w:t>
      </w:r>
    </w:p>
    <w:p w:rsidR="00502DBA" w:rsidRDefault="00502DBA" w:rsidP="00502DBA">
      <w:pPr>
        <w:spacing w:after="0" w:line="240" w:lineRule="auto"/>
        <w:jc w:val="both"/>
        <w:rPr>
          <w:rFonts w:ascii="Arial" w:hAnsi="Arial" w:cs="Arial"/>
          <w:b/>
          <w:bCs/>
          <w:sz w:val="20"/>
          <w:szCs w:val="20"/>
          <w:lang w:val="es-MX"/>
        </w:rPr>
      </w:pPr>
    </w:p>
    <w:p w:rsidR="00502DBA" w:rsidRPr="00940E5A" w:rsidRDefault="00502DBA" w:rsidP="00502DBA">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Día </w:t>
      </w:r>
      <w:r>
        <w:rPr>
          <w:rFonts w:ascii="Arial" w:hAnsi="Arial" w:cs="Arial"/>
          <w:b/>
          <w:bCs/>
          <w:sz w:val="20"/>
          <w:szCs w:val="20"/>
          <w:lang w:val="es-MX"/>
        </w:rPr>
        <w:t>5</w:t>
      </w:r>
      <w:r w:rsidRPr="00940E5A">
        <w:rPr>
          <w:rFonts w:ascii="Arial" w:hAnsi="Arial" w:cs="Arial"/>
          <w:b/>
          <w:bCs/>
          <w:sz w:val="20"/>
          <w:szCs w:val="20"/>
          <w:lang w:val="es-MX"/>
        </w:rPr>
        <w:t xml:space="preserve">.- </w:t>
      </w:r>
      <w:proofErr w:type="spellStart"/>
      <w:r>
        <w:rPr>
          <w:rFonts w:ascii="Arial" w:hAnsi="Arial" w:cs="Arial"/>
          <w:b/>
          <w:bCs/>
          <w:sz w:val="20"/>
          <w:szCs w:val="20"/>
          <w:lang w:val="es-MX"/>
        </w:rPr>
        <w:t>Whistler</w:t>
      </w:r>
      <w:proofErr w:type="spellEnd"/>
    </w:p>
    <w:p w:rsidR="00502DBA" w:rsidRDefault="00502DBA" w:rsidP="00502DBA">
      <w:pPr>
        <w:spacing w:after="0" w:line="240" w:lineRule="auto"/>
        <w:jc w:val="both"/>
        <w:rPr>
          <w:rFonts w:ascii="Arial" w:hAnsi="Arial" w:cs="Arial"/>
          <w:b/>
          <w:bCs/>
          <w:sz w:val="20"/>
          <w:szCs w:val="20"/>
          <w:lang w:val="es-MX"/>
        </w:rPr>
      </w:pPr>
      <w:r w:rsidRPr="00502DBA">
        <w:rPr>
          <w:rFonts w:ascii="Arial" w:hAnsi="Arial" w:cs="Arial"/>
          <w:b/>
          <w:bCs/>
          <w:sz w:val="20"/>
          <w:szCs w:val="20"/>
          <w:lang w:val="es-MX"/>
        </w:rPr>
        <w:t>Día libre.</w:t>
      </w:r>
      <w:r w:rsidRPr="00502DBA">
        <w:rPr>
          <w:rFonts w:ascii="Arial" w:hAnsi="Arial" w:cs="Arial"/>
          <w:sz w:val="20"/>
          <w:szCs w:val="20"/>
          <w:lang w:val="es-MX"/>
        </w:rPr>
        <w:t xml:space="preserve"> El día de hoy, sugerimos dedicarlo para explorar y disfrutar de la montaña </w:t>
      </w:r>
      <w:r w:rsidRPr="00502DBA">
        <w:rPr>
          <w:rFonts w:ascii="Arial" w:hAnsi="Arial" w:cs="Arial"/>
          <w:b/>
          <w:bCs/>
          <w:color w:val="FF0000"/>
          <w:sz w:val="20"/>
          <w:szCs w:val="20"/>
          <w:lang w:val="es-MX"/>
        </w:rPr>
        <w:t>esquiando o haciendo snowboard (opcional).</w:t>
      </w:r>
      <w:r w:rsidRPr="00502DBA">
        <w:rPr>
          <w:rFonts w:ascii="Arial" w:hAnsi="Arial" w:cs="Arial"/>
          <w:sz w:val="20"/>
          <w:szCs w:val="20"/>
          <w:lang w:val="es-MX"/>
        </w:rPr>
        <w:t xml:space="preserve"> Incluido en el precio del </w:t>
      </w:r>
      <w:proofErr w:type="spellStart"/>
      <w:r w:rsidRPr="00502DBA">
        <w:rPr>
          <w:rFonts w:ascii="Arial" w:hAnsi="Arial" w:cs="Arial"/>
          <w:sz w:val="20"/>
          <w:szCs w:val="20"/>
          <w:lang w:val="es-MX"/>
        </w:rPr>
        <w:t>lift</w:t>
      </w:r>
      <w:proofErr w:type="spellEnd"/>
      <w:r w:rsidRPr="00502DBA">
        <w:rPr>
          <w:rFonts w:ascii="Arial" w:hAnsi="Arial" w:cs="Arial"/>
          <w:sz w:val="20"/>
          <w:szCs w:val="20"/>
          <w:lang w:val="es-MX"/>
        </w:rPr>
        <w:t xml:space="preserve"> podrán disfrutar de la más reciente atracción de </w:t>
      </w:r>
      <w:proofErr w:type="spellStart"/>
      <w:r w:rsidRPr="00502DBA">
        <w:rPr>
          <w:rFonts w:ascii="Arial" w:hAnsi="Arial" w:cs="Arial"/>
          <w:sz w:val="20"/>
          <w:szCs w:val="20"/>
          <w:lang w:val="es-MX"/>
        </w:rPr>
        <w:t>Whistler</w:t>
      </w:r>
      <w:proofErr w:type="spellEnd"/>
      <w:r w:rsidRPr="00502DBA">
        <w:rPr>
          <w:rFonts w:ascii="Arial" w:hAnsi="Arial" w:cs="Arial"/>
          <w:sz w:val="20"/>
          <w:szCs w:val="20"/>
          <w:lang w:val="es-MX"/>
        </w:rPr>
        <w:t xml:space="preserve">: </w:t>
      </w:r>
      <w:proofErr w:type="spellStart"/>
      <w:r w:rsidRPr="00502DBA">
        <w:rPr>
          <w:rFonts w:ascii="Arial" w:hAnsi="Arial" w:cs="Arial"/>
          <w:sz w:val="20"/>
          <w:szCs w:val="20"/>
          <w:lang w:val="es-MX"/>
        </w:rPr>
        <w:t>Peak</w:t>
      </w:r>
      <w:proofErr w:type="spellEnd"/>
      <w:r w:rsidRPr="00502DBA">
        <w:rPr>
          <w:rFonts w:ascii="Arial" w:hAnsi="Arial" w:cs="Arial"/>
          <w:sz w:val="20"/>
          <w:szCs w:val="20"/>
          <w:lang w:val="es-MX"/>
        </w:rPr>
        <w:t xml:space="preserve"> 2 </w:t>
      </w:r>
      <w:proofErr w:type="spellStart"/>
      <w:r w:rsidRPr="00502DBA">
        <w:rPr>
          <w:rFonts w:ascii="Arial" w:hAnsi="Arial" w:cs="Arial"/>
          <w:sz w:val="20"/>
          <w:szCs w:val="20"/>
          <w:lang w:val="es-MX"/>
        </w:rPr>
        <w:t>Peak</w:t>
      </w:r>
      <w:proofErr w:type="spellEnd"/>
      <w:r w:rsidRPr="00502DBA">
        <w:rPr>
          <w:rFonts w:ascii="Arial" w:hAnsi="Arial" w:cs="Arial"/>
          <w:sz w:val="20"/>
          <w:szCs w:val="20"/>
          <w:lang w:val="es-MX"/>
        </w:rPr>
        <w:t xml:space="preserve">. Una experiencia de 11 minutos en un teleférico que lo llevará de pico a pico para recorrer las montañas sin interrupción. Con 28 cabinas viajará 4.4 km. entre </w:t>
      </w:r>
      <w:proofErr w:type="spellStart"/>
      <w:r w:rsidRPr="00502DBA">
        <w:rPr>
          <w:rFonts w:ascii="Arial" w:hAnsi="Arial" w:cs="Arial"/>
          <w:sz w:val="20"/>
          <w:szCs w:val="20"/>
          <w:lang w:val="es-MX"/>
        </w:rPr>
        <w:t>Whistler</w:t>
      </w:r>
      <w:proofErr w:type="spellEnd"/>
      <w:r w:rsidRPr="00502DBA">
        <w:rPr>
          <w:rFonts w:ascii="Arial" w:hAnsi="Arial" w:cs="Arial"/>
          <w:sz w:val="20"/>
          <w:szCs w:val="20"/>
          <w:lang w:val="es-MX"/>
        </w:rPr>
        <w:t xml:space="preserve"> y </w:t>
      </w:r>
      <w:proofErr w:type="spellStart"/>
      <w:r w:rsidRPr="00502DBA">
        <w:rPr>
          <w:rFonts w:ascii="Arial" w:hAnsi="Arial" w:cs="Arial"/>
          <w:sz w:val="20"/>
          <w:szCs w:val="20"/>
          <w:lang w:val="es-MX"/>
        </w:rPr>
        <w:t>Blackcomb</w:t>
      </w:r>
      <w:proofErr w:type="spellEnd"/>
      <w:r w:rsidRPr="00502DBA">
        <w:rPr>
          <w:rFonts w:ascii="Arial" w:hAnsi="Arial" w:cs="Arial"/>
          <w:sz w:val="20"/>
          <w:szCs w:val="20"/>
          <w:lang w:val="es-MX"/>
        </w:rPr>
        <w:t xml:space="preserve"> a una altura de 415 metros sobre el Arroyo </w:t>
      </w:r>
      <w:proofErr w:type="spellStart"/>
      <w:r w:rsidRPr="00502DBA">
        <w:rPr>
          <w:rFonts w:ascii="Arial" w:hAnsi="Arial" w:cs="Arial"/>
          <w:sz w:val="20"/>
          <w:szCs w:val="20"/>
          <w:lang w:val="es-MX"/>
        </w:rPr>
        <w:t>Fitzsimmons</w:t>
      </w:r>
      <w:proofErr w:type="spellEnd"/>
      <w:r w:rsidRPr="00502DBA">
        <w:rPr>
          <w:rFonts w:ascii="Arial" w:hAnsi="Arial" w:cs="Arial"/>
          <w:sz w:val="20"/>
          <w:szCs w:val="20"/>
          <w:lang w:val="es-MX"/>
        </w:rPr>
        <w:t xml:space="preserve"> ofreciéndole el acceso entre una y otra montaña con vistas espectaculares y diversión sin límite.</w:t>
      </w:r>
      <w:r w:rsidRPr="00940E5A">
        <w:rPr>
          <w:rFonts w:ascii="Arial" w:hAnsi="Arial" w:cs="Arial"/>
          <w:sz w:val="20"/>
          <w:szCs w:val="20"/>
          <w:lang w:val="es-MX"/>
        </w:rPr>
        <w:t xml:space="preserve"> </w:t>
      </w:r>
      <w:r w:rsidRPr="00940E5A">
        <w:rPr>
          <w:rFonts w:ascii="Arial" w:hAnsi="Arial" w:cs="Arial"/>
          <w:b/>
          <w:bCs/>
          <w:sz w:val="20"/>
          <w:szCs w:val="20"/>
          <w:lang w:val="es-MX"/>
        </w:rPr>
        <w:t>Alojamiento.</w:t>
      </w:r>
    </w:p>
    <w:p w:rsidR="00502DBA" w:rsidRDefault="00502DBA" w:rsidP="00502DBA">
      <w:pPr>
        <w:spacing w:after="0" w:line="240" w:lineRule="auto"/>
        <w:jc w:val="both"/>
        <w:rPr>
          <w:rFonts w:ascii="Arial" w:hAnsi="Arial" w:cs="Arial"/>
          <w:b/>
          <w:bCs/>
          <w:sz w:val="20"/>
          <w:szCs w:val="20"/>
          <w:lang w:val="es-MX"/>
        </w:rPr>
      </w:pPr>
    </w:p>
    <w:p w:rsidR="00502DBA" w:rsidRPr="00940E5A" w:rsidRDefault="00502DBA" w:rsidP="00502DBA">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Día </w:t>
      </w:r>
      <w:r>
        <w:rPr>
          <w:rFonts w:ascii="Arial" w:hAnsi="Arial" w:cs="Arial"/>
          <w:b/>
          <w:bCs/>
          <w:sz w:val="20"/>
          <w:szCs w:val="20"/>
          <w:lang w:val="es-MX"/>
        </w:rPr>
        <w:t>6</w:t>
      </w:r>
      <w:r w:rsidRPr="00940E5A">
        <w:rPr>
          <w:rFonts w:ascii="Arial" w:hAnsi="Arial" w:cs="Arial"/>
          <w:b/>
          <w:bCs/>
          <w:sz w:val="20"/>
          <w:szCs w:val="20"/>
          <w:lang w:val="es-MX"/>
        </w:rPr>
        <w:t xml:space="preserve">.- </w:t>
      </w:r>
      <w:proofErr w:type="spellStart"/>
      <w:r>
        <w:rPr>
          <w:rFonts w:ascii="Arial" w:hAnsi="Arial" w:cs="Arial"/>
          <w:b/>
          <w:bCs/>
          <w:sz w:val="20"/>
          <w:szCs w:val="20"/>
          <w:lang w:val="es-MX"/>
        </w:rPr>
        <w:t>Whistler</w:t>
      </w:r>
      <w:proofErr w:type="spellEnd"/>
    </w:p>
    <w:p w:rsidR="00BE2466" w:rsidRPr="00BE2466" w:rsidRDefault="00502DBA" w:rsidP="00BE2466">
      <w:pPr>
        <w:spacing w:after="0" w:line="240" w:lineRule="auto"/>
        <w:jc w:val="both"/>
        <w:rPr>
          <w:rFonts w:ascii="Arial" w:hAnsi="Arial" w:cs="Arial"/>
          <w:sz w:val="20"/>
          <w:szCs w:val="20"/>
          <w:lang w:val="es-MX"/>
        </w:rPr>
      </w:pPr>
      <w:r w:rsidRPr="00502DBA">
        <w:rPr>
          <w:rFonts w:ascii="Arial" w:hAnsi="Arial" w:cs="Arial"/>
          <w:b/>
          <w:bCs/>
          <w:sz w:val="20"/>
          <w:szCs w:val="20"/>
          <w:lang w:val="es-MX"/>
        </w:rPr>
        <w:t>Día libre.</w:t>
      </w:r>
      <w:r w:rsidRPr="00502DBA">
        <w:rPr>
          <w:rFonts w:ascii="Arial" w:hAnsi="Arial" w:cs="Arial"/>
          <w:sz w:val="20"/>
          <w:szCs w:val="20"/>
          <w:lang w:val="es-MX"/>
        </w:rPr>
        <w:t xml:space="preserve"> Este día sugerimos que disfrute de una </w:t>
      </w:r>
      <w:r w:rsidRPr="00502DBA">
        <w:rPr>
          <w:rFonts w:ascii="Arial" w:hAnsi="Arial" w:cs="Arial"/>
          <w:b/>
          <w:bCs/>
          <w:color w:val="FF0000"/>
          <w:sz w:val="20"/>
          <w:szCs w:val="20"/>
          <w:lang w:val="es-MX"/>
        </w:rPr>
        <w:t>excursión en trineo de perros (opcional).</w:t>
      </w:r>
      <w:r w:rsidRPr="00502DBA">
        <w:rPr>
          <w:rFonts w:ascii="Arial" w:hAnsi="Arial" w:cs="Arial"/>
          <w:color w:val="FF0000"/>
          <w:sz w:val="20"/>
          <w:szCs w:val="20"/>
          <w:lang w:val="es-MX"/>
        </w:rPr>
        <w:t xml:space="preserve"> </w:t>
      </w:r>
      <w:r w:rsidRPr="00502DBA">
        <w:rPr>
          <w:rFonts w:ascii="Arial" w:hAnsi="Arial" w:cs="Arial"/>
          <w:sz w:val="20"/>
          <w:szCs w:val="20"/>
          <w:lang w:val="es-MX"/>
        </w:rPr>
        <w:t xml:space="preserve">Remóntese a la historia canadiense mientras pasea a bordo de uno de los tradicionales trineos tirados por enérgicos perros </w:t>
      </w:r>
      <w:proofErr w:type="spellStart"/>
      <w:r w:rsidRPr="00502DBA">
        <w:rPr>
          <w:rFonts w:ascii="Arial" w:hAnsi="Arial" w:cs="Arial"/>
          <w:sz w:val="20"/>
          <w:szCs w:val="20"/>
          <w:lang w:val="es-MX"/>
        </w:rPr>
        <w:t>Alaskan</w:t>
      </w:r>
      <w:proofErr w:type="spellEnd"/>
      <w:r w:rsidRPr="00502DBA">
        <w:rPr>
          <w:rFonts w:ascii="Arial" w:hAnsi="Arial" w:cs="Arial"/>
          <w:sz w:val="20"/>
          <w:szCs w:val="20"/>
          <w:lang w:val="es-MX"/>
        </w:rPr>
        <w:t xml:space="preserve"> </w:t>
      </w:r>
      <w:proofErr w:type="spellStart"/>
      <w:r w:rsidRPr="00502DBA">
        <w:rPr>
          <w:rFonts w:ascii="Arial" w:hAnsi="Arial" w:cs="Arial"/>
          <w:sz w:val="20"/>
          <w:szCs w:val="20"/>
          <w:lang w:val="es-MX"/>
        </w:rPr>
        <w:t>Huskies</w:t>
      </w:r>
      <w:proofErr w:type="spellEnd"/>
      <w:r w:rsidRPr="00502DBA">
        <w:rPr>
          <w:rFonts w:ascii="Arial" w:hAnsi="Arial" w:cs="Arial"/>
          <w:sz w:val="20"/>
          <w:szCs w:val="20"/>
          <w:lang w:val="es-MX"/>
        </w:rPr>
        <w:t xml:space="preserve"> y prepárese para un viaje único a través del valle Callaghan. El paseo nos llevará a través de bosques de gigantes cedros centenarios y ríos cubiertos por la nieve que nos conducen a un iglú. Aquí pararemos para ponernos unas </w:t>
      </w:r>
      <w:r w:rsidRPr="00502DBA">
        <w:rPr>
          <w:rFonts w:ascii="Arial" w:hAnsi="Arial" w:cs="Arial"/>
          <w:b/>
          <w:bCs/>
          <w:color w:val="FF0000"/>
          <w:sz w:val="20"/>
          <w:szCs w:val="20"/>
          <w:lang w:val="es-MX"/>
        </w:rPr>
        <w:t>raquetas de nieve (</w:t>
      </w:r>
      <w:proofErr w:type="spellStart"/>
      <w:r w:rsidRPr="00502DBA">
        <w:rPr>
          <w:rFonts w:ascii="Arial" w:hAnsi="Arial" w:cs="Arial"/>
          <w:b/>
          <w:bCs/>
          <w:color w:val="FF0000"/>
          <w:sz w:val="20"/>
          <w:szCs w:val="20"/>
          <w:lang w:val="es-MX"/>
        </w:rPr>
        <w:t>snowshoes</w:t>
      </w:r>
      <w:proofErr w:type="spellEnd"/>
      <w:r w:rsidRPr="00502DBA">
        <w:rPr>
          <w:rFonts w:ascii="Arial" w:hAnsi="Arial" w:cs="Arial"/>
          <w:b/>
          <w:bCs/>
          <w:color w:val="FF0000"/>
          <w:sz w:val="20"/>
          <w:szCs w:val="20"/>
          <w:lang w:val="es-MX"/>
        </w:rPr>
        <w:t>)</w:t>
      </w:r>
      <w:r w:rsidRPr="00502DBA">
        <w:rPr>
          <w:rFonts w:ascii="Arial" w:hAnsi="Arial" w:cs="Arial"/>
          <w:color w:val="FF0000"/>
          <w:sz w:val="20"/>
          <w:szCs w:val="20"/>
          <w:lang w:val="es-MX"/>
        </w:rPr>
        <w:t xml:space="preserve"> </w:t>
      </w:r>
      <w:r w:rsidRPr="00502DBA">
        <w:rPr>
          <w:rFonts w:ascii="Arial" w:hAnsi="Arial" w:cs="Arial"/>
          <w:sz w:val="20"/>
          <w:szCs w:val="20"/>
          <w:lang w:val="es-MX"/>
        </w:rPr>
        <w:t xml:space="preserve">y hacer una corta caminata de 5 minutos a las Cataratas Alexander de 43 m. de altura. Regresamos al trineo donde puede disfrutar del paisaje mientras los perros hacen lo que más disfrutan hacer... ¡correr! Si la mañana le resultó agotadora </w:t>
      </w:r>
      <w:r w:rsidR="00BE2466" w:rsidRPr="00BE2466">
        <w:rPr>
          <w:rFonts w:ascii="Arial" w:hAnsi="Arial" w:cs="Arial"/>
          <w:sz w:val="20"/>
          <w:szCs w:val="20"/>
          <w:lang w:val="es-MX"/>
        </w:rPr>
        <w:t>podrá disfrutar del espectáculo de luz y</w:t>
      </w:r>
    </w:p>
    <w:p w:rsidR="00502DBA" w:rsidRDefault="00BE2466" w:rsidP="00BE2466">
      <w:pPr>
        <w:spacing w:after="0" w:line="240" w:lineRule="auto"/>
        <w:jc w:val="both"/>
        <w:rPr>
          <w:rFonts w:ascii="Arial" w:hAnsi="Arial" w:cs="Arial"/>
          <w:b/>
          <w:bCs/>
          <w:sz w:val="20"/>
          <w:szCs w:val="20"/>
          <w:lang w:val="es-MX"/>
        </w:rPr>
      </w:pPr>
      <w:r w:rsidRPr="00BE2466">
        <w:rPr>
          <w:rFonts w:ascii="Arial" w:hAnsi="Arial" w:cs="Arial"/>
          <w:sz w:val="20"/>
          <w:szCs w:val="20"/>
          <w:lang w:val="es-MX"/>
        </w:rPr>
        <w:t xml:space="preserve">sonido en mitad del bosque </w:t>
      </w:r>
      <w:proofErr w:type="spellStart"/>
      <w:r w:rsidRPr="00BE2466">
        <w:rPr>
          <w:rFonts w:ascii="Arial" w:hAnsi="Arial" w:cs="Arial"/>
          <w:b/>
          <w:bCs/>
          <w:color w:val="FF0000"/>
          <w:sz w:val="20"/>
          <w:szCs w:val="20"/>
          <w:lang w:val="es-MX"/>
        </w:rPr>
        <w:t>Vallea</w:t>
      </w:r>
      <w:proofErr w:type="spellEnd"/>
      <w:r w:rsidRPr="00BE2466">
        <w:rPr>
          <w:rFonts w:ascii="Arial" w:hAnsi="Arial" w:cs="Arial"/>
          <w:b/>
          <w:bCs/>
          <w:color w:val="FF0000"/>
          <w:sz w:val="20"/>
          <w:szCs w:val="20"/>
          <w:lang w:val="es-MX"/>
        </w:rPr>
        <w:t xml:space="preserve"> </w:t>
      </w:r>
      <w:proofErr w:type="spellStart"/>
      <w:r w:rsidRPr="00BE2466">
        <w:rPr>
          <w:rFonts w:ascii="Arial" w:hAnsi="Arial" w:cs="Arial"/>
          <w:b/>
          <w:bCs/>
          <w:color w:val="FF0000"/>
          <w:sz w:val="20"/>
          <w:szCs w:val="20"/>
          <w:lang w:val="es-MX"/>
        </w:rPr>
        <w:t>Lumina</w:t>
      </w:r>
      <w:proofErr w:type="spellEnd"/>
      <w:r w:rsidRPr="00BE2466">
        <w:rPr>
          <w:rFonts w:ascii="Arial" w:hAnsi="Arial" w:cs="Arial"/>
          <w:b/>
          <w:bCs/>
          <w:color w:val="FF0000"/>
          <w:sz w:val="20"/>
          <w:szCs w:val="20"/>
          <w:lang w:val="es-MX"/>
        </w:rPr>
        <w:t xml:space="preserve"> (opcional)</w:t>
      </w:r>
      <w:r w:rsidRPr="00BE2466">
        <w:rPr>
          <w:rFonts w:ascii="Arial" w:hAnsi="Arial" w:cs="Arial"/>
          <w:color w:val="FF0000"/>
          <w:sz w:val="20"/>
          <w:szCs w:val="20"/>
          <w:lang w:val="es-MX"/>
        </w:rPr>
        <w:t>.</w:t>
      </w:r>
      <w:r w:rsidR="00502DBA" w:rsidRPr="00940E5A">
        <w:rPr>
          <w:rFonts w:ascii="Arial" w:hAnsi="Arial" w:cs="Arial"/>
          <w:sz w:val="20"/>
          <w:szCs w:val="20"/>
          <w:lang w:val="es-MX"/>
        </w:rPr>
        <w:t xml:space="preserve"> </w:t>
      </w:r>
      <w:r w:rsidR="00502DBA" w:rsidRPr="00940E5A">
        <w:rPr>
          <w:rFonts w:ascii="Arial" w:hAnsi="Arial" w:cs="Arial"/>
          <w:b/>
          <w:bCs/>
          <w:sz w:val="20"/>
          <w:szCs w:val="20"/>
          <w:lang w:val="es-MX"/>
        </w:rPr>
        <w:t>Alojamiento.</w:t>
      </w:r>
    </w:p>
    <w:p w:rsidR="00502DBA" w:rsidRDefault="00502DBA" w:rsidP="00502DBA">
      <w:pPr>
        <w:spacing w:after="0" w:line="240" w:lineRule="auto"/>
        <w:jc w:val="both"/>
        <w:rPr>
          <w:rFonts w:ascii="Arial" w:hAnsi="Arial" w:cs="Arial"/>
          <w:b/>
          <w:bCs/>
          <w:sz w:val="20"/>
          <w:szCs w:val="20"/>
          <w:lang w:val="es-MX"/>
        </w:rPr>
      </w:pPr>
    </w:p>
    <w:p w:rsidR="00502DBA" w:rsidRPr="00940E5A" w:rsidRDefault="00502DBA" w:rsidP="00502DBA">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Día </w:t>
      </w:r>
      <w:r>
        <w:rPr>
          <w:rFonts w:ascii="Arial" w:hAnsi="Arial" w:cs="Arial"/>
          <w:b/>
          <w:bCs/>
          <w:sz w:val="20"/>
          <w:szCs w:val="20"/>
          <w:lang w:val="es-MX"/>
        </w:rPr>
        <w:t>7</w:t>
      </w:r>
      <w:r w:rsidRPr="00940E5A">
        <w:rPr>
          <w:rFonts w:ascii="Arial" w:hAnsi="Arial" w:cs="Arial"/>
          <w:b/>
          <w:bCs/>
          <w:sz w:val="20"/>
          <w:szCs w:val="20"/>
          <w:lang w:val="es-MX"/>
        </w:rPr>
        <w:t xml:space="preserve">.- </w:t>
      </w:r>
      <w:proofErr w:type="spellStart"/>
      <w:r>
        <w:rPr>
          <w:rFonts w:ascii="Arial" w:hAnsi="Arial" w:cs="Arial"/>
          <w:b/>
          <w:bCs/>
          <w:sz w:val="20"/>
          <w:szCs w:val="20"/>
          <w:lang w:val="es-MX"/>
        </w:rPr>
        <w:t>Whistler</w:t>
      </w:r>
      <w:proofErr w:type="spellEnd"/>
    </w:p>
    <w:p w:rsidR="00502DBA" w:rsidRDefault="00502DBA" w:rsidP="00502DBA">
      <w:pPr>
        <w:spacing w:after="0" w:line="240" w:lineRule="auto"/>
        <w:jc w:val="both"/>
        <w:rPr>
          <w:rFonts w:ascii="Arial" w:hAnsi="Arial" w:cs="Arial"/>
          <w:b/>
          <w:bCs/>
          <w:sz w:val="20"/>
          <w:szCs w:val="20"/>
          <w:lang w:val="es-MX"/>
        </w:rPr>
      </w:pPr>
      <w:r w:rsidRPr="00502DBA">
        <w:rPr>
          <w:rFonts w:ascii="Arial" w:hAnsi="Arial" w:cs="Arial"/>
          <w:b/>
          <w:bCs/>
          <w:sz w:val="20"/>
          <w:szCs w:val="20"/>
          <w:lang w:val="es-MX"/>
        </w:rPr>
        <w:t>Día libre.</w:t>
      </w:r>
      <w:r w:rsidRPr="00502DBA">
        <w:rPr>
          <w:rFonts w:ascii="Arial" w:hAnsi="Arial" w:cs="Arial"/>
          <w:sz w:val="20"/>
          <w:szCs w:val="20"/>
          <w:lang w:val="es-MX"/>
        </w:rPr>
        <w:t xml:space="preserve"> Atrévase a practicar una de las actividades más divertidas de la nieve: </w:t>
      </w:r>
      <w:proofErr w:type="spellStart"/>
      <w:r w:rsidRPr="00502DBA">
        <w:rPr>
          <w:rFonts w:ascii="Arial" w:hAnsi="Arial" w:cs="Arial"/>
          <w:b/>
          <w:bCs/>
          <w:color w:val="FF0000"/>
          <w:sz w:val="20"/>
          <w:szCs w:val="20"/>
          <w:lang w:val="es-MX"/>
        </w:rPr>
        <w:t>tubbing</w:t>
      </w:r>
      <w:proofErr w:type="spellEnd"/>
      <w:r w:rsidRPr="00502DBA">
        <w:rPr>
          <w:rFonts w:ascii="Arial" w:hAnsi="Arial" w:cs="Arial"/>
          <w:b/>
          <w:bCs/>
          <w:color w:val="FF0000"/>
          <w:sz w:val="20"/>
          <w:szCs w:val="20"/>
          <w:lang w:val="es-MX"/>
        </w:rPr>
        <w:t xml:space="preserve"> (opcional).</w:t>
      </w:r>
      <w:r w:rsidRPr="00502DBA">
        <w:rPr>
          <w:rFonts w:ascii="Arial" w:hAnsi="Arial" w:cs="Arial"/>
          <w:sz w:val="20"/>
          <w:szCs w:val="20"/>
          <w:lang w:val="es-MX"/>
        </w:rPr>
        <w:t xml:space="preserve"> Usted podrá deslizarse sobre llantas especiales de nieve por los canales congelados creados específicamente para esta actividad. Puede estar seguro de que le brindará risas y horas de mucha diversión.</w:t>
      </w:r>
      <w:r w:rsidRPr="00940E5A">
        <w:rPr>
          <w:rFonts w:ascii="Arial" w:hAnsi="Arial" w:cs="Arial"/>
          <w:sz w:val="20"/>
          <w:szCs w:val="20"/>
          <w:lang w:val="es-MX"/>
        </w:rPr>
        <w:t xml:space="preserve"> </w:t>
      </w:r>
      <w:r w:rsidRPr="00940E5A">
        <w:rPr>
          <w:rFonts w:ascii="Arial" w:hAnsi="Arial" w:cs="Arial"/>
          <w:b/>
          <w:bCs/>
          <w:sz w:val="20"/>
          <w:szCs w:val="20"/>
          <w:lang w:val="es-MX"/>
        </w:rPr>
        <w:t>Alojamiento.</w:t>
      </w:r>
    </w:p>
    <w:p w:rsidR="00502DBA" w:rsidRPr="00940E5A" w:rsidRDefault="00502DBA" w:rsidP="00D013E2">
      <w:pPr>
        <w:spacing w:after="0" w:line="240" w:lineRule="auto"/>
        <w:jc w:val="both"/>
        <w:rPr>
          <w:rFonts w:ascii="Arial" w:hAnsi="Arial" w:cs="Arial"/>
          <w:b/>
          <w:bCs/>
          <w:sz w:val="20"/>
          <w:szCs w:val="20"/>
          <w:lang w:val="es-MX"/>
        </w:rPr>
      </w:pPr>
    </w:p>
    <w:p w:rsidR="00D013E2" w:rsidRPr="00940E5A" w:rsidRDefault="00D013E2" w:rsidP="00D013E2">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Día </w:t>
      </w:r>
      <w:r w:rsidR="00B94312">
        <w:rPr>
          <w:rFonts w:ascii="Arial" w:hAnsi="Arial" w:cs="Arial"/>
          <w:b/>
          <w:bCs/>
          <w:sz w:val="20"/>
          <w:szCs w:val="20"/>
          <w:lang w:val="es-MX"/>
        </w:rPr>
        <w:t>4</w:t>
      </w:r>
      <w:r w:rsidRPr="00940E5A">
        <w:rPr>
          <w:rFonts w:ascii="Arial" w:hAnsi="Arial" w:cs="Arial"/>
          <w:b/>
          <w:bCs/>
          <w:sz w:val="20"/>
          <w:szCs w:val="20"/>
          <w:lang w:val="es-MX"/>
        </w:rPr>
        <w:t xml:space="preserve">.- </w:t>
      </w:r>
      <w:proofErr w:type="spellStart"/>
      <w:r w:rsidR="00502DBA">
        <w:rPr>
          <w:rFonts w:ascii="Arial" w:hAnsi="Arial" w:cs="Arial"/>
          <w:b/>
          <w:bCs/>
          <w:sz w:val="20"/>
          <w:szCs w:val="20"/>
          <w:lang w:val="es-MX"/>
        </w:rPr>
        <w:t>Whistler</w:t>
      </w:r>
      <w:proofErr w:type="spellEnd"/>
      <w:r w:rsidR="00502DBA">
        <w:rPr>
          <w:rFonts w:ascii="Arial" w:hAnsi="Arial" w:cs="Arial"/>
          <w:b/>
          <w:bCs/>
          <w:sz w:val="20"/>
          <w:szCs w:val="20"/>
          <w:lang w:val="es-MX"/>
        </w:rPr>
        <w:t xml:space="preserve"> – </w:t>
      </w:r>
      <w:r w:rsidR="00B94312">
        <w:rPr>
          <w:rFonts w:ascii="Arial" w:hAnsi="Arial" w:cs="Arial"/>
          <w:b/>
          <w:bCs/>
          <w:sz w:val="20"/>
          <w:szCs w:val="20"/>
          <w:lang w:val="es-MX"/>
        </w:rPr>
        <w:t>Vancouver</w:t>
      </w:r>
    </w:p>
    <w:p w:rsidR="00D013E2" w:rsidRPr="00940E5A" w:rsidRDefault="00D013E2" w:rsidP="00D013E2">
      <w:pPr>
        <w:spacing w:after="0" w:line="240" w:lineRule="auto"/>
        <w:jc w:val="both"/>
        <w:rPr>
          <w:rFonts w:ascii="Arial" w:hAnsi="Arial" w:cs="Arial"/>
          <w:b/>
          <w:bCs/>
          <w:sz w:val="20"/>
          <w:szCs w:val="20"/>
          <w:lang w:val="es-MX"/>
        </w:rPr>
      </w:pPr>
      <w:r w:rsidRPr="00940E5A">
        <w:rPr>
          <w:rFonts w:ascii="Arial" w:hAnsi="Arial" w:cs="Arial"/>
          <w:sz w:val="20"/>
          <w:szCs w:val="20"/>
          <w:lang w:val="es-MX"/>
        </w:rPr>
        <w:t xml:space="preserve">A la hora indicada traslado </w:t>
      </w:r>
      <w:r w:rsidR="00502DBA">
        <w:rPr>
          <w:rFonts w:ascii="Arial" w:hAnsi="Arial" w:cs="Arial"/>
          <w:sz w:val="20"/>
          <w:szCs w:val="20"/>
          <w:lang w:val="es-MX"/>
        </w:rPr>
        <w:t xml:space="preserve">Shuttle </w:t>
      </w:r>
      <w:r w:rsidRPr="00940E5A">
        <w:rPr>
          <w:rFonts w:ascii="Arial" w:hAnsi="Arial" w:cs="Arial"/>
          <w:sz w:val="20"/>
          <w:szCs w:val="20"/>
          <w:lang w:val="es-MX"/>
        </w:rPr>
        <w:t>al aeropuerto</w:t>
      </w:r>
      <w:r w:rsidR="00502DBA">
        <w:rPr>
          <w:rFonts w:ascii="Arial" w:hAnsi="Arial" w:cs="Arial"/>
          <w:sz w:val="20"/>
          <w:szCs w:val="20"/>
          <w:lang w:val="es-MX"/>
        </w:rPr>
        <w:t xml:space="preserve"> de Vancouver</w:t>
      </w:r>
      <w:r w:rsidRPr="00940E5A">
        <w:rPr>
          <w:rFonts w:ascii="Arial" w:hAnsi="Arial" w:cs="Arial"/>
          <w:sz w:val="20"/>
          <w:szCs w:val="20"/>
          <w:lang w:val="es-MX"/>
        </w:rPr>
        <w:t>.</w:t>
      </w:r>
      <w:r w:rsidR="00D27DAB" w:rsidRPr="00940E5A">
        <w:rPr>
          <w:rFonts w:ascii="Arial" w:hAnsi="Arial" w:cs="Arial"/>
          <w:sz w:val="20"/>
          <w:szCs w:val="20"/>
          <w:lang w:val="es-MX"/>
        </w:rPr>
        <w:t xml:space="preserve"> </w:t>
      </w:r>
      <w:r w:rsidRPr="00940E5A">
        <w:rPr>
          <w:rFonts w:ascii="Arial" w:hAnsi="Arial" w:cs="Arial"/>
          <w:b/>
          <w:bCs/>
          <w:sz w:val="20"/>
          <w:szCs w:val="20"/>
          <w:lang w:val="es-MX"/>
        </w:rPr>
        <w:t>Fin de nuestros servicios</w:t>
      </w:r>
      <w:r w:rsidR="00502DBA">
        <w:rPr>
          <w:rFonts w:ascii="Arial" w:hAnsi="Arial" w:cs="Arial"/>
          <w:b/>
          <w:bCs/>
          <w:sz w:val="20"/>
          <w:szCs w:val="20"/>
          <w:lang w:val="es-MX"/>
        </w:rPr>
        <w:t>.</w:t>
      </w:r>
    </w:p>
    <w:p w:rsidR="00AA05C1" w:rsidRPr="00940E5A" w:rsidRDefault="00AA05C1" w:rsidP="00AA05C1">
      <w:pPr>
        <w:spacing w:after="0" w:line="240" w:lineRule="auto"/>
        <w:jc w:val="both"/>
        <w:rPr>
          <w:rFonts w:ascii="Arial" w:hAnsi="Arial" w:cs="Arial"/>
          <w:b/>
          <w:bCs/>
          <w:sz w:val="20"/>
          <w:szCs w:val="20"/>
          <w:lang w:val="es-MX"/>
        </w:rPr>
      </w:pPr>
    </w:p>
    <w:p w:rsidR="00AA05C1" w:rsidRPr="00940E5A" w:rsidRDefault="006358C5" w:rsidP="00AA05C1">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requiere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ingresar a Canadá</w:t>
      </w:r>
    </w:p>
    <w:p w:rsidR="00D013E2" w:rsidRPr="00940E5A" w:rsidRDefault="00D013E2" w:rsidP="00D013E2">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Incluye:</w:t>
      </w:r>
    </w:p>
    <w:p w:rsidR="00D013E2" w:rsidRPr="00940E5A" w:rsidRDefault="00502DBA" w:rsidP="00D013E2">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2</w:t>
      </w:r>
      <w:r w:rsidR="00D013E2" w:rsidRPr="00940E5A">
        <w:rPr>
          <w:rFonts w:ascii="Arial" w:hAnsi="Arial" w:cs="Arial"/>
          <w:sz w:val="20"/>
          <w:szCs w:val="20"/>
          <w:lang w:val="es-MX"/>
        </w:rPr>
        <w:t xml:space="preserve"> noches de alojamiento en Vancouver</w:t>
      </w:r>
      <w:r>
        <w:rPr>
          <w:rFonts w:ascii="Arial" w:hAnsi="Arial" w:cs="Arial"/>
          <w:sz w:val="20"/>
          <w:szCs w:val="20"/>
          <w:lang w:val="es-MX"/>
        </w:rPr>
        <w:t xml:space="preserve"> y 5 en </w:t>
      </w:r>
      <w:proofErr w:type="spellStart"/>
      <w:r>
        <w:rPr>
          <w:rFonts w:ascii="Arial" w:hAnsi="Arial" w:cs="Arial"/>
          <w:sz w:val="20"/>
          <w:szCs w:val="20"/>
          <w:lang w:val="es-MX"/>
        </w:rPr>
        <w:t>Whistler</w:t>
      </w:r>
      <w:proofErr w:type="spellEnd"/>
      <w:r w:rsidR="00D013E2" w:rsidRPr="00940E5A">
        <w:rPr>
          <w:rFonts w:ascii="Arial" w:hAnsi="Arial" w:cs="Arial"/>
          <w:sz w:val="20"/>
          <w:szCs w:val="20"/>
          <w:lang w:val="es-MX"/>
        </w:rPr>
        <w:t xml:space="preserve"> en régimen solo alojamiento</w:t>
      </w:r>
    </w:p>
    <w:p w:rsidR="00062D9B" w:rsidRPr="00940E5A" w:rsidRDefault="00062D9B" w:rsidP="00B94312">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Tour de ciudad en Vancouver</w:t>
      </w:r>
    </w:p>
    <w:p w:rsidR="00D013E2" w:rsidRDefault="00D013E2" w:rsidP="00D013E2">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Traslados de llegada</w:t>
      </w:r>
      <w:r w:rsidR="00502DBA">
        <w:rPr>
          <w:rFonts w:ascii="Arial" w:hAnsi="Arial" w:cs="Arial"/>
          <w:sz w:val="20"/>
          <w:szCs w:val="20"/>
          <w:lang w:val="es-MX"/>
        </w:rPr>
        <w:t xml:space="preserve"> </w:t>
      </w:r>
      <w:r w:rsidRPr="00940E5A">
        <w:rPr>
          <w:rFonts w:ascii="Arial" w:hAnsi="Arial" w:cs="Arial"/>
          <w:sz w:val="20"/>
          <w:szCs w:val="20"/>
          <w:lang w:val="es-MX"/>
        </w:rPr>
        <w:t>con chofer de habla hispana en servicios regulares vehículos con capacidad contralada y previamente sanitizados</w:t>
      </w:r>
    </w:p>
    <w:p w:rsidR="00502DBA" w:rsidRPr="00940E5A" w:rsidRDefault="00502DBA" w:rsidP="00D013E2">
      <w:pPr>
        <w:pStyle w:val="Prrafodelista"/>
        <w:numPr>
          <w:ilvl w:val="0"/>
          <w:numId w:val="48"/>
        </w:numPr>
        <w:spacing w:after="0" w:line="240" w:lineRule="auto"/>
        <w:jc w:val="both"/>
        <w:rPr>
          <w:rFonts w:ascii="Arial" w:hAnsi="Arial" w:cs="Arial"/>
          <w:sz w:val="20"/>
          <w:szCs w:val="20"/>
          <w:lang w:val="es-MX"/>
        </w:rPr>
      </w:pPr>
      <w:r w:rsidRPr="00502DBA">
        <w:rPr>
          <w:rFonts w:ascii="Arial" w:hAnsi="Arial" w:cs="Arial"/>
          <w:sz w:val="20"/>
          <w:szCs w:val="20"/>
          <w:lang w:val="es-MX"/>
        </w:rPr>
        <w:t xml:space="preserve">Traslado de salida en servicio </w:t>
      </w:r>
      <w:proofErr w:type="spellStart"/>
      <w:r w:rsidRPr="00502DBA">
        <w:rPr>
          <w:rFonts w:ascii="Arial" w:hAnsi="Arial" w:cs="Arial"/>
          <w:sz w:val="20"/>
          <w:szCs w:val="20"/>
          <w:lang w:val="es-MX"/>
        </w:rPr>
        <w:t>shuttle</w:t>
      </w:r>
      <w:proofErr w:type="spellEnd"/>
      <w:r w:rsidRPr="00502DBA">
        <w:rPr>
          <w:rFonts w:ascii="Arial" w:hAnsi="Arial" w:cs="Arial"/>
          <w:sz w:val="20"/>
          <w:szCs w:val="20"/>
          <w:lang w:val="es-MX"/>
        </w:rPr>
        <w:t xml:space="preserve"> en inglés</w:t>
      </w:r>
    </w:p>
    <w:p w:rsidR="00D013E2" w:rsidRPr="00940E5A" w:rsidRDefault="00D013E2" w:rsidP="00D013E2">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Asistencia de viaje básica</w:t>
      </w:r>
    </w:p>
    <w:p w:rsidR="00D013E2" w:rsidRPr="00940E5A" w:rsidRDefault="00D013E2" w:rsidP="00AA05C1">
      <w:pPr>
        <w:spacing w:after="0" w:line="240" w:lineRule="auto"/>
        <w:jc w:val="both"/>
        <w:rPr>
          <w:rFonts w:ascii="Arial" w:hAnsi="Arial" w:cs="Arial"/>
          <w:b/>
          <w:bCs/>
          <w:sz w:val="20"/>
          <w:szCs w:val="20"/>
          <w:lang w:val="es-MX"/>
        </w:rPr>
      </w:pPr>
    </w:p>
    <w:p w:rsidR="00AA05C1" w:rsidRPr="00940E5A" w:rsidRDefault="00AA05C1" w:rsidP="00AA05C1">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No incluye:</w:t>
      </w:r>
    </w:p>
    <w:p w:rsidR="00AA05C1" w:rsidRPr="00940E5A" w:rsidRDefault="00AA05C1" w:rsidP="00AA05C1">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Boleto aéreo</w:t>
      </w:r>
    </w:p>
    <w:p w:rsidR="00AA05C1" w:rsidRPr="00940E5A" w:rsidRDefault="00AA05C1" w:rsidP="00AA05C1">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Alimentos no especificados </w:t>
      </w:r>
    </w:p>
    <w:p w:rsidR="00AA05C1" w:rsidRPr="00940E5A" w:rsidRDefault="00AA05C1" w:rsidP="00AA05C1">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Todo servicio no descrito en el precio incluye</w:t>
      </w:r>
    </w:p>
    <w:p w:rsidR="00AA05C1" w:rsidRPr="00940E5A" w:rsidRDefault="00AA05C1" w:rsidP="00AA05C1">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Propinas y gastos personales</w:t>
      </w:r>
    </w:p>
    <w:p w:rsidR="00AA05C1" w:rsidRPr="00940E5A" w:rsidRDefault="00AA05C1" w:rsidP="00AA05C1">
      <w:pPr>
        <w:pStyle w:val="Prrafodelista"/>
        <w:numPr>
          <w:ilvl w:val="0"/>
          <w:numId w:val="48"/>
        </w:numPr>
        <w:spacing w:after="0" w:line="240" w:lineRule="auto"/>
        <w:jc w:val="both"/>
        <w:rPr>
          <w:rFonts w:ascii="Arial" w:hAnsi="Arial" w:cs="Arial"/>
          <w:sz w:val="20"/>
          <w:szCs w:val="20"/>
          <w:lang w:val="es-MX"/>
        </w:rPr>
      </w:pPr>
      <w:proofErr w:type="spellStart"/>
      <w:r w:rsidRPr="00940E5A">
        <w:rPr>
          <w:rFonts w:ascii="Arial" w:hAnsi="Arial" w:cs="Arial"/>
          <w:sz w:val="20"/>
          <w:szCs w:val="20"/>
          <w:lang w:val="es-MX"/>
        </w:rPr>
        <w:t>eT</w:t>
      </w:r>
      <w:r w:rsidR="00153A17" w:rsidRPr="00940E5A">
        <w:rPr>
          <w:rFonts w:ascii="Arial" w:hAnsi="Arial" w:cs="Arial"/>
          <w:sz w:val="20"/>
          <w:szCs w:val="20"/>
          <w:lang w:val="es-MX"/>
        </w:rPr>
        <w:t>A</w:t>
      </w:r>
      <w:proofErr w:type="spellEnd"/>
      <w:r w:rsidRPr="00940E5A">
        <w:rPr>
          <w:rFonts w:ascii="Arial" w:hAnsi="Arial" w:cs="Arial"/>
          <w:sz w:val="20"/>
          <w:szCs w:val="20"/>
          <w:lang w:val="es-MX"/>
        </w:rPr>
        <w:t xml:space="preserve"> </w:t>
      </w:r>
      <w:r w:rsidR="006358C5">
        <w:rPr>
          <w:rFonts w:ascii="Arial" w:hAnsi="Arial" w:cs="Arial"/>
          <w:sz w:val="20"/>
          <w:szCs w:val="20"/>
          <w:lang w:val="es-MX"/>
        </w:rPr>
        <w:t xml:space="preserve">o visa </w:t>
      </w:r>
      <w:r w:rsidRPr="00940E5A">
        <w:rPr>
          <w:rFonts w:ascii="Arial" w:hAnsi="Arial" w:cs="Arial"/>
          <w:sz w:val="20"/>
          <w:szCs w:val="20"/>
          <w:lang w:val="es-MX"/>
        </w:rPr>
        <w:t>de ingreso a Canad</w:t>
      </w:r>
      <w:r w:rsidR="00153A17" w:rsidRPr="00940E5A">
        <w:rPr>
          <w:rFonts w:ascii="Arial" w:hAnsi="Arial" w:cs="Arial"/>
          <w:sz w:val="20"/>
          <w:szCs w:val="20"/>
          <w:lang w:val="es-MX"/>
        </w:rPr>
        <w:t>á</w:t>
      </w:r>
    </w:p>
    <w:p w:rsidR="00D013E2" w:rsidRPr="00940E5A" w:rsidRDefault="00D013E2" w:rsidP="00AA05C1">
      <w:pPr>
        <w:spacing w:after="0" w:line="240" w:lineRule="auto"/>
        <w:jc w:val="both"/>
        <w:rPr>
          <w:rFonts w:ascii="Arial" w:hAnsi="Arial" w:cs="Arial"/>
          <w:sz w:val="20"/>
          <w:szCs w:val="20"/>
          <w:lang w:val="es-MX"/>
        </w:rPr>
      </w:pPr>
    </w:p>
    <w:p w:rsidR="0083402F" w:rsidRPr="00940E5A" w:rsidRDefault="0083402F" w:rsidP="0083402F">
      <w:pPr>
        <w:spacing w:after="0" w:line="240" w:lineRule="auto"/>
        <w:jc w:val="both"/>
        <w:rPr>
          <w:rFonts w:ascii="Arial" w:hAnsi="Arial" w:cs="Arial"/>
          <w:b/>
          <w:bCs/>
          <w:sz w:val="20"/>
          <w:szCs w:val="20"/>
          <w:lang w:val="es-MX"/>
        </w:rPr>
      </w:pPr>
      <w:r w:rsidRPr="00940E5A">
        <w:rPr>
          <w:rFonts w:ascii="Arial" w:hAnsi="Arial" w:cs="Arial"/>
          <w:b/>
          <w:bCs/>
          <w:color w:val="FF0000"/>
          <w:sz w:val="20"/>
          <w:szCs w:val="20"/>
          <w:lang w:val="es-MX"/>
        </w:rPr>
        <w:t>Importante:</w:t>
      </w:r>
    </w:p>
    <w:p w:rsidR="00AA05C1" w:rsidRPr="00940E5A" w:rsidRDefault="00AA05C1" w:rsidP="00AA05C1">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Se considera menor de </w:t>
      </w:r>
      <w:r w:rsidR="0008070D">
        <w:rPr>
          <w:rFonts w:ascii="Arial" w:hAnsi="Arial" w:cs="Arial"/>
          <w:sz w:val="20"/>
          <w:szCs w:val="20"/>
          <w:lang w:val="es-MX"/>
        </w:rPr>
        <w:t>0 a 18 años.</w:t>
      </w:r>
    </w:p>
    <w:p w:rsidR="00AA05C1" w:rsidRPr="00940E5A" w:rsidRDefault="00AA05C1" w:rsidP="00AA05C1">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Máximo 2 menores compartiendo con 2 adultos en la ocupación máxima de la </w:t>
      </w:r>
      <w:r w:rsidR="00153A17" w:rsidRPr="00940E5A">
        <w:rPr>
          <w:rFonts w:ascii="Arial" w:hAnsi="Arial" w:cs="Arial"/>
          <w:sz w:val="20"/>
          <w:szCs w:val="20"/>
          <w:lang w:val="es-MX"/>
        </w:rPr>
        <w:t>habitación</w:t>
      </w:r>
      <w:r w:rsidRPr="00940E5A">
        <w:rPr>
          <w:rFonts w:ascii="Arial" w:hAnsi="Arial" w:cs="Arial"/>
          <w:sz w:val="20"/>
          <w:szCs w:val="20"/>
          <w:lang w:val="es-MX"/>
        </w:rPr>
        <w:t xml:space="preserve"> </w:t>
      </w:r>
    </w:p>
    <w:p w:rsidR="00AA05C1" w:rsidRPr="00940E5A" w:rsidRDefault="00AA05C1" w:rsidP="00AA05C1">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952A97" w:rsidRPr="00292EF8">
          <w:rPr>
            <w:rStyle w:val="Hipervnculo"/>
            <w:rFonts w:ascii="Arial" w:hAnsi="Arial" w:cs="Arial"/>
            <w:sz w:val="20"/>
            <w:szCs w:val="20"/>
            <w:lang w:val="es-MX"/>
          </w:rPr>
          <w:t>www.canada</w:t>
        </w:r>
      </w:hyperlink>
      <w:r w:rsidRPr="00940E5A">
        <w:rPr>
          <w:rFonts w:ascii="Arial" w:hAnsi="Arial" w:cs="Arial"/>
          <w:sz w:val="20"/>
          <w:szCs w:val="20"/>
          <w:lang w:val="es-MX"/>
        </w:rPr>
        <w:t xml:space="preserve">.ca/eta (descripción </w:t>
      </w:r>
      <w:hyperlink r:id="rId10" w:history="1">
        <w:r w:rsidRPr="00940E5A">
          <w:rPr>
            <w:rStyle w:val="Hipervnculo"/>
            <w:rFonts w:ascii="Arial" w:hAnsi="Arial" w:cs="Arial"/>
            <w:sz w:val="20"/>
            <w:szCs w:val="20"/>
            <w:lang w:val="es-MX"/>
          </w:rPr>
          <w:t>http://www.cic.gc.ca/english/visit/eta-facts-es.asp</w:t>
        </w:r>
      </w:hyperlink>
      <w:r w:rsidRPr="00940E5A">
        <w:rPr>
          <w:rFonts w:ascii="Arial" w:hAnsi="Arial" w:cs="Arial"/>
          <w:sz w:val="20"/>
          <w:szCs w:val="20"/>
          <w:lang w:val="es-MX"/>
        </w:rPr>
        <w:t>)</w:t>
      </w:r>
    </w:p>
    <w:p w:rsidR="00AA05C1" w:rsidRPr="00940E5A" w:rsidRDefault="00AA05C1" w:rsidP="00AA05C1">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A05C1" w:rsidRPr="00940E5A" w:rsidRDefault="00AA05C1" w:rsidP="00AA05C1">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Habitaciones estándar. En caso de preferir habitaciones superiores favor de consultar.</w:t>
      </w:r>
    </w:p>
    <w:p w:rsidR="00AA05C1" w:rsidRPr="00940E5A" w:rsidRDefault="00AA05C1" w:rsidP="00AA05C1">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No se reembolsará ningún traslado o visita en el caso de no disfrute o de cancelación del mismo.</w:t>
      </w:r>
    </w:p>
    <w:p w:rsidR="00AA05C1" w:rsidRPr="00940E5A" w:rsidRDefault="00AA05C1" w:rsidP="00AA05C1">
      <w:pPr>
        <w:pStyle w:val="Prrafodelista"/>
        <w:numPr>
          <w:ilvl w:val="0"/>
          <w:numId w:val="46"/>
        </w:numPr>
        <w:spacing w:after="0"/>
        <w:jc w:val="both"/>
        <w:rPr>
          <w:rFonts w:ascii="Arial" w:hAnsi="Arial" w:cs="Arial"/>
          <w:b/>
          <w:sz w:val="20"/>
          <w:szCs w:val="20"/>
          <w:lang w:val="es-MX"/>
        </w:rPr>
      </w:pPr>
      <w:r w:rsidRPr="00940E5A">
        <w:rPr>
          <w:rFonts w:ascii="Arial" w:hAnsi="Arial" w:cs="Arial"/>
          <w:sz w:val="20"/>
          <w:szCs w:val="20"/>
          <w:lang w:val="es-MX"/>
        </w:rPr>
        <w:t>El orden de las actividades puede tener modificaciones</w:t>
      </w:r>
    </w:p>
    <w:p w:rsidR="00AA05C1" w:rsidRPr="00940E5A"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940E5A">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A05C1" w:rsidRPr="00940E5A"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940E5A">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153A17" w:rsidRDefault="00AA05C1" w:rsidP="00153A17">
      <w:pPr>
        <w:pStyle w:val="Prrafodelista"/>
        <w:numPr>
          <w:ilvl w:val="0"/>
          <w:numId w:val="46"/>
        </w:numPr>
        <w:spacing w:after="0" w:line="240" w:lineRule="auto"/>
        <w:jc w:val="both"/>
        <w:rPr>
          <w:rFonts w:ascii="Arial" w:hAnsi="Arial" w:cs="Arial"/>
          <w:color w:val="000000"/>
          <w:sz w:val="20"/>
          <w:szCs w:val="20"/>
          <w:lang w:val="es-MX" w:eastAsia="es-ES" w:bidi="ar-SA"/>
        </w:rPr>
      </w:pPr>
      <w:r w:rsidRPr="00940E5A">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02DBA" w:rsidRDefault="00502DBA" w:rsidP="00153A17">
      <w:pPr>
        <w:pStyle w:val="Prrafodelista"/>
        <w:numPr>
          <w:ilvl w:val="0"/>
          <w:numId w:val="46"/>
        </w:numPr>
        <w:spacing w:after="0" w:line="240" w:lineRule="auto"/>
        <w:jc w:val="both"/>
        <w:rPr>
          <w:rFonts w:ascii="Arial" w:hAnsi="Arial" w:cs="Arial"/>
          <w:color w:val="000000"/>
          <w:sz w:val="20"/>
          <w:szCs w:val="20"/>
          <w:lang w:val="es-MX" w:eastAsia="es-ES" w:bidi="ar-SA"/>
        </w:rPr>
      </w:pPr>
      <w:r w:rsidRPr="00502DBA">
        <w:rPr>
          <w:rFonts w:ascii="Arial" w:hAnsi="Arial" w:cs="Arial"/>
          <w:color w:val="000000"/>
          <w:sz w:val="20"/>
          <w:szCs w:val="20"/>
          <w:lang w:val="es-MX" w:eastAsia="es-ES" w:bidi="ar-SA"/>
        </w:rPr>
        <w:t>No se reembolsará ningún traslado o visita en el caso de no disfrute o de cancelación del mismo.</w:t>
      </w:r>
    </w:p>
    <w:p w:rsidR="00502DBA" w:rsidRDefault="00502DBA" w:rsidP="00153A17">
      <w:pPr>
        <w:pStyle w:val="Prrafodelista"/>
        <w:numPr>
          <w:ilvl w:val="0"/>
          <w:numId w:val="46"/>
        </w:numPr>
        <w:spacing w:after="0" w:line="240" w:lineRule="auto"/>
        <w:jc w:val="both"/>
        <w:rPr>
          <w:rFonts w:ascii="Arial" w:hAnsi="Arial" w:cs="Arial"/>
          <w:color w:val="000000"/>
          <w:sz w:val="20"/>
          <w:szCs w:val="20"/>
          <w:lang w:val="es-MX" w:eastAsia="es-ES" w:bidi="ar-SA"/>
        </w:rPr>
      </w:pPr>
      <w:r w:rsidRPr="00502DBA">
        <w:rPr>
          <w:rFonts w:ascii="Arial" w:hAnsi="Arial" w:cs="Arial"/>
          <w:color w:val="000000"/>
          <w:sz w:val="20"/>
          <w:szCs w:val="20"/>
          <w:lang w:val="es-MX" w:eastAsia="es-ES" w:bidi="ar-SA"/>
        </w:rPr>
        <w:t xml:space="preserve"> Traslado de salida desde Hotel </w:t>
      </w:r>
      <w:proofErr w:type="spellStart"/>
      <w:r w:rsidRPr="00502DBA">
        <w:rPr>
          <w:rFonts w:ascii="Arial" w:hAnsi="Arial" w:cs="Arial"/>
          <w:color w:val="000000"/>
          <w:sz w:val="20"/>
          <w:szCs w:val="20"/>
          <w:lang w:val="es-MX" w:eastAsia="es-ES" w:bidi="ar-SA"/>
        </w:rPr>
        <w:t>Whistler</w:t>
      </w:r>
      <w:proofErr w:type="spellEnd"/>
      <w:r w:rsidRPr="00502DBA">
        <w:rPr>
          <w:rFonts w:ascii="Arial" w:hAnsi="Arial" w:cs="Arial"/>
          <w:color w:val="000000"/>
          <w:sz w:val="20"/>
          <w:szCs w:val="20"/>
          <w:lang w:val="es-MX" w:eastAsia="es-ES" w:bidi="ar-SA"/>
        </w:rPr>
        <w:t xml:space="preserve"> a Aeropuerto de Vancouver en servicio Shuttle en inglés. Compruebe que el horario de su vuelo de vuelta conecte con el </w:t>
      </w:r>
      <w:proofErr w:type="spellStart"/>
      <w:r w:rsidRPr="00502DBA">
        <w:rPr>
          <w:rFonts w:ascii="Arial" w:hAnsi="Arial" w:cs="Arial"/>
          <w:color w:val="000000"/>
          <w:sz w:val="20"/>
          <w:szCs w:val="20"/>
          <w:lang w:val="es-MX" w:eastAsia="es-ES" w:bidi="ar-SA"/>
        </w:rPr>
        <w:t>shuttle</w:t>
      </w:r>
      <w:proofErr w:type="spellEnd"/>
      <w:r w:rsidRPr="00502DBA">
        <w:rPr>
          <w:rFonts w:ascii="Arial" w:hAnsi="Arial" w:cs="Arial"/>
          <w:color w:val="000000"/>
          <w:sz w:val="20"/>
          <w:szCs w:val="20"/>
          <w:lang w:val="es-MX" w:eastAsia="es-ES" w:bidi="ar-SA"/>
        </w:rPr>
        <w:t xml:space="preserve">. (Primera salida de </w:t>
      </w:r>
      <w:proofErr w:type="spellStart"/>
      <w:r w:rsidRPr="00502DBA">
        <w:rPr>
          <w:rFonts w:ascii="Arial" w:hAnsi="Arial" w:cs="Arial"/>
          <w:color w:val="000000"/>
          <w:sz w:val="20"/>
          <w:szCs w:val="20"/>
          <w:lang w:val="es-MX" w:eastAsia="es-ES" w:bidi="ar-SA"/>
        </w:rPr>
        <w:t>Whistler</w:t>
      </w:r>
      <w:proofErr w:type="spellEnd"/>
      <w:r w:rsidRPr="00502DBA">
        <w:rPr>
          <w:rFonts w:ascii="Arial" w:hAnsi="Arial" w:cs="Arial"/>
          <w:color w:val="000000"/>
          <w:sz w:val="20"/>
          <w:szCs w:val="20"/>
          <w:lang w:val="es-MX" w:eastAsia="es-ES" w:bidi="ar-SA"/>
        </w:rPr>
        <w:t xml:space="preserve"> a 06:00am y última a 18:00pm).</w:t>
      </w:r>
    </w:p>
    <w:p w:rsidR="00502DBA" w:rsidRDefault="00502DBA" w:rsidP="00153A17">
      <w:pPr>
        <w:pStyle w:val="Prrafodelista"/>
        <w:numPr>
          <w:ilvl w:val="0"/>
          <w:numId w:val="46"/>
        </w:numPr>
        <w:spacing w:after="0" w:line="240" w:lineRule="auto"/>
        <w:jc w:val="both"/>
        <w:rPr>
          <w:rFonts w:ascii="Arial" w:hAnsi="Arial" w:cs="Arial"/>
          <w:color w:val="000000"/>
          <w:sz w:val="20"/>
          <w:szCs w:val="20"/>
          <w:lang w:val="es-MX" w:eastAsia="es-ES" w:bidi="ar-SA"/>
        </w:rPr>
      </w:pPr>
      <w:r w:rsidRPr="00502DBA">
        <w:rPr>
          <w:rFonts w:ascii="Arial" w:hAnsi="Arial" w:cs="Arial"/>
          <w:color w:val="000000"/>
          <w:sz w:val="20"/>
          <w:szCs w:val="20"/>
          <w:lang w:val="es-MX" w:eastAsia="es-ES" w:bidi="ar-SA"/>
        </w:rPr>
        <w:t>La mayoría de las atracciones de nieve operan a finales de mes de noviembre.</w:t>
      </w:r>
    </w:p>
    <w:p w:rsidR="00502DBA" w:rsidRDefault="00502DBA" w:rsidP="00153A17">
      <w:pPr>
        <w:pStyle w:val="Prrafodelista"/>
        <w:numPr>
          <w:ilvl w:val="0"/>
          <w:numId w:val="46"/>
        </w:numPr>
        <w:spacing w:after="0" w:line="240" w:lineRule="auto"/>
        <w:jc w:val="both"/>
        <w:rPr>
          <w:rFonts w:ascii="Arial" w:hAnsi="Arial" w:cs="Arial"/>
          <w:color w:val="000000"/>
          <w:sz w:val="20"/>
          <w:szCs w:val="20"/>
          <w:lang w:val="es-MX" w:eastAsia="es-ES" w:bidi="ar-SA"/>
        </w:rPr>
      </w:pPr>
      <w:r w:rsidRPr="00502DBA">
        <w:rPr>
          <w:rFonts w:ascii="Arial" w:hAnsi="Arial" w:cs="Arial"/>
          <w:color w:val="000000"/>
          <w:sz w:val="20"/>
          <w:szCs w:val="20"/>
          <w:lang w:val="es-MX" w:eastAsia="es-ES" w:bidi="ar-SA"/>
        </w:rPr>
        <w:t>Precios después de agosto 31 por favor consultar.</w:t>
      </w:r>
    </w:p>
    <w:p w:rsidR="00054031" w:rsidRDefault="00054031" w:rsidP="00054031">
      <w:pPr>
        <w:spacing w:after="0" w:line="240" w:lineRule="auto"/>
        <w:jc w:val="both"/>
        <w:rPr>
          <w:rFonts w:ascii="Arial" w:hAnsi="Arial" w:cs="Arial"/>
          <w:color w:val="000000"/>
          <w:sz w:val="20"/>
          <w:szCs w:val="20"/>
          <w:lang w:val="es-MX" w:eastAsia="es-ES" w:bidi="ar-SA"/>
        </w:rPr>
      </w:pPr>
    </w:p>
    <w:p w:rsidR="00054031" w:rsidRPr="00054031" w:rsidRDefault="00054031" w:rsidP="00054031">
      <w:pPr>
        <w:spacing w:after="0" w:line="240" w:lineRule="auto"/>
        <w:jc w:val="both"/>
        <w:rPr>
          <w:rFonts w:ascii="Arial" w:hAnsi="Arial" w:cs="Arial"/>
          <w:b/>
          <w:bCs/>
          <w:color w:val="000000"/>
          <w:sz w:val="20"/>
          <w:szCs w:val="20"/>
          <w:lang w:val="es-MX" w:eastAsia="es-ES" w:bidi="ar-SA"/>
        </w:rPr>
      </w:pPr>
      <w:r w:rsidRPr="00054031">
        <w:rPr>
          <w:rFonts w:ascii="Arial" w:hAnsi="Arial" w:cs="Arial"/>
          <w:b/>
          <w:bCs/>
          <w:color w:val="000000"/>
          <w:sz w:val="20"/>
          <w:szCs w:val="20"/>
          <w:lang w:val="es-MX" w:eastAsia="es-ES" w:bidi="ar-SA"/>
        </w:rPr>
        <w:t>IMPORTANTE</w:t>
      </w:r>
    </w:p>
    <w:p w:rsidR="00054031" w:rsidRPr="00054031" w:rsidRDefault="00054031" w:rsidP="00054031">
      <w:pPr>
        <w:spacing w:after="0" w:line="240" w:lineRule="auto"/>
        <w:jc w:val="both"/>
        <w:rPr>
          <w:rFonts w:ascii="Arial" w:hAnsi="Arial" w:cs="Arial"/>
          <w:b/>
          <w:bCs/>
          <w:color w:val="FF0000"/>
          <w:sz w:val="20"/>
          <w:szCs w:val="20"/>
          <w:lang w:val="es-MX" w:eastAsia="es-ES" w:bidi="ar-SA"/>
        </w:rPr>
      </w:pPr>
      <w:r w:rsidRPr="00054031">
        <w:rPr>
          <w:rFonts w:ascii="Arial" w:hAnsi="Arial" w:cs="Arial"/>
          <w:b/>
          <w:bCs/>
          <w:color w:val="FF0000"/>
          <w:sz w:val="20"/>
          <w:szCs w:val="20"/>
          <w:lang w:val="es-MX" w:eastAsia="es-ES" w:bidi="ar-SA"/>
        </w:rPr>
        <w:t xml:space="preserve">Noches mínimas en </w:t>
      </w:r>
      <w:proofErr w:type="spellStart"/>
      <w:r w:rsidRPr="00054031">
        <w:rPr>
          <w:rFonts w:ascii="Arial" w:hAnsi="Arial" w:cs="Arial"/>
          <w:b/>
          <w:bCs/>
          <w:color w:val="FF0000"/>
          <w:sz w:val="20"/>
          <w:szCs w:val="20"/>
          <w:lang w:val="es-MX" w:eastAsia="es-ES" w:bidi="ar-SA"/>
        </w:rPr>
        <w:t>Whistler</w:t>
      </w:r>
      <w:proofErr w:type="spellEnd"/>
    </w:p>
    <w:p w:rsidR="00054031" w:rsidRPr="00054031" w:rsidRDefault="00054031" w:rsidP="00054031">
      <w:pPr>
        <w:spacing w:after="0" w:line="240" w:lineRule="auto"/>
        <w:jc w:val="both"/>
        <w:rPr>
          <w:rFonts w:ascii="Arial" w:hAnsi="Arial" w:cs="Arial"/>
          <w:color w:val="000000"/>
          <w:sz w:val="20"/>
          <w:szCs w:val="20"/>
          <w:lang w:val="es-MX" w:eastAsia="es-ES" w:bidi="ar-SA"/>
        </w:rPr>
      </w:pPr>
      <w:r w:rsidRPr="00054031">
        <w:rPr>
          <w:rFonts w:ascii="Arial" w:hAnsi="Arial" w:cs="Arial"/>
          <w:color w:val="000000"/>
          <w:sz w:val="20"/>
          <w:szCs w:val="20"/>
          <w:lang w:val="es-MX" w:eastAsia="es-ES" w:bidi="ar-SA"/>
        </w:rPr>
        <w:t>•20 de noviembre - 21 de diciembre - viernes / sábado / Días festivos: 2 noches.</w:t>
      </w:r>
    </w:p>
    <w:p w:rsidR="00054031" w:rsidRPr="00054031" w:rsidRDefault="00054031" w:rsidP="00054031">
      <w:pPr>
        <w:spacing w:after="0" w:line="240" w:lineRule="auto"/>
        <w:jc w:val="both"/>
        <w:rPr>
          <w:rFonts w:ascii="Arial" w:hAnsi="Arial" w:cs="Arial"/>
          <w:color w:val="000000"/>
          <w:sz w:val="20"/>
          <w:szCs w:val="20"/>
          <w:lang w:val="es-MX" w:eastAsia="es-ES" w:bidi="ar-SA"/>
        </w:rPr>
      </w:pPr>
      <w:r w:rsidRPr="00054031">
        <w:rPr>
          <w:rFonts w:ascii="Arial" w:hAnsi="Arial" w:cs="Arial"/>
          <w:color w:val="000000"/>
          <w:sz w:val="20"/>
          <w:szCs w:val="20"/>
          <w:lang w:val="es-MX" w:eastAsia="es-ES" w:bidi="ar-SA"/>
        </w:rPr>
        <w:t>•22 de diciembre de 2022 - 5 de enero - Todos los días: 5 noches.</w:t>
      </w:r>
    </w:p>
    <w:p w:rsidR="00054031" w:rsidRPr="00054031" w:rsidRDefault="00054031" w:rsidP="00054031">
      <w:pPr>
        <w:spacing w:after="0" w:line="240" w:lineRule="auto"/>
        <w:jc w:val="both"/>
        <w:rPr>
          <w:rFonts w:ascii="Arial" w:hAnsi="Arial" w:cs="Arial"/>
          <w:color w:val="000000"/>
          <w:sz w:val="20"/>
          <w:szCs w:val="20"/>
          <w:lang w:val="es-MX" w:eastAsia="es-ES" w:bidi="ar-SA"/>
        </w:rPr>
      </w:pPr>
      <w:r w:rsidRPr="00054031">
        <w:rPr>
          <w:rFonts w:ascii="Arial" w:hAnsi="Arial" w:cs="Arial"/>
          <w:color w:val="000000"/>
          <w:sz w:val="20"/>
          <w:szCs w:val="20"/>
          <w:lang w:val="es-MX" w:eastAsia="es-ES" w:bidi="ar-SA"/>
        </w:rPr>
        <w:t>•3 de enero - 30 de abril - viernes / sábado / días festivos 3 noches.</w:t>
      </w:r>
    </w:p>
    <w:p w:rsidR="00054031" w:rsidRDefault="00054031" w:rsidP="00054031">
      <w:pPr>
        <w:spacing w:after="0" w:line="240" w:lineRule="auto"/>
        <w:jc w:val="both"/>
        <w:rPr>
          <w:rFonts w:ascii="Arial" w:hAnsi="Arial" w:cs="Arial"/>
          <w:color w:val="000000"/>
          <w:sz w:val="20"/>
          <w:szCs w:val="20"/>
          <w:lang w:val="es-MX" w:eastAsia="es-ES" w:bidi="ar-SA"/>
        </w:rPr>
      </w:pPr>
      <w:r w:rsidRPr="00054031">
        <w:rPr>
          <w:rFonts w:ascii="Arial" w:hAnsi="Arial" w:cs="Arial"/>
          <w:color w:val="000000"/>
          <w:sz w:val="20"/>
          <w:szCs w:val="20"/>
          <w:lang w:val="es-MX" w:eastAsia="es-ES" w:bidi="ar-SA"/>
        </w:rPr>
        <w:t>•15 de febrero - 25 de febrero - De domingo a jueves entre semana: 3 noches.</w:t>
      </w:r>
    </w:p>
    <w:p w:rsidR="00054031" w:rsidRPr="00054031" w:rsidRDefault="00054031" w:rsidP="00054031">
      <w:pPr>
        <w:spacing w:after="0" w:line="240" w:lineRule="auto"/>
        <w:jc w:val="both"/>
        <w:rPr>
          <w:rFonts w:ascii="Arial" w:hAnsi="Arial" w:cs="Arial"/>
          <w:color w:val="000000"/>
          <w:sz w:val="20"/>
          <w:szCs w:val="20"/>
          <w:lang w:val="es-MX" w:eastAsia="es-ES" w:bidi="ar-SA"/>
        </w:rPr>
      </w:pPr>
    </w:p>
    <w:p w:rsidR="00940E5A" w:rsidRDefault="00940E5A" w:rsidP="00153A17">
      <w:pPr>
        <w:spacing w:after="0" w:line="240" w:lineRule="auto"/>
        <w:jc w:val="both"/>
        <w:rPr>
          <w:rFonts w:ascii="Arial" w:hAnsi="Arial" w:cs="Arial"/>
          <w:color w:val="000000"/>
          <w:sz w:val="20"/>
          <w:szCs w:val="20"/>
          <w:lang w:val="es-MX" w:eastAsia="es-ES" w:bidi="ar-SA"/>
        </w:rPr>
      </w:pPr>
    </w:p>
    <w:tbl>
      <w:tblPr>
        <w:tblW w:w="5442" w:type="dxa"/>
        <w:jc w:val="center"/>
        <w:tblCellMar>
          <w:left w:w="70" w:type="dxa"/>
          <w:right w:w="70" w:type="dxa"/>
        </w:tblCellMar>
        <w:tblLook w:val="04A0" w:firstRow="1" w:lastRow="0" w:firstColumn="1" w:lastColumn="0" w:noHBand="0" w:noVBand="1"/>
      </w:tblPr>
      <w:tblGrid>
        <w:gridCol w:w="1319"/>
        <w:gridCol w:w="3700"/>
        <w:gridCol w:w="558"/>
      </w:tblGrid>
      <w:tr w:rsidR="00BE2466" w:rsidRPr="00BE2466" w:rsidTr="00054031">
        <w:trPr>
          <w:trHeight w:val="268"/>
          <w:jc w:val="center"/>
        </w:trPr>
        <w:tc>
          <w:tcPr>
            <w:tcW w:w="544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BE2466" w:rsidRPr="00BE2466" w:rsidRDefault="00BE2466" w:rsidP="00BE2466">
            <w:pPr>
              <w:spacing w:after="0" w:line="240" w:lineRule="auto"/>
              <w:jc w:val="center"/>
              <w:rPr>
                <w:rFonts w:ascii="Calibri" w:hAnsi="Calibri" w:cs="Calibri"/>
                <w:b/>
                <w:bCs/>
                <w:color w:val="FFFFFF"/>
                <w:lang w:val="es-MX" w:eastAsia="es-MX" w:bidi="ar-SA"/>
              </w:rPr>
            </w:pPr>
            <w:r w:rsidRPr="00BE2466">
              <w:rPr>
                <w:rFonts w:ascii="Calibri" w:hAnsi="Calibri" w:cs="Calibri"/>
                <w:b/>
                <w:bCs/>
                <w:color w:val="FFFFFF"/>
                <w:lang w:val="es-MX" w:eastAsia="es-MX" w:bidi="ar-SA"/>
              </w:rPr>
              <w:t>HOTELES PREVISTOS O SIMILARES</w:t>
            </w:r>
          </w:p>
        </w:tc>
      </w:tr>
      <w:tr w:rsidR="00BE2466" w:rsidRPr="00BE2466" w:rsidTr="00054031">
        <w:trPr>
          <w:trHeight w:val="268"/>
          <w:jc w:val="center"/>
        </w:trPr>
        <w:tc>
          <w:tcPr>
            <w:tcW w:w="1253" w:type="dxa"/>
            <w:tcBorders>
              <w:top w:val="nil"/>
              <w:left w:val="single" w:sz="4" w:space="0" w:color="auto"/>
              <w:bottom w:val="nil"/>
              <w:right w:val="nil"/>
            </w:tcBorders>
            <w:shd w:val="clear" w:color="000000" w:fill="CC3300"/>
            <w:noWrap/>
            <w:vAlign w:val="center"/>
            <w:hideMark/>
          </w:tcPr>
          <w:p w:rsidR="00BE2466" w:rsidRPr="00BE2466" w:rsidRDefault="00BE2466" w:rsidP="00BE2466">
            <w:pPr>
              <w:spacing w:after="0" w:line="240" w:lineRule="auto"/>
              <w:jc w:val="center"/>
              <w:rPr>
                <w:rFonts w:ascii="Calibri" w:hAnsi="Calibri" w:cs="Calibri"/>
                <w:b/>
                <w:bCs/>
                <w:color w:val="FFFFFF"/>
                <w:lang w:val="es-MX" w:eastAsia="es-MX" w:bidi="ar-SA"/>
              </w:rPr>
            </w:pPr>
            <w:r w:rsidRPr="00BE2466">
              <w:rPr>
                <w:rFonts w:ascii="Calibri" w:hAnsi="Calibri" w:cs="Calibri"/>
                <w:b/>
                <w:bCs/>
                <w:color w:val="FFFFFF"/>
                <w:lang w:val="es-MX" w:eastAsia="es-MX" w:bidi="ar-SA"/>
              </w:rPr>
              <w:t>CIUDAD</w:t>
            </w:r>
          </w:p>
        </w:tc>
        <w:tc>
          <w:tcPr>
            <w:tcW w:w="3700" w:type="dxa"/>
            <w:tcBorders>
              <w:top w:val="nil"/>
              <w:left w:val="nil"/>
              <w:bottom w:val="nil"/>
              <w:right w:val="nil"/>
            </w:tcBorders>
            <w:shd w:val="clear" w:color="000000" w:fill="CC3300"/>
            <w:noWrap/>
            <w:vAlign w:val="center"/>
            <w:hideMark/>
          </w:tcPr>
          <w:p w:rsidR="00BE2466" w:rsidRPr="00BE2466" w:rsidRDefault="00BE2466" w:rsidP="00BE2466">
            <w:pPr>
              <w:spacing w:after="0" w:line="240" w:lineRule="auto"/>
              <w:jc w:val="center"/>
              <w:rPr>
                <w:rFonts w:ascii="Calibri" w:hAnsi="Calibri" w:cs="Calibri"/>
                <w:b/>
                <w:bCs/>
                <w:color w:val="FFFFFF"/>
                <w:lang w:val="es-MX" w:eastAsia="es-MX" w:bidi="ar-SA"/>
              </w:rPr>
            </w:pPr>
            <w:r w:rsidRPr="00BE2466">
              <w:rPr>
                <w:rFonts w:ascii="Calibri" w:hAnsi="Calibri" w:cs="Calibri"/>
                <w:b/>
                <w:bCs/>
                <w:color w:val="FFFFFF"/>
                <w:lang w:val="es-MX" w:eastAsia="es-MX" w:bidi="ar-SA"/>
              </w:rPr>
              <w:t>HOTEL</w:t>
            </w:r>
          </w:p>
        </w:tc>
        <w:tc>
          <w:tcPr>
            <w:tcW w:w="488" w:type="dxa"/>
            <w:tcBorders>
              <w:top w:val="nil"/>
              <w:left w:val="nil"/>
              <w:bottom w:val="nil"/>
              <w:right w:val="single" w:sz="4" w:space="0" w:color="auto"/>
            </w:tcBorders>
            <w:shd w:val="clear" w:color="000000" w:fill="CC3300"/>
            <w:noWrap/>
            <w:vAlign w:val="center"/>
            <w:hideMark/>
          </w:tcPr>
          <w:p w:rsidR="00BE2466" w:rsidRPr="00BE2466" w:rsidRDefault="00BE2466" w:rsidP="00BE2466">
            <w:pPr>
              <w:spacing w:after="0" w:line="240" w:lineRule="auto"/>
              <w:jc w:val="center"/>
              <w:rPr>
                <w:rFonts w:ascii="Calibri" w:hAnsi="Calibri" w:cs="Calibri"/>
                <w:b/>
                <w:bCs/>
                <w:color w:val="FFFFFF"/>
                <w:lang w:val="es-MX" w:eastAsia="es-MX" w:bidi="ar-SA"/>
              </w:rPr>
            </w:pPr>
            <w:r w:rsidRPr="00BE2466">
              <w:rPr>
                <w:rFonts w:ascii="Calibri" w:hAnsi="Calibri" w:cs="Calibri"/>
                <w:b/>
                <w:bCs/>
                <w:color w:val="FFFFFF"/>
                <w:lang w:val="es-MX" w:eastAsia="es-MX" w:bidi="ar-SA"/>
              </w:rPr>
              <w:t>CAT.</w:t>
            </w:r>
          </w:p>
        </w:tc>
      </w:tr>
      <w:tr w:rsidR="00BE2466" w:rsidRPr="00BE2466" w:rsidTr="00054031">
        <w:trPr>
          <w:trHeight w:val="268"/>
          <w:jc w:val="center"/>
        </w:trPr>
        <w:tc>
          <w:tcPr>
            <w:tcW w:w="1253" w:type="dxa"/>
            <w:tcBorders>
              <w:top w:val="nil"/>
              <w:left w:val="single" w:sz="4" w:space="0" w:color="auto"/>
              <w:bottom w:val="nil"/>
              <w:right w:val="nil"/>
            </w:tcBorders>
            <w:shd w:val="clear" w:color="000000" w:fill="FFFFFF"/>
            <w:noWrap/>
            <w:vAlign w:val="center"/>
            <w:hideMark/>
          </w:tcPr>
          <w:p w:rsidR="00BE2466" w:rsidRPr="00BE2466" w:rsidRDefault="00BE2466" w:rsidP="00BE2466">
            <w:pPr>
              <w:spacing w:after="0" w:line="240" w:lineRule="auto"/>
              <w:jc w:val="center"/>
              <w:rPr>
                <w:rFonts w:ascii="Calibri" w:hAnsi="Calibri" w:cs="Calibri"/>
                <w:b/>
                <w:bCs/>
                <w:color w:val="000000"/>
                <w:lang w:val="es-MX" w:eastAsia="es-MX" w:bidi="ar-SA"/>
              </w:rPr>
            </w:pPr>
            <w:r w:rsidRPr="00BE2466">
              <w:rPr>
                <w:rFonts w:ascii="Calibri" w:hAnsi="Calibri" w:cs="Calibri"/>
                <w:b/>
                <w:bCs/>
                <w:color w:val="000000"/>
                <w:lang w:val="es-MX" w:eastAsia="es-MX" w:bidi="ar-SA"/>
              </w:rPr>
              <w:t>VANCOUVER</w:t>
            </w:r>
          </w:p>
        </w:tc>
        <w:tc>
          <w:tcPr>
            <w:tcW w:w="3700" w:type="dxa"/>
            <w:tcBorders>
              <w:top w:val="nil"/>
              <w:left w:val="nil"/>
              <w:bottom w:val="nil"/>
              <w:right w:val="nil"/>
            </w:tcBorders>
            <w:shd w:val="clear" w:color="000000" w:fill="FFFFFF"/>
            <w:noWrap/>
            <w:vAlign w:val="center"/>
            <w:hideMark/>
          </w:tcPr>
          <w:p w:rsidR="00BE2466" w:rsidRPr="00BE2466" w:rsidRDefault="00BE2466" w:rsidP="00BE2466">
            <w:pPr>
              <w:spacing w:after="0" w:line="240" w:lineRule="auto"/>
              <w:jc w:val="center"/>
              <w:rPr>
                <w:rFonts w:ascii="Calibri" w:hAnsi="Calibri" w:cs="Calibri"/>
                <w:color w:val="000000"/>
                <w:lang w:val="es-MX" w:eastAsia="es-MX" w:bidi="ar-SA"/>
              </w:rPr>
            </w:pPr>
            <w:r w:rsidRPr="00BE2466">
              <w:rPr>
                <w:rFonts w:ascii="Calibri" w:hAnsi="Calibri" w:cs="Calibri"/>
                <w:color w:val="000000"/>
                <w:lang w:val="es-MX" w:eastAsia="es-MX" w:bidi="ar-SA"/>
              </w:rPr>
              <w:t>SHERATON VANCOUVER WALL CENTRE</w:t>
            </w:r>
          </w:p>
        </w:tc>
        <w:tc>
          <w:tcPr>
            <w:tcW w:w="488" w:type="dxa"/>
            <w:tcBorders>
              <w:top w:val="nil"/>
              <w:left w:val="nil"/>
              <w:bottom w:val="nil"/>
              <w:right w:val="single" w:sz="4" w:space="0" w:color="auto"/>
            </w:tcBorders>
            <w:shd w:val="clear" w:color="000000" w:fill="FFFFFF"/>
            <w:noWrap/>
            <w:vAlign w:val="center"/>
            <w:hideMark/>
          </w:tcPr>
          <w:p w:rsidR="00BE2466" w:rsidRPr="00BE2466" w:rsidRDefault="00BE2466" w:rsidP="00BE2466">
            <w:pPr>
              <w:spacing w:after="0" w:line="240" w:lineRule="auto"/>
              <w:jc w:val="center"/>
              <w:rPr>
                <w:rFonts w:ascii="Calibri" w:hAnsi="Calibri" w:cs="Calibri"/>
                <w:b/>
                <w:bCs/>
                <w:lang w:val="es-MX" w:eastAsia="es-MX" w:bidi="ar-SA"/>
              </w:rPr>
            </w:pPr>
            <w:r w:rsidRPr="00BE2466">
              <w:rPr>
                <w:rFonts w:ascii="Calibri" w:hAnsi="Calibri" w:cs="Calibri"/>
                <w:b/>
                <w:bCs/>
                <w:lang w:val="es-MX" w:eastAsia="es-MX" w:bidi="ar-SA"/>
              </w:rPr>
              <w:t>P</w:t>
            </w:r>
          </w:p>
        </w:tc>
      </w:tr>
      <w:tr w:rsidR="00BE2466" w:rsidRPr="00BE2466" w:rsidTr="00054031">
        <w:trPr>
          <w:trHeight w:val="268"/>
          <w:jc w:val="center"/>
        </w:trPr>
        <w:tc>
          <w:tcPr>
            <w:tcW w:w="1253" w:type="dxa"/>
            <w:tcBorders>
              <w:top w:val="nil"/>
              <w:left w:val="single" w:sz="4" w:space="0" w:color="auto"/>
              <w:bottom w:val="nil"/>
              <w:right w:val="nil"/>
            </w:tcBorders>
            <w:shd w:val="clear" w:color="000000" w:fill="FFFFFF"/>
            <w:noWrap/>
            <w:vAlign w:val="center"/>
            <w:hideMark/>
          </w:tcPr>
          <w:p w:rsidR="00BE2466" w:rsidRPr="00BE2466" w:rsidRDefault="00BE2466" w:rsidP="00BE2466">
            <w:pPr>
              <w:spacing w:after="0" w:line="240" w:lineRule="auto"/>
              <w:jc w:val="center"/>
              <w:rPr>
                <w:rFonts w:ascii="Calibri" w:hAnsi="Calibri" w:cs="Calibri"/>
                <w:b/>
                <w:bCs/>
                <w:color w:val="000000"/>
                <w:lang w:val="es-MX" w:eastAsia="es-MX" w:bidi="ar-SA"/>
              </w:rPr>
            </w:pPr>
            <w:r w:rsidRPr="00BE2466">
              <w:rPr>
                <w:rFonts w:ascii="Calibri" w:hAnsi="Calibri" w:cs="Calibri"/>
                <w:b/>
                <w:bCs/>
                <w:color w:val="000000"/>
                <w:lang w:val="es-MX" w:eastAsia="es-MX" w:bidi="ar-SA"/>
              </w:rPr>
              <w:t>WHISTLER</w:t>
            </w:r>
          </w:p>
        </w:tc>
        <w:tc>
          <w:tcPr>
            <w:tcW w:w="3700" w:type="dxa"/>
            <w:tcBorders>
              <w:top w:val="nil"/>
              <w:left w:val="nil"/>
              <w:bottom w:val="nil"/>
              <w:right w:val="nil"/>
            </w:tcBorders>
            <w:shd w:val="clear" w:color="000000" w:fill="FFFFFF"/>
            <w:noWrap/>
            <w:vAlign w:val="center"/>
            <w:hideMark/>
          </w:tcPr>
          <w:p w:rsidR="00BE2466" w:rsidRPr="00BE2466" w:rsidRDefault="00BE2466" w:rsidP="00BE2466">
            <w:pPr>
              <w:spacing w:after="0" w:line="240" w:lineRule="auto"/>
              <w:jc w:val="center"/>
              <w:rPr>
                <w:rFonts w:ascii="Calibri" w:hAnsi="Calibri" w:cs="Calibri"/>
                <w:color w:val="000000"/>
                <w:lang w:val="es-MX" w:eastAsia="es-MX" w:bidi="ar-SA"/>
              </w:rPr>
            </w:pPr>
            <w:r w:rsidRPr="00BE2466">
              <w:rPr>
                <w:rFonts w:ascii="Calibri" w:hAnsi="Calibri" w:cs="Calibri"/>
                <w:color w:val="000000"/>
                <w:lang w:val="es-MX" w:eastAsia="es-MX" w:bidi="ar-SA"/>
              </w:rPr>
              <w:t>AAVA WHISTLER</w:t>
            </w:r>
          </w:p>
        </w:tc>
        <w:tc>
          <w:tcPr>
            <w:tcW w:w="488" w:type="dxa"/>
            <w:tcBorders>
              <w:top w:val="nil"/>
              <w:left w:val="nil"/>
              <w:bottom w:val="nil"/>
              <w:right w:val="single" w:sz="4" w:space="0" w:color="auto"/>
            </w:tcBorders>
            <w:shd w:val="clear" w:color="000000" w:fill="FFFFFF"/>
            <w:noWrap/>
            <w:vAlign w:val="center"/>
            <w:hideMark/>
          </w:tcPr>
          <w:p w:rsidR="00BE2466" w:rsidRPr="00BE2466" w:rsidRDefault="00BE2466" w:rsidP="00BE2466">
            <w:pPr>
              <w:spacing w:after="0" w:line="240" w:lineRule="auto"/>
              <w:jc w:val="center"/>
              <w:rPr>
                <w:rFonts w:ascii="Calibri" w:hAnsi="Calibri" w:cs="Calibri"/>
                <w:b/>
                <w:bCs/>
                <w:lang w:val="es-MX" w:eastAsia="es-MX" w:bidi="ar-SA"/>
              </w:rPr>
            </w:pPr>
            <w:r w:rsidRPr="00BE2466">
              <w:rPr>
                <w:rFonts w:ascii="Calibri" w:hAnsi="Calibri" w:cs="Calibri"/>
                <w:b/>
                <w:bCs/>
                <w:lang w:val="es-MX" w:eastAsia="es-MX" w:bidi="ar-SA"/>
              </w:rPr>
              <w:t>P</w:t>
            </w:r>
          </w:p>
        </w:tc>
      </w:tr>
      <w:tr w:rsidR="00BE2466" w:rsidRPr="00BE2466" w:rsidTr="00054031">
        <w:trPr>
          <w:trHeight w:val="268"/>
          <w:jc w:val="center"/>
        </w:trPr>
        <w:tc>
          <w:tcPr>
            <w:tcW w:w="5442"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BE2466" w:rsidRPr="00BE2466" w:rsidRDefault="00BE2466" w:rsidP="00BE2466">
            <w:pPr>
              <w:spacing w:after="0" w:line="240" w:lineRule="auto"/>
              <w:jc w:val="center"/>
              <w:rPr>
                <w:rFonts w:ascii="Calibri" w:hAnsi="Calibri" w:cs="Calibri"/>
                <w:color w:val="FFFFFF"/>
                <w:lang w:val="es-MX" w:eastAsia="es-MX" w:bidi="ar-SA"/>
              </w:rPr>
            </w:pPr>
            <w:r w:rsidRPr="00BE2466">
              <w:rPr>
                <w:rFonts w:ascii="Calibri" w:hAnsi="Calibri" w:cs="Calibri"/>
                <w:color w:val="FFFFFF"/>
                <w:lang w:val="es-MX" w:eastAsia="es-MX" w:bidi="ar-SA"/>
              </w:rPr>
              <w:t>CHECK IN - 15:00HRS // CHECK OUT- 1</w:t>
            </w:r>
            <w:r w:rsidR="00054031">
              <w:rPr>
                <w:rFonts w:ascii="Calibri" w:hAnsi="Calibri" w:cs="Calibri"/>
                <w:color w:val="FFFFFF"/>
                <w:lang w:val="es-MX" w:eastAsia="es-MX" w:bidi="ar-SA"/>
              </w:rPr>
              <w:t>1</w:t>
            </w:r>
            <w:r w:rsidRPr="00BE2466">
              <w:rPr>
                <w:rFonts w:ascii="Calibri" w:hAnsi="Calibri" w:cs="Calibri"/>
                <w:color w:val="FFFFFF"/>
                <w:lang w:val="es-MX" w:eastAsia="es-MX" w:bidi="ar-SA"/>
              </w:rPr>
              <w:t>:00HRS</w:t>
            </w:r>
          </w:p>
        </w:tc>
      </w:tr>
    </w:tbl>
    <w:p w:rsidR="0008070D" w:rsidRDefault="0008070D" w:rsidP="00153A17">
      <w:pPr>
        <w:spacing w:after="0" w:line="240" w:lineRule="auto"/>
        <w:jc w:val="both"/>
        <w:rPr>
          <w:rFonts w:ascii="Arial" w:hAnsi="Arial" w:cs="Arial"/>
          <w:color w:val="000000"/>
          <w:sz w:val="20"/>
          <w:szCs w:val="20"/>
          <w:lang w:val="en-AU" w:eastAsia="es-ES" w:bidi="ar-SA"/>
        </w:rPr>
      </w:pPr>
    </w:p>
    <w:tbl>
      <w:tblPr>
        <w:tblW w:w="6542" w:type="dxa"/>
        <w:jc w:val="center"/>
        <w:tblCellMar>
          <w:left w:w="70" w:type="dxa"/>
          <w:right w:w="70" w:type="dxa"/>
        </w:tblCellMar>
        <w:tblLook w:val="04A0" w:firstRow="1" w:lastRow="0" w:firstColumn="1" w:lastColumn="0" w:noHBand="0" w:noVBand="1"/>
      </w:tblPr>
      <w:tblGrid>
        <w:gridCol w:w="2784"/>
        <w:gridCol w:w="745"/>
        <w:gridCol w:w="745"/>
        <w:gridCol w:w="745"/>
        <w:gridCol w:w="745"/>
        <w:gridCol w:w="778"/>
      </w:tblGrid>
      <w:tr w:rsidR="00054031" w:rsidRPr="00054031" w:rsidTr="00054031">
        <w:trPr>
          <w:trHeight w:val="300"/>
          <w:jc w:val="center"/>
        </w:trPr>
        <w:tc>
          <w:tcPr>
            <w:tcW w:w="654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054031" w:rsidRPr="00054031" w:rsidRDefault="00054031" w:rsidP="00054031">
            <w:pPr>
              <w:spacing w:after="0" w:line="240" w:lineRule="auto"/>
              <w:jc w:val="center"/>
              <w:rPr>
                <w:rFonts w:ascii="Calibri" w:hAnsi="Calibri" w:cs="Calibri"/>
                <w:b/>
                <w:bCs/>
                <w:color w:val="FFFFFF"/>
                <w:lang w:val="es-MX" w:eastAsia="es-MX" w:bidi="ar-SA"/>
              </w:rPr>
            </w:pPr>
            <w:r w:rsidRPr="00054031">
              <w:rPr>
                <w:rFonts w:ascii="Calibri" w:hAnsi="Calibri" w:cs="Calibri"/>
                <w:b/>
                <w:bCs/>
                <w:color w:val="FFFFFF"/>
                <w:lang w:val="es-MX" w:eastAsia="es-MX" w:bidi="ar-SA"/>
              </w:rPr>
              <w:t>TARIFA POR PERSONA EN USD</w:t>
            </w:r>
          </w:p>
        </w:tc>
      </w:tr>
      <w:tr w:rsidR="00054031" w:rsidRPr="00054031" w:rsidTr="00054031">
        <w:trPr>
          <w:trHeight w:val="300"/>
          <w:jc w:val="center"/>
        </w:trPr>
        <w:tc>
          <w:tcPr>
            <w:tcW w:w="6542" w:type="dxa"/>
            <w:gridSpan w:val="6"/>
            <w:tcBorders>
              <w:top w:val="nil"/>
              <w:left w:val="single" w:sz="4" w:space="0" w:color="auto"/>
              <w:bottom w:val="nil"/>
              <w:right w:val="single" w:sz="4" w:space="0" w:color="000000"/>
            </w:tcBorders>
            <w:shd w:val="clear" w:color="000000" w:fill="305496"/>
            <w:noWrap/>
            <w:vAlign w:val="center"/>
            <w:hideMark/>
          </w:tcPr>
          <w:p w:rsidR="00054031" w:rsidRPr="00054031" w:rsidRDefault="00054031" w:rsidP="00054031">
            <w:pPr>
              <w:spacing w:after="0" w:line="240" w:lineRule="auto"/>
              <w:jc w:val="center"/>
              <w:rPr>
                <w:rFonts w:ascii="Calibri" w:hAnsi="Calibri" w:cs="Calibri"/>
                <w:b/>
                <w:bCs/>
                <w:color w:val="FFFFFF"/>
                <w:lang w:val="es-MX" w:eastAsia="es-MX" w:bidi="ar-SA"/>
              </w:rPr>
            </w:pPr>
            <w:r w:rsidRPr="00054031">
              <w:rPr>
                <w:rFonts w:ascii="Calibri" w:hAnsi="Calibri" w:cs="Calibri"/>
                <w:b/>
                <w:bCs/>
                <w:color w:val="FFFFFF"/>
                <w:lang w:val="es-MX" w:eastAsia="es-MX" w:bidi="ar-SA"/>
              </w:rPr>
              <w:t>SOLO SERVICIOS TERRESTRES</w:t>
            </w:r>
          </w:p>
        </w:tc>
      </w:tr>
      <w:tr w:rsidR="00054031" w:rsidRPr="00054031" w:rsidTr="00054031">
        <w:trPr>
          <w:trHeight w:val="300"/>
          <w:jc w:val="center"/>
        </w:trPr>
        <w:tc>
          <w:tcPr>
            <w:tcW w:w="2784" w:type="dxa"/>
            <w:tcBorders>
              <w:top w:val="nil"/>
              <w:left w:val="single" w:sz="4" w:space="0" w:color="auto"/>
              <w:bottom w:val="nil"/>
              <w:right w:val="nil"/>
            </w:tcBorders>
            <w:shd w:val="clear" w:color="000000" w:fill="CC3300"/>
            <w:noWrap/>
            <w:vAlign w:val="center"/>
            <w:hideMark/>
          </w:tcPr>
          <w:p w:rsidR="00054031" w:rsidRPr="00054031" w:rsidRDefault="00054031" w:rsidP="00054031">
            <w:pPr>
              <w:spacing w:after="0" w:line="240" w:lineRule="auto"/>
              <w:rPr>
                <w:rFonts w:ascii="Calibri" w:hAnsi="Calibri" w:cs="Calibri"/>
                <w:b/>
                <w:bCs/>
                <w:color w:val="FFFFFF"/>
                <w:lang w:val="es-MX" w:eastAsia="es-MX" w:bidi="ar-SA"/>
              </w:rPr>
            </w:pPr>
            <w:r w:rsidRPr="00054031">
              <w:rPr>
                <w:rFonts w:ascii="Calibri" w:hAnsi="Calibri" w:cs="Calibri"/>
                <w:b/>
                <w:bCs/>
                <w:color w:val="FFFFFF"/>
                <w:lang w:val="es-MX" w:eastAsia="es-MX" w:bidi="ar-SA"/>
              </w:rPr>
              <w:t> </w:t>
            </w:r>
          </w:p>
        </w:tc>
        <w:tc>
          <w:tcPr>
            <w:tcW w:w="745" w:type="dxa"/>
            <w:tcBorders>
              <w:top w:val="nil"/>
              <w:left w:val="nil"/>
              <w:bottom w:val="nil"/>
              <w:right w:val="nil"/>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lang w:val="es-MX" w:eastAsia="es-MX" w:bidi="ar-SA"/>
              </w:rPr>
            </w:pPr>
            <w:r w:rsidRPr="00054031">
              <w:rPr>
                <w:rFonts w:ascii="Calibri" w:hAnsi="Calibri" w:cs="Calibri"/>
                <w:b/>
                <w:bCs/>
                <w:color w:val="FFFFFF"/>
                <w:lang w:val="es-MX" w:eastAsia="es-MX" w:bidi="ar-SA"/>
              </w:rPr>
              <w:t>DBL</w:t>
            </w:r>
          </w:p>
        </w:tc>
        <w:tc>
          <w:tcPr>
            <w:tcW w:w="745" w:type="dxa"/>
            <w:tcBorders>
              <w:top w:val="nil"/>
              <w:left w:val="nil"/>
              <w:bottom w:val="nil"/>
              <w:right w:val="nil"/>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lang w:val="es-MX" w:eastAsia="es-MX" w:bidi="ar-SA"/>
              </w:rPr>
            </w:pPr>
            <w:r w:rsidRPr="00054031">
              <w:rPr>
                <w:rFonts w:ascii="Calibri" w:hAnsi="Calibri" w:cs="Calibri"/>
                <w:b/>
                <w:bCs/>
                <w:color w:val="FFFFFF"/>
                <w:lang w:val="es-MX" w:eastAsia="es-MX" w:bidi="ar-SA"/>
              </w:rPr>
              <w:t>TPL</w:t>
            </w:r>
          </w:p>
        </w:tc>
        <w:tc>
          <w:tcPr>
            <w:tcW w:w="745" w:type="dxa"/>
            <w:tcBorders>
              <w:top w:val="nil"/>
              <w:left w:val="nil"/>
              <w:bottom w:val="nil"/>
              <w:right w:val="nil"/>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lang w:val="es-MX" w:eastAsia="es-MX" w:bidi="ar-SA"/>
              </w:rPr>
            </w:pPr>
            <w:r w:rsidRPr="00054031">
              <w:rPr>
                <w:rFonts w:ascii="Calibri" w:hAnsi="Calibri" w:cs="Calibri"/>
                <w:b/>
                <w:bCs/>
                <w:color w:val="FFFFFF"/>
                <w:lang w:val="es-MX" w:eastAsia="es-MX" w:bidi="ar-SA"/>
              </w:rPr>
              <w:t>CPL</w:t>
            </w:r>
          </w:p>
        </w:tc>
        <w:tc>
          <w:tcPr>
            <w:tcW w:w="745" w:type="dxa"/>
            <w:tcBorders>
              <w:top w:val="nil"/>
              <w:left w:val="nil"/>
              <w:bottom w:val="nil"/>
              <w:right w:val="nil"/>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lang w:val="es-MX" w:eastAsia="es-MX" w:bidi="ar-SA"/>
              </w:rPr>
            </w:pPr>
            <w:r w:rsidRPr="00054031">
              <w:rPr>
                <w:rFonts w:ascii="Calibri" w:hAnsi="Calibri" w:cs="Calibri"/>
                <w:b/>
                <w:bCs/>
                <w:color w:val="FFFFFF"/>
                <w:lang w:val="es-MX" w:eastAsia="es-MX" w:bidi="ar-SA"/>
              </w:rPr>
              <w:t>SGL</w:t>
            </w:r>
          </w:p>
        </w:tc>
        <w:tc>
          <w:tcPr>
            <w:tcW w:w="778" w:type="dxa"/>
            <w:tcBorders>
              <w:top w:val="nil"/>
              <w:left w:val="nil"/>
              <w:bottom w:val="nil"/>
              <w:right w:val="single" w:sz="4" w:space="0" w:color="auto"/>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lang w:val="es-MX" w:eastAsia="es-MX" w:bidi="ar-SA"/>
              </w:rPr>
            </w:pPr>
            <w:r w:rsidRPr="00054031">
              <w:rPr>
                <w:rFonts w:ascii="Calibri" w:hAnsi="Calibri" w:cs="Calibri"/>
                <w:b/>
                <w:bCs/>
                <w:color w:val="FFFFFF"/>
                <w:lang w:val="es-MX" w:eastAsia="es-MX" w:bidi="ar-SA"/>
              </w:rPr>
              <w:t>MNR</w:t>
            </w:r>
          </w:p>
        </w:tc>
      </w:tr>
      <w:tr w:rsidR="00054031" w:rsidRPr="00054031" w:rsidTr="00054031">
        <w:trPr>
          <w:trHeight w:val="300"/>
          <w:jc w:val="center"/>
        </w:trPr>
        <w:tc>
          <w:tcPr>
            <w:tcW w:w="2784" w:type="dxa"/>
            <w:tcBorders>
              <w:top w:val="nil"/>
              <w:left w:val="single" w:sz="4" w:space="0" w:color="auto"/>
              <w:bottom w:val="single" w:sz="4" w:space="0" w:color="auto"/>
              <w:right w:val="nil"/>
            </w:tcBorders>
            <w:shd w:val="clear" w:color="000000" w:fill="FFFFFF"/>
            <w:noWrap/>
            <w:vAlign w:val="center"/>
            <w:hideMark/>
          </w:tcPr>
          <w:p w:rsidR="00054031" w:rsidRPr="00054031" w:rsidRDefault="00054031" w:rsidP="00054031">
            <w:pPr>
              <w:spacing w:after="0" w:line="240" w:lineRule="auto"/>
              <w:rPr>
                <w:rFonts w:ascii="Calibri" w:hAnsi="Calibri" w:cs="Calibri"/>
                <w:lang w:val="es-MX" w:eastAsia="es-MX" w:bidi="ar-SA"/>
              </w:rPr>
            </w:pPr>
            <w:r w:rsidRPr="00054031">
              <w:rPr>
                <w:rFonts w:ascii="Calibri" w:hAnsi="Calibri" w:cs="Calibri"/>
                <w:lang w:val="es-MX" w:eastAsia="es-MX" w:bidi="ar-SA"/>
              </w:rPr>
              <w:t>TEMPORADA BAJA</w:t>
            </w:r>
          </w:p>
        </w:tc>
        <w:tc>
          <w:tcPr>
            <w:tcW w:w="745" w:type="dxa"/>
            <w:tcBorders>
              <w:top w:val="nil"/>
              <w:left w:val="nil"/>
              <w:bottom w:val="single" w:sz="4" w:space="0" w:color="auto"/>
              <w:right w:val="nil"/>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b/>
                <w:bCs/>
                <w:lang w:val="es-MX" w:eastAsia="es-MX" w:bidi="ar-SA"/>
              </w:rPr>
            </w:pPr>
            <w:r w:rsidRPr="00054031">
              <w:rPr>
                <w:rFonts w:ascii="Calibri" w:hAnsi="Calibri" w:cs="Calibri"/>
                <w:b/>
                <w:bCs/>
                <w:lang w:val="es-MX" w:eastAsia="es-MX" w:bidi="ar-SA"/>
              </w:rPr>
              <w:t>1490</w:t>
            </w:r>
          </w:p>
        </w:tc>
        <w:tc>
          <w:tcPr>
            <w:tcW w:w="745" w:type="dxa"/>
            <w:tcBorders>
              <w:top w:val="nil"/>
              <w:left w:val="nil"/>
              <w:bottom w:val="single" w:sz="4" w:space="0" w:color="auto"/>
              <w:right w:val="nil"/>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b/>
                <w:bCs/>
                <w:lang w:val="es-MX" w:eastAsia="es-MX" w:bidi="ar-SA"/>
              </w:rPr>
            </w:pPr>
            <w:r w:rsidRPr="00054031">
              <w:rPr>
                <w:rFonts w:ascii="Calibri" w:hAnsi="Calibri" w:cs="Calibri"/>
                <w:b/>
                <w:bCs/>
                <w:lang w:val="es-MX" w:eastAsia="es-MX" w:bidi="ar-SA"/>
              </w:rPr>
              <w:t>1270</w:t>
            </w:r>
          </w:p>
        </w:tc>
        <w:tc>
          <w:tcPr>
            <w:tcW w:w="745" w:type="dxa"/>
            <w:tcBorders>
              <w:top w:val="nil"/>
              <w:left w:val="nil"/>
              <w:bottom w:val="single" w:sz="4" w:space="0" w:color="auto"/>
              <w:right w:val="nil"/>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b/>
                <w:bCs/>
                <w:lang w:val="es-MX" w:eastAsia="es-MX" w:bidi="ar-SA"/>
              </w:rPr>
            </w:pPr>
            <w:r w:rsidRPr="00054031">
              <w:rPr>
                <w:rFonts w:ascii="Calibri" w:hAnsi="Calibri" w:cs="Calibri"/>
                <w:b/>
                <w:bCs/>
                <w:lang w:val="es-MX" w:eastAsia="es-MX" w:bidi="ar-SA"/>
              </w:rPr>
              <w:t>1150</w:t>
            </w:r>
          </w:p>
        </w:tc>
        <w:tc>
          <w:tcPr>
            <w:tcW w:w="745" w:type="dxa"/>
            <w:tcBorders>
              <w:top w:val="nil"/>
              <w:left w:val="nil"/>
              <w:bottom w:val="single" w:sz="4" w:space="0" w:color="auto"/>
              <w:right w:val="nil"/>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b/>
                <w:bCs/>
                <w:lang w:val="es-MX" w:eastAsia="es-MX" w:bidi="ar-SA"/>
              </w:rPr>
            </w:pPr>
            <w:r w:rsidRPr="00054031">
              <w:rPr>
                <w:rFonts w:ascii="Calibri" w:hAnsi="Calibri" w:cs="Calibri"/>
                <w:b/>
                <w:bCs/>
                <w:lang w:val="es-MX" w:eastAsia="es-MX" w:bidi="ar-SA"/>
              </w:rPr>
              <w:t>2830</w:t>
            </w:r>
          </w:p>
        </w:tc>
        <w:tc>
          <w:tcPr>
            <w:tcW w:w="778" w:type="dxa"/>
            <w:tcBorders>
              <w:top w:val="nil"/>
              <w:left w:val="nil"/>
              <w:bottom w:val="single" w:sz="4" w:space="0" w:color="auto"/>
              <w:right w:val="single" w:sz="4" w:space="0" w:color="auto"/>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b/>
                <w:bCs/>
                <w:lang w:val="es-MX" w:eastAsia="es-MX" w:bidi="ar-SA"/>
              </w:rPr>
            </w:pPr>
            <w:r w:rsidRPr="00054031">
              <w:rPr>
                <w:rFonts w:ascii="Calibri" w:hAnsi="Calibri" w:cs="Calibri"/>
                <w:b/>
                <w:bCs/>
                <w:lang w:val="es-MX" w:eastAsia="es-MX" w:bidi="ar-SA"/>
              </w:rPr>
              <w:t>520</w:t>
            </w:r>
          </w:p>
        </w:tc>
      </w:tr>
      <w:tr w:rsidR="00054031" w:rsidRPr="00054031" w:rsidTr="00054031">
        <w:trPr>
          <w:trHeight w:val="300"/>
          <w:jc w:val="center"/>
        </w:trPr>
        <w:tc>
          <w:tcPr>
            <w:tcW w:w="2784" w:type="dxa"/>
            <w:tcBorders>
              <w:top w:val="nil"/>
              <w:left w:val="nil"/>
              <w:bottom w:val="nil"/>
              <w:right w:val="nil"/>
            </w:tcBorders>
            <w:shd w:val="clear" w:color="000000" w:fill="FFFFFF"/>
            <w:noWrap/>
            <w:vAlign w:val="center"/>
            <w:hideMark/>
          </w:tcPr>
          <w:p w:rsidR="00054031" w:rsidRPr="00054031" w:rsidRDefault="00054031" w:rsidP="00054031">
            <w:pPr>
              <w:spacing w:after="0" w:line="240" w:lineRule="auto"/>
              <w:rPr>
                <w:rFonts w:ascii="Calibri" w:hAnsi="Calibri" w:cs="Calibri"/>
                <w:color w:val="000000"/>
                <w:lang w:val="es-MX" w:eastAsia="es-MX" w:bidi="ar-SA"/>
              </w:rPr>
            </w:pPr>
            <w:r w:rsidRPr="00054031">
              <w:rPr>
                <w:rFonts w:ascii="Calibri" w:hAnsi="Calibri" w:cs="Calibri"/>
                <w:color w:val="000000"/>
                <w:lang w:val="es-MX" w:eastAsia="es-MX" w:bidi="ar-SA"/>
              </w:rPr>
              <w:t> </w:t>
            </w:r>
          </w:p>
        </w:tc>
        <w:tc>
          <w:tcPr>
            <w:tcW w:w="745" w:type="dxa"/>
            <w:tcBorders>
              <w:top w:val="nil"/>
              <w:left w:val="nil"/>
              <w:bottom w:val="nil"/>
              <w:right w:val="nil"/>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color w:val="000000"/>
                <w:lang w:val="es-MX" w:eastAsia="es-MX" w:bidi="ar-SA"/>
              </w:rPr>
            </w:pPr>
            <w:r w:rsidRPr="00054031">
              <w:rPr>
                <w:rFonts w:ascii="Calibri" w:hAnsi="Calibri" w:cs="Calibri"/>
                <w:color w:val="000000"/>
                <w:lang w:val="es-MX" w:eastAsia="es-MX" w:bidi="ar-SA"/>
              </w:rPr>
              <w:t> </w:t>
            </w:r>
          </w:p>
        </w:tc>
        <w:tc>
          <w:tcPr>
            <w:tcW w:w="745" w:type="dxa"/>
            <w:tcBorders>
              <w:top w:val="nil"/>
              <w:left w:val="nil"/>
              <w:bottom w:val="nil"/>
              <w:right w:val="nil"/>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color w:val="000000"/>
                <w:lang w:val="es-MX" w:eastAsia="es-MX" w:bidi="ar-SA"/>
              </w:rPr>
            </w:pPr>
            <w:r w:rsidRPr="00054031">
              <w:rPr>
                <w:rFonts w:ascii="Calibri" w:hAnsi="Calibri" w:cs="Calibri"/>
                <w:color w:val="000000"/>
                <w:lang w:val="es-MX" w:eastAsia="es-MX" w:bidi="ar-SA"/>
              </w:rPr>
              <w:t> </w:t>
            </w:r>
          </w:p>
        </w:tc>
        <w:tc>
          <w:tcPr>
            <w:tcW w:w="745" w:type="dxa"/>
            <w:tcBorders>
              <w:top w:val="nil"/>
              <w:left w:val="nil"/>
              <w:bottom w:val="nil"/>
              <w:right w:val="nil"/>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color w:val="000000"/>
                <w:lang w:val="es-MX" w:eastAsia="es-MX" w:bidi="ar-SA"/>
              </w:rPr>
            </w:pPr>
            <w:r w:rsidRPr="00054031">
              <w:rPr>
                <w:rFonts w:ascii="Calibri" w:hAnsi="Calibri" w:cs="Calibri"/>
                <w:color w:val="000000"/>
                <w:lang w:val="es-MX" w:eastAsia="es-MX" w:bidi="ar-SA"/>
              </w:rPr>
              <w:t> </w:t>
            </w:r>
          </w:p>
        </w:tc>
        <w:tc>
          <w:tcPr>
            <w:tcW w:w="745" w:type="dxa"/>
            <w:tcBorders>
              <w:top w:val="nil"/>
              <w:left w:val="nil"/>
              <w:bottom w:val="nil"/>
              <w:right w:val="nil"/>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color w:val="000000"/>
                <w:lang w:val="es-MX" w:eastAsia="es-MX" w:bidi="ar-SA"/>
              </w:rPr>
            </w:pPr>
            <w:r w:rsidRPr="00054031">
              <w:rPr>
                <w:rFonts w:ascii="Calibri" w:hAnsi="Calibri" w:cs="Calibri"/>
                <w:color w:val="000000"/>
                <w:lang w:val="es-MX" w:eastAsia="es-MX" w:bidi="ar-SA"/>
              </w:rPr>
              <w:t> </w:t>
            </w:r>
          </w:p>
        </w:tc>
        <w:tc>
          <w:tcPr>
            <w:tcW w:w="778" w:type="dxa"/>
            <w:tcBorders>
              <w:top w:val="nil"/>
              <w:left w:val="nil"/>
              <w:bottom w:val="nil"/>
              <w:right w:val="nil"/>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color w:val="000000"/>
                <w:lang w:val="es-MX" w:eastAsia="es-MX" w:bidi="ar-SA"/>
              </w:rPr>
            </w:pPr>
            <w:r w:rsidRPr="00054031">
              <w:rPr>
                <w:rFonts w:ascii="Calibri" w:hAnsi="Calibri" w:cs="Calibri"/>
                <w:color w:val="000000"/>
                <w:lang w:val="es-MX" w:eastAsia="es-MX" w:bidi="ar-SA"/>
              </w:rPr>
              <w:t> </w:t>
            </w:r>
          </w:p>
        </w:tc>
      </w:tr>
      <w:tr w:rsidR="00054031" w:rsidRPr="00054031" w:rsidTr="00054031">
        <w:trPr>
          <w:trHeight w:val="300"/>
          <w:jc w:val="center"/>
        </w:trPr>
        <w:tc>
          <w:tcPr>
            <w:tcW w:w="654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054031" w:rsidRPr="00054031" w:rsidRDefault="00054031" w:rsidP="00054031">
            <w:pPr>
              <w:spacing w:after="0" w:line="240" w:lineRule="auto"/>
              <w:jc w:val="center"/>
              <w:rPr>
                <w:rFonts w:ascii="Calibri" w:hAnsi="Calibri" w:cs="Calibri"/>
                <w:b/>
                <w:bCs/>
                <w:color w:val="FFFFFF"/>
                <w:lang w:val="es-MX" w:eastAsia="es-MX" w:bidi="ar-SA"/>
              </w:rPr>
            </w:pPr>
            <w:r w:rsidRPr="00054031">
              <w:rPr>
                <w:rFonts w:ascii="Calibri" w:hAnsi="Calibri" w:cs="Calibri"/>
                <w:b/>
                <w:bCs/>
                <w:color w:val="FFFFFF"/>
                <w:lang w:val="es-MX" w:eastAsia="es-MX" w:bidi="ar-SA"/>
              </w:rPr>
              <w:t>TARIFA POR PERSONA EN USD</w:t>
            </w:r>
          </w:p>
        </w:tc>
      </w:tr>
      <w:tr w:rsidR="00054031" w:rsidRPr="00054031" w:rsidTr="00054031">
        <w:trPr>
          <w:trHeight w:val="300"/>
          <w:jc w:val="center"/>
        </w:trPr>
        <w:tc>
          <w:tcPr>
            <w:tcW w:w="6542" w:type="dxa"/>
            <w:gridSpan w:val="6"/>
            <w:tcBorders>
              <w:top w:val="nil"/>
              <w:left w:val="single" w:sz="4" w:space="0" w:color="auto"/>
              <w:bottom w:val="nil"/>
              <w:right w:val="single" w:sz="4" w:space="0" w:color="000000"/>
            </w:tcBorders>
            <w:shd w:val="clear" w:color="000000" w:fill="305496"/>
            <w:noWrap/>
            <w:vAlign w:val="center"/>
            <w:hideMark/>
          </w:tcPr>
          <w:p w:rsidR="00054031" w:rsidRPr="00054031" w:rsidRDefault="00054031" w:rsidP="00054031">
            <w:pPr>
              <w:spacing w:after="0" w:line="240" w:lineRule="auto"/>
              <w:jc w:val="center"/>
              <w:rPr>
                <w:rFonts w:ascii="Calibri" w:hAnsi="Calibri" w:cs="Calibri"/>
                <w:b/>
                <w:bCs/>
                <w:color w:val="FFFFFF"/>
                <w:lang w:val="es-MX" w:eastAsia="es-MX" w:bidi="ar-SA"/>
              </w:rPr>
            </w:pPr>
            <w:r w:rsidRPr="00054031">
              <w:rPr>
                <w:rFonts w:ascii="Calibri" w:hAnsi="Calibri" w:cs="Calibri"/>
                <w:b/>
                <w:bCs/>
                <w:color w:val="FFFFFF"/>
                <w:lang w:val="es-MX" w:eastAsia="es-MX" w:bidi="ar-SA"/>
              </w:rPr>
              <w:t>SERVICIOS TERRESTRES Y AÉREOS</w:t>
            </w:r>
          </w:p>
        </w:tc>
      </w:tr>
      <w:tr w:rsidR="00054031" w:rsidRPr="00054031" w:rsidTr="00054031">
        <w:trPr>
          <w:trHeight w:val="300"/>
          <w:jc w:val="center"/>
        </w:trPr>
        <w:tc>
          <w:tcPr>
            <w:tcW w:w="2784" w:type="dxa"/>
            <w:tcBorders>
              <w:top w:val="nil"/>
              <w:left w:val="single" w:sz="4" w:space="0" w:color="auto"/>
              <w:bottom w:val="nil"/>
              <w:right w:val="nil"/>
            </w:tcBorders>
            <w:shd w:val="clear" w:color="000000" w:fill="CC3300"/>
            <w:noWrap/>
            <w:vAlign w:val="center"/>
            <w:hideMark/>
          </w:tcPr>
          <w:p w:rsidR="00054031" w:rsidRPr="00054031" w:rsidRDefault="00054031" w:rsidP="00054031">
            <w:pPr>
              <w:spacing w:after="0" w:line="240" w:lineRule="auto"/>
              <w:rPr>
                <w:rFonts w:ascii="Calibri" w:hAnsi="Calibri" w:cs="Calibri"/>
                <w:b/>
                <w:bCs/>
                <w:color w:val="FFFFFF"/>
                <w:lang w:val="es-MX" w:eastAsia="es-MX" w:bidi="ar-SA"/>
              </w:rPr>
            </w:pPr>
            <w:r w:rsidRPr="00054031">
              <w:rPr>
                <w:rFonts w:ascii="Calibri" w:hAnsi="Calibri" w:cs="Calibri"/>
                <w:b/>
                <w:bCs/>
                <w:color w:val="FFFFFF"/>
                <w:lang w:val="es-MX" w:eastAsia="es-MX" w:bidi="ar-SA"/>
              </w:rPr>
              <w:t> </w:t>
            </w:r>
          </w:p>
        </w:tc>
        <w:tc>
          <w:tcPr>
            <w:tcW w:w="745" w:type="dxa"/>
            <w:tcBorders>
              <w:top w:val="nil"/>
              <w:left w:val="nil"/>
              <w:bottom w:val="nil"/>
              <w:right w:val="nil"/>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lang w:val="es-MX" w:eastAsia="es-MX" w:bidi="ar-SA"/>
              </w:rPr>
            </w:pPr>
            <w:r w:rsidRPr="00054031">
              <w:rPr>
                <w:rFonts w:ascii="Calibri" w:hAnsi="Calibri" w:cs="Calibri"/>
                <w:b/>
                <w:bCs/>
                <w:color w:val="FFFFFF"/>
                <w:lang w:val="es-MX" w:eastAsia="es-MX" w:bidi="ar-SA"/>
              </w:rPr>
              <w:t>DBL</w:t>
            </w:r>
          </w:p>
        </w:tc>
        <w:tc>
          <w:tcPr>
            <w:tcW w:w="745" w:type="dxa"/>
            <w:tcBorders>
              <w:top w:val="nil"/>
              <w:left w:val="nil"/>
              <w:bottom w:val="nil"/>
              <w:right w:val="nil"/>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lang w:val="es-MX" w:eastAsia="es-MX" w:bidi="ar-SA"/>
              </w:rPr>
            </w:pPr>
            <w:r w:rsidRPr="00054031">
              <w:rPr>
                <w:rFonts w:ascii="Calibri" w:hAnsi="Calibri" w:cs="Calibri"/>
                <w:b/>
                <w:bCs/>
                <w:color w:val="FFFFFF"/>
                <w:lang w:val="es-MX" w:eastAsia="es-MX" w:bidi="ar-SA"/>
              </w:rPr>
              <w:t>TPL</w:t>
            </w:r>
          </w:p>
        </w:tc>
        <w:tc>
          <w:tcPr>
            <w:tcW w:w="745" w:type="dxa"/>
            <w:tcBorders>
              <w:top w:val="nil"/>
              <w:left w:val="nil"/>
              <w:bottom w:val="nil"/>
              <w:right w:val="nil"/>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lang w:val="es-MX" w:eastAsia="es-MX" w:bidi="ar-SA"/>
              </w:rPr>
            </w:pPr>
            <w:r w:rsidRPr="00054031">
              <w:rPr>
                <w:rFonts w:ascii="Calibri" w:hAnsi="Calibri" w:cs="Calibri"/>
                <w:b/>
                <w:bCs/>
                <w:color w:val="FFFFFF"/>
                <w:lang w:val="es-MX" w:eastAsia="es-MX" w:bidi="ar-SA"/>
              </w:rPr>
              <w:t>CPL</w:t>
            </w:r>
          </w:p>
        </w:tc>
        <w:tc>
          <w:tcPr>
            <w:tcW w:w="745" w:type="dxa"/>
            <w:tcBorders>
              <w:top w:val="nil"/>
              <w:left w:val="nil"/>
              <w:bottom w:val="nil"/>
              <w:right w:val="nil"/>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lang w:val="es-MX" w:eastAsia="es-MX" w:bidi="ar-SA"/>
              </w:rPr>
            </w:pPr>
            <w:r w:rsidRPr="00054031">
              <w:rPr>
                <w:rFonts w:ascii="Calibri" w:hAnsi="Calibri" w:cs="Calibri"/>
                <w:b/>
                <w:bCs/>
                <w:color w:val="FFFFFF"/>
                <w:lang w:val="es-MX" w:eastAsia="es-MX" w:bidi="ar-SA"/>
              </w:rPr>
              <w:t>SGL</w:t>
            </w:r>
          </w:p>
        </w:tc>
        <w:tc>
          <w:tcPr>
            <w:tcW w:w="778" w:type="dxa"/>
            <w:tcBorders>
              <w:top w:val="nil"/>
              <w:left w:val="nil"/>
              <w:bottom w:val="nil"/>
              <w:right w:val="single" w:sz="4" w:space="0" w:color="auto"/>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lang w:val="es-MX" w:eastAsia="es-MX" w:bidi="ar-SA"/>
              </w:rPr>
            </w:pPr>
            <w:r w:rsidRPr="00054031">
              <w:rPr>
                <w:rFonts w:ascii="Calibri" w:hAnsi="Calibri" w:cs="Calibri"/>
                <w:b/>
                <w:bCs/>
                <w:color w:val="FFFFFF"/>
                <w:lang w:val="es-MX" w:eastAsia="es-MX" w:bidi="ar-SA"/>
              </w:rPr>
              <w:t>MNR</w:t>
            </w:r>
          </w:p>
        </w:tc>
      </w:tr>
      <w:tr w:rsidR="00054031" w:rsidRPr="00054031" w:rsidTr="00054031">
        <w:trPr>
          <w:trHeight w:val="300"/>
          <w:jc w:val="center"/>
        </w:trPr>
        <w:tc>
          <w:tcPr>
            <w:tcW w:w="2784" w:type="dxa"/>
            <w:tcBorders>
              <w:top w:val="nil"/>
              <w:left w:val="single" w:sz="4" w:space="0" w:color="auto"/>
              <w:bottom w:val="single" w:sz="4" w:space="0" w:color="auto"/>
              <w:right w:val="nil"/>
            </w:tcBorders>
            <w:shd w:val="clear" w:color="000000" w:fill="FFFFFF"/>
            <w:noWrap/>
            <w:vAlign w:val="center"/>
            <w:hideMark/>
          </w:tcPr>
          <w:p w:rsidR="00054031" w:rsidRPr="00054031" w:rsidRDefault="00054031" w:rsidP="00054031">
            <w:pPr>
              <w:spacing w:after="0" w:line="240" w:lineRule="auto"/>
              <w:rPr>
                <w:rFonts w:ascii="Calibri" w:hAnsi="Calibri" w:cs="Calibri"/>
                <w:lang w:val="es-MX" w:eastAsia="es-MX" w:bidi="ar-SA"/>
              </w:rPr>
            </w:pPr>
            <w:r w:rsidRPr="00054031">
              <w:rPr>
                <w:rFonts w:ascii="Calibri" w:hAnsi="Calibri" w:cs="Calibri"/>
                <w:lang w:val="es-MX" w:eastAsia="es-MX" w:bidi="ar-SA"/>
              </w:rPr>
              <w:t>TEMPORADA BAJA</w:t>
            </w:r>
          </w:p>
        </w:tc>
        <w:tc>
          <w:tcPr>
            <w:tcW w:w="745" w:type="dxa"/>
            <w:tcBorders>
              <w:top w:val="nil"/>
              <w:left w:val="nil"/>
              <w:bottom w:val="single" w:sz="4" w:space="0" w:color="auto"/>
              <w:right w:val="nil"/>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b/>
                <w:bCs/>
                <w:lang w:val="es-MX" w:eastAsia="es-MX" w:bidi="ar-SA"/>
              </w:rPr>
            </w:pPr>
            <w:r w:rsidRPr="00054031">
              <w:rPr>
                <w:rFonts w:ascii="Calibri" w:hAnsi="Calibri" w:cs="Calibri"/>
                <w:b/>
                <w:bCs/>
                <w:lang w:val="es-MX" w:eastAsia="es-MX" w:bidi="ar-SA"/>
              </w:rPr>
              <w:t>2390</w:t>
            </w:r>
          </w:p>
        </w:tc>
        <w:tc>
          <w:tcPr>
            <w:tcW w:w="745" w:type="dxa"/>
            <w:tcBorders>
              <w:top w:val="nil"/>
              <w:left w:val="nil"/>
              <w:bottom w:val="single" w:sz="4" w:space="0" w:color="auto"/>
              <w:right w:val="nil"/>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b/>
                <w:bCs/>
                <w:lang w:val="es-MX" w:eastAsia="es-MX" w:bidi="ar-SA"/>
              </w:rPr>
            </w:pPr>
            <w:r w:rsidRPr="00054031">
              <w:rPr>
                <w:rFonts w:ascii="Calibri" w:hAnsi="Calibri" w:cs="Calibri"/>
                <w:b/>
                <w:bCs/>
                <w:lang w:val="es-MX" w:eastAsia="es-MX" w:bidi="ar-SA"/>
              </w:rPr>
              <w:t>2170</w:t>
            </w:r>
          </w:p>
        </w:tc>
        <w:tc>
          <w:tcPr>
            <w:tcW w:w="745" w:type="dxa"/>
            <w:tcBorders>
              <w:top w:val="nil"/>
              <w:left w:val="nil"/>
              <w:bottom w:val="single" w:sz="4" w:space="0" w:color="auto"/>
              <w:right w:val="nil"/>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b/>
                <w:bCs/>
                <w:lang w:val="es-MX" w:eastAsia="es-MX" w:bidi="ar-SA"/>
              </w:rPr>
            </w:pPr>
            <w:r w:rsidRPr="00054031">
              <w:rPr>
                <w:rFonts w:ascii="Calibri" w:hAnsi="Calibri" w:cs="Calibri"/>
                <w:b/>
                <w:bCs/>
                <w:lang w:val="es-MX" w:eastAsia="es-MX" w:bidi="ar-SA"/>
              </w:rPr>
              <w:t>2050</w:t>
            </w:r>
          </w:p>
        </w:tc>
        <w:tc>
          <w:tcPr>
            <w:tcW w:w="745" w:type="dxa"/>
            <w:tcBorders>
              <w:top w:val="nil"/>
              <w:left w:val="nil"/>
              <w:bottom w:val="single" w:sz="4" w:space="0" w:color="auto"/>
              <w:right w:val="nil"/>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b/>
                <w:bCs/>
                <w:lang w:val="es-MX" w:eastAsia="es-MX" w:bidi="ar-SA"/>
              </w:rPr>
            </w:pPr>
            <w:r w:rsidRPr="00054031">
              <w:rPr>
                <w:rFonts w:ascii="Calibri" w:hAnsi="Calibri" w:cs="Calibri"/>
                <w:b/>
                <w:bCs/>
                <w:lang w:val="es-MX" w:eastAsia="es-MX" w:bidi="ar-SA"/>
              </w:rPr>
              <w:t>3730</w:t>
            </w:r>
          </w:p>
        </w:tc>
        <w:tc>
          <w:tcPr>
            <w:tcW w:w="778" w:type="dxa"/>
            <w:tcBorders>
              <w:top w:val="nil"/>
              <w:left w:val="nil"/>
              <w:bottom w:val="single" w:sz="4" w:space="0" w:color="auto"/>
              <w:right w:val="single" w:sz="4" w:space="0" w:color="auto"/>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b/>
                <w:bCs/>
                <w:lang w:val="es-MX" w:eastAsia="es-MX" w:bidi="ar-SA"/>
              </w:rPr>
            </w:pPr>
            <w:r w:rsidRPr="00054031">
              <w:rPr>
                <w:rFonts w:ascii="Calibri" w:hAnsi="Calibri" w:cs="Calibri"/>
                <w:b/>
                <w:bCs/>
                <w:lang w:val="es-MX" w:eastAsia="es-MX" w:bidi="ar-SA"/>
              </w:rPr>
              <w:t>1420</w:t>
            </w:r>
          </w:p>
        </w:tc>
      </w:tr>
    </w:tbl>
    <w:p w:rsidR="00054031" w:rsidRDefault="00054031" w:rsidP="00153A17">
      <w:pPr>
        <w:spacing w:after="0" w:line="240" w:lineRule="auto"/>
        <w:jc w:val="both"/>
        <w:rPr>
          <w:rFonts w:ascii="Arial" w:hAnsi="Arial" w:cs="Arial"/>
          <w:color w:val="000000"/>
          <w:sz w:val="20"/>
          <w:szCs w:val="20"/>
          <w:lang w:val="en-AU" w:eastAsia="es-ES" w:bidi="ar-SA"/>
        </w:rPr>
      </w:pPr>
    </w:p>
    <w:p w:rsidR="00502DBA" w:rsidRPr="00054031" w:rsidRDefault="00054031" w:rsidP="00054031">
      <w:pPr>
        <w:spacing w:after="0" w:line="240" w:lineRule="auto"/>
        <w:jc w:val="center"/>
        <w:rPr>
          <w:rFonts w:ascii="Arial" w:hAnsi="Arial" w:cs="Arial"/>
          <w:b/>
          <w:bCs/>
          <w:color w:val="FF0000"/>
          <w:sz w:val="20"/>
          <w:szCs w:val="20"/>
          <w:lang w:val="en-AU" w:eastAsia="es-ES" w:bidi="ar-SA"/>
        </w:rPr>
      </w:pPr>
      <w:r w:rsidRPr="00054031">
        <w:rPr>
          <w:rFonts w:ascii="Arial" w:hAnsi="Arial" w:cs="Arial"/>
          <w:b/>
          <w:bCs/>
          <w:color w:val="FF0000"/>
          <w:sz w:val="20"/>
          <w:szCs w:val="20"/>
          <w:lang w:val="en-AU" w:eastAsia="es-ES" w:bidi="ar-SA"/>
        </w:rPr>
        <w:t xml:space="preserve">Nota: </w:t>
      </w:r>
      <w:proofErr w:type="spellStart"/>
      <w:r w:rsidRPr="00054031">
        <w:rPr>
          <w:rFonts w:ascii="Arial" w:hAnsi="Arial" w:cs="Arial"/>
          <w:b/>
          <w:bCs/>
          <w:color w:val="FF0000"/>
          <w:sz w:val="20"/>
          <w:szCs w:val="20"/>
          <w:lang w:val="en-AU" w:eastAsia="es-ES" w:bidi="ar-SA"/>
        </w:rPr>
        <w:t>Precio</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cotizado</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en</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temporada</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baja</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Precios</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sujetos</w:t>
      </w:r>
      <w:proofErr w:type="spellEnd"/>
      <w:r w:rsidRPr="00054031">
        <w:rPr>
          <w:rFonts w:ascii="Arial" w:hAnsi="Arial" w:cs="Arial"/>
          <w:b/>
          <w:bCs/>
          <w:color w:val="FF0000"/>
          <w:sz w:val="20"/>
          <w:szCs w:val="20"/>
          <w:lang w:val="en-AU" w:eastAsia="es-ES" w:bidi="ar-SA"/>
        </w:rPr>
        <w:t xml:space="preserve"> a </w:t>
      </w:r>
      <w:proofErr w:type="spellStart"/>
      <w:r w:rsidRPr="00054031">
        <w:rPr>
          <w:rFonts w:ascii="Arial" w:hAnsi="Arial" w:cs="Arial"/>
          <w:b/>
          <w:bCs/>
          <w:color w:val="FF0000"/>
          <w:sz w:val="20"/>
          <w:szCs w:val="20"/>
          <w:lang w:val="en-AU" w:eastAsia="es-ES" w:bidi="ar-SA"/>
        </w:rPr>
        <w:t>cambio</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según</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condiciones</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temporada</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disponibilidad</w:t>
      </w:r>
      <w:proofErr w:type="spellEnd"/>
      <w:r w:rsidRPr="00054031">
        <w:rPr>
          <w:rFonts w:ascii="Arial" w:hAnsi="Arial" w:cs="Arial"/>
          <w:b/>
          <w:bCs/>
          <w:color w:val="FF0000"/>
          <w:sz w:val="20"/>
          <w:szCs w:val="20"/>
          <w:lang w:val="en-AU" w:eastAsia="es-ES" w:bidi="ar-SA"/>
        </w:rPr>
        <w:t xml:space="preserve"> y </w:t>
      </w:r>
      <w:proofErr w:type="spellStart"/>
      <w:r w:rsidRPr="00054031">
        <w:rPr>
          <w:rFonts w:ascii="Arial" w:hAnsi="Arial" w:cs="Arial"/>
          <w:b/>
          <w:bCs/>
          <w:color w:val="FF0000"/>
          <w:sz w:val="20"/>
          <w:szCs w:val="20"/>
          <w:lang w:val="en-AU" w:eastAsia="es-ES" w:bidi="ar-SA"/>
        </w:rPr>
        <w:t>descuento</w:t>
      </w:r>
      <w:proofErr w:type="spellEnd"/>
      <w:r w:rsidRPr="00054031">
        <w:rPr>
          <w:rFonts w:ascii="Arial" w:hAnsi="Arial" w:cs="Arial"/>
          <w:b/>
          <w:bCs/>
          <w:color w:val="FF0000"/>
          <w:sz w:val="20"/>
          <w:szCs w:val="20"/>
          <w:lang w:val="en-AU" w:eastAsia="es-ES" w:bidi="ar-SA"/>
        </w:rPr>
        <w:t xml:space="preserve"> </w:t>
      </w:r>
      <w:proofErr w:type="gramStart"/>
      <w:r w:rsidRPr="00054031">
        <w:rPr>
          <w:rFonts w:ascii="Arial" w:hAnsi="Arial" w:cs="Arial"/>
          <w:b/>
          <w:bCs/>
          <w:color w:val="FF0000"/>
          <w:sz w:val="20"/>
          <w:szCs w:val="20"/>
          <w:lang w:val="en-AU" w:eastAsia="es-ES" w:bidi="ar-SA"/>
        </w:rPr>
        <w:t>a</w:t>
      </w:r>
      <w:proofErr w:type="gram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aplicar</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Favor</w:t>
      </w:r>
      <w:proofErr w:type="spellEnd"/>
      <w:r w:rsidRPr="00054031">
        <w:rPr>
          <w:rFonts w:ascii="Arial" w:hAnsi="Arial" w:cs="Arial"/>
          <w:b/>
          <w:bCs/>
          <w:color w:val="FF0000"/>
          <w:sz w:val="20"/>
          <w:szCs w:val="20"/>
          <w:lang w:val="en-AU" w:eastAsia="es-ES" w:bidi="ar-SA"/>
        </w:rPr>
        <w:t xml:space="preserve"> de </w:t>
      </w:r>
      <w:proofErr w:type="spellStart"/>
      <w:r w:rsidRPr="00054031">
        <w:rPr>
          <w:rFonts w:ascii="Arial" w:hAnsi="Arial" w:cs="Arial"/>
          <w:b/>
          <w:bCs/>
          <w:color w:val="FF0000"/>
          <w:sz w:val="20"/>
          <w:szCs w:val="20"/>
          <w:lang w:val="en-AU" w:eastAsia="es-ES" w:bidi="ar-SA"/>
        </w:rPr>
        <w:t>solicitar</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cotización</w:t>
      </w:r>
      <w:proofErr w:type="spellEnd"/>
      <w:r w:rsidRPr="00054031">
        <w:rPr>
          <w:rFonts w:ascii="Arial" w:hAnsi="Arial" w:cs="Arial"/>
          <w:b/>
          <w:bCs/>
          <w:color w:val="FF0000"/>
          <w:sz w:val="20"/>
          <w:szCs w:val="20"/>
          <w:lang w:val="en-AU" w:eastAsia="es-ES" w:bidi="ar-SA"/>
        </w:rPr>
        <w:t>.</w:t>
      </w:r>
    </w:p>
    <w:p w:rsidR="00502DBA" w:rsidRDefault="00502DBA" w:rsidP="00153A17">
      <w:pPr>
        <w:spacing w:after="0" w:line="240" w:lineRule="auto"/>
        <w:jc w:val="both"/>
        <w:rPr>
          <w:rFonts w:ascii="Arial" w:hAnsi="Arial" w:cs="Arial"/>
          <w:color w:val="000000"/>
          <w:sz w:val="20"/>
          <w:szCs w:val="20"/>
          <w:lang w:val="en-AU" w:eastAsia="es-ES" w:bidi="ar-SA"/>
        </w:rPr>
      </w:pPr>
    </w:p>
    <w:tbl>
      <w:tblPr>
        <w:tblW w:w="9447" w:type="dxa"/>
        <w:jc w:val="center"/>
        <w:tblCellMar>
          <w:left w:w="70" w:type="dxa"/>
          <w:right w:w="70" w:type="dxa"/>
        </w:tblCellMar>
        <w:tblLook w:val="04A0" w:firstRow="1" w:lastRow="0" w:firstColumn="1" w:lastColumn="0" w:noHBand="0" w:noVBand="1"/>
      </w:tblPr>
      <w:tblGrid>
        <w:gridCol w:w="9447"/>
      </w:tblGrid>
      <w:tr w:rsidR="00054031" w:rsidRPr="00054031" w:rsidTr="00054031">
        <w:trPr>
          <w:trHeight w:val="244"/>
          <w:jc w:val="center"/>
        </w:trPr>
        <w:tc>
          <w:tcPr>
            <w:tcW w:w="9447" w:type="dxa"/>
            <w:tcBorders>
              <w:top w:val="single" w:sz="8" w:space="0" w:color="4472C4"/>
              <w:left w:val="single" w:sz="8" w:space="0" w:color="4472C4"/>
              <w:bottom w:val="nil"/>
              <w:right w:val="single" w:sz="8" w:space="0" w:color="4472C4"/>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b/>
                <w:bCs/>
                <w:color w:val="000000"/>
                <w:sz w:val="20"/>
                <w:szCs w:val="20"/>
                <w:lang w:val="es-MX" w:eastAsia="es-MX" w:bidi="ar-SA"/>
              </w:rPr>
            </w:pPr>
            <w:r w:rsidRPr="00054031">
              <w:rPr>
                <w:rFonts w:ascii="Calibri" w:hAnsi="Calibri" w:cs="Calibri"/>
                <w:b/>
                <w:bCs/>
                <w:color w:val="000000"/>
                <w:sz w:val="20"/>
                <w:szCs w:val="20"/>
                <w:lang w:val="es-MX" w:eastAsia="es-MX" w:bidi="ar-SA"/>
              </w:rPr>
              <w:t xml:space="preserve">RUTA AÉREA PROPUESTA CON AIR CANADA SALIENDO DE LA CIUDAD DE MÉXICO: </w:t>
            </w:r>
          </w:p>
        </w:tc>
      </w:tr>
      <w:tr w:rsidR="00054031" w:rsidRPr="00054031" w:rsidTr="00054031">
        <w:trPr>
          <w:trHeight w:val="244"/>
          <w:jc w:val="center"/>
        </w:trPr>
        <w:tc>
          <w:tcPr>
            <w:tcW w:w="9447" w:type="dxa"/>
            <w:tcBorders>
              <w:top w:val="nil"/>
              <w:left w:val="single" w:sz="8" w:space="0" w:color="4472C4"/>
              <w:bottom w:val="nil"/>
              <w:right w:val="single" w:sz="8" w:space="0" w:color="4472C4"/>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b/>
                <w:bCs/>
                <w:color w:val="000000"/>
                <w:sz w:val="20"/>
                <w:szCs w:val="20"/>
                <w:lang w:val="es-MX" w:eastAsia="es-MX" w:bidi="ar-SA"/>
              </w:rPr>
            </w:pPr>
            <w:r w:rsidRPr="00054031">
              <w:rPr>
                <w:rFonts w:ascii="Calibri" w:hAnsi="Calibri" w:cs="Calibri"/>
                <w:b/>
                <w:bCs/>
                <w:color w:val="000000"/>
                <w:sz w:val="20"/>
                <w:szCs w:val="20"/>
                <w:lang w:val="es-MX" w:eastAsia="es-MX" w:bidi="ar-SA"/>
              </w:rPr>
              <w:t>MÉXICO - VANCOUVER - MÉXICO</w:t>
            </w:r>
          </w:p>
        </w:tc>
      </w:tr>
      <w:tr w:rsidR="00054031" w:rsidRPr="00054031" w:rsidTr="00054031">
        <w:trPr>
          <w:trHeight w:val="256"/>
          <w:jc w:val="center"/>
        </w:trPr>
        <w:tc>
          <w:tcPr>
            <w:tcW w:w="9447" w:type="dxa"/>
            <w:tcBorders>
              <w:top w:val="nil"/>
              <w:left w:val="single" w:sz="8" w:space="0" w:color="4472C4"/>
              <w:bottom w:val="nil"/>
              <w:right w:val="single" w:sz="8" w:space="0" w:color="4472C4"/>
            </w:tcBorders>
            <w:shd w:val="clear" w:color="000000" w:fill="1F4E78"/>
            <w:noWrap/>
            <w:vAlign w:val="center"/>
            <w:hideMark/>
          </w:tcPr>
          <w:p w:rsidR="00054031" w:rsidRPr="00054031" w:rsidRDefault="00054031" w:rsidP="00054031">
            <w:pPr>
              <w:spacing w:after="0" w:line="240" w:lineRule="auto"/>
              <w:jc w:val="center"/>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IMPUESTOS (SUJETOS A CONFIRMACIÓN): 400 USD POR PASAJERO</w:t>
            </w:r>
          </w:p>
        </w:tc>
      </w:tr>
      <w:tr w:rsidR="00054031" w:rsidRPr="00054031" w:rsidTr="00054031">
        <w:trPr>
          <w:trHeight w:val="244"/>
          <w:jc w:val="center"/>
        </w:trPr>
        <w:tc>
          <w:tcPr>
            <w:tcW w:w="9447" w:type="dxa"/>
            <w:tcBorders>
              <w:top w:val="nil"/>
              <w:left w:val="single" w:sz="8" w:space="0" w:color="4472C4"/>
              <w:bottom w:val="nil"/>
              <w:right w:val="single" w:sz="8" w:space="0" w:color="4472C4"/>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b/>
                <w:bCs/>
                <w:color w:val="000000"/>
                <w:sz w:val="20"/>
                <w:szCs w:val="20"/>
                <w:lang w:val="es-MX" w:eastAsia="es-MX" w:bidi="ar-SA"/>
              </w:rPr>
            </w:pPr>
            <w:r w:rsidRPr="00054031">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054031" w:rsidRPr="00054031" w:rsidTr="00054031">
        <w:trPr>
          <w:trHeight w:val="244"/>
          <w:jc w:val="center"/>
        </w:trPr>
        <w:tc>
          <w:tcPr>
            <w:tcW w:w="9447" w:type="dxa"/>
            <w:tcBorders>
              <w:top w:val="nil"/>
              <w:left w:val="single" w:sz="8" w:space="0" w:color="4472C4"/>
              <w:bottom w:val="nil"/>
              <w:right w:val="single" w:sz="8" w:space="0" w:color="4472C4"/>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color w:val="000000"/>
                <w:sz w:val="20"/>
                <w:szCs w:val="20"/>
                <w:lang w:val="es-MX" w:eastAsia="es-MX" w:bidi="ar-SA"/>
              </w:rPr>
            </w:pPr>
            <w:r w:rsidRPr="00054031">
              <w:rPr>
                <w:rFonts w:ascii="Calibri" w:hAnsi="Calibri" w:cs="Calibri"/>
                <w:color w:val="000000"/>
                <w:sz w:val="20"/>
                <w:szCs w:val="20"/>
                <w:lang w:val="es-MX" w:eastAsia="es-MX" w:bidi="ar-SA"/>
              </w:rPr>
              <w:t>SUPLEMENTO PARA VUELOS DESDE EL INTERIOR DEL PAÍS - CONSULTAR CON SU ASESOR TRAVEL SHOP</w:t>
            </w:r>
          </w:p>
        </w:tc>
      </w:tr>
      <w:tr w:rsidR="00054031" w:rsidRPr="00054031" w:rsidTr="00054031">
        <w:trPr>
          <w:trHeight w:val="244"/>
          <w:jc w:val="center"/>
        </w:trPr>
        <w:tc>
          <w:tcPr>
            <w:tcW w:w="9447" w:type="dxa"/>
            <w:tcBorders>
              <w:top w:val="nil"/>
              <w:left w:val="single" w:sz="8" w:space="0" w:color="4472C4"/>
              <w:bottom w:val="nil"/>
              <w:right w:val="single" w:sz="8" w:space="0" w:color="4472C4"/>
            </w:tcBorders>
            <w:shd w:val="clear" w:color="000000" w:fill="FFFFFF"/>
            <w:noWrap/>
            <w:vAlign w:val="center"/>
            <w:hideMark/>
          </w:tcPr>
          <w:p w:rsidR="00054031" w:rsidRPr="00054031" w:rsidRDefault="00054031" w:rsidP="00054031">
            <w:pPr>
              <w:spacing w:after="0" w:line="240" w:lineRule="auto"/>
              <w:jc w:val="center"/>
              <w:rPr>
                <w:rFonts w:ascii="Calibri" w:hAnsi="Calibri" w:cs="Calibri"/>
                <w:b/>
                <w:bCs/>
                <w:color w:val="FF0000"/>
                <w:sz w:val="20"/>
                <w:szCs w:val="20"/>
                <w:lang w:val="es-MX" w:eastAsia="es-MX" w:bidi="ar-SA"/>
              </w:rPr>
            </w:pPr>
            <w:r w:rsidRPr="00054031">
              <w:rPr>
                <w:rFonts w:ascii="Calibri" w:hAnsi="Calibri" w:cs="Calibri"/>
                <w:b/>
                <w:bCs/>
                <w:color w:val="FF0000"/>
                <w:sz w:val="20"/>
                <w:szCs w:val="20"/>
                <w:lang w:val="es-MX" w:eastAsia="es-MX" w:bidi="ar-SA"/>
              </w:rPr>
              <w:t xml:space="preserve">TARIFAS SUJETAS A DISPONIBILIDAD Y CAMBIO SIN PREVIO AVISO </w:t>
            </w:r>
          </w:p>
        </w:tc>
      </w:tr>
      <w:tr w:rsidR="00054031" w:rsidRPr="00054031" w:rsidTr="00054031">
        <w:trPr>
          <w:trHeight w:val="244"/>
          <w:jc w:val="center"/>
        </w:trPr>
        <w:tc>
          <w:tcPr>
            <w:tcW w:w="9447" w:type="dxa"/>
            <w:tcBorders>
              <w:top w:val="nil"/>
              <w:left w:val="single" w:sz="8" w:space="0" w:color="4472C4"/>
              <w:bottom w:val="nil"/>
              <w:right w:val="single" w:sz="8" w:space="0" w:color="4472C4"/>
            </w:tcBorders>
            <w:shd w:val="clear" w:color="000000" w:fill="FFFFFF"/>
            <w:vAlign w:val="center"/>
            <w:hideMark/>
          </w:tcPr>
          <w:p w:rsidR="00054031" w:rsidRPr="00054031" w:rsidRDefault="00054031" w:rsidP="00054031">
            <w:pPr>
              <w:spacing w:after="0" w:line="240" w:lineRule="auto"/>
              <w:jc w:val="center"/>
              <w:rPr>
                <w:rFonts w:ascii="Calibri" w:hAnsi="Calibri" w:cs="Calibri"/>
                <w:b/>
                <w:bCs/>
                <w:color w:val="000000"/>
                <w:sz w:val="20"/>
                <w:szCs w:val="20"/>
                <w:lang w:val="es-MX" w:eastAsia="es-MX" w:bidi="ar-SA"/>
              </w:rPr>
            </w:pPr>
            <w:r w:rsidRPr="00054031">
              <w:rPr>
                <w:rFonts w:ascii="Calibri" w:hAnsi="Calibri" w:cs="Calibri"/>
                <w:b/>
                <w:bCs/>
                <w:color w:val="000000"/>
                <w:sz w:val="20"/>
                <w:szCs w:val="20"/>
                <w:lang w:val="es-MX" w:eastAsia="es-MX" w:bidi="ar-SA"/>
              </w:rPr>
              <w:t>SE CONSIDERA MENOR DE 0 A 18 AÑOS</w:t>
            </w:r>
          </w:p>
        </w:tc>
      </w:tr>
      <w:tr w:rsidR="00054031" w:rsidRPr="00054031" w:rsidTr="00054031">
        <w:trPr>
          <w:trHeight w:val="256"/>
          <w:jc w:val="center"/>
        </w:trPr>
        <w:tc>
          <w:tcPr>
            <w:tcW w:w="9447" w:type="dxa"/>
            <w:tcBorders>
              <w:top w:val="nil"/>
              <w:left w:val="single" w:sz="8" w:space="0" w:color="4472C4"/>
              <w:bottom w:val="single" w:sz="8" w:space="0" w:color="4472C4"/>
              <w:right w:val="single" w:sz="8" w:space="0" w:color="4472C4"/>
            </w:tcBorders>
            <w:shd w:val="clear" w:color="000000" w:fill="305496"/>
            <w:vAlign w:val="center"/>
            <w:hideMark/>
          </w:tcPr>
          <w:p w:rsidR="00054031" w:rsidRPr="00054031" w:rsidRDefault="00054031" w:rsidP="00054031">
            <w:pPr>
              <w:spacing w:after="0" w:line="240" w:lineRule="auto"/>
              <w:jc w:val="center"/>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VIGENCIA: 20 DE NOVIEMBRE 2024 AL 24 DE ABRIL 2025</w:t>
            </w:r>
          </w:p>
        </w:tc>
      </w:tr>
      <w:tr w:rsidR="00054031" w:rsidRPr="00054031" w:rsidTr="00054031">
        <w:trPr>
          <w:trHeight w:val="256"/>
          <w:jc w:val="center"/>
        </w:trPr>
        <w:tc>
          <w:tcPr>
            <w:tcW w:w="9447" w:type="dxa"/>
            <w:tcBorders>
              <w:top w:val="nil"/>
              <w:left w:val="single" w:sz="8" w:space="0" w:color="4472C4"/>
              <w:bottom w:val="single" w:sz="8" w:space="0" w:color="4472C4"/>
              <w:right w:val="single" w:sz="8" w:space="0" w:color="4472C4"/>
            </w:tcBorders>
            <w:shd w:val="clear" w:color="000000" w:fill="305496"/>
            <w:vAlign w:val="center"/>
            <w:hideMark/>
          </w:tcPr>
          <w:p w:rsidR="00054031" w:rsidRPr="00054031" w:rsidRDefault="00054031" w:rsidP="00054031">
            <w:pPr>
              <w:spacing w:after="0" w:line="240" w:lineRule="auto"/>
              <w:jc w:val="center"/>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CONSULTAR SUPLEMENTOS PARA TEMPORADA ALTA</w:t>
            </w:r>
          </w:p>
        </w:tc>
      </w:tr>
    </w:tbl>
    <w:p w:rsidR="00502DBA" w:rsidRDefault="00502DBA" w:rsidP="00153A17">
      <w:pPr>
        <w:spacing w:after="0" w:line="240" w:lineRule="auto"/>
        <w:jc w:val="both"/>
        <w:rPr>
          <w:rFonts w:ascii="Arial" w:hAnsi="Arial" w:cs="Arial"/>
          <w:color w:val="000000"/>
          <w:sz w:val="20"/>
          <w:szCs w:val="20"/>
          <w:lang w:val="en-AU" w:eastAsia="es-ES" w:bidi="ar-SA"/>
        </w:rPr>
      </w:pPr>
    </w:p>
    <w:p w:rsidR="00054031" w:rsidRDefault="00054031" w:rsidP="00583618">
      <w:pPr>
        <w:spacing w:after="0" w:line="240" w:lineRule="auto"/>
        <w:jc w:val="both"/>
        <w:rPr>
          <w:rFonts w:ascii="Arial" w:hAnsi="Arial" w:cs="Arial"/>
          <w:color w:val="000000"/>
          <w:sz w:val="20"/>
          <w:szCs w:val="20"/>
          <w:lang w:val="es-419" w:eastAsia="es-ES" w:bidi="ar-SA"/>
        </w:rPr>
      </w:pPr>
    </w:p>
    <w:p w:rsidR="00054031" w:rsidRDefault="00054031" w:rsidP="00583618">
      <w:pPr>
        <w:spacing w:after="0" w:line="240" w:lineRule="auto"/>
        <w:jc w:val="both"/>
        <w:rPr>
          <w:rFonts w:ascii="Arial" w:hAnsi="Arial" w:cs="Arial"/>
          <w:color w:val="000000"/>
          <w:sz w:val="20"/>
          <w:szCs w:val="20"/>
          <w:lang w:val="es-419" w:eastAsia="es-ES" w:bidi="ar-SA"/>
        </w:rPr>
      </w:pPr>
    </w:p>
    <w:p w:rsidR="00054031" w:rsidRDefault="00054031" w:rsidP="00583618">
      <w:pPr>
        <w:spacing w:after="0" w:line="240" w:lineRule="auto"/>
        <w:jc w:val="both"/>
        <w:rPr>
          <w:rFonts w:ascii="Arial" w:hAnsi="Arial" w:cs="Arial"/>
          <w:color w:val="000000"/>
          <w:sz w:val="20"/>
          <w:szCs w:val="20"/>
          <w:lang w:val="es-419" w:eastAsia="es-ES" w:bidi="ar-SA"/>
        </w:rPr>
      </w:pPr>
    </w:p>
    <w:p w:rsidR="00583618" w:rsidRDefault="00940E5A" w:rsidP="00583618">
      <w:pPr>
        <w:spacing w:after="0" w:line="240" w:lineRule="auto"/>
        <w:jc w:val="both"/>
        <w:rPr>
          <w:rFonts w:ascii="Arial" w:hAnsi="Arial" w:cs="Arial"/>
          <w:color w:val="000000"/>
          <w:sz w:val="20"/>
          <w:szCs w:val="20"/>
          <w:lang w:val="es-419" w:eastAsia="es-ES" w:bidi="ar-SA"/>
        </w:rPr>
      </w:pPr>
      <w:r w:rsidRPr="00AE5022">
        <w:rPr>
          <w:rFonts w:ascii="Calibri" w:hAnsi="Calibri" w:cs="Calibri"/>
          <w:noProof/>
          <w:color w:val="000000"/>
          <w:lang w:val="es-MX" w:eastAsia="es-MX" w:bidi="ar-SA"/>
        </w:rPr>
        <w:drawing>
          <wp:anchor distT="0" distB="0" distL="114300" distR="114300" simplePos="0" relativeHeight="251661312" behindDoc="0" locked="0" layoutInCell="1" allowOverlap="1" wp14:anchorId="517404BE" wp14:editId="6AE6C55D">
            <wp:simplePos x="0" y="0"/>
            <wp:positionH relativeFrom="margin">
              <wp:align>center</wp:align>
            </wp:positionH>
            <wp:positionV relativeFrom="paragraph">
              <wp:posOffset>6350</wp:posOffset>
            </wp:positionV>
            <wp:extent cx="2466975" cy="647700"/>
            <wp:effectExtent l="0" t="0" r="9525" b="0"/>
            <wp:wrapNone/>
            <wp:docPr id="1" name="Imagen 1">
              <a:extLst xmlns:a="http://schemas.openxmlformats.org/drawingml/2006/main">
                <a:ext uri="{FF2B5EF4-FFF2-40B4-BE49-F238E27FC236}">
                  <a16:creationId xmlns:a16="http://schemas.microsoft.com/office/drawing/2014/main" id="{00000000-0008-0000-1100-00000500000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1100-00000500000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618" w:rsidRDefault="00583618" w:rsidP="00583618">
      <w:pPr>
        <w:spacing w:after="0" w:line="240" w:lineRule="auto"/>
        <w:jc w:val="both"/>
        <w:rPr>
          <w:rFonts w:ascii="Arial" w:hAnsi="Arial" w:cs="Arial"/>
          <w:color w:val="000000"/>
          <w:sz w:val="20"/>
          <w:szCs w:val="20"/>
          <w:lang w:val="es-419" w:eastAsia="es-ES" w:bidi="ar-SA"/>
        </w:rPr>
      </w:pPr>
    </w:p>
    <w:p w:rsidR="00974A2B" w:rsidRDefault="00974A2B" w:rsidP="00583618">
      <w:pPr>
        <w:spacing w:after="0" w:line="240" w:lineRule="auto"/>
        <w:jc w:val="both"/>
        <w:rPr>
          <w:rFonts w:ascii="Arial" w:hAnsi="Arial" w:cs="Arial"/>
          <w:color w:val="000000"/>
          <w:sz w:val="20"/>
          <w:szCs w:val="20"/>
          <w:lang w:val="es-419" w:eastAsia="es-ES" w:bidi="ar-SA"/>
        </w:rPr>
      </w:pPr>
    </w:p>
    <w:p w:rsidR="00940E5A" w:rsidRDefault="00940E5A" w:rsidP="00583618">
      <w:pPr>
        <w:spacing w:after="0" w:line="240" w:lineRule="auto"/>
        <w:jc w:val="both"/>
        <w:rPr>
          <w:rFonts w:ascii="Arial" w:hAnsi="Arial" w:cs="Arial"/>
          <w:color w:val="000000"/>
          <w:sz w:val="20"/>
          <w:szCs w:val="20"/>
          <w:lang w:val="es-419" w:eastAsia="es-ES" w:bidi="ar-SA"/>
        </w:rPr>
      </w:pPr>
    </w:p>
    <w:p w:rsidR="00940E5A" w:rsidRDefault="00940E5A" w:rsidP="00583618">
      <w:pPr>
        <w:spacing w:after="0" w:line="240" w:lineRule="auto"/>
        <w:jc w:val="both"/>
        <w:rPr>
          <w:rFonts w:ascii="Arial" w:hAnsi="Arial" w:cs="Arial"/>
          <w:color w:val="000000"/>
          <w:sz w:val="20"/>
          <w:szCs w:val="20"/>
          <w:lang w:val="es-419" w:eastAsia="es-ES" w:bidi="ar-SA"/>
        </w:rPr>
      </w:pPr>
    </w:p>
    <w:p w:rsidR="00583618" w:rsidRDefault="00583618" w:rsidP="00583618">
      <w:pPr>
        <w:spacing w:after="0" w:line="240" w:lineRule="auto"/>
        <w:jc w:val="both"/>
        <w:rPr>
          <w:rFonts w:ascii="Arial" w:hAnsi="Arial" w:cs="Arial"/>
          <w:color w:val="000000"/>
          <w:sz w:val="20"/>
          <w:szCs w:val="20"/>
          <w:lang w:val="es-419" w:eastAsia="es-ES" w:bidi="ar-SA"/>
        </w:rPr>
      </w:pPr>
    </w:p>
    <w:p w:rsidR="00881E1D" w:rsidRDefault="00881E1D" w:rsidP="00583618">
      <w:pPr>
        <w:spacing w:after="0" w:line="240" w:lineRule="auto"/>
        <w:jc w:val="both"/>
        <w:rPr>
          <w:rFonts w:ascii="Arial" w:hAnsi="Arial" w:cs="Arial"/>
          <w:color w:val="000000"/>
          <w:sz w:val="20"/>
          <w:szCs w:val="20"/>
          <w:lang w:val="es-419" w:eastAsia="es-ES" w:bidi="ar-SA"/>
        </w:rPr>
      </w:pPr>
    </w:p>
    <w:tbl>
      <w:tblPr>
        <w:tblW w:w="4884" w:type="dxa"/>
        <w:jc w:val="center"/>
        <w:tblCellMar>
          <w:left w:w="70" w:type="dxa"/>
          <w:right w:w="70" w:type="dxa"/>
        </w:tblCellMar>
        <w:tblLook w:val="04A0" w:firstRow="1" w:lastRow="0" w:firstColumn="1" w:lastColumn="0" w:noHBand="0" w:noVBand="1"/>
      </w:tblPr>
      <w:tblGrid>
        <w:gridCol w:w="3739"/>
        <w:gridCol w:w="532"/>
        <w:gridCol w:w="613"/>
      </w:tblGrid>
      <w:tr w:rsidR="00054031" w:rsidRPr="00054031" w:rsidTr="00054031">
        <w:trPr>
          <w:trHeight w:val="265"/>
          <w:jc w:val="center"/>
        </w:trPr>
        <w:tc>
          <w:tcPr>
            <w:tcW w:w="4884"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054031" w:rsidRPr="00054031" w:rsidRDefault="00054031" w:rsidP="00054031">
            <w:pPr>
              <w:spacing w:after="0" w:line="240" w:lineRule="auto"/>
              <w:jc w:val="center"/>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TRAVEL SHOP PACK I</w:t>
            </w:r>
          </w:p>
        </w:tc>
      </w:tr>
      <w:tr w:rsidR="00054031" w:rsidRPr="00054031" w:rsidTr="00054031">
        <w:trPr>
          <w:trHeight w:val="265"/>
          <w:jc w:val="center"/>
        </w:trPr>
        <w:tc>
          <w:tcPr>
            <w:tcW w:w="4884" w:type="dxa"/>
            <w:gridSpan w:val="3"/>
            <w:tcBorders>
              <w:top w:val="nil"/>
              <w:left w:val="single" w:sz="4" w:space="0" w:color="auto"/>
              <w:bottom w:val="nil"/>
              <w:right w:val="single" w:sz="4" w:space="0" w:color="000000"/>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TARIFA POR PERSONA EN USD</w:t>
            </w:r>
          </w:p>
        </w:tc>
      </w:tr>
      <w:tr w:rsidR="00054031" w:rsidRPr="00054031" w:rsidTr="00054031">
        <w:trPr>
          <w:trHeight w:val="265"/>
          <w:jc w:val="center"/>
        </w:trPr>
        <w:tc>
          <w:tcPr>
            <w:tcW w:w="3739" w:type="dxa"/>
            <w:tcBorders>
              <w:top w:val="nil"/>
              <w:left w:val="single" w:sz="4" w:space="0" w:color="auto"/>
              <w:bottom w:val="nil"/>
              <w:right w:val="nil"/>
            </w:tcBorders>
            <w:shd w:val="clear" w:color="000000" w:fill="CC3300"/>
            <w:noWrap/>
            <w:vAlign w:val="center"/>
            <w:hideMark/>
          </w:tcPr>
          <w:p w:rsidR="00054031" w:rsidRPr="00054031" w:rsidRDefault="00054031" w:rsidP="00054031">
            <w:pPr>
              <w:spacing w:after="0" w:line="240" w:lineRule="auto"/>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INCLUYE</w:t>
            </w:r>
          </w:p>
        </w:tc>
        <w:tc>
          <w:tcPr>
            <w:tcW w:w="532" w:type="dxa"/>
            <w:tcBorders>
              <w:top w:val="nil"/>
              <w:left w:val="nil"/>
              <w:bottom w:val="nil"/>
              <w:right w:val="nil"/>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ADT</w:t>
            </w:r>
          </w:p>
        </w:tc>
        <w:tc>
          <w:tcPr>
            <w:tcW w:w="612" w:type="dxa"/>
            <w:tcBorders>
              <w:top w:val="nil"/>
              <w:left w:val="nil"/>
              <w:bottom w:val="nil"/>
              <w:right w:val="single" w:sz="4" w:space="0" w:color="auto"/>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MNR</w:t>
            </w:r>
          </w:p>
        </w:tc>
      </w:tr>
      <w:tr w:rsidR="00054031" w:rsidRPr="00054031" w:rsidTr="00054031">
        <w:trPr>
          <w:trHeight w:val="265"/>
          <w:jc w:val="center"/>
        </w:trPr>
        <w:tc>
          <w:tcPr>
            <w:tcW w:w="3739" w:type="dxa"/>
            <w:tcBorders>
              <w:top w:val="nil"/>
              <w:left w:val="single" w:sz="4" w:space="0" w:color="auto"/>
              <w:bottom w:val="nil"/>
              <w:right w:val="nil"/>
            </w:tcBorders>
            <w:shd w:val="clear" w:color="auto" w:fill="auto"/>
            <w:noWrap/>
            <w:vAlign w:val="center"/>
            <w:hideMark/>
          </w:tcPr>
          <w:p w:rsidR="00054031" w:rsidRPr="00054031" w:rsidRDefault="00054031" w:rsidP="00054031">
            <w:pPr>
              <w:spacing w:after="0" w:line="240" w:lineRule="auto"/>
              <w:rPr>
                <w:rFonts w:ascii="Calibri" w:hAnsi="Calibri" w:cs="Calibri"/>
                <w:sz w:val="20"/>
                <w:szCs w:val="20"/>
                <w:lang w:val="es-MX" w:eastAsia="es-MX" w:bidi="ar-SA"/>
              </w:rPr>
            </w:pPr>
            <w:r w:rsidRPr="00054031">
              <w:rPr>
                <w:rFonts w:ascii="Calibri" w:hAnsi="Calibri" w:cs="Calibri"/>
                <w:sz w:val="20"/>
                <w:szCs w:val="20"/>
                <w:lang w:val="es-MX" w:eastAsia="es-MX" w:bidi="ar-SA"/>
              </w:rPr>
              <w:t>TOUR DE NORTE DE VANCOUVER</w:t>
            </w:r>
          </w:p>
        </w:tc>
        <w:tc>
          <w:tcPr>
            <w:tcW w:w="532" w:type="dxa"/>
            <w:vMerge w:val="restart"/>
            <w:tcBorders>
              <w:top w:val="nil"/>
              <w:left w:val="nil"/>
              <w:bottom w:val="single" w:sz="4" w:space="0" w:color="000000"/>
              <w:right w:val="nil"/>
            </w:tcBorders>
            <w:shd w:val="clear" w:color="auto" w:fill="auto"/>
            <w:noWrap/>
            <w:vAlign w:val="center"/>
            <w:hideMark/>
          </w:tcPr>
          <w:p w:rsidR="00054031" w:rsidRPr="00054031" w:rsidRDefault="00054031" w:rsidP="00054031">
            <w:pPr>
              <w:spacing w:after="0" w:line="240" w:lineRule="auto"/>
              <w:jc w:val="center"/>
              <w:rPr>
                <w:rFonts w:ascii="Calibri" w:hAnsi="Calibri" w:cs="Calibri"/>
                <w:b/>
                <w:bCs/>
                <w:sz w:val="20"/>
                <w:szCs w:val="20"/>
                <w:lang w:val="es-MX" w:eastAsia="es-MX" w:bidi="ar-SA"/>
              </w:rPr>
            </w:pPr>
            <w:r w:rsidRPr="00054031">
              <w:rPr>
                <w:rFonts w:ascii="Calibri" w:hAnsi="Calibri" w:cs="Calibri"/>
                <w:b/>
                <w:bCs/>
                <w:sz w:val="20"/>
                <w:szCs w:val="20"/>
                <w:lang w:val="es-MX" w:eastAsia="es-MX" w:bidi="ar-SA"/>
              </w:rPr>
              <w:t>4</w:t>
            </w:r>
            <w:r w:rsidR="006358C5">
              <w:rPr>
                <w:rFonts w:ascii="Calibri" w:hAnsi="Calibri" w:cs="Calibri"/>
                <w:b/>
                <w:bCs/>
                <w:sz w:val="20"/>
                <w:szCs w:val="20"/>
                <w:lang w:val="es-MX" w:eastAsia="es-MX" w:bidi="ar-SA"/>
              </w:rPr>
              <w:t>2</w:t>
            </w:r>
            <w:r w:rsidRPr="00054031">
              <w:rPr>
                <w:rFonts w:ascii="Calibri" w:hAnsi="Calibri" w:cs="Calibri"/>
                <w:b/>
                <w:bCs/>
                <w:sz w:val="20"/>
                <w:szCs w:val="20"/>
                <w:lang w:val="es-MX" w:eastAsia="es-MX" w:bidi="ar-SA"/>
              </w:rPr>
              <w:t>0</w:t>
            </w:r>
          </w:p>
        </w:tc>
        <w:tc>
          <w:tcPr>
            <w:tcW w:w="612" w:type="dxa"/>
            <w:vMerge w:val="restart"/>
            <w:tcBorders>
              <w:top w:val="nil"/>
              <w:left w:val="nil"/>
              <w:bottom w:val="single" w:sz="4" w:space="0" w:color="000000"/>
              <w:right w:val="single" w:sz="4" w:space="0" w:color="auto"/>
            </w:tcBorders>
            <w:shd w:val="clear" w:color="auto" w:fill="auto"/>
            <w:noWrap/>
            <w:vAlign w:val="center"/>
            <w:hideMark/>
          </w:tcPr>
          <w:p w:rsidR="00054031" w:rsidRPr="00054031" w:rsidRDefault="00054031" w:rsidP="00054031">
            <w:pPr>
              <w:spacing w:after="0" w:line="240" w:lineRule="auto"/>
              <w:jc w:val="center"/>
              <w:rPr>
                <w:rFonts w:ascii="Calibri" w:hAnsi="Calibri" w:cs="Calibri"/>
                <w:b/>
                <w:bCs/>
                <w:sz w:val="20"/>
                <w:szCs w:val="20"/>
                <w:lang w:val="es-MX" w:eastAsia="es-MX" w:bidi="ar-SA"/>
              </w:rPr>
            </w:pPr>
            <w:r w:rsidRPr="00054031">
              <w:rPr>
                <w:rFonts w:ascii="Calibri" w:hAnsi="Calibri" w:cs="Calibri"/>
                <w:b/>
                <w:bCs/>
                <w:sz w:val="20"/>
                <w:szCs w:val="20"/>
                <w:lang w:val="es-MX" w:eastAsia="es-MX" w:bidi="ar-SA"/>
              </w:rPr>
              <w:t>2</w:t>
            </w:r>
            <w:r w:rsidR="006358C5">
              <w:rPr>
                <w:rFonts w:ascii="Calibri" w:hAnsi="Calibri" w:cs="Calibri"/>
                <w:b/>
                <w:bCs/>
                <w:sz w:val="20"/>
                <w:szCs w:val="20"/>
                <w:lang w:val="es-MX" w:eastAsia="es-MX" w:bidi="ar-SA"/>
              </w:rPr>
              <w:t>5</w:t>
            </w:r>
            <w:r w:rsidRPr="00054031">
              <w:rPr>
                <w:rFonts w:ascii="Calibri" w:hAnsi="Calibri" w:cs="Calibri"/>
                <w:b/>
                <w:bCs/>
                <w:sz w:val="20"/>
                <w:szCs w:val="20"/>
                <w:lang w:val="es-MX" w:eastAsia="es-MX" w:bidi="ar-SA"/>
              </w:rPr>
              <w:t>0</w:t>
            </w:r>
          </w:p>
        </w:tc>
      </w:tr>
      <w:tr w:rsidR="00054031" w:rsidRPr="00054031" w:rsidTr="00054031">
        <w:trPr>
          <w:trHeight w:val="265"/>
          <w:jc w:val="center"/>
        </w:trPr>
        <w:tc>
          <w:tcPr>
            <w:tcW w:w="3739" w:type="dxa"/>
            <w:tcBorders>
              <w:top w:val="nil"/>
              <w:left w:val="single" w:sz="4" w:space="0" w:color="auto"/>
              <w:bottom w:val="single" w:sz="4" w:space="0" w:color="auto"/>
              <w:right w:val="nil"/>
            </w:tcBorders>
            <w:shd w:val="clear" w:color="auto" w:fill="auto"/>
            <w:noWrap/>
            <w:vAlign w:val="center"/>
            <w:hideMark/>
          </w:tcPr>
          <w:p w:rsidR="00054031" w:rsidRPr="00054031" w:rsidRDefault="00054031" w:rsidP="00054031">
            <w:pPr>
              <w:spacing w:after="0" w:line="240" w:lineRule="auto"/>
              <w:rPr>
                <w:rFonts w:ascii="Calibri" w:hAnsi="Calibri" w:cs="Calibri"/>
                <w:sz w:val="20"/>
                <w:szCs w:val="20"/>
                <w:lang w:val="es-MX" w:eastAsia="es-MX" w:bidi="ar-SA"/>
              </w:rPr>
            </w:pPr>
            <w:r w:rsidRPr="00054031">
              <w:rPr>
                <w:rFonts w:ascii="Calibri" w:hAnsi="Calibri" w:cs="Calibri"/>
                <w:sz w:val="20"/>
                <w:szCs w:val="20"/>
                <w:lang w:val="es-MX" w:eastAsia="es-MX" w:bidi="ar-SA"/>
              </w:rPr>
              <w:t>SCANDINAVE SPA (SOLO ADULTOS)</w:t>
            </w:r>
          </w:p>
        </w:tc>
        <w:tc>
          <w:tcPr>
            <w:tcW w:w="532" w:type="dxa"/>
            <w:vMerge/>
            <w:tcBorders>
              <w:top w:val="nil"/>
              <w:left w:val="nil"/>
              <w:bottom w:val="single" w:sz="4" w:space="0" w:color="000000"/>
              <w:right w:val="nil"/>
            </w:tcBorders>
            <w:vAlign w:val="center"/>
            <w:hideMark/>
          </w:tcPr>
          <w:p w:rsidR="00054031" w:rsidRPr="00054031" w:rsidRDefault="00054031" w:rsidP="00054031">
            <w:pPr>
              <w:spacing w:after="0" w:line="240" w:lineRule="auto"/>
              <w:rPr>
                <w:rFonts w:ascii="Calibri" w:hAnsi="Calibri" w:cs="Calibri"/>
                <w:b/>
                <w:bCs/>
                <w:sz w:val="20"/>
                <w:szCs w:val="20"/>
                <w:lang w:val="es-MX" w:eastAsia="es-MX" w:bidi="ar-SA"/>
              </w:rPr>
            </w:pPr>
          </w:p>
        </w:tc>
        <w:tc>
          <w:tcPr>
            <w:tcW w:w="612" w:type="dxa"/>
            <w:vMerge/>
            <w:tcBorders>
              <w:top w:val="nil"/>
              <w:left w:val="nil"/>
              <w:bottom w:val="single" w:sz="4" w:space="0" w:color="000000"/>
              <w:right w:val="single" w:sz="4" w:space="0" w:color="auto"/>
            </w:tcBorders>
            <w:vAlign w:val="center"/>
            <w:hideMark/>
          </w:tcPr>
          <w:p w:rsidR="00054031" w:rsidRPr="00054031" w:rsidRDefault="00054031" w:rsidP="00054031">
            <w:pPr>
              <w:spacing w:after="0" w:line="240" w:lineRule="auto"/>
              <w:rPr>
                <w:rFonts w:ascii="Calibri" w:hAnsi="Calibri" w:cs="Calibri"/>
                <w:b/>
                <w:bCs/>
                <w:sz w:val="20"/>
                <w:szCs w:val="20"/>
                <w:lang w:val="es-MX" w:eastAsia="es-MX" w:bidi="ar-SA"/>
              </w:rPr>
            </w:pPr>
          </w:p>
        </w:tc>
      </w:tr>
      <w:tr w:rsidR="00054031" w:rsidRPr="00054031" w:rsidTr="00054031">
        <w:trPr>
          <w:trHeight w:val="265"/>
          <w:jc w:val="center"/>
        </w:trPr>
        <w:tc>
          <w:tcPr>
            <w:tcW w:w="3739" w:type="dxa"/>
            <w:tcBorders>
              <w:top w:val="nil"/>
              <w:left w:val="nil"/>
              <w:bottom w:val="nil"/>
              <w:right w:val="nil"/>
            </w:tcBorders>
            <w:shd w:val="clear" w:color="000000" w:fill="FFFFFF"/>
            <w:noWrap/>
            <w:vAlign w:val="center"/>
            <w:hideMark/>
          </w:tcPr>
          <w:p w:rsidR="00054031" w:rsidRPr="00054031" w:rsidRDefault="00054031" w:rsidP="00054031">
            <w:pPr>
              <w:spacing w:after="0" w:line="240" w:lineRule="auto"/>
              <w:rPr>
                <w:rFonts w:ascii="Calibri" w:hAnsi="Calibri" w:cs="Calibri"/>
                <w:color w:val="000000"/>
                <w:lang w:val="es-MX" w:eastAsia="es-MX" w:bidi="ar-SA"/>
              </w:rPr>
            </w:pPr>
            <w:r w:rsidRPr="00054031">
              <w:rPr>
                <w:rFonts w:ascii="Calibri" w:hAnsi="Calibri" w:cs="Calibri"/>
                <w:color w:val="000000"/>
                <w:lang w:val="es-MX" w:eastAsia="es-MX" w:bidi="ar-SA"/>
              </w:rPr>
              <w:t> </w:t>
            </w:r>
          </w:p>
        </w:tc>
        <w:tc>
          <w:tcPr>
            <w:tcW w:w="532" w:type="dxa"/>
            <w:tcBorders>
              <w:top w:val="nil"/>
              <w:left w:val="nil"/>
              <w:bottom w:val="nil"/>
              <w:right w:val="nil"/>
            </w:tcBorders>
            <w:shd w:val="clear" w:color="000000" w:fill="FFFFFF"/>
            <w:noWrap/>
            <w:vAlign w:val="center"/>
            <w:hideMark/>
          </w:tcPr>
          <w:p w:rsidR="00054031" w:rsidRPr="00054031" w:rsidRDefault="00054031" w:rsidP="00054031">
            <w:pPr>
              <w:spacing w:after="0" w:line="240" w:lineRule="auto"/>
              <w:rPr>
                <w:rFonts w:ascii="Calibri" w:hAnsi="Calibri" w:cs="Calibri"/>
                <w:color w:val="000000"/>
                <w:lang w:val="es-MX" w:eastAsia="es-MX" w:bidi="ar-SA"/>
              </w:rPr>
            </w:pPr>
            <w:r w:rsidRPr="00054031">
              <w:rPr>
                <w:rFonts w:ascii="Calibri" w:hAnsi="Calibri" w:cs="Calibri"/>
                <w:color w:val="000000"/>
                <w:lang w:val="es-MX" w:eastAsia="es-MX" w:bidi="ar-SA"/>
              </w:rPr>
              <w:t> </w:t>
            </w:r>
          </w:p>
        </w:tc>
        <w:tc>
          <w:tcPr>
            <w:tcW w:w="612" w:type="dxa"/>
            <w:tcBorders>
              <w:top w:val="nil"/>
              <w:left w:val="nil"/>
              <w:bottom w:val="nil"/>
              <w:right w:val="nil"/>
            </w:tcBorders>
            <w:shd w:val="clear" w:color="000000" w:fill="FFFFFF"/>
            <w:noWrap/>
            <w:vAlign w:val="center"/>
            <w:hideMark/>
          </w:tcPr>
          <w:p w:rsidR="00054031" w:rsidRPr="00054031" w:rsidRDefault="00054031" w:rsidP="00054031">
            <w:pPr>
              <w:spacing w:after="0" w:line="240" w:lineRule="auto"/>
              <w:rPr>
                <w:rFonts w:ascii="Calibri" w:hAnsi="Calibri" w:cs="Calibri"/>
                <w:color w:val="000000"/>
                <w:lang w:val="es-MX" w:eastAsia="es-MX" w:bidi="ar-SA"/>
              </w:rPr>
            </w:pPr>
            <w:r w:rsidRPr="00054031">
              <w:rPr>
                <w:rFonts w:ascii="Calibri" w:hAnsi="Calibri" w:cs="Calibri"/>
                <w:color w:val="000000"/>
                <w:lang w:val="es-MX" w:eastAsia="es-MX" w:bidi="ar-SA"/>
              </w:rPr>
              <w:t> </w:t>
            </w:r>
          </w:p>
        </w:tc>
      </w:tr>
      <w:tr w:rsidR="00054031" w:rsidRPr="00054031" w:rsidTr="00054031">
        <w:trPr>
          <w:trHeight w:val="265"/>
          <w:jc w:val="center"/>
        </w:trPr>
        <w:tc>
          <w:tcPr>
            <w:tcW w:w="4884"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054031" w:rsidRPr="00054031" w:rsidRDefault="00054031" w:rsidP="00054031">
            <w:pPr>
              <w:spacing w:after="0" w:line="240" w:lineRule="auto"/>
              <w:jc w:val="center"/>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TRAVEL SHOP PACK II</w:t>
            </w:r>
          </w:p>
        </w:tc>
      </w:tr>
      <w:tr w:rsidR="00054031" w:rsidRPr="00054031" w:rsidTr="00054031">
        <w:trPr>
          <w:trHeight w:val="265"/>
          <w:jc w:val="center"/>
        </w:trPr>
        <w:tc>
          <w:tcPr>
            <w:tcW w:w="4884" w:type="dxa"/>
            <w:gridSpan w:val="3"/>
            <w:tcBorders>
              <w:top w:val="nil"/>
              <w:left w:val="single" w:sz="4" w:space="0" w:color="auto"/>
              <w:bottom w:val="nil"/>
              <w:right w:val="single" w:sz="4" w:space="0" w:color="000000"/>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TARIFA POR PERSONA EN USD</w:t>
            </w:r>
          </w:p>
        </w:tc>
      </w:tr>
      <w:tr w:rsidR="00054031" w:rsidRPr="00054031" w:rsidTr="00054031">
        <w:trPr>
          <w:trHeight w:val="265"/>
          <w:jc w:val="center"/>
        </w:trPr>
        <w:tc>
          <w:tcPr>
            <w:tcW w:w="3739" w:type="dxa"/>
            <w:tcBorders>
              <w:top w:val="nil"/>
              <w:left w:val="single" w:sz="4" w:space="0" w:color="auto"/>
              <w:bottom w:val="nil"/>
              <w:right w:val="nil"/>
            </w:tcBorders>
            <w:shd w:val="clear" w:color="000000" w:fill="CC3300"/>
            <w:noWrap/>
            <w:vAlign w:val="center"/>
            <w:hideMark/>
          </w:tcPr>
          <w:p w:rsidR="00054031" w:rsidRPr="00054031" w:rsidRDefault="00054031" w:rsidP="00054031">
            <w:pPr>
              <w:spacing w:after="0" w:line="240" w:lineRule="auto"/>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INCLUYE</w:t>
            </w:r>
          </w:p>
        </w:tc>
        <w:tc>
          <w:tcPr>
            <w:tcW w:w="532" w:type="dxa"/>
            <w:tcBorders>
              <w:top w:val="nil"/>
              <w:left w:val="nil"/>
              <w:bottom w:val="nil"/>
              <w:right w:val="nil"/>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ADT</w:t>
            </w:r>
          </w:p>
        </w:tc>
        <w:tc>
          <w:tcPr>
            <w:tcW w:w="612" w:type="dxa"/>
            <w:tcBorders>
              <w:top w:val="nil"/>
              <w:left w:val="nil"/>
              <w:bottom w:val="nil"/>
              <w:right w:val="single" w:sz="4" w:space="0" w:color="auto"/>
            </w:tcBorders>
            <w:shd w:val="clear" w:color="000000" w:fill="CC3300"/>
            <w:noWrap/>
            <w:vAlign w:val="center"/>
            <w:hideMark/>
          </w:tcPr>
          <w:p w:rsidR="00054031" w:rsidRPr="00054031" w:rsidRDefault="00054031" w:rsidP="00054031">
            <w:pPr>
              <w:spacing w:after="0" w:line="240" w:lineRule="auto"/>
              <w:jc w:val="center"/>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MNR</w:t>
            </w:r>
          </w:p>
        </w:tc>
      </w:tr>
      <w:tr w:rsidR="00054031" w:rsidRPr="00054031" w:rsidTr="00054031">
        <w:trPr>
          <w:trHeight w:val="265"/>
          <w:jc w:val="center"/>
        </w:trPr>
        <w:tc>
          <w:tcPr>
            <w:tcW w:w="3739" w:type="dxa"/>
            <w:tcBorders>
              <w:top w:val="nil"/>
              <w:left w:val="single" w:sz="4" w:space="0" w:color="auto"/>
              <w:bottom w:val="nil"/>
              <w:right w:val="nil"/>
            </w:tcBorders>
            <w:shd w:val="clear" w:color="auto" w:fill="auto"/>
            <w:noWrap/>
            <w:vAlign w:val="center"/>
            <w:hideMark/>
          </w:tcPr>
          <w:p w:rsidR="00054031" w:rsidRPr="00054031" w:rsidRDefault="00054031" w:rsidP="00054031">
            <w:pPr>
              <w:spacing w:after="0" w:line="240" w:lineRule="auto"/>
              <w:rPr>
                <w:rFonts w:ascii="Calibri" w:hAnsi="Calibri" w:cs="Calibri"/>
                <w:sz w:val="20"/>
                <w:szCs w:val="20"/>
                <w:lang w:val="es-MX" w:eastAsia="es-MX" w:bidi="ar-SA"/>
              </w:rPr>
            </w:pPr>
            <w:r w:rsidRPr="00054031">
              <w:rPr>
                <w:rFonts w:ascii="Calibri" w:hAnsi="Calibri" w:cs="Calibri"/>
                <w:sz w:val="20"/>
                <w:szCs w:val="20"/>
                <w:lang w:val="es-MX" w:eastAsia="es-MX" w:bidi="ar-SA"/>
              </w:rPr>
              <w:t>FLYOVER CANADA VANCOUVER</w:t>
            </w:r>
          </w:p>
        </w:tc>
        <w:tc>
          <w:tcPr>
            <w:tcW w:w="532" w:type="dxa"/>
            <w:vMerge w:val="restart"/>
            <w:tcBorders>
              <w:top w:val="nil"/>
              <w:left w:val="nil"/>
              <w:bottom w:val="single" w:sz="4" w:space="0" w:color="000000"/>
              <w:right w:val="nil"/>
            </w:tcBorders>
            <w:shd w:val="clear" w:color="auto" w:fill="auto"/>
            <w:noWrap/>
            <w:vAlign w:val="center"/>
            <w:hideMark/>
          </w:tcPr>
          <w:p w:rsidR="00054031" w:rsidRPr="00054031" w:rsidRDefault="00054031" w:rsidP="00054031">
            <w:pPr>
              <w:spacing w:after="0" w:line="240" w:lineRule="auto"/>
              <w:jc w:val="center"/>
              <w:rPr>
                <w:rFonts w:ascii="Calibri" w:hAnsi="Calibri" w:cs="Calibri"/>
                <w:b/>
                <w:bCs/>
                <w:sz w:val="20"/>
                <w:szCs w:val="20"/>
                <w:lang w:val="es-MX" w:eastAsia="es-MX" w:bidi="ar-SA"/>
              </w:rPr>
            </w:pPr>
            <w:r w:rsidRPr="00054031">
              <w:rPr>
                <w:rFonts w:ascii="Calibri" w:hAnsi="Calibri" w:cs="Calibri"/>
                <w:b/>
                <w:bCs/>
                <w:sz w:val="20"/>
                <w:szCs w:val="20"/>
                <w:lang w:val="es-MX" w:eastAsia="es-MX" w:bidi="ar-SA"/>
              </w:rPr>
              <w:t>210</w:t>
            </w:r>
          </w:p>
        </w:tc>
        <w:tc>
          <w:tcPr>
            <w:tcW w:w="612" w:type="dxa"/>
            <w:vMerge w:val="restart"/>
            <w:tcBorders>
              <w:top w:val="nil"/>
              <w:left w:val="nil"/>
              <w:bottom w:val="single" w:sz="4" w:space="0" w:color="000000"/>
              <w:right w:val="single" w:sz="4" w:space="0" w:color="auto"/>
            </w:tcBorders>
            <w:shd w:val="clear" w:color="auto" w:fill="auto"/>
            <w:noWrap/>
            <w:vAlign w:val="center"/>
            <w:hideMark/>
          </w:tcPr>
          <w:p w:rsidR="00054031" w:rsidRPr="00054031" w:rsidRDefault="00054031" w:rsidP="00054031">
            <w:pPr>
              <w:spacing w:after="0" w:line="240" w:lineRule="auto"/>
              <w:jc w:val="center"/>
              <w:rPr>
                <w:rFonts w:ascii="Calibri" w:hAnsi="Calibri" w:cs="Calibri"/>
                <w:b/>
                <w:bCs/>
                <w:sz w:val="20"/>
                <w:szCs w:val="20"/>
                <w:lang w:val="es-MX" w:eastAsia="es-MX" w:bidi="ar-SA"/>
              </w:rPr>
            </w:pPr>
            <w:r w:rsidRPr="00054031">
              <w:rPr>
                <w:rFonts w:ascii="Calibri" w:hAnsi="Calibri" w:cs="Calibri"/>
                <w:b/>
                <w:bCs/>
                <w:sz w:val="20"/>
                <w:szCs w:val="20"/>
                <w:lang w:val="es-MX" w:eastAsia="es-MX" w:bidi="ar-SA"/>
              </w:rPr>
              <w:t>170</w:t>
            </w:r>
          </w:p>
        </w:tc>
      </w:tr>
      <w:tr w:rsidR="00054031" w:rsidRPr="00054031" w:rsidTr="00054031">
        <w:trPr>
          <w:trHeight w:val="265"/>
          <w:jc w:val="center"/>
        </w:trPr>
        <w:tc>
          <w:tcPr>
            <w:tcW w:w="3739" w:type="dxa"/>
            <w:tcBorders>
              <w:top w:val="nil"/>
              <w:left w:val="single" w:sz="4" w:space="0" w:color="auto"/>
              <w:bottom w:val="single" w:sz="4" w:space="0" w:color="auto"/>
              <w:right w:val="nil"/>
            </w:tcBorders>
            <w:shd w:val="clear" w:color="auto" w:fill="auto"/>
            <w:noWrap/>
            <w:vAlign w:val="center"/>
            <w:hideMark/>
          </w:tcPr>
          <w:p w:rsidR="00054031" w:rsidRPr="00054031" w:rsidRDefault="00054031" w:rsidP="00054031">
            <w:pPr>
              <w:spacing w:after="0" w:line="240" w:lineRule="auto"/>
              <w:rPr>
                <w:rFonts w:ascii="Calibri" w:hAnsi="Calibri" w:cs="Calibri"/>
                <w:sz w:val="20"/>
                <w:szCs w:val="20"/>
                <w:lang w:val="es-MX" w:eastAsia="es-MX" w:bidi="ar-SA"/>
              </w:rPr>
            </w:pPr>
            <w:r w:rsidRPr="00054031">
              <w:rPr>
                <w:rFonts w:ascii="Calibri" w:hAnsi="Calibri" w:cs="Calibri"/>
                <w:sz w:val="20"/>
                <w:szCs w:val="20"/>
                <w:lang w:val="es-MX" w:eastAsia="es-MX" w:bidi="ar-SA"/>
              </w:rPr>
              <w:t>TIROLINAS (TOUR DEL OSO)</w:t>
            </w:r>
          </w:p>
        </w:tc>
        <w:tc>
          <w:tcPr>
            <w:tcW w:w="532" w:type="dxa"/>
            <w:vMerge/>
            <w:tcBorders>
              <w:top w:val="nil"/>
              <w:left w:val="nil"/>
              <w:bottom w:val="single" w:sz="4" w:space="0" w:color="000000"/>
              <w:right w:val="nil"/>
            </w:tcBorders>
            <w:vAlign w:val="center"/>
            <w:hideMark/>
          </w:tcPr>
          <w:p w:rsidR="00054031" w:rsidRPr="00054031" w:rsidRDefault="00054031" w:rsidP="00054031">
            <w:pPr>
              <w:spacing w:after="0" w:line="240" w:lineRule="auto"/>
              <w:rPr>
                <w:rFonts w:ascii="Calibri" w:hAnsi="Calibri" w:cs="Calibri"/>
                <w:b/>
                <w:bCs/>
                <w:sz w:val="20"/>
                <w:szCs w:val="20"/>
                <w:lang w:val="es-MX" w:eastAsia="es-MX" w:bidi="ar-SA"/>
              </w:rPr>
            </w:pPr>
          </w:p>
        </w:tc>
        <w:tc>
          <w:tcPr>
            <w:tcW w:w="612" w:type="dxa"/>
            <w:vMerge/>
            <w:tcBorders>
              <w:top w:val="nil"/>
              <w:left w:val="nil"/>
              <w:bottom w:val="single" w:sz="4" w:space="0" w:color="000000"/>
              <w:right w:val="single" w:sz="4" w:space="0" w:color="auto"/>
            </w:tcBorders>
            <w:vAlign w:val="center"/>
            <w:hideMark/>
          </w:tcPr>
          <w:p w:rsidR="00054031" w:rsidRPr="00054031" w:rsidRDefault="00054031" w:rsidP="00054031">
            <w:pPr>
              <w:spacing w:after="0" w:line="240" w:lineRule="auto"/>
              <w:rPr>
                <w:rFonts w:ascii="Calibri" w:hAnsi="Calibri" w:cs="Calibri"/>
                <w:b/>
                <w:bCs/>
                <w:sz w:val="20"/>
                <w:szCs w:val="20"/>
                <w:lang w:val="es-MX" w:eastAsia="es-MX" w:bidi="ar-SA"/>
              </w:rPr>
            </w:pPr>
          </w:p>
        </w:tc>
      </w:tr>
    </w:tbl>
    <w:p w:rsidR="00940E5A" w:rsidRPr="00583618" w:rsidRDefault="00940E5A" w:rsidP="00583618">
      <w:pPr>
        <w:spacing w:after="0" w:line="240" w:lineRule="auto"/>
        <w:jc w:val="both"/>
        <w:rPr>
          <w:rFonts w:ascii="Arial" w:hAnsi="Arial" w:cs="Arial"/>
          <w:color w:val="000000"/>
          <w:sz w:val="20"/>
          <w:szCs w:val="20"/>
          <w:lang w:val="es-419" w:eastAsia="es-ES" w:bidi="ar-SA"/>
        </w:rPr>
      </w:pPr>
    </w:p>
    <w:sectPr w:rsidR="00940E5A" w:rsidRPr="00583618" w:rsidSect="00940E5A">
      <w:headerReference w:type="default" r:id="rId12"/>
      <w:footerReference w:type="defaul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02C9" w:rsidRDefault="004D02C9" w:rsidP="00450C15">
      <w:pPr>
        <w:spacing w:after="0" w:line="240" w:lineRule="auto"/>
      </w:pPr>
      <w:r>
        <w:separator/>
      </w:r>
    </w:p>
  </w:endnote>
  <w:endnote w:type="continuationSeparator" w:id="0">
    <w:p w:rsidR="004D02C9" w:rsidRDefault="004D02C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AF56DBA" wp14:editId="347F778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42C4C"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02C9" w:rsidRDefault="004D02C9" w:rsidP="00450C15">
      <w:pPr>
        <w:spacing w:after="0" w:line="240" w:lineRule="auto"/>
      </w:pPr>
      <w:r>
        <w:separator/>
      </w:r>
    </w:p>
  </w:footnote>
  <w:footnote w:type="continuationSeparator" w:id="0">
    <w:p w:rsidR="004D02C9" w:rsidRDefault="004D02C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9FBA228" wp14:editId="15889B72">
              <wp:simplePos x="0" y="0"/>
              <wp:positionH relativeFrom="column">
                <wp:posOffset>-653415</wp:posOffset>
              </wp:positionH>
              <wp:positionV relativeFrom="paragraph">
                <wp:posOffset>-364490</wp:posOffset>
              </wp:positionV>
              <wp:extent cx="5417820" cy="10858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417820" cy="1085850"/>
                      </a:xfrm>
                      <a:prstGeom prst="rect">
                        <a:avLst/>
                      </a:prstGeom>
                      <a:noFill/>
                      <a:ln>
                        <a:noFill/>
                      </a:ln>
                    </wps:spPr>
                    <wps:txbx>
                      <w:txbxContent>
                        <w:p w:rsidR="00502DBA" w:rsidRPr="0024082E" w:rsidRDefault="00502DBA" w:rsidP="007C6783">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4082E">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WHISTLER ESPECTACULAR</w:t>
                          </w:r>
                          <w:r w:rsidR="00B94312" w:rsidRPr="0024082E">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INVIERNO</w:t>
                          </w:r>
                        </w:p>
                        <w:p w:rsidR="00BF10D2" w:rsidRPr="007E6927" w:rsidRDefault="007C1C1A"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1149-C202</w:t>
                          </w:r>
                          <w:r w:rsidR="000540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0540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BA228" id="_x0000_t202" coordsize="21600,21600" o:spt="202" path="m,l,21600r21600,l21600,xe">
              <v:stroke joinstyle="miter"/>
              <v:path gradientshapeok="t" o:connecttype="rect"/>
            </v:shapetype>
            <v:shape id="Cuadro de texto 6" o:spid="_x0000_s1026" type="#_x0000_t202" style="position:absolute;left:0;text-align:left;margin-left:-51.45pt;margin-top:-28.7pt;width:426.6pt;height: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TojEAIAACQEAAAOAAAAZHJzL2Uyb0RvYy54bWysU99v2jAQfp+0/8Hy+whBsNKIULFWTJNQ&#10;W4lOfTaOTSLZPs82JOyv39kJhXV7mvbinO8u9+P7Pi/uOq3IUTjfgClpPhpTIgyHqjH7kn5/WX+a&#10;U+IDMxVTYERJT8LTu+XHD4vWFmICNahKOIJFjC9aW9I6BFtkmee10MyPwAqDQQlOs4BXt88qx1qs&#10;rlU2GY8/Zy24yjrgwnv0PvRBukz1pRQ8PEnpRSCqpDhbSKdL5y6e2XLBir1jtm74MAb7hyk0aww2&#10;fSv1wAIjB9f8UUo33IEHGUYcdAZSNlykHXCbfPxum23NrEi7IDjevsHk/19Z/njc2mdHQvcFOiQw&#10;AtJaX3h0xn066XT84qQE4wjh6Q020QXC0Tmb5jfzCYY4xvLxfDafJWCzy+/W+fBVgCbRKKlDXhJc&#10;7LjxAVti6jkldjOwbpRK3CjzmwMToye7zBit0O26YfAdVCfcx0FPtbd83WDPDfPhmTnkFudEvYYn&#10;PKSCtqQwWJTU4H7+zR/zEXKMUtKiVkrqfxyYE5SobwbJuM2n0yiudJnObiIW7jqyu46Yg74HlGOO&#10;L8PyZMb8oM6mdKBfUdar2BVDzHDsXdJwNu9Dr2B8FlysVikJ5WRZ2Jit5bF0BC0i+tK9MmcH2AMy&#10;9ghnVbHiHfp9bg/36hBANomaCHCP6oA7SjExNjybqPXre8q6PO7lLwAAAP//AwBQSwMEFAAGAAgA&#10;AAAhAKCg+qvgAAAADAEAAA8AAABkcnMvZG93bnJldi54bWxMj8FOwzAMhu9IvENkJG5b0m3dWGk6&#10;IRDXIbaBxC1rvLaicaomW8vb453gZsuffn9/vhldKy7Yh8aThmSqQCCV3jZUaTjsXycPIEI0ZE3r&#10;CTX8YIBNcXuTm8z6gd7xsouV4BAKmdFQx9hlUoayRmfC1HdIfDv53pnIa19J25uBw10rZ0otpTMN&#10;8YfadPhcY/m9OzsNH9vT1+dCvVUvLu0GPypJbi21vr8bnx5BRBzjHwxXfVaHgp2O/kw2iFbDJFGz&#10;NbM8pasFCEZWqZqDODKbzJcgi1z+L1H8AgAA//8DAFBLAQItABQABgAIAAAAIQC2gziS/gAAAOEB&#10;AAATAAAAAAAAAAAAAAAAAAAAAABbQ29udGVudF9UeXBlc10ueG1sUEsBAi0AFAAGAAgAAAAhADj9&#10;If/WAAAAlAEAAAsAAAAAAAAAAAAAAAAALwEAAF9yZWxzLy5yZWxzUEsBAi0AFAAGAAgAAAAhAPRZ&#10;OiMQAgAAJAQAAA4AAAAAAAAAAAAAAAAALgIAAGRycy9lMm9Eb2MueG1sUEsBAi0AFAAGAAgAAAAh&#10;AKCg+qvgAAAADAEAAA8AAAAAAAAAAAAAAAAAagQAAGRycy9kb3ducmV2LnhtbFBLBQYAAAAABAAE&#10;APMAAAB3BQAAAAA=&#10;" filled="f" stroked="f">
              <v:textbox>
                <w:txbxContent>
                  <w:p w:rsidR="00502DBA" w:rsidRPr="0024082E" w:rsidRDefault="00502DBA" w:rsidP="007C6783">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4082E">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WHISTLER ESPECTACULAR</w:t>
                    </w:r>
                    <w:r w:rsidR="00B94312" w:rsidRPr="0024082E">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INVIERNO</w:t>
                    </w:r>
                  </w:p>
                  <w:p w:rsidR="00BF10D2" w:rsidRPr="007E6927" w:rsidRDefault="007C1C1A"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1149-C202</w:t>
                    </w:r>
                    <w:r w:rsidR="000540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0540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4C01FC2" wp14:editId="498F29EC">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4481169" wp14:editId="2BD0B858">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13CE196" wp14:editId="17A6F443">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6857B"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0.25pt;height:410.25pt" o:bullet="t">
        <v:imagedata r:id="rId1" o:title="clip_image001"/>
      </v:shape>
    </w:pict>
  </w:numPicBullet>
  <w:numPicBullet w:numPicBulletId="1">
    <w:pict>
      <v:shape id="_x0000_i1043" type="#_x0000_t75" style="width:470.25pt;height:470.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5535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862683">
    <w:abstractNumId w:val="8"/>
  </w:num>
  <w:num w:numId="3" w16cid:durableId="1703365306">
    <w:abstractNumId w:val="30"/>
  </w:num>
  <w:num w:numId="4" w16cid:durableId="266043013">
    <w:abstractNumId w:val="41"/>
  </w:num>
  <w:num w:numId="5" w16cid:durableId="983509372">
    <w:abstractNumId w:val="18"/>
  </w:num>
  <w:num w:numId="6" w16cid:durableId="1438522854">
    <w:abstractNumId w:val="15"/>
  </w:num>
  <w:num w:numId="7" w16cid:durableId="2123258879">
    <w:abstractNumId w:val="13"/>
  </w:num>
  <w:num w:numId="8" w16cid:durableId="1944265918">
    <w:abstractNumId w:val="29"/>
  </w:num>
  <w:num w:numId="9" w16cid:durableId="1938950412">
    <w:abstractNumId w:val="12"/>
  </w:num>
  <w:num w:numId="10" w16cid:durableId="1602491316">
    <w:abstractNumId w:val="5"/>
  </w:num>
  <w:num w:numId="11" w16cid:durableId="1753619596">
    <w:abstractNumId w:val="0"/>
  </w:num>
  <w:num w:numId="12" w16cid:durableId="185212553">
    <w:abstractNumId w:val="1"/>
  </w:num>
  <w:num w:numId="13" w16cid:durableId="1637300634">
    <w:abstractNumId w:val="37"/>
  </w:num>
  <w:num w:numId="14" w16cid:durableId="1948930914">
    <w:abstractNumId w:val="45"/>
  </w:num>
  <w:num w:numId="15" w16cid:durableId="1419863231">
    <w:abstractNumId w:val="32"/>
  </w:num>
  <w:num w:numId="16" w16cid:durableId="1734087029">
    <w:abstractNumId w:val="36"/>
  </w:num>
  <w:num w:numId="17" w16cid:durableId="1234779835">
    <w:abstractNumId w:val="4"/>
  </w:num>
  <w:num w:numId="18" w16cid:durableId="330915241">
    <w:abstractNumId w:val="27"/>
  </w:num>
  <w:num w:numId="19" w16cid:durableId="305204650">
    <w:abstractNumId w:val="22"/>
  </w:num>
  <w:num w:numId="20" w16cid:durableId="1096560879">
    <w:abstractNumId w:val="16"/>
  </w:num>
  <w:num w:numId="21" w16cid:durableId="276496518">
    <w:abstractNumId w:val="17"/>
  </w:num>
  <w:num w:numId="22" w16cid:durableId="2071538182">
    <w:abstractNumId w:val="40"/>
  </w:num>
  <w:num w:numId="23" w16cid:durableId="849024532">
    <w:abstractNumId w:val="34"/>
  </w:num>
  <w:num w:numId="24" w16cid:durableId="897278671">
    <w:abstractNumId w:val="9"/>
  </w:num>
  <w:num w:numId="25" w16cid:durableId="575896553">
    <w:abstractNumId w:val="10"/>
  </w:num>
  <w:num w:numId="26" w16cid:durableId="2089425282">
    <w:abstractNumId w:val="39"/>
  </w:num>
  <w:num w:numId="27" w16cid:durableId="1045640369">
    <w:abstractNumId w:val="6"/>
  </w:num>
  <w:num w:numId="28" w16cid:durableId="398330728">
    <w:abstractNumId w:val="20"/>
  </w:num>
  <w:num w:numId="29" w16cid:durableId="499810083">
    <w:abstractNumId w:val="3"/>
  </w:num>
  <w:num w:numId="30" w16cid:durableId="850418166">
    <w:abstractNumId w:val="33"/>
  </w:num>
  <w:num w:numId="31" w16cid:durableId="1262837722">
    <w:abstractNumId w:val="43"/>
  </w:num>
  <w:num w:numId="32" w16cid:durableId="539786917">
    <w:abstractNumId w:val="44"/>
  </w:num>
  <w:num w:numId="33" w16cid:durableId="739592984">
    <w:abstractNumId w:val="28"/>
  </w:num>
  <w:num w:numId="34" w16cid:durableId="840243867">
    <w:abstractNumId w:val="25"/>
  </w:num>
  <w:num w:numId="35" w16cid:durableId="1408069998">
    <w:abstractNumId w:val="35"/>
  </w:num>
  <w:num w:numId="36" w16cid:durableId="1009334957">
    <w:abstractNumId w:val="7"/>
  </w:num>
  <w:num w:numId="37" w16cid:durableId="1734043847">
    <w:abstractNumId w:val="42"/>
  </w:num>
  <w:num w:numId="38" w16cid:durableId="2141918040">
    <w:abstractNumId w:val="11"/>
  </w:num>
  <w:num w:numId="39" w16cid:durableId="1074278293">
    <w:abstractNumId w:val="46"/>
  </w:num>
  <w:num w:numId="40" w16cid:durableId="1442139557">
    <w:abstractNumId w:val="21"/>
  </w:num>
  <w:num w:numId="41" w16cid:durableId="604966922">
    <w:abstractNumId w:val="19"/>
  </w:num>
  <w:num w:numId="42" w16cid:durableId="935482272">
    <w:abstractNumId w:val="38"/>
  </w:num>
  <w:num w:numId="43" w16cid:durableId="1022166316">
    <w:abstractNumId w:val="24"/>
  </w:num>
  <w:num w:numId="44" w16cid:durableId="124663208">
    <w:abstractNumId w:val="14"/>
  </w:num>
  <w:num w:numId="45" w16cid:durableId="1892568586">
    <w:abstractNumId w:val="31"/>
  </w:num>
  <w:num w:numId="46" w16cid:durableId="28384861">
    <w:abstractNumId w:val="23"/>
  </w:num>
  <w:num w:numId="47" w16cid:durableId="329407157">
    <w:abstractNumId w:val="2"/>
  </w:num>
  <w:num w:numId="48" w16cid:durableId="9757227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1295"/>
    <w:rsid w:val="00032009"/>
    <w:rsid w:val="00051C89"/>
    <w:rsid w:val="00054031"/>
    <w:rsid w:val="00060395"/>
    <w:rsid w:val="0006120B"/>
    <w:rsid w:val="00062D9B"/>
    <w:rsid w:val="00063211"/>
    <w:rsid w:val="00074095"/>
    <w:rsid w:val="00074477"/>
    <w:rsid w:val="0008070D"/>
    <w:rsid w:val="000824E7"/>
    <w:rsid w:val="000901BB"/>
    <w:rsid w:val="0009249E"/>
    <w:rsid w:val="00093D58"/>
    <w:rsid w:val="00095DD7"/>
    <w:rsid w:val="000964DB"/>
    <w:rsid w:val="00096AC7"/>
    <w:rsid w:val="000B06D8"/>
    <w:rsid w:val="000B5887"/>
    <w:rsid w:val="000C44F4"/>
    <w:rsid w:val="000D07FA"/>
    <w:rsid w:val="000D1495"/>
    <w:rsid w:val="000D3537"/>
    <w:rsid w:val="000F116C"/>
    <w:rsid w:val="000F6819"/>
    <w:rsid w:val="001002D2"/>
    <w:rsid w:val="001056F5"/>
    <w:rsid w:val="00106CE3"/>
    <w:rsid w:val="00111BF3"/>
    <w:rsid w:val="0011354A"/>
    <w:rsid w:val="00113B0C"/>
    <w:rsid w:val="00113C32"/>
    <w:rsid w:val="00115DF1"/>
    <w:rsid w:val="00124C0C"/>
    <w:rsid w:val="00153A17"/>
    <w:rsid w:val="00156E7E"/>
    <w:rsid w:val="00170958"/>
    <w:rsid w:val="00173337"/>
    <w:rsid w:val="001966E3"/>
    <w:rsid w:val="001A52D8"/>
    <w:rsid w:val="001A58AA"/>
    <w:rsid w:val="001A5E6D"/>
    <w:rsid w:val="001D1FC0"/>
    <w:rsid w:val="001D3EA5"/>
    <w:rsid w:val="001D59AE"/>
    <w:rsid w:val="001E0BFB"/>
    <w:rsid w:val="001E177F"/>
    <w:rsid w:val="001E33CC"/>
    <w:rsid w:val="001E49A4"/>
    <w:rsid w:val="001E6442"/>
    <w:rsid w:val="001F6855"/>
    <w:rsid w:val="002049A1"/>
    <w:rsid w:val="00207F26"/>
    <w:rsid w:val="00210FC1"/>
    <w:rsid w:val="002209BD"/>
    <w:rsid w:val="0022416D"/>
    <w:rsid w:val="00227509"/>
    <w:rsid w:val="0024082E"/>
    <w:rsid w:val="00253EC6"/>
    <w:rsid w:val="002564A3"/>
    <w:rsid w:val="0026013F"/>
    <w:rsid w:val="0026366E"/>
    <w:rsid w:val="00264C19"/>
    <w:rsid w:val="00270DE1"/>
    <w:rsid w:val="00285192"/>
    <w:rsid w:val="00286ED8"/>
    <w:rsid w:val="002959E3"/>
    <w:rsid w:val="002971F6"/>
    <w:rsid w:val="002A3855"/>
    <w:rsid w:val="002A6F1A"/>
    <w:rsid w:val="002C202A"/>
    <w:rsid w:val="002C3E02"/>
    <w:rsid w:val="002D42BE"/>
    <w:rsid w:val="002F25DA"/>
    <w:rsid w:val="002F560C"/>
    <w:rsid w:val="002F6A3C"/>
    <w:rsid w:val="00300F90"/>
    <w:rsid w:val="00313503"/>
    <w:rsid w:val="00320C12"/>
    <w:rsid w:val="003370E9"/>
    <w:rsid w:val="00353340"/>
    <w:rsid w:val="00354501"/>
    <w:rsid w:val="0035732A"/>
    <w:rsid w:val="003726A3"/>
    <w:rsid w:val="003805A5"/>
    <w:rsid w:val="00394B88"/>
    <w:rsid w:val="003A7834"/>
    <w:rsid w:val="003B37AE"/>
    <w:rsid w:val="003C76C9"/>
    <w:rsid w:val="003D0B3A"/>
    <w:rsid w:val="003D5461"/>
    <w:rsid w:val="003D6416"/>
    <w:rsid w:val="003F6D66"/>
    <w:rsid w:val="00407A99"/>
    <w:rsid w:val="00412709"/>
    <w:rsid w:val="00413977"/>
    <w:rsid w:val="0041595F"/>
    <w:rsid w:val="004173C0"/>
    <w:rsid w:val="0043377B"/>
    <w:rsid w:val="004344E9"/>
    <w:rsid w:val="00445117"/>
    <w:rsid w:val="00447919"/>
    <w:rsid w:val="00450C15"/>
    <w:rsid w:val="00451014"/>
    <w:rsid w:val="0047057D"/>
    <w:rsid w:val="00471EDB"/>
    <w:rsid w:val="0048055D"/>
    <w:rsid w:val="00482E91"/>
    <w:rsid w:val="0048436E"/>
    <w:rsid w:val="004A27E0"/>
    <w:rsid w:val="004A68D9"/>
    <w:rsid w:val="004B1883"/>
    <w:rsid w:val="004B372F"/>
    <w:rsid w:val="004C45C8"/>
    <w:rsid w:val="004D02C9"/>
    <w:rsid w:val="004D2C2F"/>
    <w:rsid w:val="004F13E7"/>
    <w:rsid w:val="00501CA3"/>
    <w:rsid w:val="00502DBA"/>
    <w:rsid w:val="00510D53"/>
    <w:rsid w:val="005130A5"/>
    <w:rsid w:val="00513C9F"/>
    <w:rsid w:val="0051586A"/>
    <w:rsid w:val="005207FE"/>
    <w:rsid w:val="0052767C"/>
    <w:rsid w:val="00544785"/>
    <w:rsid w:val="00551F75"/>
    <w:rsid w:val="00555729"/>
    <w:rsid w:val="0055617B"/>
    <w:rsid w:val="005616A5"/>
    <w:rsid w:val="00564D1B"/>
    <w:rsid w:val="00566F7B"/>
    <w:rsid w:val="00583618"/>
    <w:rsid w:val="00592677"/>
    <w:rsid w:val="005B0F31"/>
    <w:rsid w:val="005B2FB8"/>
    <w:rsid w:val="005C4A89"/>
    <w:rsid w:val="006053CD"/>
    <w:rsid w:val="006130D1"/>
    <w:rsid w:val="00615736"/>
    <w:rsid w:val="00630B01"/>
    <w:rsid w:val="006358C5"/>
    <w:rsid w:val="006472F8"/>
    <w:rsid w:val="00647995"/>
    <w:rsid w:val="00655755"/>
    <w:rsid w:val="00680376"/>
    <w:rsid w:val="00686844"/>
    <w:rsid w:val="00695D3C"/>
    <w:rsid w:val="00695D87"/>
    <w:rsid w:val="006971B8"/>
    <w:rsid w:val="006A237F"/>
    <w:rsid w:val="006B1451"/>
    <w:rsid w:val="006B1779"/>
    <w:rsid w:val="006B19F7"/>
    <w:rsid w:val="006C1BF7"/>
    <w:rsid w:val="006C41CE"/>
    <w:rsid w:val="006C568C"/>
    <w:rsid w:val="006D02FC"/>
    <w:rsid w:val="006D2961"/>
    <w:rsid w:val="006D3C96"/>
    <w:rsid w:val="006D64BE"/>
    <w:rsid w:val="006E0F61"/>
    <w:rsid w:val="006F44DD"/>
    <w:rsid w:val="006F45DE"/>
    <w:rsid w:val="00703EF5"/>
    <w:rsid w:val="00727503"/>
    <w:rsid w:val="00737C85"/>
    <w:rsid w:val="0074550A"/>
    <w:rsid w:val="0075408D"/>
    <w:rsid w:val="00772BB6"/>
    <w:rsid w:val="00781EA2"/>
    <w:rsid w:val="00784A59"/>
    <w:rsid w:val="00785687"/>
    <w:rsid w:val="00792A3C"/>
    <w:rsid w:val="0079315A"/>
    <w:rsid w:val="00796421"/>
    <w:rsid w:val="007A77DC"/>
    <w:rsid w:val="007B4221"/>
    <w:rsid w:val="007B5A10"/>
    <w:rsid w:val="007C1C1A"/>
    <w:rsid w:val="007C6783"/>
    <w:rsid w:val="007D40C6"/>
    <w:rsid w:val="007E1125"/>
    <w:rsid w:val="007E278A"/>
    <w:rsid w:val="007E5144"/>
    <w:rsid w:val="007E6927"/>
    <w:rsid w:val="007F57ED"/>
    <w:rsid w:val="00803699"/>
    <w:rsid w:val="00824B64"/>
    <w:rsid w:val="0083402F"/>
    <w:rsid w:val="00841EE0"/>
    <w:rsid w:val="0084400B"/>
    <w:rsid w:val="00852D35"/>
    <w:rsid w:val="008531BC"/>
    <w:rsid w:val="00856660"/>
    <w:rsid w:val="00857275"/>
    <w:rsid w:val="00861165"/>
    <w:rsid w:val="0086511B"/>
    <w:rsid w:val="00881893"/>
    <w:rsid w:val="00881E1D"/>
    <w:rsid w:val="00891A2A"/>
    <w:rsid w:val="00894F82"/>
    <w:rsid w:val="008A2C96"/>
    <w:rsid w:val="008A6696"/>
    <w:rsid w:val="008B406F"/>
    <w:rsid w:val="008B7201"/>
    <w:rsid w:val="008F0CE2"/>
    <w:rsid w:val="00902CE2"/>
    <w:rsid w:val="009227E5"/>
    <w:rsid w:val="00932207"/>
    <w:rsid w:val="00934D10"/>
    <w:rsid w:val="00940E5A"/>
    <w:rsid w:val="00943885"/>
    <w:rsid w:val="00944382"/>
    <w:rsid w:val="00945F28"/>
    <w:rsid w:val="00946EA6"/>
    <w:rsid w:val="00952A97"/>
    <w:rsid w:val="00962B70"/>
    <w:rsid w:val="009701C1"/>
    <w:rsid w:val="00974A2B"/>
    <w:rsid w:val="00984F5A"/>
    <w:rsid w:val="009A0E03"/>
    <w:rsid w:val="009A0EE3"/>
    <w:rsid w:val="009A4A2A"/>
    <w:rsid w:val="009B5D60"/>
    <w:rsid w:val="009C3370"/>
    <w:rsid w:val="009C49F9"/>
    <w:rsid w:val="009D4C74"/>
    <w:rsid w:val="009E5D30"/>
    <w:rsid w:val="009F0300"/>
    <w:rsid w:val="009F2AE5"/>
    <w:rsid w:val="009F3A99"/>
    <w:rsid w:val="00A14872"/>
    <w:rsid w:val="00A15AE4"/>
    <w:rsid w:val="00A171DD"/>
    <w:rsid w:val="00A2030A"/>
    <w:rsid w:val="00A25259"/>
    <w:rsid w:val="00A25CD2"/>
    <w:rsid w:val="00A261C5"/>
    <w:rsid w:val="00A300C1"/>
    <w:rsid w:val="00A316F2"/>
    <w:rsid w:val="00A3736A"/>
    <w:rsid w:val="00A410E9"/>
    <w:rsid w:val="00A4233B"/>
    <w:rsid w:val="00A42A00"/>
    <w:rsid w:val="00A44E0D"/>
    <w:rsid w:val="00A52F6E"/>
    <w:rsid w:val="00A57319"/>
    <w:rsid w:val="00A57BCB"/>
    <w:rsid w:val="00A67672"/>
    <w:rsid w:val="00A67A3A"/>
    <w:rsid w:val="00A8172E"/>
    <w:rsid w:val="00A9114E"/>
    <w:rsid w:val="00A94746"/>
    <w:rsid w:val="00A9641A"/>
    <w:rsid w:val="00AA05C1"/>
    <w:rsid w:val="00AA6504"/>
    <w:rsid w:val="00AC1584"/>
    <w:rsid w:val="00AC1E22"/>
    <w:rsid w:val="00AC2765"/>
    <w:rsid w:val="00AE3365"/>
    <w:rsid w:val="00AE3E65"/>
    <w:rsid w:val="00AF38FC"/>
    <w:rsid w:val="00AF48C2"/>
    <w:rsid w:val="00B0056D"/>
    <w:rsid w:val="00B03159"/>
    <w:rsid w:val="00B36A64"/>
    <w:rsid w:val="00B47722"/>
    <w:rsid w:val="00B4786E"/>
    <w:rsid w:val="00B55CCC"/>
    <w:rsid w:val="00B67AB9"/>
    <w:rsid w:val="00B70462"/>
    <w:rsid w:val="00B70B31"/>
    <w:rsid w:val="00B70BD8"/>
    <w:rsid w:val="00B770D6"/>
    <w:rsid w:val="00B878B9"/>
    <w:rsid w:val="00B94106"/>
    <w:rsid w:val="00B94312"/>
    <w:rsid w:val="00BA0647"/>
    <w:rsid w:val="00BA4BBE"/>
    <w:rsid w:val="00BC01E4"/>
    <w:rsid w:val="00BC224F"/>
    <w:rsid w:val="00BC7979"/>
    <w:rsid w:val="00BD45A6"/>
    <w:rsid w:val="00BD61D9"/>
    <w:rsid w:val="00BE0551"/>
    <w:rsid w:val="00BE2349"/>
    <w:rsid w:val="00BE2466"/>
    <w:rsid w:val="00BF10D2"/>
    <w:rsid w:val="00BF2847"/>
    <w:rsid w:val="00C06986"/>
    <w:rsid w:val="00C07D31"/>
    <w:rsid w:val="00C100AB"/>
    <w:rsid w:val="00C1340E"/>
    <w:rsid w:val="00C140F5"/>
    <w:rsid w:val="00C229B5"/>
    <w:rsid w:val="00C27547"/>
    <w:rsid w:val="00C32B63"/>
    <w:rsid w:val="00C33155"/>
    <w:rsid w:val="00C36FB8"/>
    <w:rsid w:val="00C50ABF"/>
    <w:rsid w:val="00C55C28"/>
    <w:rsid w:val="00C60443"/>
    <w:rsid w:val="00C632D6"/>
    <w:rsid w:val="00C70110"/>
    <w:rsid w:val="00C76241"/>
    <w:rsid w:val="00C834CC"/>
    <w:rsid w:val="00CA4683"/>
    <w:rsid w:val="00CB1626"/>
    <w:rsid w:val="00CC16AE"/>
    <w:rsid w:val="00CC18B7"/>
    <w:rsid w:val="00CE1CC7"/>
    <w:rsid w:val="00CE7934"/>
    <w:rsid w:val="00CF6EEC"/>
    <w:rsid w:val="00D013E2"/>
    <w:rsid w:val="00D12C59"/>
    <w:rsid w:val="00D21E04"/>
    <w:rsid w:val="00D27DAB"/>
    <w:rsid w:val="00D46C92"/>
    <w:rsid w:val="00D473B3"/>
    <w:rsid w:val="00D478DA"/>
    <w:rsid w:val="00D5785A"/>
    <w:rsid w:val="00D63953"/>
    <w:rsid w:val="00D65CA3"/>
    <w:rsid w:val="00D709DE"/>
    <w:rsid w:val="00D732E0"/>
    <w:rsid w:val="00D76994"/>
    <w:rsid w:val="00D77BA0"/>
    <w:rsid w:val="00D85127"/>
    <w:rsid w:val="00D85D07"/>
    <w:rsid w:val="00DA3716"/>
    <w:rsid w:val="00DD29DB"/>
    <w:rsid w:val="00DD5E59"/>
    <w:rsid w:val="00DD6A94"/>
    <w:rsid w:val="00DF15D6"/>
    <w:rsid w:val="00DF5636"/>
    <w:rsid w:val="00E10D30"/>
    <w:rsid w:val="00E163CF"/>
    <w:rsid w:val="00E21309"/>
    <w:rsid w:val="00E25205"/>
    <w:rsid w:val="00E27291"/>
    <w:rsid w:val="00E31C43"/>
    <w:rsid w:val="00E32DE6"/>
    <w:rsid w:val="00E477EC"/>
    <w:rsid w:val="00E54233"/>
    <w:rsid w:val="00E64861"/>
    <w:rsid w:val="00E663D4"/>
    <w:rsid w:val="00E7309E"/>
    <w:rsid w:val="00E74618"/>
    <w:rsid w:val="00E846AA"/>
    <w:rsid w:val="00E90FAD"/>
    <w:rsid w:val="00E948BD"/>
    <w:rsid w:val="00EA0490"/>
    <w:rsid w:val="00EA17D1"/>
    <w:rsid w:val="00EB5340"/>
    <w:rsid w:val="00EC6694"/>
    <w:rsid w:val="00EC7F50"/>
    <w:rsid w:val="00ED2EE5"/>
    <w:rsid w:val="00EE2DE7"/>
    <w:rsid w:val="00EE3ECA"/>
    <w:rsid w:val="00EF313D"/>
    <w:rsid w:val="00F00F60"/>
    <w:rsid w:val="00F11662"/>
    <w:rsid w:val="00F11C4C"/>
    <w:rsid w:val="00F1347D"/>
    <w:rsid w:val="00F1599F"/>
    <w:rsid w:val="00F523B5"/>
    <w:rsid w:val="00F61470"/>
    <w:rsid w:val="00F74B6B"/>
    <w:rsid w:val="00F96F4D"/>
    <w:rsid w:val="00FA41DC"/>
    <w:rsid w:val="00FE03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D7522"/>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BA"/>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 w:type="character" w:styleId="Mencinsinresolver">
    <w:name w:val="Unresolved Mention"/>
    <w:basedOn w:val="Fuentedeprrafopredeter"/>
    <w:uiPriority w:val="99"/>
    <w:semiHidden/>
    <w:unhideWhenUsed/>
    <w:rsid w:val="00952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146399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539675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297887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6266824">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064881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6165842">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976842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299939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99731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620819">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704423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864584">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9248304">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51040251">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2161904">
      <w:bodyDiv w:val="1"/>
      <w:marLeft w:val="0"/>
      <w:marRight w:val="0"/>
      <w:marTop w:val="0"/>
      <w:marBottom w:val="0"/>
      <w:divBdr>
        <w:top w:val="none" w:sz="0" w:space="0" w:color="auto"/>
        <w:left w:val="none" w:sz="0" w:space="0" w:color="auto"/>
        <w:bottom w:val="none" w:sz="0" w:space="0" w:color="auto"/>
        <w:right w:val="none" w:sz="0" w:space="0" w:color="auto"/>
      </w:divBdr>
    </w:div>
    <w:div w:id="75497882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381380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5938892">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78247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471994">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77091339">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27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8153918">
      <w:bodyDiv w:val="1"/>
      <w:marLeft w:val="0"/>
      <w:marRight w:val="0"/>
      <w:marTop w:val="0"/>
      <w:marBottom w:val="0"/>
      <w:divBdr>
        <w:top w:val="none" w:sz="0" w:space="0" w:color="auto"/>
        <w:left w:val="none" w:sz="0" w:space="0" w:color="auto"/>
        <w:bottom w:val="none" w:sz="0" w:space="0" w:color="auto"/>
        <w:right w:val="none" w:sz="0" w:space="0" w:color="auto"/>
      </w:divBdr>
    </w:div>
    <w:div w:id="1180315241">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58474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6166327">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34139973">
      <w:bodyDiv w:val="1"/>
      <w:marLeft w:val="0"/>
      <w:marRight w:val="0"/>
      <w:marTop w:val="0"/>
      <w:marBottom w:val="0"/>
      <w:divBdr>
        <w:top w:val="none" w:sz="0" w:space="0" w:color="auto"/>
        <w:left w:val="none" w:sz="0" w:space="0" w:color="auto"/>
        <w:bottom w:val="none" w:sz="0" w:space="0" w:color="auto"/>
        <w:right w:val="none" w:sz="0" w:space="0" w:color="auto"/>
      </w:divBdr>
    </w:div>
    <w:div w:id="137241943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5328947">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8207922">
      <w:bodyDiv w:val="1"/>
      <w:marLeft w:val="0"/>
      <w:marRight w:val="0"/>
      <w:marTop w:val="0"/>
      <w:marBottom w:val="0"/>
      <w:divBdr>
        <w:top w:val="none" w:sz="0" w:space="0" w:color="auto"/>
        <w:left w:val="none" w:sz="0" w:space="0" w:color="auto"/>
        <w:bottom w:val="none" w:sz="0" w:space="0" w:color="auto"/>
        <w:right w:val="none" w:sz="0" w:space="0" w:color="auto"/>
      </w:divBdr>
    </w:div>
    <w:div w:id="144916137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5988608">
      <w:bodyDiv w:val="1"/>
      <w:marLeft w:val="0"/>
      <w:marRight w:val="0"/>
      <w:marTop w:val="0"/>
      <w:marBottom w:val="0"/>
      <w:divBdr>
        <w:top w:val="none" w:sz="0" w:space="0" w:color="auto"/>
        <w:left w:val="none" w:sz="0" w:space="0" w:color="auto"/>
        <w:bottom w:val="none" w:sz="0" w:space="0" w:color="auto"/>
        <w:right w:val="none" w:sz="0" w:space="0" w:color="auto"/>
      </w:divBdr>
    </w:div>
    <w:div w:id="1619724589">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670130826">
      <w:bodyDiv w:val="1"/>
      <w:marLeft w:val="0"/>
      <w:marRight w:val="0"/>
      <w:marTop w:val="0"/>
      <w:marBottom w:val="0"/>
      <w:divBdr>
        <w:top w:val="none" w:sz="0" w:space="0" w:color="auto"/>
        <w:left w:val="none" w:sz="0" w:space="0" w:color="auto"/>
        <w:bottom w:val="none" w:sz="0" w:space="0" w:color="auto"/>
        <w:right w:val="none" w:sz="0" w:space="0" w:color="auto"/>
      </w:divBdr>
    </w:div>
    <w:div w:id="1701005474">
      <w:bodyDiv w:val="1"/>
      <w:marLeft w:val="0"/>
      <w:marRight w:val="0"/>
      <w:marTop w:val="0"/>
      <w:marBottom w:val="0"/>
      <w:divBdr>
        <w:top w:val="none" w:sz="0" w:space="0" w:color="auto"/>
        <w:left w:val="none" w:sz="0" w:space="0" w:color="auto"/>
        <w:bottom w:val="none" w:sz="0" w:space="0" w:color="auto"/>
        <w:right w:val="none" w:sz="0" w:space="0" w:color="auto"/>
      </w:divBdr>
    </w:div>
    <w:div w:id="1709378386">
      <w:bodyDiv w:val="1"/>
      <w:marLeft w:val="0"/>
      <w:marRight w:val="0"/>
      <w:marTop w:val="0"/>
      <w:marBottom w:val="0"/>
      <w:divBdr>
        <w:top w:val="none" w:sz="0" w:space="0" w:color="auto"/>
        <w:left w:val="none" w:sz="0" w:space="0" w:color="auto"/>
        <w:bottom w:val="none" w:sz="0" w:space="0" w:color="auto"/>
        <w:right w:val="none" w:sz="0" w:space="0" w:color="auto"/>
      </w:divBdr>
    </w:div>
    <w:div w:id="1720127746">
      <w:bodyDiv w:val="1"/>
      <w:marLeft w:val="0"/>
      <w:marRight w:val="0"/>
      <w:marTop w:val="0"/>
      <w:marBottom w:val="0"/>
      <w:divBdr>
        <w:top w:val="none" w:sz="0" w:space="0" w:color="auto"/>
        <w:left w:val="none" w:sz="0" w:space="0" w:color="auto"/>
        <w:bottom w:val="none" w:sz="0" w:space="0" w:color="auto"/>
        <w:right w:val="none" w:sz="0" w:space="0" w:color="auto"/>
      </w:divBdr>
    </w:div>
    <w:div w:id="1742870354">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16430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76623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3540384">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0485139">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186380">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2204984">
      <w:bodyDiv w:val="1"/>
      <w:marLeft w:val="0"/>
      <w:marRight w:val="0"/>
      <w:marTop w:val="0"/>
      <w:marBottom w:val="0"/>
      <w:divBdr>
        <w:top w:val="none" w:sz="0" w:space="0" w:color="auto"/>
        <w:left w:val="none" w:sz="0" w:space="0" w:color="auto"/>
        <w:bottom w:val="none" w:sz="0" w:space="0" w:color="auto"/>
        <w:right w:val="none" w:sz="0" w:space="0" w:color="auto"/>
      </w:divBdr>
    </w:div>
    <w:div w:id="1936789934">
      <w:bodyDiv w:val="1"/>
      <w:marLeft w:val="0"/>
      <w:marRight w:val="0"/>
      <w:marTop w:val="0"/>
      <w:marBottom w:val="0"/>
      <w:divBdr>
        <w:top w:val="none" w:sz="0" w:space="0" w:color="auto"/>
        <w:left w:val="none" w:sz="0" w:space="0" w:color="auto"/>
        <w:bottom w:val="none" w:sz="0" w:space="0" w:color="auto"/>
        <w:right w:val="none" w:sz="0" w:space="0" w:color="auto"/>
      </w:divBdr>
    </w:div>
    <w:div w:id="1938323741">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4902603">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5425935">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c.gc.ca/english/visit/eta-facts-es.asp"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2CFDD-5A0B-41D7-99E9-3EB315C8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1455</Words>
  <Characters>8004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2024-12-06T17:38:00Z</dcterms:created>
  <dcterms:modified xsi:type="dcterms:W3CDTF">2024-12-06T17:38:00Z</dcterms:modified>
</cp:coreProperties>
</file>