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ADE6" w14:textId="77777777" w:rsidR="00C76B7F" w:rsidRPr="008A0E76" w:rsidRDefault="00D541F0" w:rsidP="00C76B7F">
      <w:pPr>
        <w:pStyle w:val="Sinespaciado"/>
        <w:jc w:val="center"/>
        <w:rPr>
          <w:rFonts w:ascii="Arial" w:hAnsi="Arial" w:cs="Arial"/>
          <w:b/>
          <w:sz w:val="24"/>
          <w:szCs w:val="24"/>
          <w:lang w:val="es-CR"/>
        </w:rPr>
      </w:pPr>
      <w:r w:rsidRPr="008A0E76">
        <w:rPr>
          <w:rFonts w:ascii="Arial" w:hAnsi="Arial" w:cs="Arial"/>
          <w:b/>
          <w:sz w:val="24"/>
          <w:szCs w:val="24"/>
          <w:lang w:val="es-CR"/>
        </w:rPr>
        <w:t>Buenos Aires</w:t>
      </w:r>
      <w:r w:rsidR="00C76B7F" w:rsidRPr="008A0E76">
        <w:rPr>
          <w:rFonts w:ascii="Arial" w:hAnsi="Arial" w:cs="Arial"/>
          <w:b/>
          <w:sz w:val="24"/>
          <w:szCs w:val="24"/>
          <w:lang w:val="es-CR"/>
        </w:rPr>
        <w:t>, Cataratas de Iguazú</w:t>
      </w:r>
    </w:p>
    <w:p w14:paraId="4C8E40A6" w14:textId="77777777" w:rsidR="008A0E76" w:rsidRPr="008A0E76" w:rsidRDefault="008A0E76" w:rsidP="00C76B7F">
      <w:pPr>
        <w:pStyle w:val="Sinespaciado"/>
        <w:jc w:val="center"/>
        <w:rPr>
          <w:rFonts w:ascii="Arial" w:hAnsi="Arial" w:cs="Arial"/>
          <w:bCs/>
          <w:sz w:val="24"/>
          <w:szCs w:val="24"/>
          <w:lang w:val="es-CR"/>
        </w:rPr>
      </w:pPr>
      <w:r w:rsidRPr="008A0E76">
        <w:rPr>
          <w:rFonts w:ascii="Arial" w:hAnsi="Arial" w:cs="Arial"/>
          <w:bCs/>
          <w:sz w:val="24"/>
          <w:szCs w:val="24"/>
          <w:lang w:val="es-CR"/>
        </w:rPr>
        <w:t xml:space="preserve">Cena Show de Tango, Plaza de Mayo, </w:t>
      </w:r>
      <w:r w:rsidRPr="008A0E76">
        <w:rPr>
          <w:rFonts w:ascii="Arial" w:hAnsi="Arial" w:cs="Arial"/>
          <w:sz w:val="24"/>
          <w:szCs w:val="24"/>
          <w:lang w:val="es-MX"/>
        </w:rPr>
        <w:t>Puerto Macuco</w:t>
      </w:r>
    </w:p>
    <w:p w14:paraId="0852EFF5" w14:textId="77777777" w:rsidR="00C76B7F" w:rsidRDefault="00C76B7F" w:rsidP="00C3516B">
      <w:pPr>
        <w:pStyle w:val="Sinespaciado"/>
        <w:jc w:val="both"/>
        <w:rPr>
          <w:rFonts w:ascii="Arial" w:hAnsi="Arial" w:cs="Arial"/>
          <w:b/>
          <w:sz w:val="20"/>
          <w:szCs w:val="20"/>
          <w:lang w:val="es-CR"/>
        </w:rPr>
      </w:pPr>
    </w:p>
    <w:p w14:paraId="70CC40B3" w14:textId="74CF7D18" w:rsidR="00C3516B" w:rsidRPr="00F03D06" w:rsidRDefault="008C195D" w:rsidP="00C3516B">
      <w:pPr>
        <w:pStyle w:val="Sinespaciado"/>
        <w:jc w:val="both"/>
        <w:rPr>
          <w:rFonts w:ascii="Arial" w:hAnsi="Arial" w:cs="Arial"/>
          <w:b/>
          <w:sz w:val="20"/>
          <w:szCs w:val="20"/>
          <w:lang w:val="es-CR"/>
        </w:rPr>
      </w:pPr>
      <w:r w:rsidRPr="00F03D06">
        <w:rPr>
          <w:noProof/>
          <w:sz w:val="20"/>
          <w:szCs w:val="20"/>
          <w:lang w:val="es-MX" w:eastAsia="es-MX" w:bidi="ar-SA"/>
        </w:rPr>
        <w:drawing>
          <wp:anchor distT="0" distB="0" distL="114300" distR="114300" simplePos="0" relativeHeight="251659264" behindDoc="1" locked="0" layoutInCell="1" allowOverlap="1" wp14:anchorId="7CBAF934" wp14:editId="2BF74AE2">
            <wp:simplePos x="0" y="0"/>
            <wp:positionH relativeFrom="margin">
              <wp:align>right</wp:align>
            </wp:positionH>
            <wp:positionV relativeFrom="paragraph">
              <wp:posOffset>4445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1A2">
        <w:rPr>
          <w:rFonts w:ascii="Arial" w:hAnsi="Arial" w:cs="Arial"/>
          <w:b/>
          <w:sz w:val="20"/>
          <w:szCs w:val="20"/>
          <w:lang w:val="es-CR"/>
        </w:rPr>
        <w:t>6</w:t>
      </w:r>
      <w:r w:rsidR="00C3516B" w:rsidRPr="00F03D06">
        <w:rPr>
          <w:rFonts w:ascii="Arial" w:hAnsi="Arial" w:cs="Arial"/>
          <w:b/>
          <w:sz w:val="20"/>
          <w:szCs w:val="20"/>
          <w:lang w:val="es-CR"/>
        </w:rPr>
        <w:t xml:space="preserve"> días</w:t>
      </w:r>
    </w:p>
    <w:p w14:paraId="66DB03CB" w14:textId="040B739C" w:rsidR="00C3516B" w:rsidRPr="00F03D06" w:rsidRDefault="00C3516B" w:rsidP="00C3516B">
      <w:pPr>
        <w:pStyle w:val="Sinespaciado"/>
        <w:jc w:val="both"/>
        <w:rPr>
          <w:rFonts w:ascii="Arial" w:hAnsi="Arial" w:cs="Arial"/>
          <w:b/>
          <w:sz w:val="20"/>
          <w:szCs w:val="20"/>
          <w:lang w:val="es-CR"/>
        </w:rPr>
      </w:pPr>
      <w:r w:rsidRPr="00F03D06">
        <w:rPr>
          <w:rFonts w:ascii="Arial" w:hAnsi="Arial" w:cs="Arial"/>
          <w:b/>
          <w:sz w:val="20"/>
          <w:szCs w:val="20"/>
          <w:lang w:val="es-CR"/>
        </w:rPr>
        <w:t>Llegadas: diarias</w:t>
      </w:r>
      <w:r w:rsidR="00603093" w:rsidRPr="00F03D06">
        <w:rPr>
          <w:rFonts w:ascii="Arial" w:hAnsi="Arial" w:cs="Arial"/>
          <w:b/>
          <w:sz w:val="20"/>
          <w:szCs w:val="20"/>
          <w:lang w:val="es-CR"/>
        </w:rPr>
        <w:t xml:space="preserve"> </w:t>
      </w:r>
      <w:r w:rsidR="00B825E3" w:rsidRPr="00F03D06">
        <w:rPr>
          <w:rFonts w:ascii="Arial" w:hAnsi="Arial" w:cs="Arial"/>
          <w:b/>
          <w:sz w:val="20"/>
          <w:szCs w:val="20"/>
          <w:lang w:val="es-CR"/>
        </w:rPr>
        <w:t xml:space="preserve">hasta </w:t>
      </w:r>
      <w:r w:rsidR="004F1CFB">
        <w:rPr>
          <w:rFonts w:ascii="Arial" w:hAnsi="Arial" w:cs="Arial"/>
          <w:b/>
          <w:sz w:val="20"/>
          <w:szCs w:val="20"/>
          <w:lang w:val="es-CR"/>
        </w:rPr>
        <w:t>diciembre</w:t>
      </w:r>
      <w:r w:rsidR="00425F7B">
        <w:rPr>
          <w:rFonts w:ascii="Arial" w:hAnsi="Arial" w:cs="Arial"/>
          <w:b/>
          <w:sz w:val="20"/>
          <w:szCs w:val="20"/>
          <w:lang w:val="es-CR"/>
        </w:rPr>
        <w:t xml:space="preserve"> 2025</w:t>
      </w:r>
    </w:p>
    <w:p w14:paraId="7B2D6AD1" w14:textId="5F3A2C60" w:rsidR="00334644" w:rsidRPr="00F03D06" w:rsidRDefault="00334644" w:rsidP="00DE5592">
      <w:pPr>
        <w:pStyle w:val="Sinespaciado"/>
        <w:tabs>
          <w:tab w:val="left" w:pos="2565"/>
        </w:tabs>
        <w:jc w:val="both"/>
        <w:rPr>
          <w:rFonts w:ascii="Arial" w:hAnsi="Arial" w:cs="Arial"/>
          <w:b/>
          <w:sz w:val="20"/>
          <w:szCs w:val="20"/>
          <w:lang w:val="es-CR"/>
        </w:rPr>
      </w:pPr>
      <w:r w:rsidRPr="00F03D06">
        <w:rPr>
          <w:rFonts w:ascii="Arial" w:hAnsi="Arial" w:cs="Arial"/>
          <w:b/>
          <w:sz w:val="20"/>
          <w:szCs w:val="20"/>
          <w:lang w:val="es-CR"/>
        </w:rPr>
        <w:t>Mínimo 2 pasajeros</w:t>
      </w:r>
      <w:r w:rsidR="00DE5592">
        <w:rPr>
          <w:rFonts w:ascii="Arial" w:hAnsi="Arial" w:cs="Arial"/>
          <w:b/>
          <w:sz w:val="20"/>
          <w:szCs w:val="20"/>
          <w:lang w:val="es-CR"/>
        </w:rPr>
        <w:tab/>
      </w:r>
    </w:p>
    <w:p w14:paraId="1867DF98" w14:textId="77777777" w:rsidR="00603093" w:rsidRPr="00F03D06" w:rsidRDefault="00603093" w:rsidP="00C3516B">
      <w:pPr>
        <w:pStyle w:val="Sinespaciado"/>
        <w:jc w:val="both"/>
        <w:rPr>
          <w:rFonts w:ascii="Arial" w:hAnsi="Arial" w:cs="Arial"/>
          <w:b/>
          <w:sz w:val="20"/>
          <w:szCs w:val="20"/>
          <w:lang w:val="es-CR"/>
        </w:rPr>
      </w:pPr>
    </w:p>
    <w:p w14:paraId="63F993DF" w14:textId="77777777" w:rsidR="00C3516B" w:rsidRPr="00F6661B" w:rsidRDefault="00C321D1" w:rsidP="00C3516B">
      <w:pPr>
        <w:pStyle w:val="Sinespaciado"/>
        <w:jc w:val="both"/>
        <w:rPr>
          <w:rFonts w:ascii="Arial" w:hAnsi="Arial" w:cs="Arial"/>
          <w:b/>
          <w:lang w:val="es-ES_tradnl"/>
        </w:rPr>
      </w:pPr>
      <w:r w:rsidRPr="00F6661B">
        <w:rPr>
          <w:rFonts w:ascii="Arial" w:hAnsi="Arial" w:cs="Arial"/>
          <w:b/>
          <w:lang w:val="es-ES_tradnl"/>
        </w:rPr>
        <w:t xml:space="preserve">Día 1. </w:t>
      </w:r>
      <w:r w:rsidR="009F2A6E" w:rsidRPr="00F6661B">
        <w:rPr>
          <w:rFonts w:ascii="Arial" w:hAnsi="Arial" w:cs="Arial"/>
          <w:b/>
          <w:lang w:val="es-ES_tradnl"/>
        </w:rPr>
        <w:t xml:space="preserve">México - </w:t>
      </w:r>
      <w:r w:rsidRPr="00F6661B">
        <w:rPr>
          <w:rFonts w:ascii="Arial" w:hAnsi="Arial" w:cs="Arial"/>
          <w:b/>
          <w:lang w:val="es-ES_tradnl"/>
        </w:rPr>
        <w:t>Buenos Aires</w:t>
      </w:r>
      <w:r w:rsidR="00B352EC" w:rsidRPr="00F6661B">
        <w:rPr>
          <w:rFonts w:ascii="Arial" w:hAnsi="Arial" w:cs="Arial"/>
          <w:b/>
          <w:lang w:val="es-ES_tradnl"/>
        </w:rPr>
        <w:t>.</w:t>
      </w:r>
    </w:p>
    <w:p w14:paraId="78AAC10D" w14:textId="53FB72F1" w:rsidR="00B352EC" w:rsidRPr="00F03D06" w:rsidRDefault="0063458C" w:rsidP="00C3516B">
      <w:pPr>
        <w:pStyle w:val="Sinespaciado"/>
        <w:jc w:val="both"/>
        <w:rPr>
          <w:rFonts w:ascii="Arial" w:hAnsi="Arial" w:cs="Arial"/>
          <w:sz w:val="20"/>
          <w:szCs w:val="20"/>
          <w:lang w:val="es-MX"/>
        </w:rPr>
      </w:pPr>
      <w:r w:rsidRPr="0063458C">
        <w:rPr>
          <w:rFonts w:ascii="Arial" w:hAnsi="Arial" w:cs="Arial"/>
          <w:sz w:val="20"/>
          <w:szCs w:val="20"/>
          <w:lang w:val="es-MX"/>
        </w:rPr>
        <w:t xml:space="preserve">Llegada Al Aeropuerto Internacional, traslado al hotel, Por la tarde noche Cena Show de Tango con traslados incluidos en La Ventana. Una exquisita cena a la carta, con opciones de platos precede al show. Transpórtese a otra época para vivir una noche inolvidable Disfrute de auténticos bailarines de tango, acompañados por músicos y cantantes en vivo. Alojamiento. </w:t>
      </w:r>
      <w:r w:rsidR="00B352EC" w:rsidRPr="00AB28AC">
        <w:rPr>
          <w:rFonts w:ascii="Arial" w:hAnsi="Arial" w:cs="Arial"/>
          <w:b/>
          <w:bCs/>
          <w:sz w:val="20"/>
          <w:szCs w:val="20"/>
          <w:lang w:val="es-MX"/>
        </w:rPr>
        <w:t>Alojamiento</w:t>
      </w:r>
      <w:r w:rsidR="00B352EC" w:rsidRPr="0063458C">
        <w:rPr>
          <w:rFonts w:ascii="Arial" w:hAnsi="Arial" w:cs="Arial"/>
          <w:sz w:val="20"/>
          <w:szCs w:val="20"/>
          <w:lang w:val="es-MX"/>
        </w:rPr>
        <w:t>.</w:t>
      </w:r>
      <w:r w:rsidR="00B352EC" w:rsidRPr="00F03D06">
        <w:rPr>
          <w:rFonts w:ascii="Arial" w:hAnsi="Arial" w:cs="Arial"/>
          <w:sz w:val="20"/>
          <w:szCs w:val="20"/>
          <w:lang w:val="es-MX"/>
        </w:rPr>
        <w:t xml:space="preserve"> </w:t>
      </w:r>
    </w:p>
    <w:p w14:paraId="49BD1745" w14:textId="77777777" w:rsidR="00B352EC" w:rsidRPr="00F03D06" w:rsidRDefault="00B352EC" w:rsidP="00C3516B">
      <w:pPr>
        <w:pStyle w:val="Sinespaciado"/>
        <w:jc w:val="both"/>
        <w:rPr>
          <w:rFonts w:ascii="Arial" w:hAnsi="Arial" w:cs="Arial"/>
          <w:sz w:val="20"/>
          <w:szCs w:val="20"/>
          <w:lang w:val="es-MX"/>
        </w:rPr>
      </w:pPr>
    </w:p>
    <w:p w14:paraId="76327C2B" w14:textId="391226F8"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Día 2. Buenos Aires</w:t>
      </w:r>
      <w:r w:rsidR="0063458C">
        <w:rPr>
          <w:rFonts w:ascii="Arial" w:hAnsi="Arial" w:cs="Arial"/>
          <w:b/>
          <w:bCs/>
          <w:lang w:val="es-MX"/>
        </w:rPr>
        <w:t xml:space="preserve"> – Visita de Ciudad</w:t>
      </w:r>
    </w:p>
    <w:p w14:paraId="09D2701D" w14:textId="2366DF3C" w:rsidR="00B352EC" w:rsidRPr="00F03D06" w:rsidRDefault="00B352EC" w:rsidP="00C3516B">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0063458C">
        <w:rPr>
          <w:rFonts w:ascii="Arial" w:hAnsi="Arial" w:cs="Arial"/>
          <w:b/>
          <w:bCs/>
          <w:sz w:val="20"/>
          <w:szCs w:val="20"/>
          <w:lang w:val="es-MX"/>
        </w:rPr>
        <w:t>.</w:t>
      </w:r>
      <w:r w:rsidRPr="00F03D06">
        <w:rPr>
          <w:rFonts w:ascii="Arial" w:hAnsi="Arial" w:cs="Arial"/>
          <w:sz w:val="20"/>
          <w:szCs w:val="20"/>
          <w:lang w:val="es-MX"/>
        </w:rPr>
        <w:t xml:space="preserv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barios con historia como La Boca, San Telmo, suntuosos como Palermo y Recoleta, modernos como Puerto Madero; el parque Lezama, la Reserva Ecológica, zonas comerciales y financieras. </w:t>
      </w:r>
      <w:r w:rsidRPr="00F03D06">
        <w:rPr>
          <w:rFonts w:ascii="Arial" w:hAnsi="Arial" w:cs="Arial"/>
          <w:b/>
          <w:bCs/>
          <w:sz w:val="20"/>
          <w:szCs w:val="20"/>
          <w:lang w:val="es-MX"/>
        </w:rPr>
        <w:t>Alojamiento</w:t>
      </w:r>
      <w:r w:rsidRPr="00F03D06">
        <w:rPr>
          <w:rFonts w:ascii="Arial" w:hAnsi="Arial" w:cs="Arial"/>
          <w:sz w:val="20"/>
          <w:szCs w:val="20"/>
          <w:lang w:val="es-MX"/>
        </w:rPr>
        <w:t xml:space="preserve">. </w:t>
      </w:r>
    </w:p>
    <w:p w14:paraId="6923D0FD" w14:textId="77777777" w:rsidR="00B352EC" w:rsidRPr="00F03D06" w:rsidRDefault="00B352EC" w:rsidP="00C3516B">
      <w:pPr>
        <w:pStyle w:val="Sinespaciado"/>
        <w:jc w:val="both"/>
        <w:rPr>
          <w:rFonts w:ascii="Arial" w:hAnsi="Arial" w:cs="Arial"/>
          <w:sz w:val="20"/>
          <w:szCs w:val="20"/>
          <w:lang w:val="es-MX"/>
        </w:rPr>
      </w:pPr>
    </w:p>
    <w:p w14:paraId="1E156C8E" w14:textId="77777777"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 xml:space="preserve">Día 3. Buenos Aires - Iguazú. </w:t>
      </w:r>
    </w:p>
    <w:p w14:paraId="36F2339E" w14:textId="578F007F" w:rsidR="00B352EC" w:rsidRPr="00F03D06" w:rsidRDefault="00B352EC" w:rsidP="00C3516B">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Pr="00F03D06">
        <w:rPr>
          <w:rFonts w:ascii="Arial" w:hAnsi="Arial" w:cs="Arial"/>
          <w:sz w:val="20"/>
          <w:szCs w:val="20"/>
          <w:lang w:val="es-MX"/>
        </w:rPr>
        <w:t>.</w:t>
      </w:r>
      <w:r w:rsidR="00F6661B">
        <w:rPr>
          <w:rFonts w:ascii="Arial" w:hAnsi="Arial" w:cs="Arial"/>
          <w:sz w:val="20"/>
          <w:szCs w:val="20"/>
          <w:lang w:val="es-MX"/>
        </w:rPr>
        <w:t xml:space="preserve"> A la hora indicada traslado al aeropuerto para tomar el vuelo con destino a Iguazú </w:t>
      </w:r>
      <w:r w:rsidR="00F6661B" w:rsidRPr="001C07F5">
        <w:rPr>
          <w:rFonts w:ascii="Arial" w:hAnsi="Arial" w:cs="Arial"/>
          <w:b/>
          <w:bCs/>
          <w:color w:val="FF0000"/>
          <w:sz w:val="20"/>
          <w:szCs w:val="20"/>
          <w:lang w:val="es-MX"/>
        </w:rPr>
        <w:t>(Vuelo no incluido)</w:t>
      </w:r>
      <w:r w:rsidR="00F6661B">
        <w:rPr>
          <w:rFonts w:ascii="Arial" w:hAnsi="Arial" w:cs="Arial"/>
          <w:b/>
          <w:bCs/>
          <w:sz w:val="20"/>
          <w:szCs w:val="20"/>
          <w:lang w:val="es-MX"/>
        </w:rPr>
        <w:t xml:space="preserve">. </w:t>
      </w:r>
      <w:r w:rsidR="00F6661B">
        <w:rPr>
          <w:rFonts w:ascii="Arial" w:hAnsi="Arial" w:cs="Arial"/>
          <w:sz w:val="20"/>
          <w:szCs w:val="20"/>
          <w:lang w:val="es-MX"/>
        </w:rPr>
        <w:t>Llegada y traslado al hotel.</w:t>
      </w:r>
      <w:r w:rsidRPr="00F03D06">
        <w:rPr>
          <w:rFonts w:ascii="Arial" w:hAnsi="Arial" w:cs="Arial"/>
          <w:sz w:val="20"/>
          <w:szCs w:val="20"/>
          <w:lang w:val="es-MX"/>
        </w:rPr>
        <w:t xml:space="preserve"> </w:t>
      </w:r>
      <w:r w:rsidRPr="00F03D06">
        <w:rPr>
          <w:rFonts w:ascii="Arial" w:hAnsi="Arial" w:cs="Arial"/>
          <w:b/>
          <w:bCs/>
          <w:sz w:val="20"/>
          <w:szCs w:val="20"/>
          <w:lang w:val="es-MX"/>
        </w:rPr>
        <w:t>Alojamiento</w:t>
      </w:r>
      <w:r w:rsidRPr="00F03D06">
        <w:rPr>
          <w:rFonts w:ascii="Arial" w:hAnsi="Arial" w:cs="Arial"/>
          <w:sz w:val="20"/>
          <w:szCs w:val="20"/>
          <w:lang w:val="es-MX"/>
        </w:rPr>
        <w:t>.</w:t>
      </w:r>
    </w:p>
    <w:p w14:paraId="04B2F870" w14:textId="77777777" w:rsidR="00B352EC" w:rsidRPr="00F03D06" w:rsidRDefault="00B352EC" w:rsidP="00C3516B">
      <w:pPr>
        <w:pStyle w:val="Sinespaciado"/>
        <w:jc w:val="both"/>
        <w:rPr>
          <w:rFonts w:ascii="Arial" w:hAnsi="Arial" w:cs="Arial"/>
          <w:sz w:val="20"/>
          <w:szCs w:val="20"/>
          <w:lang w:val="es-MX"/>
        </w:rPr>
      </w:pPr>
    </w:p>
    <w:p w14:paraId="60F19177" w14:textId="0F8F29F3"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Día 4. Iguazú</w:t>
      </w:r>
      <w:r w:rsidR="0063458C">
        <w:rPr>
          <w:rFonts w:ascii="Arial" w:hAnsi="Arial" w:cs="Arial"/>
          <w:b/>
          <w:bCs/>
          <w:lang w:val="es-MX"/>
        </w:rPr>
        <w:t xml:space="preserve"> - </w:t>
      </w:r>
      <w:r w:rsidR="0063458C" w:rsidRPr="0063458C">
        <w:rPr>
          <w:rFonts w:ascii="Arial" w:hAnsi="Arial" w:cs="Arial"/>
          <w:b/>
          <w:bCs/>
          <w:lang w:val="es-MX"/>
        </w:rPr>
        <w:t>Excursión a las Cataratas Argentinas con Gran Aventura</w:t>
      </w:r>
    </w:p>
    <w:p w14:paraId="2E666596" w14:textId="02491364" w:rsidR="00B352EC" w:rsidRPr="00F03D06" w:rsidRDefault="00B352EC" w:rsidP="00603093">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Pr="00F03D06">
        <w:rPr>
          <w:rFonts w:ascii="Arial" w:hAnsi="Arial" w:cs="Arial"/>
          <w:sz w:val="20"/>
          <w:szCs w:val="20"/>
          <w:lang w:val="es-MX"/>
        </w:rPr>
        <w:t xml:space="preserve">. </w:t>
      </w:r>
      <w:r w:rsidR="00603093" w:rsidRPr="00F03D06">
        <w:rPr>
          <w:rFonts w:ascii="Arial" w:hAnsi="Arial" w:cs="Arial"/>
          <w:sz w:val="20"/>
          <w:szCs w:val="20"/>
          <w:lang w:val="es-MX"/>
        </w:rPr>
        <w:t>Por la mañana muy temprano visita al parque Nacional Iguazú para recorrer los tradicionales circuitos peatonales</w:t>
      </w:r>
      <w:r w:rsidRPr="00F03D06">
        <w:rPr>
          <w:rFonts w:ascii="Arial" w:hAnsi="Arial" w:cs="Arial"/>
          <w:sz w:val="20"/>
          <w:szCs w:val="20"/>
          <w:lang w:val="es-MX"/>
        </w:rPr>
        <w:t xml:space="preserve"> superior, Inferior y Garganta del Diablo con el tren de la selva donde además de apreciar los saltos se pueden ver las diferentes especies de flora y fauna nativas en ese ecosistema. Al mediodía parada para almuerzo (opcional Almuerzo NO INCLUIDO) en uno de los patios de comidas donde se pueden optar por distintos tipos de comidas. Luego los circuitos tradicionales y en el circuito inferior tomar la excursión Gran Aventura: Selva: Recorrido de 8 Kms. en vehículo todo terreno por el Sendero Yacaratiá, hasta Puerto Macuco. Rápidos: Embarque en gomones semi-rígidos navegando 6 Kms. por el Río Inferior con 2 Kms. de rápidos. Cascadas: Ingreso al Cañón de Garganta del Diablo con aproximación a los saltos y desembarco en la Isla San Martín, corazón de las Cataratas del Iguazú. Duración del paseo: aproximadamente 1 hs. 15 min. Salidas todas las horas. </w:t>
      </w:r>
      <w:r w:rsidRPr="00F03D06">
        <w:rPr>
          <w:rFonts w:ascii="Arial" w:hAnsi="Arial" w:cs="Arial"/>
          <w:b/>
          <w:bCs/>
          <w:sz w:val="20"/>
          <w:szCs w:val="20"/>
          <w:lang w:val="es-MX"/>
        </w:rPr>
        <w:t>Alojamiento</w:t>
      </w:r>
      <w:r w:rsidRPr="00F03D06">
        <w:rPr>
          <w:rFonts w:ascii="Arial" w:hAnsi="Arial" w:cs="Arial"/>
          <w:sz w:val="20"/>
          <w:szCs w:val="20"/>
          <w:lang w:val="es-MX"/>
        </w:rPr>
        <w:t xml:space="preserve">. </w:t>
      </w:r>
    </w:p>
    <w:p w14:paraId="2953FFCA" w14:textId="77777777" w:rsidR="00B352EC" w:rsidRPr="00F6661B" w:rsidRDefault="00B352EC" w:rsidP="00C3516B">
      <w:pPr>
        <w:pStyle w:val="Sinespaciado"/>
        <w:jc w:val="both"/>
        <w:rPr>
          <w:rFonts w:ascii="Arial" w:hAnsi="Arial" w:cs="Arial"/>
          <w:lang w:val="es-MX"/>
        </w:rPr>
      </w:pPr>
    </w:p>
    <w:p w14:paraId="1688A920" w14:textId="3ECC6FAC" w:rsidR="00B352EC" w:rsidRPr="00F6661B" w:rsidRDefault="00B352EC" w:rsidP="00C3516B">
      <w:pPr>
        <w:pStyle w:val="Sinespaciado"/>
        <w:jc w:val="both"/>
        <w:rPr>
          <w:rFonts w:ascii="Arial" w:hAnsi="Arial" w:cs="Arial"/>
          <w:b/>
          <w:bCs/>
          <w:lang w:val="es-MX"/>
        </w:rPr>
      </w:pPr>
      <w:r w:rsidRPr="00F6661B">
        <w:rPr>
          <w:rFonts w:ascii="Arial" w:hAnsi="Arial" w:cs="Arial"/>
          <w:b/>
          <w:bCs/>
          <w:lang w:val="es-MX"/>
        </w:rPr>
        <w:t>Día 5. Iguazú</w:t>
      </w:r>
      <w:r w:rsidR="00F83C29">
        <w:rPr>
          <w:rFonts w:ascii="Arial" w:hAnsi="Arial" w:cs="Arial"/>
          <w:b/>
          <w:bCs/>
          <w:lang w:val="es-MX"/>
        </w:rPr>
        <w:t xml:space="preserve"> – Excursión cataratas lado brasileño</w:t>
      </w:r>
    </w:p>
    <w:p w14:paraId="13CCE1B5" w14:textId="77777777" w:rsidR="00B352EC" w:rsidRPr="00F03D06" w:rsidRDefault="00B352EC" w:rsidP="00C3516B">
      <w:pPr>
        <w:pStyle w:val="Sinespaciado"/>
        <w:jc w:val="both"/>
        <w:rPr>
          <w:rFonts w:ascii="Arial" w:hAnsi="Arial" w:cs="Arial"/>
          <w:sz w:val="20"/>
          <w:szCs w:val="20"/>
          <w:lang w:val="es-MX"/>
        </w:rPr>
      </w:pPr>
      <w:r w:rsidRPr="00F03D06">
        <w:rPr>
          <w:rFonts w:ascii="Arial" w:hAnsi="Arial" w:cs="Arial"/>
          <w:b/>
          <w:bCs/>
          <w:sz w:val="20"/>
          <w:szCs w:val="20"/>
          <w:lang w:val="es-MX"/>
        </w:rPr>
        <w:t>Desayuno</w:t>
      </w:r>
      <w:r w:rsidRPr="00F03D06">
        <w:rPr>
          <w:rFonts w:ascii="Arial" w:hAnsi="Arial" w:cs="Arial"/>
          <w:sz w:val="20"/>
          <w:szCs w:val="20"/>
          <w:lang w:val="es-MX"/>
        </w:rPr>
        <w:t xml:space="preserve">. Visita Cataratas Brasileras, con ingresos incluidos, para recorrer el circuito con vista panorámica de las cataratas. </w:t>
      </w:r>
      <w:r w:rsidRPr="00F03D06">
        <w:rPr>
          <w:rFonts w:ascii="Arial" w:hAnsi="Arial" w:cs="Arial"/>
          <w:b/>
          <w:bCs/>
          <w:sz w:val="20"/>
          <w:szCs w:val="20"/>
          <w:lang w:val="es-MX"/>
        </w:rPr>
        <w:t>Alojamiento</w:t>
      </w:r>
      <w:r w:rsidRPr="00F03D06">
        <w:rPr>
          <w:rFonts w:ascii="Arial" w:hAnsi="Arial" w:cs="Arial"/>
          <w:sz w:val="20"/>
          <w:szCs w:val="20"/>
          <w:lang w:val="es-MX"/>
        </w:rPr>
        <w:t xml:space="preserve">. </w:t>
      </w:r>
    </w:p>
    <w:p w14:paraId="35FB8F42" w14:textId="77777777" w:rsidR="00B352EC" w:rsidRPr="00F03D06" w:rsidRDefault="00B352EC" w:rsidP="00C3516B">
      <w:pPr>
        <w:pStyle w:val="Sinespaciado"/>
        <w:jc w:val="both"/>
        <w:rPr>
          <w:rFonts w:ascii="Arial" w:hAnsi="Arial" w:cs="Arial"/>
          <w:sz w:val="20"/>
          <w:szCs w:val="20"/>
          <w:lang w:val="es-MX"/>
        </w:rPr>
      </w:pPr>
    </w:p>
    <w:p w14:paraId="4071DC12" w14:textId="32084832" w:rsidR="00C3516B" w:rsidRPr="00F6661B" w:rsidRDefault="00C321D1" w:rsidP="00C3516B">
      <w:pPr>
        <w:pStyle w:val="Sinespaciado"/>
        <w:jc w:val="both"/>
        <w:rPr>
          <w:rFonts w:ascii="Arial" w:hAnsi="Arial" w:cs="Arial"/>
          <w:b/>
          <w:lang w:val="es-MX"/>
        </w:rPr>
      </w:pPr>
      <w:r w:rsidRPr="00F6661B">
        <w:rPr>
          <w:rFonts w:ascii="Arial" w:hAnsi="Arial" w:cs="Arial"/>
          <w:b/>
          <w:lang w:val="es-MX"/>
        </w:rPr>
        <w:t xml:space="preserve">Día </w:t>
      </w:r>
      <w:r w:rsidR="0063458C">
        <w:rPr>
          <w:rFonts w:ascii="Arial" w:hAnsi="Arial" w:cs="Arial"/>
          <w:b/>
          <w:lang w:val="es-MX"/>
        </w:rPr>
        <w:t>6</w:t>
      </w:r>
      <w:r w:rsidRPr="00F6661B">
        <w:rPr>
          <w:rFonts w:ascii="Arial" w:hAnsi="Arial" w:cs="Arial"/>
          <w:b/>
          <w:lang w:val="es-MX"/>
        </w:rPr>
        <w:t xml:space="preserve">. </w:t>
      </w:r>
      <w:r w:rsidR="0063458C" w:rsidRPr="00F6661B">
        <w:rPr>
          <w:rFonts w:ascii="Arial" w:hAnsi="Arial" w:cs="Arial"/>
          <w:b/>
          <w:bCs/>
          <w:lang w:val="es-MX"/>
        </w:rPr>
        <w:t>Iguazú</w:t>
      </w:r>
      <w:r w:rsidR="0063458C">
        <w:rPr>
          <w:rFonts w:ascii="Arial" w:hAnsi="Arial" w:cs="Arial"/>
          <w:b/>
          <w:bCs/>
          <w:lang w:val="es-MX"/>
        </w:rPr>
        <w:t xml:space="preserve"> </w:t>
      </w:r>
      <w:r w:rsidR="00F6661B">
        <w:rPr>
          <w:rFonts w:ascii="Arial" w:hAnsi="Arial" w:cs="Arial"/>
          <w:b/>
          <w:lang w:val="es-MX"/>
        </w:rPr>
        <w:t xml:space="preserve">– México </w:t>
      </w:r>
    </w:p>
    <w:p w14:paraId="6B1469D7" w14:textId="6E4B6E2D" w:rsidR="00B352EC" w:rsidRPr="00F03D06" w:rsidRDefault="00C3516B" w:rsidP="00C3516B">
      <w:pPr>
        <w:pStyle w:val="Sinespaciado"/>
        <w:jc w:val="both"/>
        <w:rPr>
          <w:rFonts w:ascii="Arial" w:hAnsi="Arial" w:cs="Arial"/>
          <w:b/>
          <w:sz w:val="20"/>
          <w:szCs w:val="20"/>
          <w:lang w:val="es-MX"/>
        </w:rPr>
      </w:pPr>
      <w:r w:rsidRPr="00F03D06">
        <w:rPr>
          <w:rFonts w:ascii="Arial" w:hAnsi="Arial" w:cs="Arial"/>
          <w:b/>
          <w:sz w:val="20"/>
          <w:szCs w:val="20"/>
          <w:lang w:val="es-MX"/>
        </w:rPr>
        <w:t xml:space="preserve">Desayuno. </w:t>
      </w:r>
      <w:r w:rsidRPr="00F03D06">
        <w:rPr>
          <w:rFonts w:ascii="Arial" w:hAnsi="Arial" w:cs="Arial"/>
          <w:sz w:val="20"/>
          <w:szCs w:val="20"/>
          <w:lang w:val="es-MX"/>
        </w:rPr>
        <w:t>Traslado al aeropuerto</w:t>
      </w:r>
      <w:r w:rsidR="00F6661B">
        <w:rPr>
          <w:rFonts w:ascii="Arial" w:hAnsi="Arial" w:cs="Arial"/>
          <w:sz w:val="20"/>
          <w:szCs w:val="20"/>
          <w:lang w:val="es-MX"/>
        </w:rPr>
        <w:t xml:space="preserve"> para tomar el vuelo de salida</w:t>
      </w:r>
      <w:r w:rsidR="00F6661B" w:rsidRPr="00F6661B">
        <w:rPr>
          <w:rFonts w:ascii="Arial" w:hAnsi="Arial" w:cs="Arial"/>
          <w:i/>
          <w:iCs/>
          <w:sz w:val="20"/>
          <w:szCs w:val="20"/>
          <w:lang w:val="es-MX"/>
        </w:rPr>
        <w:t>.</w:t>
      </w:r>
      <w:r w:rsidRPr="00F6661B">
        <w:rPr>
          <w:rFonts w:ascii="Arial" w:hAnsi="Arial" w:cs="Arial"/>
          <w:i/>
          <w:iCs/>
          <w:sz w:val="20"/>
          <w:szCs w:val="20"/>
          <w:lang w:val="es-MX"/>
        </w:rPr>
        <w:t xml:space="preserve"> </w:t>
      </w:r>
      <w:r w:rsidRPr="00F6661B">
        <w:rPr>
          <w:rFonts w:ascii="Arial" w:hAnsi="Arial" w:cs="Arial"/>
          <w:b/>
          <w:i/>
          <w:iCs/>
          <w:sz w:val="20"/>
          <w:szCs w:val="20"/>
          <w:lang w:val="es-MX"/>
        </w:rPr>
        <w:t>Fin de nuestros servicios.</w:t>
      </w:r>
    </w:p>
    <w:p w14:paraId="092D4C01" w14:textId="77777777" w:rsidR="00C76B7F" w:rsidRPr="00F03D06" w:rsidRDefault="00C76B7F" w:rsidP="00C3516B">
      <w:pPr>
        <w:pStyle w:val="Sinespaciado"/>
        <w:jc w:val="both"/>
        <w:rPr>
          <w:rFonts w:ascii="Arial" w:hAnsi="Arial" w:cs="Arial"/>
          <w:b/>
          <w:sz w:val="20"/>
          <w:szCs w:val="20"/>
          <w:lang w:val="es-ES"/>
        </w:rPr>
      </w:pPr>
    </w:p>
    <w:p w14:paraId="2FBD9629" w14:textId="77777777" w:rsidR="00C3516B" w:rsidRPr="00F03D06" w:rsidRDefault="00C3516B" w:rsidP="00C3516B">
      <w:pPr>
        <w:pStyle w:val="Sinespaciado"/>
        <w:jc w:val="both"/>
        <w:rPr>
          <w:rFonts w:ascii="Arial" w:hAnsi="Arial" w:cs="Arial"/>
          <w:b/>
          <w:sz w:val="20"/>
          <w:szCs w:val="20"/>
          <w:lang w:val="es-ES"/>
        </w:rPr>
      </w:pPr>
      <w:r w:rsidRPr="00F03D06">
        <w:rPr>
          <w:rFonts w:ascii="Arial" w:hAnsi="Arial" w:cs="Arial"/>
          <w:b/>
          <w:sz w:val="20"/>
          <w:szCs w:val="20"/>
          <w:lang w:val="es-ES"/>
        </w:rPr>
        <w:t xml:space="preserve">INCLUYE: </w:t>
      </w:r>
    </w:p>
    <w:p w14:paraId="1736674F" w14:textId="708E153A" w:rsidR="00B352EC" w:rsidRPr="00F03D06" w:rsidRDefault="0063458C" w:rsidP="006D190F">
      <w:pPr>
        <w:pStyle w:val="Sinespaciado"/>
        <w:numPr>
          <w:ilvl w:val="0"/>
          <w:numId w:val="14"/>
        </w:numPr>
        <w:jc w:val="both"/>
        <w:rPr>
          <w:rFonts w:ascii="Arial" w:hAnsi="Arial" w:cs="Arial"/>
          <w:sz w:val="20"/>
          <w:szCs w:val="20"/>
          <w:lang w:val="es-MX"/>
        </w:rPr>
      </w:pPr>
      <w:r>
        <w:rPr>
          <w:rFonts w:ascii="Arial" w:hAnsi="Arial" w:cs="Arial"/>
          <w:sz w:val="20"/>
          <w:szCs w:val="20"/>
          <w:lang w:val="es-MX"/>
        </w:rPr>
        <w:t xml:space="preserve">2 </w:t>
      </w:r>
      <w:r w:rsidR="00B352EC" w:rsidRPr="00F03D06">
        <w:rPr>
          <w:rFonts w:ascii="Arial" w:hAnsi="Arial" w:cs="Arial"/>
          <w:sz w:val="20"/>
          <w:szCs w:val="20"/>
          <w:lang w:val="es-MX"/>
        </w:rPr>
        <w:t>noches en Buenos Aires y 3 en Iguazú con desayunos.</w:t>
      </w:r>
    </w:p>
    <w:p w14:paraId="1D25EEF5" w14:textId="1E95AC71" w:rsidR="00B352EC" w:rsidRPr="00F03D06" w:rsidRDefault="00DE5592" w:rsidP="006D190F">
      <w:pPr>
        <w:pStyle w:val="Sinespaciado"/>
        <w:numPr>
          <w:ilvl w:val="0"/>
          <w:numId w:val="14"/>
        </w:numPr>
        <w:jc w:val="both"/>
        <w:rPr>
          <w:rFonts w:ascii="Arial" w:hAnsi="Arial" w:cs="Arial"/>
          <w:sz w:val="20"/>
          <w:szCs w:val="20"/>
          <w:lang w:val="es-MX"/>
        </w:rPr>
      </w:pPr>
      <w:r>
        <w:rPr>
          <w:rFonts w:ascii="Arial" w:hAnsi="Arial" w:cs="Arial"/>
          <w:sz w:val="20"/>
          <w:szCs w:val="20"/>
          <w:lang w:val="es-MX"/>
        </w:rPr>
        <w:t>Visita de ciudad</w:t>
      </w:r>
      <w:r w:rsidR="00B352EC" w:rsidRPr="00F03D06">
        <w:rPr>
          <w:rFonts w:ascii="Arial" w:hAnsi="Arial" w:cs="Arial"/>
          <w:sz w:val="20"/>
          <w:szCs w:val="20"/>
          <w:lang w:val="es-MX"/>
        </w:rPr>
        <w:t xml:space="preserve"> en Buenos Aires.</w:t>
      </w:r>
    </w:p>
    <w:p w14:paraId="534CFBC1" w14:textId="1B6B2F33" w:rsidR="00B352EC" w:rsidRPr="00F03D06" w:rsidRDefault="0063458C" w:rsidP="006D190F">
      <w:pPr>
        <w:pStyle w:val="Sinespaciado"/>
        <w:numPr>
          <w:ilvl w:val="0"/>
          <w:numId w:val="14"/>
        </w:numPr>
        <w:jc w:val="both"/>
        <w:rPr>
          <w:rFonts w:ascii="Arial" w:hAnsi="Arial" w:cs="Arial"/>
          <w:sz w:val="20"/>
          <w:szCs w:val="20"/>
          <w:lang w:val="es-MX"/>
        </w:rPr>
      </w:pPr>
      <w:r w:rsidRPr="0063458C">
        <w:rPr>
          <w:rFonts w:ascii="Arial" w:hAnsi="Arial" w:cs="Arial"/>
          <w:sz w:val="20"/>
          <w:szCs w:val="20"/>
          <w:lang w:val="es-MX"/>
        </w:rPr>
        <w:t>Cena Show de Tango en La Ventana</w:t>
      </w:r>
      <w:r w:rsidR="00B352EC" w:rsidRPr="00F03D06">
        <w:rPr>
          <w:rFonts w:ascii="Arial" w:hAnsi="Arial" w:cs="Arial"/>
          <w:sz w:val="20"/>
          <w:szCs w:val="20"/>
          <w:lang w:val="es-MX"/>
        </w:rPr>
        <w:t>.</w:t>
      </w:r>
    </w:p>
    <w:p w14:paraId="4B62F148" w14:textId="77777777" w:rsidR="00B352EC" w:rsidRPr="00F03D06" w:rsidRDefault="00B352EC" w:rsidP="006D190F">
      <w:pPr>
        <w:pStyle w:val="Sinespaciado"/>
        <w:numPr>
          <w:ilvl w:val="0"/>
          <w:numId w:val="14"/>
        </w:numPr>
        <w:jc w:val="both"/>
        <w:rPr>
          <w:rFonts w:ascii="Arial" w:hAnsi="Arial" w:cs="Arial"/>
          <w:sz w:val="20"/>
          <w:szCs w:val="20"/>
          <w:lang w:val="es-MX"/>
        </w:rPr>
      </w:pPr>
      <w:r w:rsidRPr="00F03D06">
        <w:rPr>
          <w:rFonts w:ascii="Arial" w:hAnsi="Arial" w:cs="Arial"/>
          <w:sz w:val="20"/>
          <w:szCs w:val="20"/>
          <w:lang w:val="es-MX"/>
        </w:rPr>
        <w:t>Traslados aeropuerto – hotel – aeropuerto en ambas ciudades.</w:t>
      </w:r>
    </w:p>
    <w:p w14:paraId="2DCF2CA7" w14:textId="77777777" w:rsidR="00B352EC" w:rsidRPr="00F03D06" w:rsidRDefault="00B352EC" w:rsidP="00603093">
      <w:pPr>
        <w:pStyle w:val="Sinespaciado"/>
        <w:numPr>
          <w:ilvl w:val="0"/>
          <w:numId w:val="14"/>
        </w:numPr>
        <w:jc w:val="both"/>
        <w:rPr>
          <w:rFonts w:ascii="Arial" w:hAnsi="Arial" w:cs="Arial"/>
          <w:sz w:val="20"/>
          <w:szCs w:val="20"/>
          <w:lang w:val="es-MX"/>
        </w:rPr>
      </w:pPr>
      <w:r w:rsidRPr="00F03D06">
        <w:rPr>
          <w:rFonts w:ascii="Arial" w:hAnsi="Arial" w:cs="Arial"/>
          <w:sz w:val="20"/>
          <w:szCs w:val="20"/>
          <w:lang w:val="es-MX"/>
        </w:rPr>
        <w:t>Visita Cataratas Argentinas con Gran Aventura</w:t>
      </w:r>
      <w:r w:rsidR="00603093" w:rsidRPr="00F03D06">
        <w:rPr>
          <w:rFonts w:ascii="Arial" w:hAnsi="Arial" w:cs="Arial"/>
          <w:sz w:val="20"/>
          <w:szCs w:val="20"/>
          <w:lang w:val="es-MX"/>
        </w:rPr>
        <w:t xml:space="preserve"> (con ingreso a parque nacional incluido)</w:t>
      </w:r>
    </w:p>
    <w:p w14:paraId="7FF0BFCE" w14:textId="77777777" w:rsidR="00B352EC" w:rsidRPr="00F03D06" w:rsidRDefault="00B352EC" w:rsidP="00603093">
      <w:pPr>
        <w:pStyle w:val="Sinespaciado"/>
        <w:numPr>
          <w:ilvl w:val="0"/>
          <w:numId w:val="14"/>
        </w:numPr>
        <w:jc w:val="both"/>
        <w:rPr>
          <w:rFonts w:ascii="Arial" w:hAnsi="Arial" w:cs="Arial"/>
          <w:sz w:val="20"/>
          <w:szCs w:val="20"/>
          <w:lang w:val="es-MX"/>
        </w:rPr>
      </w:pPr>
      <w:r w:rsidRPr="00F03D06">
        <w:rPr>
          <w:rFonts w:ascii="Arial" w:hAnsi="Arial" w:cs="Arial"/>
          <w:sz w:val="20"/>
          <w:szCs w:val="20"/>
          <w:lang w:val="es-MX"/>
        </w:rPr>
        <w:t>Visita Cataratas Brasileras</w:t>
      </w:r>
      <w:r w:rsidR="00603093" w:rsidRPr="00F03D06">
        <w:rPr>
          <w:rFonts w:ascii="Arial" w:hAnsi="Arial" w:cs="Arial"/>
          <w:sz w:val="20"/>
          <w:szCs w:val="20"/>
          <w:lang w:val="es-MX"/>
        </w:rPr>
        <w:t xml:space="preserve"> (con ingreso a parque nacional incluido)</w:t>
      </w:r>
    </w:p>
    <w:p w14:paraId="6A23FC59" w14:textId="7EDCD590" w:rsidR="009A10D6" w:rsidRPr="00F03D06" w:rsidRDefault="009A10D6" w:rsidP="009A10D6">
      <w:pPr>
        <w:pStyle w:val="Sinespaciado"/>
        <w:numPr>
          <w:ilvl w:val="0"/>
          <w:numId w:val="14"/>
        </w:numPr>
        <w:jc w:val="both"/>
        <w:rPr>
          <w:rFonts w:ascii="Arial" w:hAnsi="Arial" w:cs="Arial"/>
          <w:sz w:val="20"/>
          <w:szCs w:val="20"/>
          <w:lang w:val="es-ES"/>
        </w:rPr>
      </w:pPr>
      <w:r w:rsidRPr="00F03D06">
        <w:rPr>
          <w:rFonts w:ascii="Arial" w:hAnsi="Arial" w:cs="Arial"/>
          <w:sz w:val="20"/>
          <w:szCs w:val="20"/>
          <w:lang w:val="es-ES"/>
        </w:rPr>
        <w:t>Tarjeta Básica de asistencia al viajer</w:t>
      </w:r>
      <w:r w:rsidR="00DE5592">
        <w:rPr>
          <w:rFonts w:ascii="Arial" w:hAnsi="Arial" w:cs="Arial"/>
          <w:sz w:val="20"/>
          <w:szCs w:val="20"/>
          <w:lang w:val="es-ES"/>
        </w:rPr>
        <w:t>o.</w:t>
      </w:r>
    </w:p>
    <w:p w14:paraId="0194D666" w14:textId="77777777" w:rsidR="00C76B7F" w:rsidRPr="00F03D06" w:rsidRDefault="00C76B7F" w:rsidP="00C76B7F">
      <w:pPr>
        <w:pStyle w:val="Sinespaciado"/>
        <w:jc w:val="both"/>
        <w:rPr>
          <w:rFonts w:ascii="Arial" w:hAnsi="Arial" w:cs="Arial"/>
          <w:sz w:val="20"/>
          <w:szCs w:val="20"/>
          <w:lang w:val="es-MX"/>
        </w:rPr>
      </w:pPr>
    </w:p>
    <w:p w14:paraId="1382BF8A" w14:textId="77777777" w:rsidR="0063458C" w:rsidRDefault="0063458C" w:rsidP="00C3516B">
      <w:pPr>
        <w:pStyle w:val="Sinespaciado"/>
        <w:jc w:val="both"/>
        <w:rPr>
          <w:rFonts w:ascii="Arial" w:hAnsi="Arial" w:cs="Arial"/>
          <w:b/>
          <w:sz w:val="20"/>
          <w:szCs w:val="20"/>
          <w:lang w:val="es-ES"/>
        </w:rPr>
      </w:pPr>
    </w:p>
    <w:p w14:paraId="6EFA0D85" w14:textId="77777777" w:rsidR="008B337D" w:rsidRDefault="008B337D" w:rsidP="00C3516B">
      <w:pPr>
        <w:pStyle w:val="Sinespaciado"/>
        <w:jc w:val="both"/>
        <w:rPr>
          <w:rFonts w:ascii="Arial" w:hAnsi="Arial" w:cs="Arial"/>
          <w:b/>
          <w:sz w:val="20"/>
          <w:szCs w:val="20"/>
          <w:lang w:val="es-ES"/>
        </w:rPr>
      </w:pPr>
    </w:p>
    <w:p w14:paraId="45F1C864" w14:textId="19FACD01" w:rsidR="00C3516B" w:rsidRPr="00F03D06" w:rsidRDefault="00C3516B" w:rsidP="00C3516B">
      <w:pPr>
        <w:pStyle w:val="Sinespaciado"/>
        <w:jc w:val="both"/>
        <w:rPr>
          <w:rFonts w:ascii="Arial" w:hAnsi="Arial" w:cs="Arial"/>
          <w:b/>
          <w:sz w:val="20"/>
          <w:szCs w:val="20"/>
          <w:lang w:val="es-CR"/>
        </w:rPr>
      </w:pPr>
      <w:r w:rsidRPr="00F03D06">
        <w:rPr>
          <w:rFonts w:ascii="Arial" w:hAnsi="Arial" w:cs="Arial"/>
          <w:b/>
          <w:sz w:val="20"/>
          <w:szCs w:val="20"/>
          <w:lang w:val="es-ES"/>
        </w:rPr>
        <w:t>No Incluye:</w:t>
      </w:r>
    </w:p>
    <w:p w14:paraId="67A18D27" w14:textId="77777777" w:rsidR="00C3516B" w:rsidRPr="00F03D06" w:rsidRDefault="00C3516B"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Servicios, excursiones o comidas no especificadas.</w:t>
      </w:r>
    </w:p>
    <w:p w14:paraId="3BB0FAE4" w14:textId="77777777" w:rsidR="00394A63" w:rsidRPr="00F03D06" w:rsidRDefault="00394A63" w:rsidP="00394A63">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Boletos de avión internacionales y/o domésticos</w:t>
      </w:r>
    </w:p>
    <w:p w14:paraId="0F95E1FC" w14:textId="77777777" w:rsidR="00C3516B" w:rsidRPr="00F03D06" w:rsidRDefault="00C3516B"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Gastos personales.</w:t>
      </w:r>
    </w:p>
    <w:p w14:paraId="040B3C45" w14:textId="77777777" w:rsidR="002425C6" w:rsidRPr="00F03D06" w:rsidRDefault="002425C6"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Tasas turísticas en Iguazú, hasta 2</w:t>
      </w:r>
      <w:r w:rsidR="00603093" w:rsidRPr="00F03D06">
        <w:rPr>
          <w:rFonts w:ascii="Arial" w:hAnsi="Arial" w:cs="Arial"/>
          <w:sz w:val="20"/>
          <w:szCs w:val="20"/>
          <w:lang w:val="es-ES"/>
        </w:rPr>
        <w:t>.30</w:t>
      </w:r>
      <w:r w:rsidRPr="00F03D06">
        <w:rPr>
          <w:rFonts w:ascii="Arial" w:hAnsi="Arial" w:cs="Arial"/>
          <w:sz w:val="20"/>
          <w:szCs w:val="20"/>
          <w:lang w:val="es-ES"/>
        </w:rPr>
        <w:t xml:space="preserve"> usd por noche por persona.</w:t>
      </w:r>
    </w:p>
    <w:p w14:paraId="3E13CDA0" w14:textId="77777777" w:rsidR="005B5EB4" w:rsidRPr="00F03D06" w:rsidRDefault="005B5EB4" w:rsidP="00C3516B">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Impuesto en Buenos Aires 1.5 usd aprox. por noche por persona a pagar directamente en su check out</w:t>
      </w:r>
    </w:p>
    <w:p w14:paraId="1E49D2FD" w14:textId="6F053D52" w:rsidR="008633EC" w:rsidRDefault="00C3516B" w:rsidP="00DE5592">
      <w:pPr>
        <w:pStyle w:val="Sinespaciado"/>
        <w:numPr>
          <w:ilvl w:val="0"/>
          <w:numId w:val="23"/>
        </w:numPr>
        <w:jc w:val="both"/>
        <w:rPr>
          <w:rFonts w:ascii="Arial" w:hAnsi="Arial" w:cs="Arial"/>
          <w:sz w:val="20"/>
          <w:szCs w:val="20"/>
          <w:lang w:val="es-ES"/>
        </w:rPr>
      </w:pPr>
      <w:r w:rsidRPr="00F03D06">
        <w:rPr>
          <w:rFonts w:ascii="Arial" w:hAnsi="Arial" w:cs="Arial"/>
          <w:sz w:val="20"/>
          <w:szCs w:val="20"/>
          <w:lang w:val="es-ES"/>
        </w:rPr>
        <w:t xml:space="preserve">Propinas a mucamas, botones, guías, chóferes. </w:t>
      </w:r>
    </w:p>
    <w:p w14:paraId="43B70CE6" w14:textId="77777777" w:rsidR="00425F7B" w:rsidRDefault="00425F7B" w:rsidP="00425F7B">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102"/>
        <w:gridCol w:w="432"/>
      </w:tblGrid>
      <w:tr w:rsidR="00425F7B" w:rsidRPr="00425F7B" w14:paraId="5E9A027D" w14:textId="77777777" w:rsidTr="00425F7B">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8D6AC39" w14:textId="77777777" w:rsidR="00425F7B" w:rsidRPr="00425F7B" w:rsidRDefault="00425F7B" w:rsidP="00425F7B">
            <w:pPr>
              <w:spacing w:after="0" w:line="240" w:lineRule="auto"/>
              <w:jc w:val="center"/>
              <w:rPr>
                <w:rFonts w:ascii="Calibri" w:hAnsi="Calibri" w:cs="Calibri"/>
                <w:b/>
                <w:bCs/>
                <w:color w:val="FFFFFF"/>
                <w:sz w:val="20"/>
                <w:szCs w:val="20"/>
                <w:lang w:val="es-MX" w:eastAsia="es-MX" w:bidi="ar-SA"/>
              </w:rPr>
            </w:pPr>
            <w:r w:rsidRPr="00425F7B">
              <w:rPr>
                <w:rFonts w:ascii="Calibri" w:hAnsi="Calibri" w:cs="Calibri"/>
                <w:b/>
                <w:bCs/>
                <w:color w:val="FFFFFF"/>
                <w:sz w:val="20"/>
                <w:szCs w:val="20"/>
                <w:lang w:val="es-MX" w:eastAsia="es-MX" w:bidi="ar-SA"/>
              </w:rPr>
              <w:t>LISTA DE HOTELES (Previstos o similares)</w:t>
            </w:r>
          </w:p>
        </w:tc>
      </w:tr>
      <w:tr w:rsidR="00425F7B" w:rsidRPr="00425F7B" w14:paraId="776A0F26" w14:textId="77777777" w:rsidTr="00425F7B">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5E51F2" w14:textId="77777777" w:rsidR="00425F7B" w:rsidRPr="00425F7B" w:rsidRDefault="00425F7B" w:rsidP="00425F7B">
            <w:pPr>
              <w:spacing w:after="0" w:line="240" w:lineRule="auto"/>
              <w:jc w:val="center"/>
              <w:rPr>
                <w:rFonts w:ascii="Calibri" w:hAnsi="Calibri" w:cs="Calibri"/>
                <w:b/>
                <w:bCs/>
                <w:sz w:val="20"/>
                <w:szCs w:val="20"/>
                <w:lang w:val="es-MX" w:eastAsia="es-MX" w:bidi="ar-SA"/>
              </w:rPr>
            </w:pPr>
            <w:r w:rsidRPr="00425F7B">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1E7A9745" w14:textId="77777777" w:rsidR="00425F7B" w:rsidRPr="00425F7B" w:rsidRDefault="00425F7B" w:rsidP="00425F7B">
            <w:pPr>
              <w:spacing w:after="0" w:line="240" w:lineRule="auto"/>
              <w:jc w:val="center"/>
              <w:rPr>
                <w:rFonts w:ascii="Calibri" w:hAnsi="Calibri" w:cs="Calibri"/>
                <w:b/>
                <w:bCs/>
                <w:sz w:val="20"/>
                <w:szCs w:val="20"/>
                <w:lang w:val="es-MX" w:eastAsia="es-MX" w:bidi="ar-SA"/>
              </w:rPr>
            </w:pPr>
            <w:r w:rsidRPr="00425F7B">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009EA30" w14:textId="77777777" w:rsidR="00425F7B" w:rsidRPr="00425F7B" w:rsidRDefault="00425F7B" w:rsidP="00425F7B">
            <w:pPr>
              <w:spacing w:after="0" w:line="240" w:lineRule="auto"/>
              <w:jc w:val="center"/>
              <w:rPr>
                <w:rFonts w:ascii="Calibri" w:hAnsi="Calibri" w:cs="Calibri"/>
                <w:b/>
                <w:bCs/>
                <w:sz w:val="20"/>
                <w:szCs w:val="20"/>
                <w:lang w:val="es-MX" w:eastAsia="es-MX" w:bidi="ar-SA"/>
              </w:rPr>
            </w:pPr>
            <w:r w:rsidRPr="00425F7B">
              <w:rPr>
                <w:rFonts w:ascii="Calibri" w:hAnsi="Calibri" w:cs="Calibri"/>
                <w:b/>
                <w:bCs/>
                <w:sz w:val="20"/>
                <w:szCs w:val="20"/>
                <w:lang w:val="es-MX" w:eastAsia="es-MX" w:bidi="ar-SA"/>
              </w:rPr>
              <w:t>CAT</w:t>
            </w:r>
          </w:p>
        </w:tc>
      </w:tr>
      <w:tr w:rsidR="00425F7B" w:rsidRPr="00425F7B" w14:paraId="519C28ED" w14:textId="77777777" w:rsidTr="00425F7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AD40B3B"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3BFBBF5"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1D9AAAEE"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P</w:t>
            </w:r>
          </w:p>
        </w:tc>
      </w:tr>
      <w:tr w:rsidR="00425F7B" w:rsidRPr="00425F7B" w14:paraId="230BC5CA" w14:textId="77777777" w:rsidTr="00425F7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EDAFC56" w14:textId="77777777" w:rsidR="00425F7B" w:rsidRPr="00425F7B" w:rsidRDefault="00425F7B" w:rsidP="00425F7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0F7330"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C2F3B3"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S</w:t>
            </w:r>
          </w:p>
        </w:tc>
      </w:tr>
      <w:tr w:rsidR="00425F7B" w:rsidRPr="00425F7B" w14:paraId="5A8F5502" w14:textId="77777777" w:rsidTr="00425F7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AF8CDC"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0ABB896D"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5793C23C"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P</w:t>
            </w:r>
          </w:p>
        </w:tc>
      </w:tr>
      <w:tr w:rsidR="00425F7B" w:rsidRPr="00425F7B" w14:paraId="31546561" w14:textId="77777777" w:rsidTr="00425F7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7BD0611" w14:textId="77777777" w:rsidR="00425F7B" w:rsidRPr="00425F7B" w:rsidRDefault="00425F7B" w:rsidP="00425F7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99E99EF" w14:textId="77777777" w:rsidR="00425F7B" w:rsidRPr="00425F7B" w:rsidRDefault="00425F7B" w:rsidP="00425F7B">
            <w:pPr>
              <w:spacing w:after="0" w:line="240" w:lineRule="auto"/>
              <w:rPr>
                <w:rFonts w:ascii="Calibri" w:hAnsi="Calibri" w:cs="Calibri"/>
                <w:sz w:val="20"/>
                <w:szCs w:val="20"/>
                <w:lang w:val="es-MX" w:eastAsia="es-MX" w:bidi="ar-SA"/>
              </w:rPr>
            </w:pPr>
            <w:r w:rsidRPr="00425F7B">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8444E9" w14:textId="77777777" w:rsidR="00425F7B" w:rsidRPr="00425F7B" w:rsidRDefault="00425F7B" w:rsidP="00425F7B">
            <w:pPr>
              <w:spacing w:after="0" w:line="240" w:lineRule="auto"/>
              <w:jc w:val="center"/>
              <w:rPr>
                <w:rFonts w:ascii="Calibri" w:hAnsi="Calibri" w:cs="Calibri"/>
                <w:sz w:val="20"/>
                <w:szCs w:val="20"/>
                <w:lang w:val="es-MX" w:eastAsia="es-MX" w:bidi="ar-SA"/>
              </w:rPr>
            </w:pPr>
            <w:r w:rsidRPr="00425F7B">
              <w:rPr>
                <w:rFonts w:ascii="Calibri" w:hAnsi="Calibri" w:cs="Calibri"/>
                <w:sz w:val="20"/>
                <w:szCs w:val="20"/>
                <w:lang w:val="es-MX" w:eastAsia="es-MX" w:bidi="ar-SA"/>
              </w:rPr>
              <w:t>S</w:t>
            </w:r>
          </w:p>
        </w:tc>
      </w:tr>
    </w:tbl>
    <w:p w14:paraId="40E74FE5" w14:textId="77777777" w:rsidR="00425F7B" w:rsidRDefault="00425F7B" w:rsidP="00425F7B">
      <w:pPr>
        <w:pStyle w:val="Sinespaciado"/>
        <w:jc w:val="both"/>
        <w:rPr>
          <w:rFonts w:ascii="Arial" w:hAnsi="Arial" w:cs="Arial"/>
          <w:sz w:val="20"/>
          <w:szCs w:val="20"/>
          <w:lang w:val="es-ES"/>
        </w:rPr>
      </w:pPr>
    </w:p>
    <w:p w14:paraId="07C8B39D" w14:textId="77777777" w:rsidR="00425F7B" w:rsidRDefault="00425F7B" w:rsidP="00425F7B">
      <w:pPr>
        <w:pStyle w:val="Sinespaciado"/>
        <w:jc w:val="both"/>
        <w:rPr>
          <w:rFonts w:ascii="Arial" w:hAnsi="Arial" w:cs="Arial"/>
          <w:sz w:val="20"/>
          <w:szCs w:val="20"/>
          <w:lang w:val="es-ES"/>
        </w:rPr>
      </w:pPr>
    </w:p>
    <w:tbl>
      <w:tblPr>
        <w:tblW w:w="6229" w:type="dxa"/>
        <w:jc w:val="center"/>
        <w:tblCellSpacing w:w="0" w:type="dxa"/>
        <w:tblCellMar>
          <w:left w:w="0" w:type="dxa"/>
          <w:right w:w="0" w:type="dxa"/>
        </w:tblCellMar>
        <w:tblLook w:val="04A0" w:firstRow="1" w:lastRow="0" w:firstColumn="1" w:lastColumn="0" w:noHBand="0" w:noVBand="1"/>
      </w:tblPr>
      <w:tblGrid>
        <w:gridCol w:w="2969"/>
        <w:gridCol w:w="1134"/>
        <w:gridCol w:w="992"/>
        <w:gridCol w:w="1134"/>
      </w:tblGrid>
      <w:tr w:rsidR="004F1CFB" w:rsidRPr="004F1CFB" w14:paraId="37EC3250" w14:textId="77777777" w:rsidTr="004F1CFB">
        <w:trPr>
          <w:trHeight w:val="263"/>
          <w:tblCellSpacing w:w="0" w:type="dxa"/>
          <w:jc w:val="center"/>
        </w:trPr>
        <w:tc>
          <w:tcPr>
            <w:tcW w:w="6229"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E623085" w14:textId="77777777" w:rsidR="004F1CFB" w:rsidRPr="004F1CFB" w:rsidRDefault="004F1CFB" w:rsidP="004F1CFB">
            <w:pPr>
              <w:spacing w:after="0" w:line="240" w:lineRule="auto"/>
              <w:jc w:val="center"/>
              <w:rPr>
                <w:rFonts w:ascii="Calibri" w:hAnsi="Calibri" w:cs="Calibri"/>
                <w:b/>
                <w:bCs/>
                <w:color w:val="FFFFFF"/>
                <w:sz w:val="20"/>
                <w:szCs w:val="20"/>
                <w:lang w:val="es-MX" w:eastAsia="es-MX" w:bidi="ar-SA"/>
              </w:rPr>
            </w:pPr>
            <w:r w:rsidRPr="004F1CFB">
              <w:rPr>
                <w:rFonts w:ascii="Calibri" w:hAnsi="Calibri" w:cs="Calibri"/>
                <w:b/>
                <w:bCs/>
                <w:color w:val="FFFFFF"/>
                <w:sz w:val="20"/>
                <w:szCs w:val="20"/>
                <w:lang w:val="es-MX" w:eastAsia="es-MX" w:bidi="ar-SA"/>
              </w:rPr>
              <w:t>PRECIO POR PERSONA EN USD</w:t>
            </w:r>
          </w:p>
        </w:tc>
      </w:tr>
      <w:tr w:rsidR="004F1CFB" w:rsidRPr="004F1CFB" w14:paraId="4E975939" w14:textId="77777777" w:rsidTr="004F1CFB">
        <w:trPr>
          <w:trHeight w:val="263"/>
          <w:tblCellSpacing w:w="0" w:type="dxa"/>
          <w:jc w:val="center"/>
        </w:trPr>
        <w:tc>
          <w:tcPr>
            <w:tcW w:w="2969" w:type="dxa"/>
            <w:tcBorders>
              <w:left w:val="single" w:sz="6" w:space="0" w:color="716BC1"/>
            </w:tcBorders>
            <w:shd w:val="clear" w:color="auto" w:fill="C9C7E7"/>
            <w:tcMar>
              <w:top w:w="0" w:type="dxa"/>
              <w:left w:w="45" w:type="dxa"/>
              <w:bottom w:w="0" w:type="dxa"/>
              <w:right w:w="45" w:type="dxa"/>
            </w:tcMar>
            <w:vAlign w:val="center"/>
            <w:hideMark/>
          </w:tcPr>
          <w:p w14:paraId="7B52F24A"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PRIMERA</w:t>
            </w:r>
          </w:p>
        </w:tc>
        <w:tc>
          <w:tcPr>
            <w:tcW w:w="1134" w:type="dxa"/>
            <w:shd w:val="clear" w:color="auto" w:fill="C9C7E7"/>
            <w:tcMar>
              <w:top w:w="0" w:type="dxa"/>
              <w:left w:w="45" w:type="dxa"/>
              <w:bottom w:w="0" w:type="dxa"/>
              <w:right w:w="45" w:type="dxa"/>
            </w:tcMar>
            <w:vAlign w:val="center"/>
            <w:hideMark/>
          </w:tcPr>
          <w:p w14:paraId="3825E8CF"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216124A5"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TPL</w:t>
            </w:r>
          </w:p>
        </w:tc>
        <w:tc>
          <w:tcPr>
            <w:tcW w:w="1134" w:type="dxa"/>
            <w:tcBorders>
              <w:right w:val="single" w:sz="6" w:space="0" w:color="716BC1"/>
            </w:tcBorders>
            <w:shd w:val="clear" w:color="auto" w:fill="C9C7E7"/>
            <w:tcMar>
              <w:top w:w="0" w:type="dxa"/>
              <w:left w:w="45" w:type="dxa"/>
              <w:bottom w:w="0" w:type="dxa"/>
              <w:right w:w="45" w:type="dxa"/>
            </w:tcMar>
            <w:vAlign w:val="center"/>
            <w:hideMark/>
          </w:tcPr>
          <w:p w14:paraId="26C78072"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 xml:space="preserve">SGL </w:t>
            </w:r>
          </w:p>
        </w:tc>
      </w:tr>
      <w:tr w:rsidR="004F1CFB" w:rsidRPr="004F1CFB" w14:paraId="4F04996D"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1F46C84F"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797F480D"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1070</w:t>
            </w:r>
          </w:p>
        </w:tc>
        <w:tc>
          <w:tcPr>
            <w:tcW w:w="992" w:type="dxa"/>
            <w:shd w:val="clear" w:color="auto" w:fill="FFFFFF"/>
            <w:tcMar>
              <w:top w:w="0" w:type="dxa"/>
              <w:left w:w="45" w:type="dxa"/>
              <w:bottom w:w="0" w:type="dxa"/>
              <w:right w:w="45" w:type="dxa"/>
            </w:tcMar>
            <w:vAlign w:val="center"/>
            <w:hideMark/>
          </w:tcPr>
          <w:p w14:paraId="22FC1442"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1000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3BA1F36E"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1480</w:t>
            </w:r>
          </w:p>
        </w:tc>
      </w:tr>
      <w:tr w:rsidR="004F1CFB" w:rsidRPr="004F1CFB" w14:paraId="4E23E800"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7E7EDBF6" w14:textId="77777777" w:rsidR="004F1CFB" w:rsidRPr="004F1CFB" w:rsidRDefault="004F1CFB" w:rsidP="004F1CFB">
            <w:pPr>
              <w:spacing w:after="0" w:line="240" w:lineRule="auto"/>
              <w:jc w:val="right"/>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63C965C0"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2070</w:t>
            </w:r>
          </w:p>
        </w:tc>
        <w:tc>
          <w:tcPr>
            <w:tcW w:w="992" w:type="dxa"/>
            <w:shd w:val="clear" w:color="auto" w:fill="FFFFFF"/>
            <w:tcMar>
              <w:top w:w="0" w:type="dxa"/>
              <w:left w:w="45" w:type="dxa"/>
              <w:bottom w:w="0" w:type="dxa"/>
              <w:right w:w="45" w:type="dxa"/>
            </w:tcMar>
            <w:vAlign w:val="center"/>
            <w:hideMark/>
          </w:tcPr>
          <w:p w14:paraId="40515A7B"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2000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0C08F176"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2480</w:t>
            </w:r>
          </w:p>
        </w:tc>
      </w:tr>
      <w:tr w:rsidR="004F1CFB" w:rsidRPr="004F1CFB" w14:paraId="670F8CA4"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52882150"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MAR - 30 JUN 2025</w:t>
            </w:r>
          </w:p>
        </w:tc>
        <w:tc>
          <w:tcPr>
            <w:tcW w:w="1134" w:type="dxa"/>
            <w:shd w:val="clear" w:color="auto" w:fill="FFFFFF"/>
            <w:tcMar>
              <w:top w:w="0" w:type="dxa"/>
              <w:left w:w="45" w:type="dxa"/>
              <w:bottom w:w="0" w:type="dxa"/>
              <w:right w:w="45" w:type="dxa"/>
            </w:tcMar>
            <w:vAlign w:val="center"/>
            <w:hideMark/>
          </w:tcPr>
          <w:p w14:paraId="4B72E7AF"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80</w:t>
            </w:r>
          </w:p>
        </w:tc>
        <w:tc>
          <w:tcPr>
            <w:tcW w:w="992" w:type="dxa"/>
            <w:shd w:val="clear" w:color="auto" w:fill="FFFFFF"/>
            <w:tcMar>
              <w:top w:w="0" w:type="dxa"/>
              <w:left w:w="45" w:type="dxa"/>
              <w:bottom w:w="0" w:type="dxa"/>
              <w:right w:w="45" w:type="dxa"/>
            </w:tcMar>
            <w:vAlign w:val="center"/>
            <w:hideMark/>
          </w:tcPr>
          <w:p w14:paraId="122EF473"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80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2E64AB62"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80</w:t>
            </w:r>
          </w:p>
        </w:tc>
      </w:tr>
      <w:tr w:rsidR="004F1CFB" w:rsidRPr="004F1CFB" w14:paraId="0828EB55"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5A9358B4"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JUL - 30 SEP 2025</w:t>
            </w:r>
          </w:p>
        </w:tc>
        <w:tc>
          <w:tcPr>
            <w:tcW w:w="1134" w:type="dxa"/>
            <w:shd w:val="clear" w:color="auto" w:fill="FFFFFF"/>
            <w:tcMar>
              <w:top w:w="0" w:type="dxa"/>
              <w:left w:w="45" w:type="dxa"/>
              <w:bottom w:w="0" w:type="dxa"/>
              <w:right w:w="45" w:type="dxa"/>
            </w:tcMar>
            <w:vAlign w:val="center"/>
            <w:hideMark/>
          </w:tcPr>
          <w:p w14:paraId="61BEC529"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190</w:t>
            </w:r>
          </w:p>
        </w:tc>
        <w:tc>
          <w:tcPr>
            <w:tcW w:w="992" w:type="dxa"/>
            <w:shd w:val="clear" w:color="auto" w:fill="FFFFFF"/>
            <w:tcMar>
              <w:top w:w="0" w:type="dxa"/>
              <w:left w:w="45" w:type="dxa"/>
              <w:bottom w:w="0" w:type="dxa"/>
              <w:right w:w="45" w:type="dxa"/>
            </w:tcMar>
            <w:vAlign w:val="center"/>
            <w:hideMark/>
          </w:tcPr>
          <w:p w14:paraId="6E9E9294"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170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546A2C0E"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240</w:t>
            </w:r>
          </w:p>
        </w:tc>
      </w:tr>
      <w:tr w:rsidR="004F1CFB" w:rsidRPr="004F1CFB" w14:paraId="79A0A6E7" w14:textId="77777777" w:rsidTr="004F1CFB">
        <w:trPr>
          <w:trHeight w:val="263"/>
          <w:tblCellSpacing w:w="0" w:type="dxa"/>
          <w:jc w:val="center"/>
        </w:trPr>
        <w:tc>
          <w:tcPr>
            <w:tcW w:w="296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D8D1FB"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OCT- 20 DIC 2025</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2CFC4335"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270</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64AB047F"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250</w:t>
            </w:r>
          </w:p>
        </w:tc>
        <w:tc>
          <w:tcPr>
            <w:tcW w:w="113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FD8577A"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340</w:t>
            </w:r>
          </w:p>
        </w:tc>
      </w:tr>
      <w:tr w:rsidR="004F1CFB" w:rsidRPr="004F1CFB" w14:paraId="019BE0F5" w14:textId="77777777" w:rsidTr="004F1CFB">
        <w:trPr>
          <w:trHeight w:val="263"/>
          <w:tblCellSpacing w:w="0" w:type="dxa"/>
          <w:jc w:val="center"/>
        </w:trPr>
        <w:tc>
          <w:tcPr>
            <w:tcW w:w="2969" w:type="dxa"/>
            <w:tcBorders>
              <w:bottom w:val="single" w:sz="6" w:space="0" w:color="716BC1"/>
            </w:tcBorders>
            <w:tcMar>
              <w:top w:w="0" w:type="dxa"/>
              <w:left w:w="45" w:type="dxa"/>
              <w:bottom w:w="0" w:type="dxa"/>
              <w:right w:w="45" w:type="dxa"/>
            </w:tcMar>
            <w:vAlign w:val="bottom"/>
            <w:hideMark/>
          </w:tcPr>
          <w:p w14:paraId="232FE5FA" w14:textId="77777777" w:rsidR="004F1CFB" w:rsidRPr="004F1CFB" w:rsidRDefault="004F1CFB" w:rsidP="004F1CFB">
            <w:pPr>
              <w:spacing w:after="0" w:line="240" w:lineRule="auto"/>
              <w:jc w:val="center"/>
              <w:rPr>
                <w:rFonts w:ascii="Calibri" w:hAnsi="Calibri" w:cs="Calibri"/>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bottom"/>
            <w:hideMark/>
          </w:tcPr>
          <w:p w14:paraId="7F967D9C" w14:textId="77777777" w:rsidR="004F1CFB" w:rsidRPr="004F1CFB" w:rsidRDefault="004F1CFB" w:rsidP="004F1CFB">
            <w:pPr>
              <w:spacing w:after="0" w:line="240" w:lineRule="auto"/>
              <w:rPr>
                <w:rFonts w:ascii="Times New Roman" w:hAnsi="Times New Roman"/>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4B5DC90D" w14:textId="77777777" w:rsidR="004F1CFB" w:rsidRPr="004F1CFB" w:rsidRDefault="004F1CFB" w:rsidP="004F1CFB">
            <w:pPr>
              <w:spacing w:after="0" w:line="240" w:lineRule="auto"/>
              <w:rPr>
                <w:rFonts w:ascii="Times New Roman" w:hAnsi="Times New Roman"/>
                <w:sz w:val="20"/>
                <w:szCs w:val="20"/>
                <w:lang w:val="es-MX" w:eastAsia="es-MX" w:bidi="ar-SA"/>
              </w:rPr>
            </w:pPr>
          </w:p>
        </w:tc>
        <w:tc>
          <w:tcPr>
            <w:tcW w:w="1134" w:type="dxa"/>
            <w:tcBorders>
              <w:bottom w:val="single" w:sz="6" w:space="0" w:color="716BC1"/>
            </w:tcBorders>
            <w:tcMar>
              <w:top w:w="0" w:type="dxa"/>
              <w:left w:w="45" w:type="dxa"/>
              <w:bottom w:w="0" w:type="dxa"/>
              <w:right w:w="45" w:type="dxa"/>
            </w:tcMar>
            <w:vAlign w:val="bottom"/>
            <w:hideMark/>
          </w:tcPr>
          <w:p w14:paraId="67F6C978" w14:textId="77777777" w:rsidR="004F1CFB" w:rsidRPr="004F1CFB" w:rsidRDefault="004F1CFB" w:rsidP="004F1CFB">
            <w:pPr>
              <w:spacing w:after="0" w:line="240" w:lineRule="auto"/>
              <w:rPr>
                <w:rFonts w:ascii="Times New Roman" w:hAnsi="Times New Roman"/>
                <w:sz w:val="20"/>
                <w:szCs w:val="20"/>
                <w:lang w:val="es-MX" w:eastAsia="es-MX" w:bidi="ar-SA"/>
              </w:rPr>
            </w:pPr>
          </w:p>
        </w:tc>
      </w:tr>
      <w:tr w:rsidR="004F1CFB" w:rsidRPr="004F1CFB" w14:paraId="7856B7F8" w14:textId="77777777" w:rsidTr="004F1CFB">
        <w:trPr>
          <w:trHeight w:val="263"/>
          <w:tblCellSpacing w:w="0" w:type="dxa"/>
          <w:jc w:val="center"/>
        </w:trPr>
        <w:tc>
          <w:tcPr>
            <w:tcW w:w="2969" w:type="dxa"/>
            <w:tcBorders>
              <w:left w:val="single" w:sz="6" w:space="0" w:color="716BC1"/>
            </w:tcBorders>
            <w:shd w:val="clear" w:color="auto" w:fill="C9C7E7"/>
            <w:tcMar>
              <w:top w:w="0" w:type="dxa"/>
              <w:left w:w="45" w:type="dxa"/>
              <w:bottom w:w="0" w:type="dxa"/>
              <w:right w:w="45" w:type="dxa"/>
            </w:tcMar>
            <w:vAlign w:val="center"/>
            <w:hideMark/>
          </w:tcPr>
          <w:p w14:paraId="5411BABE"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SUPERIOR</w:t>
            </w:r>
          </w:p>
        </w:tc>
        <w:tc>
          <w:tcPr>
            <w:tcW w:w="1134" w:type="dxa"/>
            <w:shd w:val="clear" w:color="auto" w:fill="C9C7E7"/>
            <w:tcMar>
              <w:top w:w="0" w:type="dxa"/>
              <w:left w:w="45" w:type="dxa"/>
              <w:bottom w:w="0" w:type="dxa"/>
              <w:right w:w="45" w:type="dxa"/>
            </w:tcMar>
            <w:vAlign w:val="center"/>
            <w:hideMark/>
          </w:tcPr>
          <w:p w14:paraId="4735FD84"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7D4B84DF"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TPL</w:t>
            </w:r>
          </w:p>
        </w:tc>
        <w:tc>
          <w:tcPr>
            <w:tcW w:w="1134" w:type="dxa"/>
            <w:tcBorders>
              <w:right w:val="single" w:sz="6" w:space="0" w:color="716BC1"/>
            </w:tcBorders>
            <w:shd w:val="clear" w:color="auto" w:fill="C9C7E7"/>
            <w:tcMar>
              <w:top w:w="0" w:type="dxa"/>
              <w:left w:w="45" w:type="dxa"/>
              <w:bottom w:w="0" w:type="dxa"/>
              <w:right w:w="45" w:type="dxa"/>
            </w:tcMar>
            <w:vAlign w:val="center"/>
            <w:hideMark/>
          </w:tcPr>
          <w:p w14:paraId="553549A2"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 xml:space="preserve">SGL </w:t>
            </w:r>
          </w:p>
        </w:tc>
      </w:tr>
      <w:tr w:rsidR="004F1CFB" w:rsidRPr="004F1CFB" w14:paraId="7EA57B2F"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31DCA96B"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795C3F51"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1350</w:t>
            </w:r>
          </w:p>
        </w:tc>
        <w:tc>
          <w:tcPr>
            <w:tcW w:w="992" w:type="dxa"/>
            <w:shd w:val="clear" w:color="auto" w:fill="FFFFFF"/>
            <w:tcMar>
              <w:top w:w="0" w:type="dxa"/>
              <w:left w:w="45" w:type="dxa"/>
              <w:bottom w:w="0" w:type="dxa"/>
              <w:right w:w="45" w:type="dxa"/>
            </w:tcMar>
            <w:vAlign w:val="center"/>
            <w:hideMark/>
          </w:tcPr>
          <w:p w14:paraId="62F5F146"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1390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1035E52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2050</w:t>
            </w:r>
          </w:p>
        </w:tc>
      </w:tr>
      <w:tr w:rsidR="004F1CFB" w:rsidRPr="004F1CFB" w14:paraId="66ACB51D"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2D73AEBD" w14:textId="77777777" w:rsidR="004F1CFB" w:rsidRPr="004F1CFB" w:rsidRDefault="004F1CFB" w:rsidP="004F1CFB">
            <w:pPr>
              <w:spacing w:after="0" w:line="240" w:lineRule="auto"/>
              <w:jc w:val="right"/>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4A035B75"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2350</w:t>
            </w:r>
          </w:p>
        </w:tc>
        <w:tc>
          <w:tcPr>
            <w:tcW w:w="992" w:type="dxa"/>
            <w:shd w:val="clear" w:color="auto" w:fill="FFFFFF"/>
            <w:tcMar>
              <w:top w:w="0" w:type="dxa"/>
              <w:left w:w="45" w:type="dxa"/>
              <w:bottom w:w="0" w:type="dxa"/>
              <w:right w:w="45" w:type="dxa"/>
            </w:tcMar>
            <w:vAlign w:val="center"/>
            <w:hideMark/>
          </w:tcPr>
          <w:p w14:paraId="7DD86653"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2390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71DA81A6" w14:textId="77777777" w:rsidR="004F1CFB" w:rsidRPr="004F1CFB" w:rsidRDefault="004F1CFB" w:rsidP="004F1CFB">
            <w:pPr>
              <w:spacing w:after="0" w:line="240" w:lineRule="auto"/>
              <w:jc w:val="center"/>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3050</w:t>
            </w:r>
          </w:p>
        </w:tc>
      </w:tr>
      <w:tr w:rsidR="004F1CFB" w:rsidRPr="004F1CFB" w14:paraId="70B27034" w14:textId="77777777" w:rsidTr="004F1CFB">
        <w:trPr>
          <w:trHeight w:val="289"/>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0AAD0476"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MAR - 30 JUN 2025</w:t>
            </w:r>
          </w:p>
        </w:tc>
        <w:tc>
          <w:tcPr>
            <w:tcW w:w="1134" w:type="dxa"/>
            <w:shd w:val="clear" w:color="auto" w:fill="FFFFFF"/>
            <w:tcMar>
              <w:top w:w="0" w:type="dxa"/>
              <w:left w:w="45" w:type="dxa"/>
              <w:bottom w:w="0" w:type="dxa"/>
              <w:right w:w="45" w:type="dxa"/>
            </w:tcMar>
            <w:vAlign w:val="center"/>
            <w:hideMark/>
          </w:tcPr>
          <w:p w14:paraId="2A90DE10"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125</w:t>
            </w:r>
          </w:p>
        </w:tc>
        <w:tc>
          <w:tcPr>
            <w:tcW w:w="992" w:type="dxa"/>
            <w:shd w:val="clear" w:color="auto" w:fill="FFFFFF"/>
            <w:tcMar>
              <w:top w:w="0" w:type="dxa"/>
              <w:left w:w="45" w:type="dxa"/>
              <w:bottom w:w="0" w:type="dxa"/>
              <w:right w:w="45" w:type="dxa"/>
            </w:tcMar>
            <w:vAlign w:val="center"/>
            <w:hideMark/>
          </w:tcPr>
          <w:p w14:paraId="12A3D253"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120</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31C86AB5"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165</w:t>
            </w:r>
          </w:p>
        </w:tc>
      </w:tr>
      <w:tr w:rsidR="004F1CFB" w:rsidRPr="004F1CFB" w14:paraId="688CE75A" w14:textId="77777777" w:rsidTr="004F1CFB">
        <w:trPr>
          <w:trHeight w:val="263"/>
          <w:tblCellSpacing w:w="0" w:type="dxa"/>
          <w:jc w:val="center"/>
        </w:trPr>
        <w:tc>
          <w:tcPr>
            <w:tcW w:w="2969" w:type="dxa"/>
            <w:tcBorders>
              <w:left w:val="single" w:sz="6" w:space="0" w:color="716BC1"/>
            </w:tcBorders>
            <w:shd w:val="clear" w:color="auto" w:fill="FFFFFF"/>
            <w:tcMar>
              <w:top w:w="0" w:type="dxa"/>
              <w:left w:w="45" w:type="dxa"/>
              <w:bottom w:w="0" w:type="dxa"/>
              <w:right w:w="45" w:type="dxa"/>
            </w:tcMar>
            <w:vAlign w:val="center"/>
            <w:hideMark/>
          </w:tcPr>
          <w:p w14:paraId="08875B8D"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JUL - 30 SEP 2025</w:t>
            </w:r>
          </w:p>
        </w:tc>
        <w:tc>
          <w:tcPr>
            <w:tcW w:w="1134" w:type="dxa"/>
            <w:shd w:val="clear" w:color="auto" w:fill="FFFFFF"/>
            <w:tcMar>
              <w:top w:w="0" w:type="dxa"/>
              <w:left w:w="45" w:type="dxa"/>
              <w:bottom w:w="0" w:type="dxa"/>
              <w:right w:w="45" w:type="dxa"/>
            </w:tcMar>
            <w:vAlign w:val="center"/>
            <w:hideMark/>
          </w:tcPr>
          <w:p w14:paraId="4BCFEFF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230</w:t>
            </w:r>
          </w:p>
        </w:tc>
        <w:tc>
          <w:tcPr>
            <w:tcW w:w="992" w:type="dxa"/>
            <w:shd w:val="clear" w:color="auto" w:fill="FFFFFF"/>
            <w:tcMar>
              <w:top w:w="0" w:type="dxa"/>
              <w:left w:w="45" w:type="dxa"/>
              <w:bottom w:w="0" w:type="dxa"/>
              <w:right w:w="45" w:type="dxa"/>
            </w:tcMar>
            <w:vAlign w:val="center"/>
            <w:hideMark/>
          </w:tcPr>
          <w:p w14:paraId="0336867E"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225</w:t>
            </w:r>
          </w:p>
        </w:tc>
        <w:tc>
          <w:tcPr>
            <w:tcW w:w="1134" w:type="dxa"/>
            <w:tcBorders>
              <w:right w:val="single" w:sz="6" w:space="0" w:color="716BC1"/>
            </w:tcBorders>
            <w:shd w:val="clear" w:color="auto" w:fill="FFFFFF"/>
            <w:tcMar>
              <w:top w:w="0" w:type="dxa"/>
              <w:left w:w="45" w:type="dxa"/>
              <w:bottom w:w="0" w:type="dxa"/>
              <w:right w:w="45" w:type="dxa"/>
            </w:tcMar>
            <w:vAlign w:val="center"/>
            <w:hideMark/>
          </w:tcPr>
          <w:p w14:paraId="5DD2517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320</w:t>
            </w:r>
          </w:p>
        </w:tc>
      </w:tr>
      <w:tr w:rsidR="004F1CFB" w:rsidRPr="004F1CFB" w14:paraId="6A404956" w14:textId="77777777" w:rsidTr="004F1CFB">
        <w:trPr>
          <w:trHeight w:val="263"/>
          <w:tblCellSpacing w:w="0" w:type="dxa"/>
          <w:jc w:val="center"/>
        </w:trPr>
        <w:tc>
          <w:tcPr>
            <w:tcW w:w="296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94485B" w14:textId="77777777" w:rsidR="004F1CFB" w:rsidRPr="004F1CFB" w:rsidRDefault="004F1CFB" w:rsidP="004F1CFB">
            <w:pPr>
              <w:spacing w:after="0" w:line="240" w:lineRule="auto"/>
              <w:jc w:val="right"/>
              <w:rPr>
                <w:rFonts w:ascii="Calibri" w:hAnsi="Calibri" w:cs="Calibri"/>
                <w:sz w:val="20"/>
                <w:szCs w:val="20"/>
                <w:lang w:val="es-MX" w:eastAsia="es-MX" w:bidi="ar-SA"/>
              </w:rPr>
            </w:pPr>
            <w:r w:rsidRPr="004F1CFB">
              <w:rPr>
                <w:rFonts w:ascii="Calibri" w:hAnsi="Calibri" w:cs="Calibri"/>
                <w:sz w:val="20"/>
                <w:szCs w:val="20"/>
                <w:lang w:val="es-MX" w:eastAsia="es-MX" w:bidi="ar-SA"/>
              </w:rPr>
              <w:t>SUPL. 01 OCT- 20 DIC 2025</w:t>
            </w:r>
          </w:p>
        </w:tc>
        <w:tc>
          <w:tcPr>
            <w:tcW w:w="1134" w:type="dxa"/>
            <w:tcBorders>
              <w:bottom w:val="single" w:sz="6" w:space="0" w:color="716BC1"/>
            </w:tcBorders>
            <w:shd w:val="clear" w:color="auto" w:fill="FFFFFF"/>
            <w:tcMar>
              <w:top w:w="0" w:type="dxa"/>
              <w:left w:w="45" w:type="dxa"/>
              <w:bottom w:w="0" w:type="dxa"/>
              <w:right w:w="45" w:type="dxa"/>
            </w:tcMar>
            <w:vAlign w:val="center"/>
            <w:hideMark/>
          </w:tcPr>
          <w:p w14:paraId="53A88AAC"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315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03DCCA7F"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300</w:t>
            </w:r>
          </w:p>
        </w:tc>
        <w:tc>
          <w:tcPr>
            <w:tcW w:w="113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511931" w14:textId="77777777" w:rsidR="004F1CFB" w:rsidRPr="004F1CFB" w:rsidRDefault="004F1CFB" w:rsidP="004F1CFB">
            <w:pPr>
              <w:spacing w:after="0" w:line="240" w:lineRule="auto"/>
              <w:jc w:val="center"/>
              <w:rPr>
                <w:rFonts w:ascii="Calibri" w:hAnsi="Calibri" w:cs="Calibri"/>
                <w:sz w:val="20"/>
                <w:szCs w:val="20"/>
                <w:lang w:val="es-MX" w:eastAsia="es-MX" w:bidi="ar-SA"/>
              </w:rPr>
            </w:pPr>
            <w:r w:rsidRPr="004F1CFB">
              <w:rPr>
                <w:rFonts w:ascii="Calibri" w:hAnsi="Calibri" w:cs="Calibri"/>
                <w:sz w:val="20"/>
                <w:szCs w:val="20"/>
                <w:lang w:val="es-MX" w:eastAsia="es-MX" w:bidi="ar-SA"/>
              </w:rPr>
              <w:t>435</w:t>
            </w:r>
          </w:p>
        </w:tc>
      </w:tr>
    </w:tbl>
    <w:p w14:paraId="2EC36333" w14:textId="77777777" w:rsidR="00425F7B" w:rsidRDefault="00425F7B" w:rsidP="00425F7B">
      <w:pPr>
        <w:pStyle w:val="Sinespaciado"/>
        <w:jc w:val="both"/>
        <w:rPr>
          <w:rFonts w:ascii="Arial" w:hAnsi="Arial" w:cs="Arial"/>
          <w:sz w:val="20"/>
          <w:szCs w:val="20"/>
          <w:lang w:val="es-ES"/>
        </w:rPr>
      </w:pPr>
    </w:p>
    <w:p w14:paraId="78232985" w14:textId="77777777" w:rsidR="00425F7B" w:rsidRDefault="00425F7B" w:rsidP="00425F7B">
      <w:pPr>
        <w:pStyle w:val="Sinespaciado"/>
        <w:jc w:val="both"/>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4F1CFB" w:rsidRPr="004F1CFB" w14:paraId="0F39F59F" w14:textId="77777777" w:rsidTr="004F1CFB">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BD38D3"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 xml:space="preserve">RUTA AEREA PROPUESTA MEX/LIM/BUE/IGR/AEP/LIM/MEX </w:t>
            </w:r>
          </w:p>
        </w:tc>
      </w:tr>
      <w:tr w:rsidR="004F1CFB" w:rsidRPr="004F1CFB" w14:paraId="6E768A6E"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D90937A"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IMPUESTOS AEREOS (SUJETOS A CONFIRMACIÓN): 840 USD</w:t>
            </w:r>
          </w:p>
        </w:tc>
      </w:tr>
      <w:tr w:rsidR="004F1CFB" w:rsidRPr="004F1CFB" w14:paraId="096D8B49"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4A9995E"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SUPLEMENTO PASAJERO VIAJANDO SOLO: 220 USD</w:t>
            </w:r>
          </w:p>
        </w:tc>
      </w:tr>
      <w:tr w:rsidR="004F1CFB" w:rsidRPr="004F1CFB" w14:paraId="70DE7F55"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8524B8"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SUPLEMENTO DESDE EL INTERIOR DEL PAÍS: CONSULTAR</w:t>
            </w:r>
          </w:p>
        </w:tc>
      </w:tr>
      <w:tr w:rsidR="004F1CFB" w:rsidRPr="004F1CFB" w14:paraId="6626573E"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2C7CD93"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 xml:space="preserve">TARIFAS SUJETAS A DISPONIBILIDAD Y CAMBIO SIN PREVIO AVISO </w:t>
            </w:r>
          </w:p>
        </w:tc>
      </w:tr>
      <w:tr w:rsidR="004F1CFB" w:rsidRPr="004F1CFB" w14:paraId="29D2A1EE" w14:textId="77777777" w:rsidTr="004F1CFB">
        <w:trPr>
          <w:trHeight w:val="36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7EDD35E" w14:textId="77777777" w:rsidR="004F1CFB" w:rsidRPr="004F1CFB" w:rsidRDefault="004F1CFB" w:rsidP="004F1CFB">
            <w:pPr>
              <w:spacing w:after="0" w:line="240" w:lineRule="auto"/>
              <w:rPr>
                <w:rFonts w:ascii="Calibri" w:hAnsi="Calibri" w:cs="Calibri"/>
                <w:sz w:val="20"/>
                <w:szCs w:val="20"/>
                <w:lang w:val="es-MX" w:eastAsia="es-MX" w:bidi="ar-SA"/>
              </w:rPr>
            </w:pPr>
            <w:r w:rsidRPr="004F1CFB">
              <w:rPr>
                <w:rFonts w:ascii="Calibri" w:hAnsi="Calibri" w:cs="Calibri"/>
                <w:sz w:val="20"/>
                <w:szCs w:val="20"/>
                <w:lang w:val="es-MX" w:eastAsia="es-MX" w:bidi="ar-SA"/>
              </w:rPr>
              <w:t>CONSULTAR PRECIO DE MENOR (2-10 AÑOS)</w:t>
            </w:r>
          </w:p>
        </w:tc>
      </w:tr>
      <w:tr w:rsidR="004F1CFB" w:rsidRPr="004F1CFB" w14:paraId="2191468F" w14:textId="77777777" w:rsidTr="004F1CFB">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09AE6B4"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EL PRECIO TERRESTRE CON AÉREO ES ORIENTATIVO, PUEDE SURGIR CAMBIOS DEPENDIENDO LA TEMPORADA</w:t>
            </w:r>
          </w:p>
        </w:tc>
      </w:tr>
      <w:tr w:rsidR="004F1CFB" w:rsidRPr="004F1CFB" w14:paraId="5DDC321F" w14:textId="77777777" w:rsidTr="004F1CFB">
        <w:trPr>
          <w:trHeight w:val="300"/>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4C9425" w14:textId="77777777" w:rsidR="004F1CFB" w:rsidRPr="004F1CFB" w:rsidRDefault="004F1CFB" w:rsidP="004F1CFB">
            <w:pPr>
              <w:spacing w:after="0" w:line="240" w:lineRule="auto"/>
              <w:rPr>
                <w:rFonts w:ascii="Calibri" w:hAnsi="Calibri" w:cs="Calibri"/>
                <w:b/>
                <w:bCs/>
                <w:sz w:val="20"/>
                <w:szCs w:val="20"/>
                <w:lang w:val="es-MX" w:eastAsia="es-MX" w:bidi="ar-SA"/>
              </w:rPr>
            </w:pPr>
            <w:r w:rsidRPr="004F1CFB">
              <w:rPr>
                <w:rFonts w:ascii="Calibri" w:hAnsi="Calibri" w:cs="Calibri"/>
                <w:b/>
                <w:bCs/>
                <w:sz w:val="20"/>
                <w:szCs w:val="20"/>
                <w:lang w:val="es-MX" w:eastAsia="es-MX" w:bidi="ar-SA"/>
              </w:rPr>
              <w:t>VIGENCIA A DICIEMBRE 2025, (EXCEPTO SEMANA SANTA, NAVIDAD, FIN DE AÑO, PUENTES Y DÍAS FESTIVOS. CONSULTE SUPLEMENTOS)</w:t>
            </w:r>
          </w:p>
        </w:tc>
      </w:tr>
    </w:tbl>
    <w:p w14:paraId="6ED0AFF5" w14:textId="77777777" w:rsidR="00425F7B" w:rsidRDefault="00425F7B" w:rsidP="00425F7B">
      <w:pPr>
        <w:pStyle w:val="Sinespaciado"/>
        <w:jc w:val="both"/>
        <w:rPr>
          <w:rFonts w:ascii="Arial" w:hAnsi="Arial" w:cs="Arial"/>
          <w:sz w:val="20"/>
          <w:szCs w:val="20"/>
          <w:lang w:val="es-ES"/>
        </w:rPr>
      </w:pPr>
    </w:p>
    <w:sectPr w:rsidR="00425F7B" w:rsidSect="00B513C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64B1" w14:textId="77777777" w:rsidR="001D3E28" w:rsidRDefault="001D3E28" w:rsidP="00450C15">
      <w:pPr>
        <w:spacing w:after="0" w:line="240" w:lineRule="auto"/>
      </w:pPr>
      <w:r>
        <w:separator/>
      </w:r>
    </w:p>
  </w:endnote>
  <w:endnote w:type="continuationSeparator" w:id="0">
    <w:p w14:paraId="2C32DD14" w14:textId="77777777" w:rsidR="001D3E28" w:rsidRDefault="001D3E2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FD62" w14:textId="77777777" w:rsidR="00425F7B" w:rsidRDefault="00425F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7583" w14:textId="77777777" w:rsidR="00C55C28" w:rsidRDefault="000E701A"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E08305D" wp14:editId="6B34103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3BA3D"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8713" w14:textId="77777777" w:rsidR="00425F7B" w:rsidRDefault="00425F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2899" w14:textId="77777777" w:rsidR="001D3E28" w:rsidRDefault="001D3E28" w:rsidP="00450C15">
      <w:pPr>
        <w:spacing w:after="0" w:line="240" w:lineRule="auto"/>
      </w:pPr>
      <w:r>
        <w:separator/>
      </w:r>
    </w:p>
  </w:footnote>
  <w:footnote w:type="continuationSeparator" w:id="0">
    <w:p w14:paraId="3192620F" w14:textId="77777777" w:rsidR="001D3E28" w:rsidRDefault="001D3E2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41B0" w14:textId="77777777" w:rsidR="00425F7B" w:rsidRDefault="00425F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CAA6" w14:textId="77777777" w:rsidR="00626961" w:rsidRPr="000F000F" w:rsidRDefault="00744F5B" w:rsidP="00083E9C">
    <w:pPr>
      <w:pStyle w:val="Encabezado"/>
      <w:jc w:val="right"/>
      <w:rPr>
        <w:rFonts w:asciiTheme="minorHAnsi" w:hAnsiTheme="minorHAnsi"/>
        <w:b/>
        <w:sz w:val="48"/>
        <w:szCs w:val="40"/>
        <w:lang w:val="es-MX"/>
      </w:rPr>
    </w:pPr>
    <w:r w:rsidRPr="0015180A">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49854206" wp14:editId="522DE0FA">
              <wp:simplePos x="0" y="0"/>
              <wp:positionH relativeFrom="column">
                <wp:posOffset>-120015</wp:posOffset>
              </wp:positionH>
              <wp:positionV relativeFrom="paragraph">
                <wp:posOffset>-412114</wp:posOffset>
              </wp:positionV>
              <wp:extent cx="4352925" cy="1066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352925" cy="1066800"/>
                      </a:xfrm>
                      <a:prstGeom prst="rect">
                        <a:avLst/>
                      </a:prstGeom>
                      <a:noFill/>
                      <a:ln>
                        <a:noFill/>
                      </a:ln>
                    </wps:spPr>
                    <wps:txbx>
                      <w:txbxContent>
                        <w:p w14:paraId="0C1EF18A" w14:textId="77777777" w:rsidR="006B0729" w:rsidRPr="008B337D" w:rsidRDefault="006B0729"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CLASICA</w:t>
                          </w:r>
                        </w:p>
                        <w:p w14:paraId="78A62E09" w14:textId="4E576D59" w:rsidR="0015180A" w:rsidRPr="008B337D" w:rsidRDefault="00603093"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063-C202</w:t>
                          </w:r>
                          <w:r w:rsidR="00425F7B">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1A40FB78" w14:textId="77777777" w:rsidR="006D190F" w:rsidRDefault="006D190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71F51418" w14:textId="77777777" w:rsidR="008B337D" w:rsidRPr="00B62EF9" w:rsidRDefault="008B337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49FBE929" w14:textId="77777777" w:rsidR="0015180A" w:rsidRDefault="00151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54206" id="_x0000_t202" coordsize="21600,21600" o:spt="202" path="m,l,21600r21600,l21600,xe">
              <v:stroke joinstyle="miter"/>
              <v:path gradientshapeok="t" o:connecttype="rect"/>
            </v:shapetype>
            <v:shape id="Cuadro de texto 1" o:spid="_x0000_s1026" type="#_x0000_t202" style="position:absolute;left:0;text-align:left;margin-left:-9.45pt;margin-top:-32.45pt;width:342.7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" filled="f" stroked="f">
              <v:textbox>
                <w:txbxContent>
                  <w:p w14:paraId="0C1EF18A" w14:textId="77777777" w:rsidR="006B0729" w:rsidRPr="008B337D" w:rsidRDefault="006B0729"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CLASICA</w:t>
                    </w:r>
                  </w:p>
                  <w:p w14:paraId="78A62E09" w14:textId="4E576D59" w:rsidR="0015180A" w:rsidRPr="008B337D" w:rsidRDefault="00603093"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8B337D">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063-C202</w:t>
                    </w:r>
                    <w:r w:rsidR="00425F7B">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1A40FB78" w14:textId="77777777" w:rsidR="006D190F" w:rsidRDefault="006D190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71F51418" w14:textId="77777777" w:rsidR="008B337D" w:rsidRPr="00B62EF9" w:rsidRDefault="008B337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49FBE929" w14:textId="77777777" w:rsidR="0015180A" w:rsidRDefault="0015180A"/>
                </w:txbxContent>
              </v:textbox>
            </v:shape>
          </w:pict>
        </mc:Fallback>
      </mc:AlternateContent>
    </w:r>
    <w:r w:rsidR="0015180A" w:rsidRPr="0015180A">
      <w:rPr>
        <w:rFonts w:ascii="Arial" w:hAnsi="Arial" w:cs="Arial"/>
        <w:b/>
        <w:noProof/>
        <w:sz w:val="48"/>
        <w:szCs w:val="48"/>
        <w:lang w:val="es-MX" w:eastAsia="es-MX" w:bidi="ar-SA"/>
      </w:rPr>
      <w:drawing>
        <wp:anchor distT="0" distB="0" distL="114300" distR="114300" simplePos="0" relativeHeight="251668480" behindDoc="0" locked="0" layoutInCell="1" allowOverlap="1" wp14:anchorId="54DE2CDB" wp14:editId="6A6BAEAA">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5180A" w:rsidRPr="0015180A">
      <w:rPr>
        <w:rFonts w:ascii="Arial" w:hAnsi="Arial" w:cs="Arial"/>
        <w:b/>
        <w:noProof/>
        <w:sz w:val="48"/>
        <w:szCs w:val="48"/>
        <w:lang w:val="es-MX" w:eastAsia="es-MX" w:bidi="ar-SA"/>
      </w:rPr>
      <w:drawing>
        <wp:anchor distT="0" distB="0" distL="114300" distR="114300" simplePos="0" relativeHeight="251669504" behindDoc="0" locked="0" layoutInCell="1" allowOverlap="1" wp14:anchorId="4018992F" wp14:editId="0AB9695C">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5180A" w:rsidRPr="0015180A">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0B9444" wp14:editId="05439DC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30B44"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7A80" w14:textId="77777777" w:rsidR="00425F7B" w:rsidRDefault="00425F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67B02E6"/>
    <w:multiLevelType w:val="multilevel"/>
    <w:tmpl w:val="DCD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48226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376710">
    <w:abstractNumId w:val="6"/>
  </w:num>
  <w:num w:numId="3" w16cid:durableId="1668627617">
    <w:abstractNumId w:val="17"/>
  </w:num>
  <w:num w:numId="4" w16cid:durableId="1016031667">
    <w:abstractNumId w:val="21"/>
  </w:num>
  <w:num w:numId="5" w16cid:durableId="1392532432">
    <w:abstractNumId w:val="11"/>
  </w:num>
  <w:num w:numId="6" w16cid:durableId="1050807247">
    <w:abstractNumId w:val="10"/>
  </w:num>
  <w:num w:numId="7" w16cid:durableId="2105874794">
    <w:abstractNumId w:val="9"/>
  </w:num>
  <w:num w:numId="8" w16cid:durableId="261452488">
    <w:abstractNumId w:val="15"/>
  </w:num>
  <w:num w:numId="9" w16cid:durableId="1973167766">
    <w:abstractNumId w:val="8"/>
  </w:num>
  <w:num w:numId="10" w16cid:durableId="314068633">
    <w:abstractNumId w:val="3"/>
  </w:num>
  <w:num w:numId="11" w16cid:durableId="138813111">
    <w:abstractNumId w:val="0"/>
  </w:num>
  <w:num w:numId="12" w16cid:durableId="92866294">
    <w:abstractNumId w:val="1"/>
  </w:num>
  <w:num w:numId="13" w16cid:durableId="173884486">
    <w:abstractNumId w:val="20"/>
  </w:num>
  <w:num w:numId="14" w16cid:durableId="800147375">
    <w:abstractNumId w:val="22"/>
  </w:num>
  <w:num w:numId="15" w16cid:durableId="1668901320">
    <w:abstractNumId w:val="18"/>
  </w:num>
  <w:num w:numId="16" w16cid:durableId="1396197108">
    <w:abstractNumId w:val="19"/>
  </w:num>
  <w:num w:numId="17" w16cid:durableId="1865748898">
    <w:abstractNumId w:val="2"/>
  </w:num>
  <w:num w:numId="18" w16cid:durableId="1968243204">
    <w:abstractNumId w:val="13"/>
  </w:num>
  <w:num w:numId="19" w16cid:durableId="639309097">
    <w:abstractNumId w:val="12"/>
  </w:num>
  <w:num w:numId="20" w16cid:durableId="570430797">
    <w:abstractNumId w:val="5"/>
  </w:num>
  <w:num w:numId="21" w16cid:durableId="1809008340">
    <w:abstractNumId w:val="14"/>
  </w:num>
  <w:num w:numId="22" w16cid:durableId="1387877266">
    <w:abstractNumId w:val="4"/>
  </w:num>
  <w:num w:numId="23" w16cid:durableId="2073039435">
    <w:abstractNumId w:val="7"/>
  </w:num>
  <w:num w:numId="24" w16cid:durableId="196626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6191"/>
    <w:rsid w:val="00030104"/>
    <w:rsid w:val="00030478"/>
    <w:rsid w:val="00047D8C"/>
    <w:rsid w:val="00054245"/>
    <w:rsid w:val="000569B0"/>
    <w:rsid w:val="0006120B"/>
    <w:rsid w:val="0007036C"/>
    <w:rsid w:val="00074095"/>
    <w:rsid w:val="00083E9C"/>
    <w:rsid w:val="000901BB"/>
    <w:rsid w:val="00093C1D"/>
    <w:rsid w:val="00093D58"/>
    <w:rsid w:val="000A2A9B"/>
    <w:rsid w:val="000B296F"/>
    <w:rsid w:val="000B33E9"/>
    <w:rsid w:val="000D106C"/>
    <w:rsid w:val="000D3D8C"/>
    <w:rsid w:val="000E701A"/>
    <w:rsid w:val="000F000F"/>
    <w:rsid w:val="000F116C"/>
    <w:rsid w:val="000F201A"/>
    <w:rsid w:val="000F6819"/>
    <w:rsid w:val="00100825"/>
    <w:rsid w:val="001056F5"/>
    <w:rsid w:val="00115DF1"/>
    <w:rsid w:val="00124C0C"/>
    <w:rsid w:val="00136B46"/>
    <w:rsid w:val="00142910"/>
    <w:rsid w:val="0015180A"/>
    <w:rsid w:val="00156E7E"/>
    <w:rsid w:val="00182F9E"/>
    <w:rsid w:val="001A34D3"/>
    <w:rsid w:val="001C07F5"/>
    <w:rsid w:val="001D1DD7"/>
    <w:rsid w:val="001D2767"/>
    <w:rsid w:val="001D3E28"/>
    <w:rsid w:val="001D3EA5"/>
    <w:rsid w:val="001D59AE"/>
    <w:rsid w:val="001E0BFB"/>
    <w:rsid w:val="001E1C58"/>
    <w:rsid w:val="001E358C"/>
    <w:rsid w:val="001E49A4"/>
    <w:rsid w:val="001E74B3"/>
    <w:rsid w:val="001F7484"/>
    <w:rsid w:val="00200251"/>
    <w:rsid w:val="00212FEB"/>
    <w:rsid w:val="002425C6"/>
    <w:rsid w:val="0025046E"/>
    <w:rsid w:val="00264C19"/>
    <w:rsid w:val="002760DC"/>
    <w:rsid w:val="002775BE"/>
    <w:rsid w:val="002805A5"/>
    <w:rsid w:val="00280EA5"/>
    <w:rsid w:val="00283E25"/>
    <w:rsid w:val="0029496C"/>
    <w:rsid w:val="002959E3"/>
    <w:rsid w:val="002A17C2"/>
    <w:rsid w:val="002A6F1A"/>
    <w:rsid w:val="002E5D23"/>
    <w:rsid w:val="002F25DA"/>
    <w:rsid w:val="00334644"/>
    <w:rsid w:val="003370E9"/>
    <w:rsid w:val="00370E73"/>
    <w:rsid w:val="0037465B"/>
    <w:rsid w:val="00375442"/>
    <w:rsid w:val="003805A5"/>
    <w:rsid w:val="00394A63"/>
    <w:rsid w:val="0039677E"/>
    <w:rsid w:val="003B37AE"/>
    <w:rsid w:val="003D0B3A"/>
    <w:rsid w:val="00406E93"/>
    <w:rsid w:val="00407A99"/>
    <w:rsid w:val="00413977"/>
    <w:rsid w:val="0041595F"/>
    <w:rsid w:val="00425F7B"/>
    <w:rsid w:val="004423A1"/>
    <w:rsid w:val="00445117"/>
    <w:rsid w:val="00450C15"/>
    <w:rsid w:val="00451014"/>
    <w:rsid w:val="0046034C"/>
    <w:rsid w:val="00463B16"/>
    <w:rsid w:val="0047057D"/>
    <w:rsid w:val="00472502"/>
    <w:rsid w:val="0049123B"/>
    <w:rsid w:val="004A0505"/>
    <w:rsid w:val="004A4DF3"/>
    <w:rsid w:val="004A68D9"/>
    <w:rsid w:val="004B372F"/>
    <w:rsid w:val="004B4D92"/>
    <w:rsid w:val="004D2C2F"/>
    <w:rsid w:val="004D5021"/>
    <w:rsid w:val="004F1CFB"/>
    <w:rsid w:val="005130A5"/>
    <w:rsid w:val="00513C9F"/>
    <w:rsid w:val="005176F5"/>
    <w:rsid w:val="00537E19"/>
    <w:rsid w:val="00543DFD"/>
    <w:rsid w:val="00546F89"/>
    <w:rsid w:val="00554A2C"/>
    <w:rsid w:val="00564D1B"/>
    <w:rsid w:val="00575372"/>
    <w:rsid w:val="00584BBC"/>
    <w:rsid w:val="00585EE9"/>
    <w:rsid w:val="005908A0"/>
    <w:rsid w:val="005B0F31"/>
    <w:rsid w:val="005B2FE9"/>
    <w:rsid w:val="005B5EB4"/>
    <w:rsid w:val="005C339D"/>
    <w:rsid w:val="005E229D"/>
    <w:rsid w:val="005E2C1A"/>
    <w:rsid w:val="005F2E5B"/>
    <w:rsid w:val="005F723D"/>
    <w:rsid w:val="00603093"/>
    <w:rsid w:val="006053CD"/>
    <w:rsid w:val="006101A9"/>
    <w:rsid w:val="00615736"/>
    <w:rsid w:val="00626961"/>
    <w:rsid w:val="00630B01"/>
    <w:rsid w:val="0063458C"/>
    <w:rsid w:val="00676083"/>
    <w:rsid w:val="00682B9B"/>
    <w:rsid w:val="0068430B"/>
    <w:rsid w:val="006971B8"/>
    <w:rsid w:val="006A2899"/>
    <w:rsid w:val="006A2D5C"/>
    <w:rsid w:val="006A436B"/>
    <w:rsid w:val="006B0729"/>
    <w:rsid w:val="006B1779"/>
    <w:rsid w:val="006B19F7"/>
    <w:rsid w:val="006B544A"/>
    <w:rsid w:val="006C1BF7"/>
    <w:rsid w:val="006C568C"/>
    <w:rsid w:val="006D0AFB"/>
    <w:rsid w:val="006D190F"/>
    <w:rsid w:val="006D3C96"/>
    <w:rsid w:val="006D3EC1"/>
    <w:rsid w:val="006D64BE"/>
    <w:rsid w:val="006E0F61"/>
    <w:rsid w:val="00727503"/>
    <w:rsid w:val="00733151"/>
    <w:rsid w:val="00733D6E"/>
    <w:rsid w:val="00744F5B"/>
    <w:rsid w:val="00756C75"/>
    <w:rsid w:val="007604BF"/>
    <w:rsid w:val="0077046C"/>
    <w:rsid w:val="00771B96"/>
    <w:rsid w:val="00772166"/>
    <w:rsid w:val="00774FC4"/>
    <w:rsid w:val="00792A3C"/>
    <w:rsid w:val="007A0223"/>
    <w:rsid w:val="007A6214"/>
    <w:rsid w:val="007B4221"/>
    <w:rsid w:val="007E6C4A"/>
    <w:rsid w:val="007F4995"/>
    <w:rsid w:val="00803699"/>
    <w:rsid w:val="00820112"/>
    <w:rsid w:val="008345D6"/>
    <w:rsid w:val="00836B0C"/>
    <w:rsid w:val="00845420"/>
    <w:rsid w:val="008633EC"/>
    <w:rsid w:val="008762BC"/>
    <w:rsid w:val="00882672"/>
    <w:rsid w:val="00891A2A"/>
    <w:rsid w:val="00894F82"/>
    <w:rsid w:val="008A067F"/>
    <w:rsid w:val="008A0E76"/>
    <w:rsid w:val="008B337D"/>
    <w:rsid w:val="008B406F"/>
    <w:rsid w:val="008B7201"/>
    <w:rsid w:val="008C195D"/>
    <w:rsid w:val="008D63D6"/>
    <w:rsid w:val="008F0CE2"/>
    <w:rsid w:val="008F4D3F"/>
    <w:rsid w:val="00901751"/>
    <w:rsid w:val="00902CE2"/>
    <w:rsid w:val="00917323"/>
    <w:rsid w:val="00917369"/>
    <w:rsid w:val="0092040A"/>
    <w:rsid w:val="0095789E"/>
    <w:rsid w:val="009670D9"/>
    <w:rsid w:val="00967E34"/>
    <w:rsid w:val="00995FB0"/>
    <w:rsid w:val="009A0EE3"/>
    <w:rsid w:val="009A10D6"/>
    <w:rsid w:val="009A4A2A"/>
    <w:rsid w:val="009A668A"/>
    <w:rsid w:val="009B55A7"/>
    <w:rsid w:val="009B5D60"/>
    <w:rsid w:val="009B7979"/>
    <w:rsid w:val="009C3370"/>
    <w:rsid w:val="009D2E51"/>
    <w:rsid w:val="009D53F8"/>
    <w:rsid w:val="009F2A6E"/>
    <w:rsid w:val="00A06072"/>
    <w:rsid w:val="00A16F6A"/>
    <w:rsid w:val="00A25CD2"/>
    <w:rsid w:val="00A261C5"/>
    <w:rsid w:val="00A316F2"/>
    <w:rsid w:val="00A4233B"/>
    <w:rsid w:val="00A42F4B"/>
    <w:rsid w:val="00A53B54"/>
    <w:rsid w:val="00A60FEF"/>
    <w:rsid w:val="00A63B3C"/>
    <w:rsid w:val="00A667E7"/>
    <w:rsid w:val="00A67AC4"/>
    <w:rsid w:val="00A708EC"/>
    <w:rsid w:val="00A72FC4"/>
    <w:rsid w:val="00A8172E"/>
    <w:rsid w:val="00A85E5D"/>
    <w:rsid w:val="00A94146"/>
    <w:rsid w:val="00AA4735"/>
    <w:rsid w:val="00AB28AC"/>
    <w:rsid w:val="00AD39DF"/>
    <w:rsid w:val="00AD4955"/>
    <w:rsid w:val="00AE00D4"/>
    <w:rsid w:val="00AE3E65"/>
    <w:rsid w:val="00AF0138"/>
    <w:rsid w:val="00AF17D6"/>
    <w:rsid w:val="00B0056D"/>
    <w:rsid w:val="00B00CAF"/>
    <w:rsid w:val="00B20791"/>
    <w:rsid w:val="00B208D6"/>
    <w:rsid w:val="00B32778"/>
    <w:rsid w:val="00B352EC"/>
    <w:rsid w:val="00B36A64"/>
    <w:rsid w:val="00B4786E"/>
    <w:rsid w:val="00B50987"/>
    <w:rsid w:val="00B513C4"/>
    <w:rsid w:val="00B75521"/>
    <w:rsid w:val="00B770D6"/>
    <w:rsid w:val="00B825E3"/>
    <w:rsid w:val="00BB63F7"/>
    <w:rsid w:val="00BD53E8"/>
    <w:rsid w:val="00BE19B9"/>
    <w:rsid w:val="00BF4505"/>
    <w:rsid w:val="00C06363"/>
    <w:rsid w:val="00C23B32"/>
    <w:rsid w:val="00C321D1"/>
    <w:rsid w:val="00C322F3"/>
    <w:rsid w:val="00C32B63"/>
    <w:rsid w:val="00C3516B"/>
    <w:rsid w:val="00C50375"/>
    <w:rsid w:val="00C50ABF"/>
    <w:rsid w:val="00C55C28"/>
    <w:rsid w:val="00C60443"/>
    <w:rsid w:val="00C632D6"/>
    <w:rsid w:val="00C656B2"/>
    <w:rsid w:val="00C70110"/>
    <w:rsid w:val="00C76B7F"/>
    <w:rsid w:val="00CA5398"/>
    <w:rsid w:val="00CC18B7"/>
    <w:rsid w:val="00CD3009"/>
    <w:rsid w:val="00CD7575"/>
    <w:rsid w:val="00CE7934"/>
    <w:rsid w:val="00CF0D00"/>
    <w:rsid w:val="00D05617"/>
    <w:rsid w:val="00D13C4E"/>
    <w:rsid w:val="00D4668A"/>
    <w:rsid w:val="00D541F0"/>
    <w:rsid w:val="00D70E30"/>
    <w:rsid w:val="00D732E0"/>
    <w:rsid w:val="00D87B04"/>
    <w:rsid w:val="00D9167C"/>
    <w:rsid w:val="00DD6A94"/>
    <w:rsid w:val="00DE152B"/>
    <w:rsid w:val="00DE2433"/>
    <w:rsid w:val="00DE5592"/>
    <w:rsid w:val="00DF15D6"/>
    <w:rsid w:val="00DF7A6F"/>
    <w:rsid w:val="00E1016C"/>
    <w:rsid w:val="00E227B5"/>
    <w:rsid w:val="00E27644"/>
    <w:rsid w:val="00E43D69"/>
    <w:rsid w:val="00E43E08"/>
    <w:rsid w:val="00E643BA"/>
    <w:rsid w:val="00E663D4"/>
    <w:rsid w:val="00E846AA"/>
    <w:rsid w:val="00E85B4D"/>
    <w:rsid w:val="00E90FAD"/>
    <w:rsid w:val="00EA17D1"/>
    <w:rsid w:val="00EA4726"/>
    <w:rsid w:val="00EC7F50"/>
    <w:rsid w:val="00ED2EE5"/>
    <w:rsid w:val="00EE68F3"/>
    <w:rsid w:val="00EF313D"/>
    <w:rsid w:val="00EF7D78"/>
    <w:rsid w:val="00F03D06"/>
    <w:rsid w:val="00F11662"/>
    <w:rsid w:val="00F14B63"/>
    <w:rsid w:val="00F24F56"/>
    <w:rsid w:val="00F36AF1"/>
    <w:rsid w:val="00F40EDD"/>
    <w:rsid w:val="00F6661B"/>
    <w:rsid w:val="00F83C29"/>
    <w:rsid w:val="00F84F43"/>
    <w:rsid w:val="00F851A2"/>
    <w:rsid w:val="00F942E6"/>
    <w:rsid w:val="00F96F4D"/>
    <w:rsid w:val="00FA2A4F"/>
    <w:rsid w:val="00FC1EED"/>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5C02"/>
  <w15:docId w15:val="{F0B204A5-835C-4828-90AD-25F7F27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B825E3"/>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7220704">
      <w:bodyDiv w:val="1"/>
      <w:marLeft w:val="0"/>
      <w:marRight w:val="0"/>
      <w:marTop w:val="0"/>
      <w:marBottom w:val="0"/>
      <w:divBdr>
        <w:top w:val="none" w:sz="0" w:space="0" w:color="auto"/>
        <w:left w:val="none" w:sz="0" w:space="0" w:color="auto"/>
        <w:bottom w:val="none" w:sz="0" w:space="0" w:color="auto"/>
        <w:right w:val="none" w:sz="0" w:space="0" w:color="auto"/>
      </w:divBdr>
    </w:div>
    <w:div w:id="7827588">
      <w:bodyDiv w:val="1"/>
      <w:marLeft w:val="0"/>
      <w:marRight w:val="0"/>
      <w:marTop w:val="0"/>
      <w:marBottom w:val="0"/>
      <w:divBdr>
        <w:top w:val="none" w:sz="0" w:space="0" w:color="auto"/>
        <w:left w:val="none" w:sz="0" w:space="0" w:color="auto"/>
        <w:bottom w:val="none" w:sz="0" w:space="0" w:color="auto"/>
        <w:right w:val="none" w:sz="0" w:space="0" w:color="auto"/>
      </w:divBdr>
    </w:div>
    <w:div w:id="11884631">
      <w:bodyDiv w:val="1"/>
      <w:marLeft w:val="0"/>
      <w:marRight w:val="0"/>
      <w:marTop w:val="0"/>
      <w:marBottom w:val="0"/>
      <w:divBdr>
        <w:top w:val="none" w:sz="0" w:space="0" w:color="auto"/>
        <w:left w:val="none" w:sz="0" w:space="0" w:color="auto"/>
        <w:bottom w:val="none" w:sz="0" w:space="0" w:color="auto"/>
        <w:right w:val="none" w:sz="0" w:space="0" w:color="auto"/>
      </w:divBdr>
    </w:div>
    <w:div w:id="19935799">
      <w:bodyDiv w:val="1"/>
      <w:marLeft w:val="0"/>
      <w:marRight w:val="0"/>
      <w:marTop w:val="0"/>
      <w:marBottom w:val="0"/>
      <w:divBdr>
        <w:top w:val="none" w:sz="0" w:space="0" w:color="auto"/>
        <w:left w:val="none" w:sz="0" w:space="0" w:color="auto"/>
        <w:bottom w:val="none" w:sz="0" w:space="0" w:color="auto"/>
        <w:right w:val="none" w:sz="0" w:space="0" w:color="auto"/>
      </w:divBdr>
    </w:div>
    <w:div w:id="2826421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8125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097848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3595288">
      <w:bodyDiv w:val="1"/>
      <w:marLeft w:val="0"/>
      <w:marRight w:val="0"/>
      <w:marTop w:val="0"/>
      <w:marBottom w:val="0"/>
      <w:divBdr>
        <w:top w:val="none" w:sz="0" w:space="0" w:color="auto"/>
        <w:left w:val="none" w:sz="0" w:space="0" w:color="auto"/>
        <w:bottom w:val="none" w:sz="0" w:space="0" w:color="auto"/>
        <w:right w:val="none" w:sz="0" w:space="0" w:color="auto"/>
      </w:divBdr>
    </w:div>
    <w:div w:id="162815976">
      <w:bodyDiv w:val="1"/>
      <w:marLeft w:val="0"/>
      <w:marRight w:val="0"/>
      <w:marTop w:val="0"/>
      <w:marBottom w:val="0"/>
      <w:divBdr>
        <w:top w:val="none" w:sz="0" w:space="0" w:color="auto"/>
        <w:left w:val="none" w:sz="0" w:space="0" w:color="auto"/>
        <w:bottom w:val="none" w:sz="0" w:space="0" w:color="auto"/>
        <w:right w:val="none" w:sz="0" w:space="0" w:color="auto"/>
      </w:divBdr>
    </w:div>
    <w:div w:id="195319364">
      <w:bodyDiv w:val="1"/>
      <w:marLeft w:val="0"/>
      <w:marRight w:val="0"/>
      <w:marTop w:val="0"/>
      <w:marBottom w:val="0"/>
      <w:divBdr>
        <w:top w:val="none" w:sz="0" w:space="0" w:color="auto"/>
        <w:left w:val="none" w:sz="0" w:space="0" w:color="auto"/>
        <w:bottom w:val="none" w:sz="0" w:space="0" w:color="auto"/>
        <w:right w:val="none" w:sz="0" w:space="0" w:color="auto"/>
      </w:divBdr>
    </w:div>
    <w:div w:id="22283455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6740517">
      <w:bodyDiv w:val="1"/>
      <w:marLeft w:val="0"/>
      <w:marRight w:val="0"/>
      <w:marTop w:val="0"/>
      <w:marBottom w:val="0"/>
      <w:divBdr>
        <w:top w:val="none" w:sz="0" w:space="0" w:color="auto"/>
        <w:left w:val="none" w:sz="0" w:space="0" w:color="auto"/>
        <w:bottom w:val="none" w:sz="0" w:space="0" w:color="auto"/>
        <w:right w:val="none" w:sz="0" w:space="0" w:color="auto"/>
      </w:divBdr>
    </w:div>
    <w:div w:id="275916942">
      <w:bodyDiv w:val="1"/>
      <w:marLeft w:val="0"/>
      <w:marRight w:val="0"/>
      <w:marTop w:val="0"/>
      <w:marBottom w:val="0"/>
      <w:divBdr>
        <w:top w:val="none" w:sz="0" w:space="0" w:color="auto"/>
        <w:left w:val="none" w:sz="0" w:space="0" w:color="auto"/>
        <w:bottom w:val="none" w:sz="0" w:space="0" w:color="auto"/>
        <w:right w:val="none" w:sz="0" w:space="0" w:color="auto"/>
      </w:divBdr>
    </w:div>
    <w:div w:id="28176937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33166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247232">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07841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5820132">
      <w:bodyDiv w:val="1"/>
      <w:marLeft w:val="0"/>
      <w:marRight w:val="0"/>
      <w:marTop w:val="0"/>
      <w:marBottom w:val="0"/>
      <w:divBdr>
        <w:top w:val="none" w:sz="0" w:space="0" w:color="auto"/>
        <w:left w:val="none" w:sz="0" w:space="0" w:color="auto"/>
        <w:bottom w:val="none" w:sz="0" w:space="0" w:color="auto"/>
        <w:right w:val="none" w:sz="0" w:space="0" w:color="auto"/>
      </w:divBdr>
    </w:div>
    <w:div w:id="48794142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39636082">
      <w:bodyDiv w:val="1"/>
      <w:marLeft w:val="0"/>
      <w:marRight w:val="0"/>
      <w:marTop w:val="0"/>
      <w:marBottom w:val="0"/>
      <w:divBdr>
        <w:top w:val="none" w:sz="0" w:space="0" w:color="auto"/>
        <w:left w:val="none" w:sz="0" w:space="0" w:color="auto"/>
        <w:bottom w:val="none" w:sz="0" w:space="0" w:color="auto"/>
        <w:right w:val="none" w:sz="0" w:space="0" w:color="auto"/>
      </w:divBdr>
    </w:div>
    <w:div w:id="571307615">
      <w:bodyDiv w:val="1"/>
      <w:marLeft w:val="0"/>
      <w:marRight w:val="0"/>
      <w:marTop w:val="0"/>
      <w:marBottom w:val="0"/>
      <w:divBdr>
        <w:top w:val="none" w:sz="0" w:space="0" w:color="auto"/>
        <w:left w:val="none" w:sz="0" w:space="0" w:color="auto"/>
        <w:bottom w:val="none" w:sz="0" w:space="0" w:color="auto"/>
        <w:right w:val="none" w:sz="0" w:space="0" w:color="auto"/>
      </w:divBdr>
    </w:div>
    <w:div w:id="59883208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869242">
      <w:bodyDiv w:val="1"/>
      <w:marLeft w:val="0"/>
      <w:marRight w:val="0"/>
      <w:marTop w:val="0"/>
      <w:marBottom w:val="0"/>
      <w:divBdr>
        <w:top w:val="none" w:sz="0" w:space="0" w:color="auto"/>
        <w:left w:val="none" w:sz="0" w:space="0" w:color="auto"/>
        <w:bottom w:val="none" w:sz="0" w:space="0" w:color="auto"/>
        <w:right w:val="none" w:sz="0" w:space="0" w:color="auto"/>
      </w:divBdr>
    </w:div>
    <w:div w:id="666324898">
      <w:bodyDiv w:val="1"/>
      <w:marLeft w:val="0"/>
      <w:marRight w:val="0"/>
      <w:marTop w:val="0"/>
      <w:marBottom w:val="0"/>
      <w:divBdr>
        <w:top w:val="none" w:sz="0" w:space="0" w:color="auto"/>
        <w:left w:val="none" w:sz="0" w:space="0" w:color="auto"/>
        <w:bottom w:val="none" w:sz="0" w:space="0" w:color="auto"/>
        <w:right w:val="none" w:sz="0" w:space="0" w:color="auto"/>
      </w:divBdr>
    </w:div>
    <w:div w:id="681518231">
      <w:bodyDiv w:val="1"/>
      <w:marLeft w:val="0"/>
      <w:marRight w:val="0"/>
      <w:marTop w:val="0"/>
      <w:marBottom w:val="0"/>
      <w:divBdr>
        <w:top w:val="none" w:sz="0" w:space="0" w:color="auto"/>
        <w:left w:val="none" w:sz="0" w:space="0" w:color="auto"/>
        <w:bottom w:val="none" w:sz="0" w:space="0" w:color="auto"/>
        <w:right w:val="none" w:sz="0" w:space="0" w:color="auto"/>
      </w:divBdr>
    </w:div>
    <w:div w:id="697118226">
      <w:bodyDiv w:val="1"/>
      <w:marLeft w:val="0"/>
      <w:marRight w:val="0"/>
      <w:marTop w:val="0"/>
      <w:marBottom w:val="0"/>
      <w:divBdr>
        <w:top w:val="none" w:sz="0" w:space="0" w:color="auto"/>
        <w:left w:val="none" w:sz="0" w:space="0" w:color="auto"/>
        <w:bottom w:val="none" w:sz="0" w:space="0" w:color="auto"/>
        <w:right w:val="none" w:sz="0" w:space="0" w:color="auto"/>
      </w:divBdr>
    </w:div>
    <w:div w:id="763455955">
      <w:bodyDiv w:val="1"/>
      <w:marLeft w:val="0"/>
      <w:marRight w:val="0"/>
      <w:marTop w:val="0"/>
      <w:marBottom w:val="0"/>
      <w:divBdr>
        <w:top w:val="none" w:sz="0" w:space="0" w:color="auto"/>
        <w:left w:val="none" w:sz="0" w:space="0" w:color="auto"/>
        <w:bottom w:val="none" w:sz="0" w:space="0" w:color="auto"/>
        <w:right w:val="none" w:sz="0" w:space="0" w:color="auto"/>
      </w:divBdr>
    </w:div>
    <w:div w:id="809324440">
      <w:bodyDiv w:val="1"/>
      <w:marLeft w:val="0"/>
      <w:marRight w:val="0"/>
      <w:marTop w:val="0"/>
      <w:marBottom w:val="0"/>
      <w:divBdr>
        <w:top w:val="none" w:sz="0" w:space="0" w:color="auto"/>
        <w:left w:val="none" w:sz="0" w:space="0" w:color="auto"/>
        <w:bottom w:val="none" w:sz="0" w:space="0" w:color="auto"/>
        <w:right w:val="none" w:sz="0" w:space="0" w:color="auto"/>
      </w:divBdr>
    </w:div>
    <w:div w:id="81129414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3640258">
      <w:bodyDiv w:val="1"/>
      <w:marLeft w:val="0"/>
      <w:marRight w:val="0"/>
      <w:marTop w:val="0"/>
      <w:marBottom w:val="0"/>
      <w:divBdr>
        <w:top w:val="none" w:sz="0" w:space="0" w:color="auto"/>
        <w:left w:val="none" w:sz="0" w:space="0" w:color="auto"/>
        <w:bottom w:val="none" w:sz="0" w:space="0" w:color="auto"/>
        <w:right w:val="none" w:sz="0" w:space="0" w:color="auto"/>
      </w:divBdr>
    </w:div>
    <w:div w:id="8946623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250060">
      <w:bodyDiv w:val="1"/>
      <w:marLeft w:val="0"/>
      <w:marRight w:val="0"/>
      <w:marTop w:val="0"/>
      <w:marBottom w:val="0"/>
      <w:divBdr>
        <w:top w:val="none" w:sz="0" w:space="0" w:color="auto"/>
        <w:left w:val="none" w:sz="0" w:space="0" w:color="auto"/>
        <w:bottom w:val="none" w:sz="0" w:space="0" w:color="auto"/>
        <w:right w:val="none" w:sz="0" w:space="0" w:color="auto"/>
      </w:divBdr>
    </w:div>
    <w:div w:id="95768528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061746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998559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9617274">
      <w:bodyDiv w:val="1"/>
      <w:marLeft w:val="0"/>
      <w:marRight w:val="0"/>
      <w:marTop w:val="0"/>
      <w:marBottom w:val="0"/>
      <w:divBdr>
        <w:top w:val="none" w:sz="0" w:space="0" w:color="auto"/>
        <w:left w:val="none" w:sz="0" w:space="0" w:color="auto"/>
        <w:bottom w:val="none" w:sz="0" w:space="0" w:color="auto"/>
        <w:right w:val="none" w:sz="0" w:space="0" w:color="auto"/>
      </w:divBdr>
    </w:div>
    <w:div w:id="112330437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6558634">
      <w:bodyDiv w:val="1"/>
      <w:marLeft w:val="0"/>
      <w:marRight w:val="0"/>
      <w:marTop w:val="0"/>
      <w:marBottom w:val="0"/>
      <w:divBdr>
        <w:top w:val="none" w:sz="0" w:space="0" w:color="auto"/>
        <w:left w:val="none" w:sz="0" w:space="0" w:color="auto"/>
        <w:bottom w:val="none" w:sz="0" w:space="0" w:color="auto"/>
        <w:right w:val="none" w:sz="0" w:space="0" w:color="auto"/>
      </w:divBdr>
    </w:div>
    <w:div w:id="118189019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3172491">
      <w:bodyDiv w:val="1"/>
      <w:marLeft w:val="0"/>
      <w:marRight w:val="0"/>
      <w:marTop w:val="0"/>
      <w:marBottom w:val="0"/>
      <w:divBdr>
        <w:top w:val="none" w:sz="0" w:space="0" w:color="auto"/>
        <w:left w:val="none" w:sz="0" w:space="0" w:color="auto"/>
        <w:bottom w:val="none" w:sz="0" w:space="0" w:color="auto"/>
        <w:right w:val="none" w:sz="0" w:space="0" w:color="auto"/>
      </w:divBdr>
    </w:div>
    <w:div w:id="1278176120">
      <w:bodyDiv w:val="1"/>
      <w:marLeft w:val="0"/>
      <w:marRight w:val="0"/>
      <w:marTop w:val="0"/>
      <w:marBottom w:val="0"/>
      <w:divBdr>
        <w:top w:val="none" w:sz="0" w:space="0" w:color="auto"/>
        <w:left w:val="none" w:sz="0" w:space="0" w:color="auto"/>
        <w:bottom w:val="none" w:sz="0" w:space="0" w:color="auto"/>
        <w:right w:val="none" w:sz="0" w:space="0" w:color="auto"/>
      </w:divBdr>
    </w:div>
    <w:div w:id="1282112369">
      <w:bodyDiv w:val="1"/>
      <w:marLeft w:val="0"/>
      <w:marRight w:val="0"/>
      <w:marTop w:val="0"/>
      <w:marBottom w:val="0"/>
      <w:divBdr>
        <w:top w:val="none" w:sz="0" w:space="0" w:color="auto"/>
        <w:left w:val="none" w:sz="0" w:space="0" w:color="auto"/>
        <w:bottom w:val="none" w:sz="0" w:space="0" w:color="auto"/>
        <w:right w:val="none" w:sz="0" w:space="0" w:color="auto"/>
      </w:divBdr>
    </w:div>
    <w:div w:id="1303580905">
      <w:bodyDiv w:val="1"/>
      <w:marLeft w:val="0"/>
      <w:marRight w:val="0"/>
      <w:marTop w:val="0"/>
      <w:marBottom w:val="0"/>
      <w:divBdr>
        <w:top w:val="none" w:sz="0" w:space="0" w:color="auto"/>
        <w:left w:val="none" w:sz="0" w:space="0" w:color="auto"/>
        <w:bottom w:val="none" w:sz="0" w:space="0" w:color="auto"/>
        <w:right w:val="none" w:sz="0" w:space="0" w:color="auto"/>
      </w:divBdr>
      <w:divsChild>
        <w:div w:id="1148328756">
          <w:marLeft w:val="0"/>
          <w:marRight w:val="0"/>
          <w:marTop w:val="0"/>
          <w:marBottom w:val="0"/>
          <w:divBdr>
            <w:top w:val="none" w:sz="0" w:space="0" w:color="auto"/>
            <w:left w:val="none" w:sz="0" w:space="0" w:color="auto"/>
            <w:bottom w:val="none" w:sz="0" w:space="0" w:color="auto"/>
            <w:right w:val="none" w:sz="0" w:space="0" w:color="auto"/>
          </w:divBdr>
        </w:div>
        <w:div w:id="794911254">
          <w:marLeft w:val="0"/>
          <w:marRight w:val="0"/>
          <w:marTop w:val="0"/>
          <w:marBottom w:val="0"/>
          <w:divBdr>
            <w:top w:val="none" w:sz="0" w:space="0" w:color="auto"/>
            <w:left w:val="none" w:sz="0" w:space="0" w:color="auto"/>
            <w:bottom w:val="none" w:sz="0" w:space="0" w:color="auto"/>
            <w:right w:val="none" w:sz="0" w:space="0" w:color="auto"/>
          </w:divBdr>
        </w:div>
        <w:div w:id="196742673">
          <w:marLeft w:val="0"/>
          <w:marRight w:val="0"/>
          <w:marTop w:val="0"/>
          <w:marBottom w:val="0"/>
          <w:divBdr>
            <w:top w:val="none" w:sz="0" w:space="0" w:color="auto"/>
            <w:left w:val="none" w:sz="0" w:space="0" w:color="auto"/>
            <w:bottom w:val="none" w:sz="0" w:space="0" w:color="auto"/>
            <w:right w:val="none" w:sz="0" w:space="0" w:color="auto"/>
          </w:divBdr>
        </w:div>
        <w:div w:id="1025206316">
          <w:marLeft w:val="0"/>
          <w:marRight w:val="0"/>
          <w:marTop w:val="0"/>
          <w:marBottom w:val="0"/>
          <w:divBdr>
            <w:top w:val="none" w:sz="0" w:space="0" w:color="auto"/>
            <w:left w:val="none" w:sz="0" w:space="0" w:color="auto"/>
            <w:bottom w:val="none" w:sz="0" w:space="0" w:color="auto"/>
            <w:right w:val="none" w:sz="0" w:space="0" w:color="auto"/>
          </w:divBdr>
        </w:div>
        <w:div w:id="653340843">
          <w:marLeft w:val="0"/>
          <w:marRight w:val="0"/>
          <w:marTop w:val="0"/>
          <w:marBottom w:val="0"/>
          <w:divBdr>
            <w:top w:val="none" w:sz="0" w:space="0" w:color="auto"/>
            <w:left w:val="none" w:sz="0" w:space="0" w:color="auto"/>
            <w:bottom w:val="none" w:sz="0" w:space="0" w:color="auto"/>
            <w:right w:val="none" w:sz="0" w:space="0" w:color="auto"/>
          </w:divBdr>
          <w:divsChild>
            <w:div w:id="558782192">
              <w:marLeft w:val="0"/>
              <w:marRight w:val="0"/>
              <w:marTop w:val="0"/>
              <w:marBottom w:val="0"/>
              <w:divBdr>
                <w:top w:val="none" w:sz="0" w:space="0" w:color="auto"/>
                <w:left w:val="none" w:sz="0" w:space="0" w:color="auto"/>
                <w:bottom w:val="none" w:sz="0" w:space="0" w:color="auto"/>
                <w:right w:val="none" w:sz="0" w:space="0" w:color="auto"/>
              </w:divBdr>
              <w:divsChild>
                <w:div w:id="20801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5562">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51600004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6344585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071898">
      <w:bodyDiv w:val="1"/>
      <w:marLeft w:val="0"/>
      <w:marRight w:val="0"/>
      <w:marTop w:val="0"/>
      <w:marBottom w:val="0"/>
      <w:divBdr>
        <w:top w:val="none" w:sz="0" w:space="0" w:color="auto"/>
        <w:left w:val="none" w:sz="0" w:space="0" w:color="auto"/>
        <w:bottom w:val="none" w:sz="0" w:space="0" w:color="auto"/>
        <w:right w:val="none" w:sz="0" w:space="0" w:color="auto"/>
      </w:divBdr>
    </w:div>
    <w:div w:id="1616212934">
      <w:bodyDiv w:val="1"/>
      <w:marLeft w:val="0"/>
      <w:marRight w:val="0"/>
      <w:marTop w:val="0"/>
      <w:marBottom w:val="0"/>
      <w:divBdr>
        <w:top w:val="none" w:sz="0" w:space="0" w:color="auto"/>
        <w:left w:val="none" w:sz="0" w:space="0" w:color="auto"/>
        <w:bottom w:val="none" w:sz="0" w:space="0" w:color="auto"/>
        <w:right w:val="none" w:sz="0" w:space="0" w:color="auto"/>
      </w:divBdr>
    </w:div>
    <w:div w:id="1625042911">
      <w:bodyDiv w:val="1"/>
      <w:marLeft w:val="0"/>
      <w:marRight w:val="0"/>
      <w:marTop w:val="0"/>
      <w:marBottom w:val="0"/>
      <w:divBdr>
        <w:top w:val="none" w:sz="0" w:space="0" w:color="auto"/>
        <w:left w:val="none" w:sz="0" w:space="0" w:color="auto"/>
        <w:bottom w:val="none" w:sz="0" w:space="0" w:color="auto"/>
        <w:right w:val="none" w:sz="0" w:space="0" w:color="auto"/>
      </w:divBdr>
    </w:div>
    <w:div w:id="1643078137">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848897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64447715">
      <w:bodyDiv w:val="1"/>
      <w:marLeft w:val="0"/>
      <w:marRight w:val="0"/>
      <w:marTop w:val="0"/>
      <w:marBottom w:val="0"/>
      <w:divBdr>
        <w:top w:val="none" w:sz="0" w:space="0" w:color="auto"/>
        <w:left w:val="none" w:sz="0" w:space="0" w:color="auto"/>
        <w:bottom w:val="none" w:sz="0" w:space="0" w:color="auto"/>
        <w:right w:val="none" w:sz="0" w:space="0" w:color="auto"/>
      </w:divBdr>
    </w:div>
    <w:div w:id="177100150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74700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477282">
      <w:bodyDiv w:val="1"/>
      <w:marLeft w:val="0"/>
      <w:marRight w:val="0"/>
      <w:marTop w:val="0"/>
      <w:marBottom w:val="0"/>
      <w:divBdr>
        <w:top w:val="none" w:sz="0" w:space="0" w:color="auto"/>
        <w:left w:val="none" w:sz="0" w:space="0" w:color="auto"/>
        <w:bottom w:val="none" w:sz="0" w:space="0" w:color="auto"/>
        <w:right w:val="none" w:sz="0" w:space="0" w:color="auto"/>
      </w:divBdr>
    </w:div>
    <w:div w:id="1817263371">
      <w:bodyDiv w:val="1"/>
      <w:marLeft w:val="0"/>
      <w:marRight w:val="0"/>
      <w:marTop w:val="0"/>
      <w:marBottom w:val="0"/>
      <w:divBdr>
        <w:top w:val="none" w:sz="0" w:space="0" w:color="auto"/>
        <w:left w:val="none" w:sz="0" w:space="0" w:color="auto"/>
        <w:bottom w:val="none" w:sz="0" w:space="0" w:color="auto"/>
        <w:right w:val="none" w:sz="0" w:space="0" w:color="auto"/>
      </w:divBdr>
    </w:div>
    <w:div w:id="1844710356">
      <w:bodyDiv w:val="1"/>
      <w:marLeft w:val="0"/>
      <w:marRight w:val="0"/>
      <w:marTop w:val="0"/>
      <w:marBottom w:val="0"/>
      <w:divBdr>
        <w:top w:val="none" w:sz="0" w:space="0" w:color="auto"/>
        <w:left w:val="none" w:sz="0" w:space="0" w:color="auto"/>
        <w:bottom w:val="none" w:sz="0" w:space="0" w:color="auto"/>
        <w:right w:val="none" w:sz="0" w:space="0" w:color="auto"/>
      </w:divBdr>
    </w:div>
    <w:div w:id="1845631191">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90492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32512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074917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5597251">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036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28D0-0F01-42F4-8E3A-03B391DE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5</cp:revision>
  <dcterms:created xsi:type="dcterms:W3CDTF">2024-10-25T23:54:00Z</dcterms:created>
  <dcterms:modified xsi:type="dcterms:W3CDTF">2025-01-27T18:19:00Z</dcterms:modified>
</cp:coreProperties>
</file>