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2ED9" w14:textId="77777777" w:rsidR="00A261C5" w:rsidRDefault="00DC27A6" w:rsidP="002A6471">
      <w:pPr>
        <w:pStyle w:val="Sinespaciado"/>
        <w:jc w:val="center"/>
        <w:rPr>
          <w:rFonts w:ascii="Arial" w:hAnsi="Arial" w:cs="Arial"/>
          <w:b/>
          <w:sz w:val="24"/>
          <w:szCs w:val="24"/>
          <w:lang w:val="es-MX"/>
        </w:rPr>
      </w:pPr>
      <w:r w:rsidRPr="00650229">
        <w:rPr>
          <w:rFonts w:ascii="Arial" w:hAnsi="Arial" w:cs="Arial"/>
          <w:b/>
          <w:sz w:val="24"/>
          <w:szCs w:val="24"/>
          <w:lang w:val="es-MX"/>
        </w:rPr>
        <w:t>Quito</w:t>
      </w:r>
      <w:r w:rsidR="00FE4EBC" w:rsidRPr="00650229">
        <w:rPr>
          <w:rFonts w:ascii="Arial" w:hAnsi="Arial" w:cs="Arial"/>
          <w:b/>
          <w:sz w:val="24"/>
          <w:szCs w:val="24"/>
          <w:lang w:val="es-MX"/>
        </w:rPr>
        <w:t>, Bogotá y Cartagena</w:t>
      </w:r>
    </w:p>
    <w:p w14:paraId="7E58FD07" w14:textId="77777777" w:rsidR="00C51FA2" w:rsidRPr="00C51FA2" w:rsidRDefault="00C51FA2" w:rsidP="002A6471">
      <w:pPr>
        <w:pStyle w:val="Sinespaciado"/>
        <w:jc w:val="center"/>
        <w:rPr>
          <w:rFonts w:ascii="Arial" w:hAnsi="Arial" w:cs="Arial"/>
          <w:bCs/>
          <w:sz w:val="24"/>
          <w:szCs w:val="24"/>
          <w:lang w:val="es-MX"/>
        </w:rPr>
      </w:pPr>
      <w:proofErr w:type="spellStart"/>
      <w:r>
        <w:rPr>
          <w:rFonts w:ascii="Arial" w:hAnsi="Arial" w:cs="Arial"/>
          <w:bCs/>
          <w:sz w:val="24"/>
          <w:szCs w:val="24"/>
          <w:lang w:val="es-MX"/>
        </w:rPr>
        <w:t>Cotachi</w:t>
      </w:r>
      <w:proofErr w:type="spellEnd"/>
      <w:r>
        <w:rPr>
          <w:rFonts w:ascii="Arial" w:hAnsi="Arial" w:cs="Arial"/>
          <w:bCs/>
          <w:sz w:val="24"/>
          <w:szCs w:val="24"/>
          <w:lang w:val="es-MX"/>
        </w:rPr>
        <w:t xml:space="preserve">, Mitad del Mundo, Plaza </w:t>
      </w:r>
      <w:proofErr w:type="spellStart"/>
      <w:r>
        <w:rPr>
          <w:rFonts w:ascii="Arial" w:hAnsi="Arial" w:cs="Arial"/>
          <w:bCs/>
          <w:sz w:val="24"/>
          <w:szCs w:val="24"/>
          <w:lang w:val="es-MX"/>
        </w:rPr>
        <w:t>Bolivar</w:t>
      </w:r>
      <w:proofErr w:type="spellEnd"/>
      <w:r>
        <w:rPr>
          <w:rFonts w:ascii="Arial" w:hAnsi="Arial" w:cs="Arial"/>
          <w:bCs/>
          <w:sz w:val="24"/>
          <w:szCs w:val="24"/>
          <w:lang w:val="es-MX"/>
        </w:rPr>
        <w:t>, Ciudad Amurallada de Cartagena</w:t>
      </w:r>
    </w:p>
    <w:p w14:paraId="36EFF4F6" w14:textId="77777777" w:rsidR="002A6471" w:rsidRPr="00650229" w:rsidRDefault="000E6EC8" w:rsidP="001D59AE">
      <w:pPr>
        <w:pStyle w:val="Sinespaciado"/>
        <w:rPr>
          <w:rFonts w:ascii="Arial" w:hAnsi="Arial" w:cs="Arial"/>
          <w:b/>
          <w:lang w:val="es-MX"/>
        </w:rPr>
      </w:pPr>
      <w:r>
        <w:rPr>
          <w:rFonts w:ascii="Arial" w:hAnsi="Arial" w:cs="Arial"/>
          <w:noProof/>
          <w:sz w:val="20"/>
          <w:szCs w:val="20"/>
          <w:lang w:val="es-ES"/>
        </w:rPr>
        <w:drawing>
          <wp:anchor distT="0" distB="0" distL="114300" distR="114300" simplePos="0" relativeHeight="251659264" behindDoc="1" locked="0" layoutInCell="1" allowOverlap="1" wp14:anchorId="2A044806" wp14:editId="014BD657">
            <wp:simplePos x="0" y="0"/>
            <wp:positionH relativeFrom="column">
              <wp:posOffset>5076825</wp:posOffset>
            </wp:positionH>
            <wp:positionV relativeFrom="paragraph">
              <wp:posOffset>137820</wp:posOffset>
            </wp:positionV>
            <wp:extent cx="1470772" cy="3333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772"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54388" w14:textId="4B8A31DF" w:rsidR="00A261C5" w:rsidRPr="00650229" w:rsidRDefault="00214F71" w:rsidP="001D59AE">
      <w:pPr>
        <w:pStyle w:val="Sinespaciado"/>
        <w:rPr>
          <w:rFonts w:ascii="Arial" w:hAnsi="Arial" w:cs="Arial"/>
          <w:b/>
          <w:sz w:val="20"/>
          <w:szCs w:val="20"/>
          <w:lang w:val="es-MX"/>
        </w:rPr>
      </w:pPr>
      <w:r w:rsidRPr="00650229">
        <w:rPr>
          <w:rFonts w:ascii="Arial" w:hAnsi="Arial" w:cs="Arial"/>
          <w:b/>
          <w:sz w:val="20"/>
          <w:szCs w:val="20"/>
          <w:lang w:val="es-MX"/>
        </w:rPr>
        <w:t>1</w:t>
      </w:r>
      <w:r w:rsidR="00912DC7">
        <w:rPr>
          <w:rFonts w:ascii="Arial" w:hAnsi="Arial" w:cs="Arial"/>
          <w:b/>
          <w:sz w:val="20"/>
          <w:szCs w:val="20"/>
          <w:lang w:val="es-MX"/>
        </w:rPr>
        <w:t>4</w:t>
      </w:r>
      <w:r w:rsidR="00DC27A6" w:rsidRPr="00650229">
        <w:rPr>
          <w:rFonts w:ascii="Arial" w:hAnsi="Arial" w:cs="Arial"/>
          <w:b/>
          <w:sz w:val="20"/>
          <w:szCs w:val="20"/>
          <w:lang w:val="es-MX"/>
        </w:rPr>
        <w:t xml:space="preserve"> </w:t>
      </w:r>
      <w:r w:rsidR="00CF0D00" w:rsidRPr="00650229">
        <w:rPr>
          <w:rFonts w:ascii="Arial" w:hAnsi="Arial" w:cs="Arial"/>
          <w:b/>
          <w:sz w:val="20"/>
          <w:szCs w:val="20"/>
          <w:lang w:val="es-MX"/>
        </w:rPr>
        <w:t>días</w:t>
      </w:r>
    </w:p>
    <w:p w14:paraId="40AD11B4" w14:textId="72106CE9" w:rsidR="004D6CB3" w:rsidRDefault="00CF0D00" w:rsidP="004D6CB3">
      <w:pPr>
        <w:pStyle w:val="Sinespaciado"/>
        <w:rPr>
          <w:rFonts w:ascii="Arial" w:hAnsi="Arial" w:cs="Arial"/>
          <w:b/>
          <w:sz w:val="20"/>
          <w:szCs w:val="20"/>
          <w:lang w:val="es-MX"/>
        </w:rPr>
      </w:pPr>
      <w:r w:rsidRPr="00650229">
        <w:rPr>
          <w:rFonts w:ascii="Arial" w:hAnsi="Arial" w:cs="Arial"/>
          <w:b/>
          <w:sz w:val="20"/>
          <w:szCs w:val="20"/>
          <w:lang w:val="es-MX"/>
        </w:rPr>
        <w:t>Salidas: diarias</w:t>
      </w:r>
      <w:r w:rsidR="00C94845">
        <w:rPr>
          <w:rFonts w:ascii="Arial" w:hAnsi="Arial" w:cs="Arial"/>
          <w:b/>
          <w:sz w:val="20"/>
          <w:szCs w:val="20"/>
          <w:lang w:val="es-MX"/>
        </w:rPr>
        <w:t xml:space="preserve"> </w:t>
      </w:r>
      <w:r w:rsidR="00C94845" w:rsidRPr="00C94845">
        <w:rPr>
          <w:rFonts w:ascii="Arial" w:hAnsi="Arial" w:cs="Arial"/>
          <w:b/>
          <w:sz w:val="20"/>
          <w:szCs w:val="20"/>
          <w:lang w:val="es-MX"/>
        </w:rPr>
        <w:t xml:space="preserve">hasta </w:t>
      </w:r>
      <w:r w:rsidR="006E1D11">
        <w:rPr>
          <w:rFonts w:ascii="Arial" w:hAnsi="Arial" w:cs="Arial"/>
          <w:b/>
          <w:sz w:val="20"/>
          <w:szCs w:val="20"/>
          <w:lang w:val="es-MX"/>
        </w:rPr>
        <w:t xml:space="preserve">diciembre </w:t>
      </w:r>
      <w:r w:rsidR="00C94845" w:rsidRPr="00C94845">
        <w:rPr>
          <w:rFonts w:ascii="Arial" w:hAnsi="Arial" w:cs="Arial"/>
          <w:b/>
          <w:sz w:val="20"/>
          <w:szCs w:val="20"/>
          <w:lang w:val="es-MX"/>
        </w:rPr>
        <w:t>202</w:t>
      </w:r>
      <w:r w:rsidR="003E5622">
        <w:rPr>
          <w:rFonts w:ascii="Arial" w:hAnsi="Arial" w:cs="Arial"/>
          <w:b/>
          <w:sz w:val="20"/>
          <w:szCs w:val="20"/>
          <w:lang w:val="es-MX"/>
        </w:rPr>
        <w:t>5</w:t>
      </w:r>
    </w:p>
    <w:p w14:paraId="240F950A" w14:textId="7F001185" w:rsidR="0007089B" w:rsidRDefault="0007089B" w:rsidP="004D6CB3">
      <w:pPr>
        <w:pStyle w:val="Sinespaciado"/>
        <w:rPr>
          <w:rFonts w:ascii="Arial" w:hAnsi="Arial" w:cs="Arial"/>
          <w:b/>
          <w:sz w:val="20"/>
          <w:szCs w:val="20"/>
          <w:lang w:val="es-MX"/>
        </w:rPr>
      </w:pPr>
      <w:r>
        <w:rPr>
          <w:rFonts w:ascii="Arial" w:hAnsi="Arial" w:cs="Arial"/>
          <w:b/>
          <w:sz w:val="20"/>
          <w:szCs w:val="20"/>
          <w:lang w:val="es-MX"/>
        </w:rPr>
        <w:t>Mínimo 2 pasajeros</w:t>
      </w:r>
      <w:r w:rsidR="000E6EC8" w:rsidRPr="000E6EC8">
        <w:rPr>
          <w:rFonts w:ascii="Arial" w:hAnsi="Arial" w:cs="Arial"/>
          <w:noProof/>
          <w:sz w:val="20"/>
          <w:szCs w:val="20"/>
          <w:lang w:val="es-ES"/>
        </w:rPr>
        <w:t xml:space="preserve"> </w:t>
      </w:r>
    </w:p>
    <w:p w14:paraId="04D56B91" w14:textId="77777777" w:rsidR="0007089B" w:rsidRDefault="0007089B" w:rsidP="00DC27A6">
      <w:pPr>
        <w:pStyle w:val="Sinespaciado"/>
        <w:jc w:val="both"/>
        <w:rPr>
          <w:rFonts w:ascii="Arial" w:hAnsi="Arial" w:cs="Arial"/>
          <w:b/>
          <w:sz w:val="20"/>
          <w:szCs w:val="20"/>
          <w:lang w:val="es-MX"/>
        </w:rPr>
      </w:pPr>
    </w:p>
    <w:p w14:paraId="0A8C3F5E" w14:textId="445A1C51" w:rsidR="00DC27A6" w:rsidRPr="00FE08D8" w:rsidRDefault="00FE08D8" w:rsidP="00DC27A6">
      <w:pPr>
        <w:pStyle w:val="Sinespaciado"/>
        <w:jc w:val="both"/>
        <w:rPr>
          <w:rFonts w:ascii="Arial" w:hAnsi="Arial" w:cs="Arial"/>
          <w:b/>
          <w:szCs w:val="20"/>
          <w:lang w:val="es-MX"/>
        </w:rPr>
      </w:pPr>
      <w:r>
        <w:rPr>
          <w:rFonts w:ascii="Arial" w:hAnsi="Arial" w:cs="Arial"/>
          <w:b/>
          <w:szCs w:val="20"/>
          <w:lang w:val="es-MX"/>
        </w:rPr>
        <w:t>Día</w:t>
      </w:r>
      <w:r w:rsidRPr="00FE08D8">
        <w:rPr>
          <w:rFonts w:ascii="Arial" w:hAnsi="Arial" w:cs="Arial"/>
          <w:b/>
          <w:szCs w:val="20"/>
          <w:lang w:val="es-MX"/>
        </w:rPr>
        <w:t xml:space="preserve"> 1. </w:t>
      </w:r>
      <w:r w:rsidRPr="00FE08D8">
        <w:rPr>
          <w:rFonts w:ascii="Arial" w:hAnsi="Arial" w:cs="Arial"/>
          <w:b/>
          <w:szCs w:val="20"/>
          <w:lang w:val="es-MX"/>
        </w:rPr>
        <w:tab/>
      </w:r>
      <w:r w:rsidR="003E5622">
        <w:rPr>
          <w:rFonts w:ascii="Arial" w:hAnsi="Arial" w:cs="Arial"/>
          <w:b/>
          <w:szCs w:val="20"/>
          <w:lang w:val="es-MX"/>
        </w:rPr>
        <w:t xml:space="preserve">México - </w:t>
      </w:r>
      <w:r w:rsidRPr="00FE08D8">
        <w:rPr>
          <w:rFonts w:ascii="Arial" w:hAnsi="Arial" w:cs="Arial"/>
          <w:b/>
          <w:szCs w:val="20"/>
          <w:lang w:val="es-MX"/>
        </w:rPr>
        <w:t>Quito</w:t>
      </w:r>
    </w:p>
    <w:p w14:paraId="4167BAA3" w14:textId="77777777" w:rsidR="00DC27A6" w:rsidRPr="00650229" w:rsidRDefault="00DC27A6" w:rsidP="00DC27A6">
      <w:pPr>
        <w:pStyle w:val="Sinespaciado"/>
        <w:jc w:val="both"/>
        <w:rPr>
          <w:rFonts w:ascii="Arial" w:hAnsi="Arial" w:cs="Arial"/>
          <w:b/>
          <w:sz w:val="20"/>
          <w:szCs w:val="20"/>
          <w:lang w:val="es-MX"/>
        </w:rPr>
      </w:pPr>
      <w:r w:rsidRPr="00650229">
        <w:rPr>
          <w:rFonts w:ascii="Arial" w:hAnsi="Arial" w:cs="Arial"/>
          <w:sz w:val="20"/>
          <w:szCs w:val="20"/>
          <w:lang w:val="es-MX"/>
        </w:rPr>
        <w:t>Llegada a Ecuador.</w:t>
      </w:r>
      <w:r w:rsidR="004549ED" w:rsidRPr="00650229">
        <w:rPr>
          <w:rFonts w:ascii="Arial" w:hAnsi="Arial" w:cs="Arial"/>
          <w:sz w:val="20"/>
          <w:szCs w:val="20"/>
          <w:lang w:val="es-MX"/>
        </w:rPr>
        <w:t xml:space="preserve"> </w:t>
      </w:r>
      <w:r w:rsidRPr="00650229">
        <w:rPr>
          <w:rFonts w:ascii="Arial" w:hAnsi="Arial" w:cs="Arial"/>
          <w:sz w:val="20"/>
          <w:szCs w:val="20"/>
          <w:lang w:val="es-MX"/>
        </w:rPr>
        <w:t>Recepción en el aeropuerto y traslado al hotel.</w:t>
      </w:r>
      <w:r w:rsidR="004549ED" w:rsidRPr="00650229">
        <w:rPr>
          <w:rFonts w:ascii="Arial" w:hAnsi="Arial" w:cs="Arial"/>
          <w:sz w:val="20"/>
          <w:szCs w:val="20"/>
          <w:lang w:val="es-MX"/>
        </w:rPr>
        <w:t xml:space="preserve"> </w:t>
      </w:r>
      <w:r w:rsidRPr="00650229">
        <w:rPr>
          <w:rFonts w:ascii="Arial" w:hAnsi="Arial" w:cs="Arial"/>
          <w:b/>
          <w:sz w:val="20"/>
          <w:szCs w:val="20"/>
          <w:lang w:val="es-MX"/>
        </w:rPr>
        <w:t xml:space="preserve">Alojamiento. </w:t>
      </w:r>
    </w:p>
    <w:p w14:paraId="436FCF9D" w14:textId="77777777" w:rsidR="00DC27A6" w:rsidRDefault="00DC27A6" w:rsidP="00DC27A6">
      <w:pPr>
        <w:pStyle w:val="Sinespaciado"/>
        <w:jc w:val="both"/>
        <w:rPr>
          <w:rFonts w:ascii="Arial" w:hAnsi="Arial" w:cs="Arial"/>
          <w:sz w:val="20"/>
          <w:szCs w:val="20"/>
          <w:lang w:val="es-MX"/>
        </w:rPr>
      </w:pPr>
      <w:r w:rsidRPr="00650229">
        <w:rPr>
          <w:rFonts w:ascii="Arial" w:hAnsi="Arial" w:cs="Arial"/>
          <w:sz w:val="20"/>
          <w:szCs w:val="20"/>
          <w:lang w:val="es-MX"/>
        </w:rPr>
        <w:t xml:space="preserve"> </w:t>
      </w:r>
    </w:p>
    <w:p w14:paraId="240935B4" w14:textId="56ADD5B9" w:rsidR="003E5622" w:rsidRDefault="003E5622" w:rsidP="003E5622">
      <w:pPr>
        <w:pBdr>
          <w:top w:val="nil"/>
          <w:left w:val="nil"/>
          <w:bottom w:val="nil"/>
          <w:right w:val="nil"/>
          <w:between w:val="nil"/>
        </w:pBdr>
        <w:spacing w:after="0" w:line="240" w:lineRule="auto"/>
        <w:jc w:val="both"/>
        <w:rPr>
          <w:rFonts w:ascii="Arial" w:eastAsia="Arial" w:hAnsi="Arial" w:cs="Arial"/>
          <w:b/>
          <w:sz w:val="20"/>
          <w:szCs w:val="20"/>
        </w:rPr>
      </w:pPr>
      <w:r>
        <w:rPr>
          <w:rFonts w:ascii="Arial" w:eastAsia="Arial" w:hAnsi="Arial" w:cs="Arial"/>
          <w:b/>
          <w:color w:val="000000"/>
        </w:rPr>
        <w:t xml:space="preserve">Día 2. Otavalo + </w:t>
      </w:r>
      <w:r>
        <w:rPr>
          <w:rFonts w:ascii="Arial" w:eastAsia="Arial" w:hAnsi="Arial" w:cs="Arial"/>
          <w:b/>
        </w:rPr>
        <w:t>Cotacachi (a elección) o</w:t>
      </w:r>
    </w:p>
    <w:p w14:paraId="105DF703" w14:textId="77777777" w:rsidR="003E5622" w:rsidRDefault="003E5622" w:rsidP="003E5622">
      <w:pPr>
        <w:spacing w:after="0" w:line="240" w:lineRule="auto"/>
        <w:jc w:val="both"/>
        <w:rPr>
          <w:rFonts w:ascii="Arial" w:eastAsia="Arial" w:hAnsi="Arial" w:cs="Arial"/>
          <w:sz w:val="20"/>
          <w:szCs w:val="20"/>
        </w:rPr>
      </w:pPr>
      <w:r>
        <w:rPr>
          <w:rFonts w:ascii="Arial" w:eastAsia="Arial" w:hAnsi="Arial" w:cs="Arial"/>
          <w:sz w:val="20"/>
          <w:szCs w:val="20"/>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Retorno </w:t>
      </w:r>
    </w:p>
    <w:p w14:paraId="7FD9DF8A" w14:textId="77777777" w:rsidR="003E5622" w:rsidRDefault="003E5622" w:rsidP="003E5622">
      <w:pPr>
        <w:spacing w:after="0" w:line="240" w:lineRule="auto"/>
        <w:jc w:val="both"/>
        <w:rPr>
          <w:rFonts w:ascii="Arial" w:eastAsia="Arial" w:hAnsi="Arial" w:cs="Arial"/>
          <w:b/>
          <w:sz w:val="20"/>
          <w:szCs w:val="20"/>
        </w:rPr>
      </w:pPr>
      <w:r>
        <w:rPr>
          <w:rFonts w:ascii="Arial" w:eastAsia="Arial" w:hAnsi="Arial" w:cs="Arial"/>
          <w:b/>
          <w:sz w:val="20"/>
          <w:szCs w:val="20"/>
        </w:rPr>
        <w:t xml:space="preserve">PARQUE NACIONAL  COTOPAXI (a elección) </w:t>
      </w:r>
    </w:p>
    <w:p w14:paraId="6461ACD6" w14:textId="77777777" w:rsidR="003E5622" w:rsidRDefault="003E5622" w:rsidP="003E5622">
      <w:pPr>
        <w:spacing w:after="0" w:line="240" w:lineRule="auto"/>
        <w:jc w:val="both"/>
        <w:rPr>
          <w:rFonts w:ascii="Arial" w:eastAsia="Arial" w:hAnsi="Arial" w:cs="Arial"/>
          <w:sz w:val="20"/>
          <w:szCs w:val="20"/>
        </w:rPr>
      </w:pPr>
      <w:r>
        <w:rPr>
          <w:rFonts w:ascii="Arial" w:eastAsia="Arial" w:hAnsi="Arial" w:cs="Arial"/>
          <w:sz w:val="20"/>
          <w:szCs w:val="20"/>
        </w:rPr>
        <w:t xml:space="preserve">08:00  Salida desde su hotel. Visita al Parque Nacional Cotopaxi, ubicado a 70 km al sur-este de Quito, se iniciará la visita con caminata alrededor de la laguna de “Limpiopungo” oportunidad de ver aves, caballos salvajes y las "chuquiraguas" como se conoce a la flor de los Andes, nos rodearemos de mucha naturaleza. Tiempo para almorzar y se hará una parada en una finca de Rosas de Exportación (incluido) Retorno. </w:t>
      </w:r>
      <w:r>
        <w:rPr>
          <w:rFonts w:ascii="Arial" w:eastAsia="Arial" w:hAnsi="Arial" w:cs="Arial"/>
          <w:b/>
          <w:sz w:val="20"/>
          <w:szCs w:val="20"/>
        </w:rPr>
        <w:t>Alojamiento.</w:t>
      </w:r>
    </w:p>
    <w:p w14:paraId="123089C0" w14:textId="77777777" w:rsidR="003E5622" w:rsidRDefault="003E5622" w:rsidP="003E5622">
      <w:pPr>
        <w:pBdr>
          <w:top w:val="nil"/>
          <w:left w:val="nil"/>
          <w:bottom w:val="nil"/>
          <w:right w:val="nil"/>
          <w:between w:val="nil"/>
        </w:pBdr>
        <w:spacing w:after="0" w:line="240" w:lineRule="auto"/>
        <w:jc w:val="both"/>
        <w:rPr>
          <w:rFonts w:ascii="Arial" w:eastAsia="Arial" w:hAnsi="Arial" w:cs="Arial"/>
          <w:color w:val="000000"/>
          <w:sz w:val="20"/>
          <w:szCs w:val="20"/>
        </w:rPr>
      </w:pPr>
    </w:p>
    <w:p w14:paraId="60F3BD0B" w14:textId="1B2A1F07" w:rsidR="003E5622" w:rsidRDefault="003E5622" w:rsidP="003E5622">
      <w:pPr>
        <w:spacing w:after="0" w:line="240" w:lineRule="auto"/>
        <w:rPr>
          <w:rFonts w:ascii="Arial" w:eastAsia="Arial" w:hAnsi="Arial" w:cs="Arial"/>
          <w:b/>
          <w:sz w:val="20"/>
          <w:szCs w:val="20"/>
        </w:rPr>
      </w:pPr>
      <w:r>
        <w:rPr>
          <w:rFonts w:ascii="Arial" w:eastAsia="Arial" w:hAnsi="Arial" w:cs="Arial"/>
          <w:b/>
        </w:rPr>
        <w:t xml:space="preserve">Día 3. Quita + Mitad del Mundo con Atracciones (6h) </w:t>
      </w:r>
      <w:r>
        <w:rPr>
          <w:rFonts w:ascii="Arial" w:eastAsia="Arial" w:hAnsi="Arial" w:cs="Arial"/>
          <w:b/>
          <w:sz w:val="20"/>
          <w:szCs w:val="20"/>
        </w:rPr>
        <w:t xml:space="preserve"> </w:t>
      </w:r>
    </w:p>
    <w:p w14:paraId="01A83654" w14:textId="77777777" w:rsidR="003E5622" w:rsidRDefault="003E5622" w:rsidP="003E5622">
      <w:pPr>
        <w:spacing w:after="0" w:line="240" w:lineRule="auto"/>
        <w:jc w:val="both"/>
        <w:rPr>
          <w:rFonts w:ascii="Arial" w:eastAsia="Arial" w:hAnsi="Arial" w:cs="Arial"/>
          <w:b/>
          <w:sz w:val="20"/>
          <w:szCs w:val="20"/>
        </w:rPr>
      </w:pPr>
      <w:r>
        <w:rPr>
          <w:rFonts w:ascii="Arial" w:eastAsia="Arial" w:hAnsi="Arial" w:cs="Arial"/>
          <w:sz w:val="20"/>
          <w:szCs w:val="20"/>
        </w:rPr>
        <w:t xml:space="preserve">08:30 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“Intiñan” (incluido) finalmente parada en el Teleférico para quienes deseen visitarlo (por su cuenta)  sino retorno a cada hotel. </w:t>
      </w:r>
      <w:r>
        <w:rPr>
          <w:rFonts w:ascii="Arial" w:eastAsia="Arial" w:hAnsi="Arial" w:cs="Arial"/>
          <w:b/>
          <w:sz w:val="20"/>
          <w:szCs w:val="20"/>
        </w:rPr>
        <w:t>Alojamiento.</w:t>
      </w:r>
    </w:p>
    <w:p w14:paraId="2D38D423" w14:textId="77777777" w:rsidR="003E5622" w:rsidRDefault="003E5622" w:rsidP="003E5622">
      <w:pPr>
        <w:spacing w:after="0" w:line="240" w:lineRule="auto"/>
        <w:rPr>
          <w:rFonts w:ascii="Arial" w:eastAsia="Arial" w:hAnsi="Arial" w:cs="Arial"/>
          <w:b/>
          <w:color w:val="000000"/>
        </w:rPr>
      </w:pPr>
      <w:r>
        <w:rPr>
          <w:rFonts w:ascii="Arial" w:eastAsia="Arial" w:hAnsi="Arial" w:cs="Arial"/>
          <w:b/>
          <w:sz w:val="20"/>
          <w:szCs w:val="20"/>
        </w:rPr>
        <w:t xml:space="preserve"> </w:t>
      </w:r>
    </w:p>
    <w:p w14:paraId="782F0F37" w14:textId="14299CCD" w:rsidR="003E5622" w:rsidRDefault="003E5622" w:rsidP="003E5622">
      <w:pPr>
        <w:pBdr>
          <w:top w:val="nil"/>
          <w:left w:val="nil"/>
          <w:bottom w:val="nil"/>
          <w:right w:val="nil"/>
          <w:between w:val="nil"/>
        </w:pBdr>
        <w:spacing w:after="0" w:line="240" w:lineRule="auto"/>
        <w:jc w:val="both"/>
        <w:rPr>
          <w:rFonts w:ascii="Arial" w:eastAsia="Arial" w:hAnsi="Arial" w:cs="Arial"/>
          <w:color w:val="FF0000"/>
          <w:sz w:val="16"/>
          <w:szCs w:val="16"/>
        </w:rPr>
      </w:pPr>
      <w:r>
        <w:rPr>
          <w:rFonts w:ascii="Arial" w:eastAsia="Arial" w:hAnsi="Arial" w:cs="Arial"/>
          <w:b/>
          <w:color w:val="000000"/>
        </w:rPr>
        <w:t xml:space="preserve">Día 4. </w:t>
      </w:r>
      <w:r>
        <w:rPr>
          <w:rFonts w:ascii="Arial" w:eastAsia="Arial" w:hAnsi="Arial" w:cs="Arial"/>
          <w:b/>
        </w:rPr>
        <w:t xml:space="preserve">Quito </w:t>
      </w:r>
    </w:p>
    <w:p w14:paraId="4067A7C8" w14:textId="77777777" w:rsidR="003E5622" w:rsidRPr="0013030B" w:rsidRDefault="003E5622" w:rsidP="003E5622">
      <w:pPr>
        <w:spacing w:after="0" w:line="240" w:lineRule="auto"/>
        <w:jc w:val="both"/>
        <w:rPr>
          <w:rFonts w:ascii="Arial" w:eastAsia="Arial" w:hAnsi="Arial" w:cs="Arial"/>
          <w:b/>
          <w:color w:val="FF0000"/>
          <w:sz w:val="20"/>
          <w:szCs w:val="20"/>
        </w:rPr>
      </w:pPr>
      <w:r>
        <w:rPr>
          <w:rFonts w:ascii="Arial" w:eastAsia="Arial" w:hAnsi="Arial" w:cs="Arial"/>
          <w:sz w:val="20"/>
          <w:szCs w:val="20"/>
        </w:rPr>
        <w:t xml:space="preserve">Traslado hotel -  aeropuerto vuelo Quito – Baltra </w:t>
      </w:r>
      <w:r w:rsidRPr="0013030B">
        <w:rPr>
          <w:rFonts w:ascii="Arial" w:eastAsia="Arial" w:hAnsi="Arial" w:cs="Arial"/>
          <w:b/>
          <w:color w:val="FF0000"/>
          <w:sz w:val="20"/>
          <w:szCs w:val="20"/>
        </w:rPr>
        <w:t>(Vuelo  incluido)</w:t>
      </w:r>
    </w:p>
    <w:p w14:paraId="639C6A03" w14:textId="77777777" w:rsidR="003E5622" w:rsidRDefault="003E5622" w:rsidP="003E5622">
      <w:pPr>
        <w:spacing w:after="0" w:line="240" w:lineRule="auto"/>
        <w:jc w:val="both"/>
        <w:rPr>
          <w:rFonts w:ascii="Arial" w:eastAsia="Arial" w:hAnsi="Arial" w:cs="Arial"/>
          <w:b/>
          <w:sz w:val="20"/>
          <w:szCs w:val="20"/>
        </w:rPr>
      </w:pPr>
      <w:r>
        <w:rPr>
          <w:rFonts w:ascii="Arial" w:eastAsia="Arial" w:hAnsi="Arial" w:cs="Arial"/>
          <w:b/>
          <w:sz w:val="20"/>
          <w:szCs w:val="20"/>
        </w:rPr>
        <w:t xml:space="preserve">GALAPAGOS  - BALTRA – PARTE ALTA y/o  ESTACION CHARLES DARWIN (5h)  </w:t>
      </w:r>
    </w:p>
    <w:p w14:paraId="029BE470" w14:textId="77777777" w:rsidR="003E5622" w:rsidRDefault="003E5622" w:rsidP="003E5622">
      <w:pPr>
        <w:spacing w:after="0" w:line="240" w:lineRule="auto"/>
        <w:jc w:val="both"/>
        <w:rPr>
          <w:rFonts w:ascii="Arial" w:eastAsia="Arial" w:hAnsi="Arial" w:cs="Arial"/>
          <w:sz w:val="20"/>
          <w:szCs w:val="20"/>
        </w:rPr>
      </w:pPr>
      <w:r>
        <w:rPr>
          <w:rFonts w:ascii="Arial" w:eastAsia="Arial" w:hAnsi="Arial" w:cs="Arial"/>
          <w:sz w:val="20"/>
          <w:szCs w:val="20"/>
        </w:rPr>
        <w:t xml:space="preserve">Recibimiento en Aeropuerto de Baltra y traslado en Bus “Lobito” al Canal de Itabaca, cruce en “Lancha rapida” hasta la Isla Santa Cruz y desde aquí, según la hora de llegada de su vuelo y evitando mucho tiempo de espera, nos trasladaremos hacia Puerto Ayora. En la tarde haremos 1 de 2 posibles visitas :  </w:t>
      </w:r>
    </w:p>
    <w:p w14:paraId="31974D04" w14:textId="77777777" w:rsidR="003E5622" w:rsidRDefault="003E5622" w:rsidP="003E5622">
      <w:pPr>
        <w:spacing w:after="0" w:line="240" w:lineRule="auto"/>
        <w:jc w:val="both"/>
        <w:rPr>
          <w:rFonts w:ascii="Arial" w:eastAsia="Arial" w:hAnsi="Arial" w:cs="Arial"/>
          <w:sz w:val="20"/>
          <w:szCs w:val="20"/>
        </w:rPr>
      </w:pPr>
      <w:r>
        <w:rPr>
          <w:rFonts w:ascii="Arial" w:eastAsia="Arial" w:hAnsi="Arial" w:cs="Arial"/>
          <w:sz w:val="20"/>
          <w:szCs w:val="20"/>
        </w:rPr>
        <w:t>1.- La PARTE ALTA traslado desde el hotel de hasta una de las Fincas con Tortugas Gigantes en estado Natural , tiempo para compartir su entorno, también ahí veremos Túneles de Lava.</w:t>
      </w:r>
    </w:p>
    <w:p w14:paraId="1472725E" w14:textId="77777777" w:rsidR="003E5622" w:rsidRDefault="003E5622" w:rsidP="003E5622">
      <w:pPr>
        <w:spacing w:after="0" w:line="240" w:lineRule="auto"/>
        <w:jc w:val="both"/>
        <w:rPr>
          <w:rFonts w:ascii="Arial" w:eastAsia="Arial" w:hAnsi="Arial" w:cs="Arial"/>
          <w:b/>
        </w:rPr>
      </w:pPr>
      <w:r>
        <w:rPr>
          <w:rFonts w:ascii="Arial" w:eastAsia="Arial" w:hAnsi="Arial" w:cs="Arial"/>
          <w:sz w:val="20"/>
          <w:szCs w:val="20"/>
        </w:rPr>
        <w:t xml:space="preserve">2.- La ESTACION Científica CHARLES DARWIN  donde apreciamos los procesos de conservación de FLORA y FAUNA del Archipiélago, luego resto de la tarde libre para caminar por el Malecón mirando sus Tiendas, Joyerías, Bares y su muelle ecológico que por la noche es iluminado. </w:t>
      </w:r>
      <w:r>
        <w:rPr>
          <w:rFonts w:ascii="Arial" w:eastAsia="Arial" w:hAnsi="Arial" w:cs="Arial"/>
          <w:b/>
          <w:sz w:val="20"/>
          <w:szCs w:val="20"/>
        </w:rPr>
        <w:t>Alojamiento.</w:t>
      </w:r>
    </w:p>
    <w:p w14:paraId="059A3773" w14:textId="77777777" w:rsidR="003E5622" w:rsidRDefault="003E5622" w:rsidP="003E5622">
      <w:pPr>
        <w:pBdr>
          <w:top w:val="nil"/>
          <w:left w:val="nil"/>
          <w:bottom w:val="nil"/>
          <w:right w:val="nil"/>
          <w:between w:val="nil"/>
        </w:pBdr>
        <w:spacing w:after="0" w:line="240" w:lineRule="auto"/>
        <w:jc w:val="both"/>
        <w:rPr>
          <w:rFonts w:ascii="Arial" w:eastAsia="Arial" w:hAnsi="Arial" w:cs="Arial"/>
          <w:color w:val="000000"/>
          <w:sz w:val="20"/>
          <w:szCs w:val="20"/>
        </w:rPr>
      </w:pPr>
    </w:p>
    <w:p w14:paraId="084DEC34" w14:textId="77777777" w:rsidR="003E5622" w:rsidRPr="00916D9B" w:rsidRDefault="003E5622" w:rsidP="00912DC7">
      <w:pPr>
        <w:pBdr>
          <w:top w:val="nil"/>
          <w:left w:val="nil"/>
          <w:bottom w:val="nil"/>
          <w:right w:val="nil"/>
          <w:between w:val="nil"/>
        </w:pBdr>
        <w:spacing w:after="0" w:line="240" w:lineRule="auto"/>
        <w:jc w:val="both"/>
        <w:rPr>
          <w:rFonts w:ascii="Arial" w:hAnsi="Arial" w:cs="Arial"/>
          <w:b/>
          <w:sz w:val="20"/>
          <w:szCs w:val="20"/>
          <w:lang w:eastAsia="es-ES"/>
        </w:rPr>
      </w:pPr>
      <w:r w:rsidRPr="00912DC7">
        <w:rPr>
          <w:rFonts w:ascii="Arial" w:eastAsia="Arial" w:hAnsi="Arial" w:cs="Arial"/>
          <w:b/>
          <w:color w:val="000000"/>
        </w:rPr>
        <w:t xml:space="preserve">Día 5.- ISLA SANTA CRUZ -  - PLAYA TORTUGA BAY   (3h)  Visita con Caminata y lancha  </w:t>
      </w:r>
    </w:p>
    <w:p w14:paraId="306B4DED" w14:textId="77777777" w:rsidR="003E5622" w:rsidRPr="009421D0" w:rsidRDefault="003E5622" w:rsidP="003E5622">
      <w:pPr>
        <w:spacing w:after="0" w:line="240" w:lineRule="auto"/>
        <w:jc w:val="both"/>
        <w:rPr>
          <w:rFonts w:ascii="Arial" w:hAnsi="Arial" w:cs="Arial"/>
          <w:sz w:val="20"/>
          <w:szCs w:val="20"/>
          <w:lang w:val="es-ES_tradnl" w:eastAsia="es-ES"/>
        </w:rPr>
      </w:pPr>
      <w:r w:rsidRPr="009421D0">
        <w:rPr>
          <w:rFonts w:ascii="Arial" w:hAnsi="Arial" w:cs="Arial"/>
          <w:sz w:val="20"/>
          <w:szCs w:val="20"/>
          <w:lang w:val="es-ES_tradnl" w:eastAsia="es-ES"/>
        </w:rPr>
        <w:t>07:30 Caminata desde su hotel hasta el ingreso al sendero ecológico que nos llevará a Playa Tortuga, rodeado de mucha vegetación propia de la isla, en aproximadamente 40 min. llegaremos a esta hermosa playa, de arena blanca y manglares a sus costados. Tiempo para disfrutar en “PLAYA MANSA“ ahí se puede hacer Snorkell. Veremos peces, Iguanas Marinas, Lobos luego retorno</w:t>
      </w:r>
      <w:r>
        <w:rPr>
          <w:rFonts w:ascii="Arial" w:hAnsi="Arial" w:cs="Arial"/>
          <w:sz w:val="20"/>
          <w:szCs w:val="20"/>
          <w:lang w:val="es-ES_tradnl" w:eastAsia="es-ES"/>
        </w:rPr>
        <w:t xml:space="preserve"> en pequeña lancha (incluido)  para evitar la caminata de regreso hasta Puerto Ayora.</w:t>
      </w:r>
      <w:r w:rsidRPr="009421D0">
        <w:rPr>
          <w:rFonts w:ascii="Arial" w:hAnsi="Arial" w:cs="Arial"/>
          <w:sz w:val="20"/>
          <w:szCs w:val="20"/>
          <w:lang w:val="es-ES_tradnl" w:eastAsia="es-ES"/>
        </w:rPr>
        <w:t xml:space="preserve"> </w:t>
      </w:r>
      <w:r>
        <w:rPr>
          <w:rFonts w:ascii="Arial" w:hAnsi="Arial" w:cs="Arial"/>
          <w:sz w:val="20"/>
          <w:szCs w:val="20"/>
          <w:lang w:val="es-ES_tradnl" w:eastAsia="es-ES"/>
        </w:rPr>
        <w:t xml:space="preserve">(*) </w:t>
      </w:r>
      <w:r w:rsidRPr="009421D0">
        <w:rPr>
          <w:rFonts w:ascii="Arial" w:hAnsi="Arial" w:cs="Arial"/>
          <w:sz w:val="20"/>
          <w:szCs w:val="20"/>
          <w:lang w:val="es-ES_tradnl" w:eastAsia="es-ES"/>
        </w:rPr>
        <w:t>Llevar toallas y equipo desde su hotel</w:t>
      </w:r>
      <w:r>
        <w:rPr>
          <w:rFonts w:ascii="Arial" w:hAnsi="Arial" w:cs="Arial"/>
          <w:sz w:val="20"/>
          <w:szCs w:val="20"/>
          <w:lang w:val="es-ES_tradnl" w:eastAsia="es-ES"/>
        </w:rPr>
        <w:t>, tiempo para almorzar.</w:t>
      </w:r>
    </w:p>
    <w:p w14:paraId="1F993812" w14:textId="77777777" w:rsidR="003E5622" w:rsidRDefault="003E5622" w:rsidP="003E5622">
      <w:pPr>
        <w:spacing w:after="0" w:line="240" w:lineRule="auto"/>
        <w:ind w:firstLine="708"/>
        <w:rPr>
          <w:rFonts w:ascii="Arial" w:hAnsi="Arial" w:cs="Arial"/>
          <w:b/>
          <w:sz w:val="20"/>
          <w:szCs w:val="20"/>
          <w:lang w:val="es-ES" w:eastAsia="es-ES"/>
        </w:rPr>
      </w:pPr>
    </w:p>
    <w:p w14:paraId="5408BC24" w14:textId="77777777" w:rsidR="003E5622" w:rsidRPr="009421D0" w:rsidRDefault="003E5622" w:rsidP="003E5622">
      <w:pPr>
        <w:spacing w:after="0" w:line="240" w:lineRule="auto"/>
        <w:ind w:firstLine="708"/>
        <w:rPr>
          <w:rFonts w:ascii="Arial" w:hAnsi="Arial" w:cs="Arial"/>
          <w:b/>
          <w:sz w:val="20"/>
          <w:szCs w:val="20"/>
          <w:lang w:val="es-ES_tradnl" w:eastAsia="es-ES"/>
        </w:rPr>
      </w:pPr>
      <w:r w:rsidRPr="009421D0">
        <w:rPr>
          <w:rFonts w:ascii="Arial" w:hAnsi="Arial" w:cs="Arial"/>
          <w:b/>
          <w:sz w:val="20"/>
          <w:szCs w:val="20"/>
          <w:lang w:val="es-ES" w:eastAsia="es-ES"/>
        </w:rPr>
        <w:t xml:space="preserve">ISLA SANTA CRUZ     </w:t>
      </w:r>
      <w:r w:rsidRPr="009421D0">
        <w:rPr>
          <w:rFonts w:ascii="Arial" w:hAnsi="Arial" w:cs="Arial"/>
          <w:b/>
          <w:sz w:val="20"/>
          <w:szCs w:val="20"/>
          <w:lang w:val="es-ES_tradnl" w:eastAsia="es-ES"/>
        </w:rPr>
        <w:t>TOUR DE BAHIA (3h).  Visita Navegable lancha.</w:t>
      </w:r>
    </w:p>
    <w:p w14:paraId="6E26945B" w14:textId="77777777" w:rsidR="003E5622" w:rsidRPr="009421D0" w:rsidRDefault="003E5622" w:rsidP="003E5622">
      <w:pPr>
        <w:spacing w:after="0" w:line="240" w:lineRule="auto"/>
        <w:jc w:val="both"/>
        <w:rPr>
          <w:rFonts w:ascii="Arial" w:hAnsi="Arial" w:cs="Arial"/>
          <w:sz w:val="20"/>
          <w:szCs w:val="20"/>
          <w:lang w:val="es-ES_tradnl" w:eastAsia="es-ES"/>
        </w:rPr>
      </w:pPr>
      <w:r w:rsidRPr="009421D0">
        <w:rPr>
          <w:rFonts w:ascii="Arial" w:hAnsi="Arial" w:cs="Arial"/>
          <w:sz w:val="20"/>
          <w:szCs w:val="20"/>
          <w:lang w:val="es-ES" w:eastAsia="es-ES"/>
        </w:rPr>
        <w:t xml:space="preserve">13:45 Caminata hasta el muelle para hacer una corta Navegación </w:t>
      </w:r>
      <w:r w:rsidRPr="009421D0">
        <w:rPr>
          <w:rFonts w:ascii="Arial" w:hAnsi="Arial" w:cs="Arial"/>
          <w:sz w:val="20"/>
          <w:szCs w:val="20"/>
          <w:lang w:val="es-ES_tradnl" w:eastAsia="es-ES"/>
        </w:rPr>
        <w:t xml:space="preserve">de 15 a 20 minutos aproximadamente iniciaremos nuestro recorrido por la Bahía en mar abierto. Visitaremos el Canal de los tiburones, donde podremos observar a las tintoreras de barranco que son totalmente inofensivos, posteriormente visitaremos el Canal del Amor </w:t>
      </w:r>
      <w:r w:rsidRPr="009421D0">
        <w:rPr>
          <w:rFonts w:ascii="Arial" w:hAnsi="Arial" w:cs="Arial"/>
          <w:sz w:val="20"/>
          <w:szCs w:val="20"/>
          <w:lang w:val="es-ES_tradnl" w:eastAsia="es-ES"/>
        </w:rPr>
        <w:lastRenderedPageBreak/>
        <w:t>de aguas cristalinas, Playa de los Perros, Minas de Sal para posteriormente llegar a Las Grietas un brazo de mar ubicado entre dos acantilados y finalmente disfrutaremos de la playa de Punta Estrada donde podríamos quedarnos hasta el atardecer.</w:t>
      </w:r>
      <w:r>
        <w:rPr>
          <w:rFonts w:ascii="Arial" w:hAnsi="Arial" w:cs="Arial"/>
          <w:sz w:val="20"/>
          <w:szCs w:val="20"/>
          <w:lang w:val="es-ES_tradnl" w:eastAsia="es-ES"/>
        </w:rPr>
        <w:t xml:space="preserve"> Retorno</w:t>
      </w:r>
    </w:p>
    <w:p w14:paraId="59165ABF" w14:textId="77777777" w:rsidR="003E5622" w:rsidRDefault="003E5622" w:rsidP="003E5622">
      <w:pPr>
        <w:pBdr>
          <w:top w:val="nil"/>
          <w:left w:val="nil"/>
          <w:bottom w:val="nil"/>
          <w:right w:val="nil"/>
          <w:between w:val="nil"/>
        </w:pBdr>
        <w:spacing w:after="0" w:line="240" w:lineRule="auto"/>
        <w:jc w:val="both"/>
        <w:rPr>
          <w:rFonts w:ascii="Arial" w:eastAsia="Arial" w:hAnsi="Arial" w:cs="Arial"/>
          <w:color w:val="000000"/>
          <w:sz w:val="20"/>
          <w:szCs w:val="20"/>
        </w:rPr>
      </w:pPr>
    </w:p>
    <w:p w14:paraId="49A43C9C" w14:textId="0AD25109" w:rsidR="003E5622" w:rsidRPr="00916D9B" w:rsidRDefault="003E5622" w:rsidP="003E5622">
      <w:pPr>
        <w:spacing w:after="0" w:line="240" w:lineRule="auto"/>
        <w:jc w:val="both"/>
        <w:rPr>
          <w:rFonts w:ascii="Arial" w:eastAsia="Arial" w:hAnsi="Arial" w:cs="Arial"/>
          <w:b/>
        </w:rPr>
      </w:pPr>
      <w:r w:rsidRPr="00916D9B">
        <w:rPr>
          <w:rFonts w:ascii="Arial" w:eastAsia="Arial" w:hAnsi="Arial" w:cs="Arial"/>
          <w:b/>
        </w:rPr>
        <w:t xml:space="preserve">Día </w:t>
      </w:r>
      <w:r w:rsidR="00912DC7">
        <w:rPr>
          <w:rFonts w:ascii="Arial" w:eastAsia="Arial" w:hAnsi="Arial" w:cs="Arial"/>
          <w:b/>
        </w:rPr>
        <w:t>6</w:t>
      </w:r>
      <w:r w:rsidRPr="00916D9B">
        <w:rPr>
          <w:rFonts w:ascii="Arial" w:eastAsia="Arial" w:hAnsi="Arial" w:cs="Arial"/>
          <w:b/>
        </w:rPr>
        <w:t xml:space="preserve">. ISLA SANTA CRUZ + ISLA  ISABELA – Humedales (3h)             </w:t>
      </w:r>
    </w:p>
    <w:p w14:paraId="3CB603BD" w14:textId="77777777" w:rsidR="003E5622" w:rsidRPr="00A2589C" w:rsidRDefault="003E5622" w:rsidP="003E5622">
      <w:pPr>
        <w:spacing w:after="0" w:line="240" w:lineRule="auto"/>
        <w:jc w:val="both"/>
        <w:rPr>
          <w:rFonts w:ascii="Arial" w:hAnsi="Arial" w:cs="Arial"/>
          <w:b/>
          <w:sz w:val="20"/>
          <w:szCs w:val="20"/>
          <w:lang w:val="es-ES_tradnl" w:eastAsia="es-ES"/>
        </w:rPr>
      </w:pPr>
      <w:r w:rsidRPr="00A2589C">
        <w:rPr>
          <w:rFonts w:ascii="Arial" w:hAnsi="Arial" w:cs="Arial"/>
          <w:sz w:val="20"/>
          <w:szCs w:val="20"/>
          <w:lang w:val="es-ES_tradnl" w:eastAsia="es-ES"/>
        </w:rPr>
        <w:t xml:space="preserve">Salida 06:30  desde el Muelle y navegación hasta Isla Isabela a Puerto Villamil en lancha rapida, ahí llegada y traslado al hotel elegido, seguidamente caminata hacia  Los Humedales, donde veremos la laguna de Flamingos, rodeadas de mucha vegetación , veremos si la época lo permite otras especies de aves migratorias. Retorno al hotel y </w:t>
      </w:r>
      <w:r w:rsidRPr="00916D9B">
        <w:rPr>
          <w:rFonts w:ascii="Arial" w:hAnsi="Arial" w:cs="Arial"/>
          <w:b/>
          <w:bCs/>
          <w:sz w:val="20"/>
          <w:szCs w:val="20"/>
          <w:lang w:val="es-ES_tradnl" w:eastAsia="es-ES"/>
        </w:rPr>
        <w:t>alojamiento</w:t>
      </w:r>
      <w:r w:rsidRPr="00A2589C">
        <w:rPr>
          <w:rFonts w:ascii="Arial" w:hAnsi="Arial" w:cs="Arial"/>
          <w:sz w:val="20"/>
          <w:szCs w:val="20"/>
          <w:lang w:val="es-ES_tradnl" w:eastAsia="es-ES"/>
        </w:rPr>
        <w:t>.</w:t>
      </w:r>
    </w:p>
    <w:p w14:paraId="2DBA460C" w14:textId="77777777" w:rsidR="003E5622" w:rsidRDefault="003E5622" w:rsidP="003E5622">
      <w:pPr>
        <w:spacing w:after="0" w:line="240" w:lineRule="auto"/>
        <w:jc w:val="both"/>
        <w:rPr>
          <w:rFonts w:ascii="Arial" w:eastAsia="Arial" w:hAnsi="Arial" w:cs="Arial"/>
          <w:sz w:val="20"/>
          <w:szCs w:val="20"/>
        </w:rPr>
      </w:pPr>
    </w:p>
    <w:p w14:paraId="5E1E12C6" w14:textId="3696219B" w:rsidR="003E5622" w:rsidRDefault="003E5622" w:rsidP="003E5622">
      <w:pPr>
        <w:spacing w:after="0" w:line="240" w:lineRule="auto"/>
        <w:jc w:val="both"/>
        <w:rPr>
          <w:rFonts w:ascii="Arial" w:eastAsia="Arial" w:hAnsi="Arial" w:cs="Arial"/>
          <w:b/>
          <w:sz w:val="20"/>
          <w:szCs w:val="20"/>
        </w:rPr>
      </w:pPr>
      <w:r>
        <w:rPr>
          <w:rFonts w:ascii="Arial" w:eastAsia="Arial" w:hAnsi="Arial" w:cs="Arial"/>
          <w:b/>
        </w:rPr>
        <w:t xml:space="preserve">Día </w:t>
      </w:r>
      <w:r w:rsidR="00912DC7">
        <w:rPr>
          <w:rFonts w:ascii="Arial" w:eastAsia="Arial" w:hAnsi="Arial" w:cs="Arial"/>
          <w:b/>
        </w:rPr>
        <w:t>7</w:t>
      </w:r>
      <w:r>
        <w:rPr>
          <w:rFonts w:ascii="Arial" w:eastAsia="Arial" w:hAnsi="Arial" w:cs="Arial"/>
          <w:b/>
        </w:rPr>
        <w:t xml:space="preserve">. Isla Isabela -  Tintoreras (3h) </w:t>
      </w:r>
    </w:p>
    <w:p w14:paraId="42C31CA8" w14:textId="77777777" w:rsidR="003E5622" w:rsidRDefault="003E5622" w:rsidP="003E5622">
      <w:pPr>
        <w:spacing w:after="0" w:line="240" w:lineRule="auto"/>
        <w:jc w:val="both"/>
        <w:rPr>
          <w:rFonts w:ascii="Arial" w:eastAsia="Arial" w:hAnsi="Arial" w:cs="Arial"/>
          <w:sz w:val="20"/>
          <w:szCs w:val="20"/>
        </w:rPr>
      </w:pPr>
      <w:r>
        <w:rPr>
          <w:rFonts w:ascii="Arial" w:eastAsia="Arial" w:hAnsi="Arial" w:cs="Arial"/>
          <w:sz w:val="20"/>
          <w:szCs w:val="20"/>
        </w:rPr>
        <w:t xml:space="preserve">08:30 En caminata al  muelle para abordar la lancha y realizar un tour por la Bahía, llegaremos hasta un Islote y su Canal llamado “Tintoreras” donde veremos Pingüinos, Pelicanos, Tiburones de aleta blanca, Tortugas Marinas y Lobos Marinos que juegan bajo el agua mientras navegamos. Por la tarde libre para hacer  “Snorkell  en playa Concha Perla” o visitar por su cuenta las Tortugas terrestres en el Centro de Interpretación. Retorno al hotel y </w:t>
      </w:r>
      <w:r>
        <w:rPr>
          <w:rFonts w:ascii="Arial" w:eastAsia="Arial" w:hAnsi="Arial" w:cs="Arial"/>
          <w:b/>
          <w:sz w:val="20"/>
          <w:szCs w:val="20"/>
        </w:rPr>
        <w:t>Alojamiento</w:t>
      </w:r>
      <w:r>
        <w:rPr>
          <w:rFonts w:ascii="Arial" w:eastAsia="Arial" w:hAnsi="Arial" w:cs="Arial"/>
          <w:sz w:val="20"/>
          <w:szCs w:val="20"/>
        </w:rPr>
        <w:t>.</w:t>
      </w:r>
    </w:p>
    <w:p w14:paraId="522F33FE" w14:textId="77777777" w:rsidR="003E5622" w:rsidRDefault="003E5622" w:rsidP="003E5622">
      <w:pPr>
        <w:spacing w:after="0" w:line="240" w:lineRule="auto"/>
        <w:jc w:val="both"/>
        <w:rPr>
          <w:rFonts w:ascii="Arial" w:eastAsia="Arial" w:hAnsi="Arial" w:cs="Arial"/>
          <w:b/>
        </w:rPr>
      </w:pPr>
    </w:p>
    <w:p w14:paraId="77EA84BE" w14:textId="22A21925" w:rsidR="003E5622" w:rsidRDefault="003E5622" w:rsidP="003E5622">
      <w:pPr>
        <w:spacing w:after="0" w:line="240" w:lineRule="auto"/>
        <w:jc w:val="both"/>
        <w:rPr>
          <w:rFonts w:ascii="Arial" w:eastAsia="Arial" w:hAnsi="Arial" w:cs="Arial"/>
          <w:sz w:val="20"/>
          <w:szCs w:val="20"/>
        </w:rPr>
      </w:pPr>
      <w:r>
        <w:rPr>
          <w:rFonts w:ascii="Arial" w:eastAsia="Arial" w:hAnsi="Arial" w:cs="Arial"/>
          <w:b/>
        </w:rPr>
        <w:t xml:space="preserve">Día </w:t>
      </w:r>
      <w:r w:rsidR="00912DC7">
        <w:rPr>
          <w:rFonts w:ascii="Arial" w:eastAsia="Arial" w:hAnsi="Arial" w:cs="Arial"/>
          <w:b/>
        </w:rPr>
        <w:t>8</w:t>
      </w:r>
      <w:r>
        <w:rPr>
          <w:rFonts w:ascii="Arial" w:eastAsia="Arial" w:hAnsi="Arial" w:cs="Arial"/>
          <w:b/>
        </w:rPr>
        <w:t>. Isla Isabela - Santa Cruz – Baltra - Quito</w:t>
      </w:r>
      <w:r>
        <w:rPr>
          <w:rFonts w:ascii="Arial" w:eastAsia="Arial" w:hAnsi="Arial" w:cs="Arial"/>
          <w:sz w:val="20"/>
          <w:szCs w:val="20"/>
        </w:rPr>
        <w:tab/>
      </w:r>
    </w:p>
    <w:p w14:paraId="7AF35552" w14:textId="77777777" w:rsidR="003E5622" w:rsidRDefault="003E5622" w:rsidP="003E5622">
      <w:pPr>
        <w:spacing w:after="0" w:line="240" w:lineRule="auto"/>
        <w:jc w:val="both"/>
        <w:rPr>
          <w:rFonts w:ascii="Arial" w:eastAsia="Arial" w:hAnsi="Arial" w:cs="Arial"/>
          <w:b/>
          <w:bCs/>
          <w:sz w:val="20"/>
          <w:szCs w:val="20"/>
        </w:rPr>
      </w:pPr>
      <w:r>
        <w:rPr>
          <w:rFonts w:ascii="Arial" w:eastAsia="Arial" w:hAnsi="Arial" w:cs="Arial"/>
          <w:sz w:val="20"/>
          <w:szCs w:val="20"/>
        </w:rPr>
        <w:t xml:space="preserve">Salida 05:30 hacia al muelle para abordar la Lancha  hasta isla Santa Cruz sale 06:00 am en bote rápido con una navegación de 2 horas aproximadamente, seguidamente será el traslado desde Puerto Ayora hasta Baltra. para abordar el  vuelo a Quito. Llegada y traslado al hotel. </w:t>
      </w:r>
      <w:r>
        <w:rPr>
          <w:rFonts w:ascii="Arial" w:eastAsia="Arial" w:hAnsi="Arial" w:cs="Arial"/>
          <w:b/>
          <w:bCs/>
          <w:sz w:val="20"/>
          <w:szCs w:val="20"/>
        </w:rPr>
        <w:t xml:space="preserve">Alojamiento. </w:t>
      </w:r>
    </w:p>
    <w:p w14:paraId="641D24FF" w14:textId="77777777" w:rsidR="003E5622" w:rsidRPr="00916D9B" w:rsidRDefault="003E5622" w:rsidP="003E5622">
      <w:pPr>
        <w:spacing w:after="0" w:line="240" w:lineRule="auto"/>
        <w:jc w:val="both"/>
        <w:rPr>
          <w:rFonts w:ascii="Arial" w:eastAsia="Arial" w:hAnsi="Arial" w:cs="Arial"/>
          <w:sz w:val="20"/>
          <w:szCs w:val="20"/>
        </w:rPr>
      </w:pPr>
    </w:p>
    <w:p w14:paraId="27A79B23" w14:textId="2BD043C2" w:rsidR="00DC27A6" w:rsidRPr="00FE08D8" w:rsidRDefault="003E5622" w:rsidP="003E5622">
      <w:pPr>
        <w:pStyle w:val="Sinespaciado"/>
        <w:jc w:val="both"/>
        <w:rPr>
          <w:rFonts w:ascii="Arial" w:hAnsi="Arial" w:cs="Arial"/>
          <w:b/>
          <w:szCs w:val="20"/>
          <w:lang w:val="es-MX"/>
        </w:rPr>
      </w:pPr>
      <w:r w:rsidRPr="004D74B0">
        <w:rPr>
          <w:rFonts w:ascii="Arial" w:eastAsia="Arial" w:hAnsi="Arial" w:cs="Arial"/>
          <w:b/>
          <w:color w:val="000000"/>
          <w:lang w:val="es-MX"/>
        </w:rPr>
        <w:t xml:space="preserve">Día </w:t>
      </w:r>
      <w:r w:rsidR="00912DC7">
        <w:rPr>
          <w:rFonts w:ascii="Arial" w:eastAsia="Arial" w:hAnsi="Arial" w:cs="Arial"/>
          <w:b/>
          <w:color w:val="000000"/>
          <w:lang w:val="es-MX"/>
        </w:rPr>
        <w:t>9</w:t>
      </w:r>
      <w:r>
        <w:rPr>
          <w:rFonts w:ascii="Arial" w:eastAsia="Arial" w:hAnsi="Arial" w:cs="Arial"/>
          <w:b/>
          <w:color w:val="000000"/>
          <w:lang w:val="es-MX"/>
        </w:rPr>
        <w:t xml:space="preserve">. </w:t>
      </w:r>
      <w:r w:rsidR="00FE08D8" w:rsidRPr="00FE08D8">
        <w:rPr>
          <w:rFonts w:ascii="Arial" w:hAnsi="Arial" w:cs="Arial"/>
          <w:b/>
          <w:szCs w:val="20"/>
          <w:lang w:val="es-MX"/>
        </w:rPr>
        <w:t>Quito – Bogotá</w:t>
      </w:r>
    </w:p>
    <w:p w14:paraId="63F74BFA" w14:textId="77777777" w:rsidR="00FE4EBC" w:rsidRPr="00650229" w:rsidRDefault="00DC27A6" w:rsidP="00FE4EBC">
      <w:pPr>
        <w:pStyle w:val="Sinespaciado"/>
        <w:jc w:val="both"/>
        <w:rPr>
          <w:rFonts w:ascii="Arial" w:hAnsi="Arial" w:cs="Arial"/>
          <w:b/>
          <w:sz w:val="20"/>
          <w:szCs w:val="20"/>
          <w:lang w:val="es-MX"/>
        </w:rPr>
      </w:pPr>
      <w:r w:rsidRPr="00650229">
        <w:rPr>
          <w:rFonts w:ascii="Arial" w:hAnsi="Arial" w:cs="Arial"/>
          <w:b/>
          <w:sz w:val="20"/>
          <w:szCs w:val="20"/>
          <w:lang w:val="es-MX"/>
        </w:rPr>
        <w:t>Desayuno.</w:t>
      </w:r>
      <w:r w:rsidR="004549ED" w:rsidRPr="00650229">
        <w:rPr>
          <w:rFonts w:ascii="Arial" w:hAnsi="Arial" w:cs="Arial"/>
          <w:sz w:val="20"/>
          <w:szCs w:val="20"/>
          <w:lang w:val="es-MX"/>
        </w:rPr>
        <w:t xml:space="preserve"> </w:t>
      </w:r>
      <w:r w:rsidRPr="00650229">
        <w:rPr>
          <w:rFonts w:ascii="Arial" w:hAnsi="Arial" w:cs="Arial"/>
          <w:sz w:val="20"/>
          <w:szCs w:val="20"/>
          <w:lang w:val="es-MX"/>
        </w:rPr>
        <w:t>Traslado al aeropuerto</w:t>
      </w:r>
      <w:r w:rsidR="000812E1">
        <w:rPr>
          <w:rFonts w:ascii="Arial" w:hAnsi="Arial" w:cs="Arial"/>
          <w:sz w:val="20"/>
          <w:szCs w:val="20"/>
          <w:lang w:val="es-MX"/>
        </w:rPr>
        <w:t xml:space="preserve"> para tomar el v</w:t>
      </w:r>
      <w:r w:rsidRPr="00650229">
        <w:rPr>
          <w:rFonts w:ascii="Arial" w:hAnsi="Arial" w:cs="Arial"/>
          <w:sz w:val="20"/>
          <w:szCs w:val="20"/>
          <w:lang w:val="es-MX"/>
        </w:rPr>
        <w:t>uelo</w:t>
      </w:r>
      <w:r w:rsidR="000812E1">
        <w:rPr>
          <w:rFonts w:ascii="Arial" w:hAnsi="Arial" w:cs="Arial"/>
          <w:sz w:val="20"/>
          <w:szCs w:val="20"/>
          <w:lang w:val="es-MX"/>
        </w:rPr>
        <w:t xml:space="preserve"> con destino a</w:t>
      </w:r>
      <w:r w:rsidRPr="00650229">
        <w:rPr>
          <w:rFonts w:ascii="Arial" w:hAnsi="Arial" w:cs="Arial"/>
          <w:sz w:val="20"/>
          <w:szCs w:val="20"/>
          <w:lang w:val="es-MX"/>
        </w:rPr>
        <w:t xml:space="preserve"> Bogotá</w:t>
      </w:r>
      <w:r w:rsidR="000812E1">
        <w:rPr>
          <w:rFonts w:ascii="Arial" w:hAnsi="Arial" w:cs="Arial"/>
          <w:sz w:val="20"/>
          <w:szCs w:val="20"/>
          <w:lang w:val="es-MX"/>
        </w:rPr>
        <w:t xml:space="preserve"> </w:t>
      </w:r>
      <w:r w:rsidR="000812E1" w:rsidRPr="000812E1">
        <w:rPr>
          <w:rFonts w:ascii="Arial" w:hAnsi="Arial" w:cs="Arial"/>
          <w:b/>
          <w:bCs/>
          <w:color w:val="FF0000"/>
          <w:sz w:val="20"/>
          <w:szCs w:val="20"/>
          <w:lang w:val="es-MX"/>
        </w:rPr>
        <w:t>(Vuelo no incluido).</w:t>
      </w:r>
      <w:r w:rsidR="004549ED" w:rsidRPr="00650229">
        <w:rPr>
          <w:rFonts w:ascii="Arial" w:hAnsi="Arial" w:cs="Arial"/>
          <w:sz w:val="20"/>
          <w:szCs w:val="20"/>
          <w:lang w:val="es-MX"/>
        </w:rPr>
        <w:t xml:space="preserve"> </w:t>
      </w:r>
      <w:r w:rsidR="00FE4EBC" w:rsidRPr="00650229">
        <w:rPr>
          <w:rFonts w:ascii="Arial" w:hAnsi="Arial" w:cs="Arial"/>
          <w:color w:val="000000"/>
          <w:sz w:val="20"/>
          <w:szCs w:val="20"/>
          <w:lang w:val="es-MX"/>
        </w:rPr>
        <w:t>Recibimiento en el Aeropuerto Internacional El dorado,</w:t>
      </w:r>
      <w:r w:rsidR="004549ED" w:rsidRPr="00650229">
        <w:rPr>
          <w:rFonts w:ascii="Arial" w:hAnsi="Arial" w:cs="Arial"/>
          <w:color w:val="000000"/>
          <w:sz w:val="20"/>
          <w:szCs w:val="20"/>
          <w:lang w:val="es-MX"/>
        </w:rPr>
        <w:t xml:space="preserve"> </w:t>
      </w:r>
      <w:r w:rsidR="00FE4EBC" w:rsidRPr="00650229">
        <w:rPr>
          <w:rFonts w:ascii="Arial" w:hAnsi="Arial" w:cs="Arial"/>
          <w:color w:val="000000"/>
          <w:sz w:val="20"/>
          <w:szCs w:val="20"/>
          <w:lang w:val="es-MX"/>
        </w:rPr>
        <w:t>traslado al hotel</w:t>
      </w:r>
      <w:r w:rsidR="00FE4EBC" w:rsidRPr="00650229">
        <w:rPr>
          <w:rFonts w:ascii="Arial" w:hAnsi="Arial" w:cs="Arial"/>
          <w:b/>
          <w:color w:val="000000"/>
          <w:sz w:val="20"/>
          <w:szCs w:val="20"/>
          <w:lang w:val="es-MX"/>
        </w:rPr>
        <w:t>.</w:t>
      </w:r>
      <w:r w:rsidR="004549ED" w:rsidRPr="00650229">
        <w:rPr>
          <w:rFonts w:ascii="Arial" w:hAnsi="Arial" w:cs="Arial"/>
          <w:b/>
          <w:color w:val="000000"/>
          <w:sz w:val="20"/>
          <w:szCs w:val="20"/>
          <w:lang w:val="es-MX"/>
        </w:rPr>
        <w:t xml:space="preserve"> </w:t>
      </w:r>
      <w:r w:rsidR="00FE4EBC" w:rsidRPr="00650229">
        <w:rPr>
          <w:rFonts w:ascii="Arial" w:hAnsi="Arial" w:cs="Arial"/>
          <w:b/>
          <w:color w:val="000000"/>
          <w:sz w:val="20"/>
          <w:szCs w:val="20"/>
          <w:lang w:val="es-MX"/>
        </w:rPr>
        <w:t>Alojamiento.</w:t>
      </w:r>
      <w:r w:rsidR="00FE4EBC" w:rsidRPr="00650229">
        <w:rPr>
          <w:rFonts w:ascii="Arial" w:hAnsi="Arial" w:cs="Arial"/>
          <w:color w:val="000000"/>
          <w:sz w:val="20"/>
          <w:szCs w:val="20"/>
          <w:lang w:val="es-MX"/>
        </w:rPr>
        <w:t xml:space="preserve"> </w:t>
      </w:r>
    </w:p>
    <w:p w14:paraId="212AB3DA" w14:textId="77777777" w:rsidR="0007089B" w:rsidRPr="00E95597" w:rsidRDefault="0007089B" w:rsidP="0007089B">
      <w:pPr>
        <w:pStyle w:val="Sinespaciado"/>
        <w:jc w:val="both"/>
        <w:rPr>
          <w:rFonts w:ascii="Arial" w:hAnsi="Arial" w:cs="Arial"/>
          <w:sz w:val="20"/>
          <w:szCs w:val="20"/>
          <w:lang w:val="es-ES"/>
        </w:rPr>
      </w:pPr>
    </w:p>
    <w:p w14:paraId="48CECCD1" w14:textId="4EB1BAE2" w:rsidR="003E5622" w:rsidRDefault="003E5622" w:rsidP="003E5622">
      <w:pPr>
        <w:spacing w:after="0"/>
        <w:jc w:val="both"/>
        <w:rPr>
          <w:rFonts w:ascii="Arial" w:hAnsi="Arial" w:cs="Arial"/>
          <w:b/>
          <w:bCs/>
          <w:sz w:val="20"/>
          <w:szCs w:val="20"/>
          <w:lang w:val="es-MX"/>
        </w:rPr>
      </w:pPr>
      <w:r w:rsidRPr="00141A5E">
        <w:rPr>
          <w:rFonts w:ascii="Arial" w:hAnsi="Arial" w:cs="Arial"/>
          <w:b/>
          <w:bCs/>
          <w:lang w:val="es-MX"/>
        </w:rPr>
        <w:t xml:space="preserve">Día </w:t>
      </w:r>
      <w:r w:rsidR="00912DC7">
        <w:rPr>
          <w:rFonts w:ascii="Arial" w:hAnsi="Arial" w:cs="Arial"/>
          <w:b/>
          <w:bCs/>
          <w:lang w:val="es-MX"/>
        </w:rPr>
        <w:t>10</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Pr>
          <w:rFonts w:ascii="Arial" w:hAnsi="Arial" w:cs="Arial"/>
          <w:b/>
          <w:bCs/>
          <w:lang w:val="es-MX"/>
        </w:rPr>
        <w:t xml:space="preserve">Museo del oro y </w:t>
      </w:r>
      <w:r w:rsidRPr="00141A5E">
        <w:rPr>
          <w:rFonts w:ascii="Arial" w:hAnsi="Arial" w:cs="Arial"/>
          <w:b/>
          <w:bCs/>
          <w:lang w:val="es-MX"/>
        </w:rPr>
        <w:t>Monserrate</w:t>
      </w:r>
    </w:p>
    <w:p w14:paraId="40944811" w14:textId="77777777" w:rsidR="003E5622" w:rsidRDefault="003E5622" w:rsidP="003E5622">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139D7B5C" w14:textId="77777777" w:rsidR="003E5622" w:rsidRDefault="003E5622" w:rsidP="003E5622">
      <w:pPr>
        <w:spacing w:after="0"/>
        <w:jc w:val="both"/>
        <w:rPr>
          <w:rFonts w:ascii="Arial" w:hAnsi="Arial" w:cs="Arial"/>
          <w:sz w:val="20"/>
          <w:szCs w:val="20"/>
          <w:lang w:val="es-MX"/>
        </w:rPr>
      </w:pPr>
    </w:p>
    <w:p w14:paraId="1B924154" w14:textId="77777777" w:rsidR="003E5622" w:rsidRDefault="003E5622" w:rsidP="003E5622">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54E1033D" w14:textId="77777777" w:rsidR="003E5622" w:rsidRDefault="003E5622" w:rsidP="003E5622">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57461F30" w14:textId="77777777" w:rsidR="003E5622" w:rsidRPr="002555AE" w:rsidRDefault="003E5622" w:rsidP="003E5622">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38276116" w14:textId="77777777" w:rsidR="003E5622" w:rsidRPr="002555AE" w:rsidRDefault="003E5622" w:rsidP="003E5622">
      <w:pPr>
        <w:spacing w:after="0"/>
        <w:jc w:val="both"/>
        <w:rPr>
          <w:rFonts w:ascii="Arial" w:hAnsi="Arial" w:cs="Arial"/>
          <w:b/>
          <w:bCs/>
          <w:sz w:val="20"/>
          <w:szCs w:val="20"/>
          <w:lang w:val="es-MX"/>
        </w:rPr>
      </w:pPr>
    </w:p>
    <w:p w14:paraId="59C44B01" w14:textId="2E89E73C" w:rsidR="003E5622" w:rsidRPr="00141A5E" w:rsidRDefault="003E5622" w:rsidP="003E5622">
      <w:pPr>
        <w:tabs>
          <w:tab w:val="left" w:pos="1170"/>
        </w:tabs>
        <w:spacing w:after="0"/>
        <w:jc w:val="both"/>
        <w:rPr>
          <w:rFonts w:ascii="Arial" w:hAnsi="Arial" w:cs="Arial"/>
          <w:b/>
          <w:bCs/>
          <w:lang w:val="es-MX"/>
        </w:rPr>
      </w:pPr>
      <w:r>
        <w:rPr>
          <w:rFonts w:ascii="Arial" w:hAnsi="Arial" w:cs="Arial"/>
          <w:b/>
          <w:bCs/>
          <w:lang w:val="es-MX"/>
        </w:rPr>
        <w:t>Día 1</w:t>
      </w:r>
      <w:r w:rsidR="00912DC7">
        <w:rPr>
          <w:rFonts w:ascii="Arial" w:hAnsi="Arial" w:cs="Arial"/>
          <w:b/>
          <w:bCs/>
          <w:lang w:val="es-MX"/>
        </w:rPr>
        <w:t>1</w:t>
      </w:r>
      <w:r>
        <w:rPr>
          <w:rFonts w:ascii="Arial" w:hAnsi="Arial" w:cs="Arial"/>
          <w:b/>
          <w:bCs/>
          <w:lang w:val="es-MX"/>
        </w:rPr>
        <w:t xml:space="preserve">. Bogotá – Cartagena </w:t>
      </w:r>
    </w:p>
    <w:p w14:paraId="5A7E402D" w14:textId="77777777" w:rsidR="003E5622" w:rsidRPr="00141A5E" w:rsidRDefault="003E5622" w:rsidP="003E5622">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3870DDE2" w14:textId="77777777" w:rsidR="003E5622" w:rsidRPr="00141A5E" w:rsidRDefault="003E5622" w:rsidP="003E5622">
      <w:pPr>
        <w:spacing w:after="0"/>
        <w:rPr>
          <w:rFonts w:ascii="Arial" w:hAnsi="Arial" w:cs="Arial"/>
          <w:lang w:val="es-MX"/>
        </w:rPr>
      </w:pPr>
    </w:p>
    <w:p w14:paraId="5CFCF147" w14:textId="618AE780" w:rsidR="003E5622" w:rsidRPr="00732162" w:rsidRDefault="003E5622" w:rsidP="003E5622">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Pr>
          <w:rFonts w:ascii="Arial" w:hAnsi="Arial" w:cs="Arial"/>
          <w:b/>
          <w:bCs/>
          <w:lang w:val="es-MX"/>
        </w:rPr>
        <w:t>1</w:t>
      </w:r>
      <w:r w:rsidR="00912DC7">
        <w:rPr>
          <w:rFonts w:ascii="Arial" w:hAnsi="Arial" w:cs="Arial"/>
          <w:b/>
          <w:bCs/>
          <w:lang w:val="es-MX"/>
        </w:rPr>
        <w:t>2</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6EC12A40" w14:textId="77777777" w:rsidR="003E5622" w:rsidRPr="0007717B" w:rsidRDefault="003E5622" w:rsidP="003E5622">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Pr="0007717B">
        <w:rPr>
          <w:rFonts w:ascii="Arial" w:hAnsi="Arial" w:cs="Arial"/>
          <w:b/>
          <w:bCs/>
          <w:sz w:val="20"/>
          <w:szCs w:val="20"/>
          <w:lang w:val="es-MX"/>
        </w:rPr>
        <w:t xml:space="preserve">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037EC3F4" w14:textId="77777777" w:rsidR="003E5622" w:rsidRPr="0007717B" w:rsidRDefault="003E5622" w:rsidP="003E5622">
      <w:pPr>
        <w:autoSpaceDE w:val="0"/>
        <w:autoSpaceDN w:val="0"/>
        <w:adjustRightInd w:val="0"/>
        <w:spacing w:after="0" w:line="240" w:lineRule="auto"/>
        <w:rPr>
          <w:rFonts w:ascii="Arial" w:hAnsi="Arial" w:cs="Arial"/>
          <w:sz w:val="20"/>
          <w:szCs w:val="20"/>
          <w:lang w:val="es-MX"/>
        </w:rPr>
      </w:pPr>
    </w:p>
    <w:p w14:paraId="60F2CF13" w14:textId="77777777" w:rsidR="003E5622" w:rsidRDefault="003E5622" w:rsidP="003E5622">
      <w:pPr>
        <w:autoSpaceDE w:val="0"/>
        <w:autoSpaceDN w:val="0"/>
        <w:adjustRightInd w:val="0"/>
        <w:spacing w:after="0" w:line="240" w:lineRule="auto"/>
        <w:rPr>
          <w:rFonts w:ascii="Arial" w:hAnsi="Arial" w:cs="Arial"/>
          <w:b/>
          <w:bCs/>
          <w:sz w:val="20"/>
          <w:szCs w:val="20"/>
          <w:lang w:val="es-MX"/>
        </w:rPr>
      </w:pPr>
    </w:p>
    <w:p w14:paraId="31300DEE" w14:textId="2101E675" w:rsidR="003E5622" w:rsidRPr="0007717B" w:rsidRDefault="003E5622" w:rsidP="003E5622">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1B933656" w14:textId="77777777" w:rsidR="003E5622" w:rsidRPr="0007717B" w:rsidRDefault="003E5622" w:rsidP="003E5622">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799830AB" w14:textId="77777777" w:rsidR="003E5622" w:rsidRPr="0007717B" w:rsidRDefault="003E5622" w:rsidP="003E5622">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5E900F7F" w14:textId="77777777" w:rsidR="003E5622" w:rsidRPr="0007717B" w:rsidRDefault="003E5622" w:rsidP="003E5622">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57AF733F" w14:textId="77777777" w:rsidR="003E5622" w:rsidRDefault="003E5622" w:rsidP="003E5622">
      <w:pPr>
        <w:tabs>
          <w:tab w:val="left" w:pos="1170"/>
        </w:tabs>
        <w:spacing w:after="0"/>
        <w:jc w:val="both"/>
        <w:rPr>
          <w:rFonts w:ascii="Arial" w:hAnsi="Arial" w:cs="Arial"/>
          <w:sz w:val="20"/>
          <w:szCs w:val="20"/>
          <w:lang w:val="es-MX"/>
        </w:rPr>
      </w:pPr>
    </w:p>
    <w:p w14:paraId="00E51840" w14:textId="3344D9BE" w:rsidR="003E5622" w:rsidRDefault="003E5622" w:rsidP="003E5622">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1</w:t>
      </w:r>
      <w:r w:rsidR="00912DC7">
        <w:rPr>
          <w:rFonts w:ascii="Arial" w:hAnsi="Arial" w:cs="Arial"/>
          <w:b/>
          <w:bCs/>
          <w:lang w:val="es-MX"/>
        </w:rPr>
        <w:t>3</w:t>
      </w:r>
      <w:r>
        <w:rPr>
          <w:rFonts w:ascii="Arial" w:hAnsi="Arial" w:cs="Arial"/>
          <w:b/>
          <w:bCs/>
          <w:lang w:val="es-MX"/>
        </w:rPr>
        <w:t>. Cartagena - Día libre</w:t>
      </w:r>
    </w:p>
    <w:p w14:paraId="6FDFF2FD" w14:textId="77777777" w:rsidR="003E5622" w:rsidRDefault="003E5622" w:rsidP="003E5622">
      <w:pPr>
        <w:pStyle w:val="Default"/>
        <w:rPr>
          <w:rFonts w:ascii="Arial" w:hAnsi="Arial" w:cs="Arial"/>
          <w:b/>
          <w:bCs/>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Pr>
          <w:rFonts w:ascii="Arial" w:hAnsi="Arial" w:cs="Arial"/>
          <w:sz w:val="20"/>
          <w:szCs w:val="20"/>
          <w:lang w:val="es-MX"/>
        </w:rPr>
        <w:t>D</w:t>
      </w:r>
      <w:r w:rsidRPr="0007717B">
        <w:rPr>
          <w:rFonts w:ascii="Arial" w:hAnsi="Arial" w:cs="Arial"/>
          <w:color w:val="auto"/>
          <w:sz w:val="20"/>
          <w:szCs w:val="20"/>
          <w:lang w:val="es-MX" w:bidi="en-US"/>
        </w:rPr>
        <w:t xml:space="preserve">ía libre para disfrutar del destino. </w:t>
      </w:r>
      <w:r>
        <w:rPr>
          <w:rFonts w:ascii="Arial" w:hAnsi="Arial" w:cs="Arial"/>
          <w:b/>
          <w:bCs/>
          <w:sz w:val="20"/>
          <w:szCs w:val="20"/>
          <w:lang w:val="es-MX"/>
        </w:rPr>
        <w:t>A</w:t>
      </w:r>
      <w:r w:rsidRPr="00141A5E">
        <w:rPr>
          <w:rFonts w:ascii="Arial" w:hAnsi="Arial" w:cs="Arial"/>
          <w:b/>
          <w:bCs/>
          <w:sz w:val="20"/>
          <w:szCs w:val="20"/>
          <w:lang w:val="es-MX"/>
        </w:rPr>
        <w:t>lojamiento</w:t>
      </w:r>
      <w:r>
        <w:rPr>
          <w:rFonts w:ascii="Arial" w:hAnsi="Arial" w:cs="Arial"/>
          <w:b/>
          <w:bCs/>
          <w:sz w:val="20"/>
          <w:szCs w:val="20"/>
          <w:lang w:val="es-MX"/>
        </w:rPr>
        <w:t>.</w:t>
      </w:r>
    </w:p>
    <w:p w14:paraId="7D79C666" w14:textId="77777777" w:rsidR="003E5622" w:rsidRPr="00A00CB4" w:rsidRDefault="003E5622" w:rsidP="003E5622">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43BD316A" w14:textId="77777777" w:rsidR="003E5622" w:rsidRDefault="003E5622" w:rsidP="003E5622">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C1D7ACF" w14:textId="77777777" w:rsidR="003E5622" w:rsidRPr="00C33DEA" w:rsidRDefault="003E5622" w:rsidP="003E5622">
      <w:pPr>
        <w:spacing w:after="0" w:line="240" w:lineRule="auto"/>
        <w:jc w:val="both"/>
        <w:rPr>
          <w:rFonts w:ascii="Arial" w:hAnsi="Arial" w:cs="Arial"/>
          <w:bCs/>
          <w:color w:val="002060"/>
          <w:sz w:val="20"/>
          <w:szCs w:val="20"/>
          <w:lang w:val="es-MX"/>
        </w:rPr>
      </w:pPr>
      <w:r>
        <w:rPr>
          <w:rFonts w:ascii="Arial" w:hAnsi="Arial" w:cs="Arial"/>
          <w:bCs/>
          <w:color w:val="002060"/>
          <w:sz w:val="20"/>
          <w:szCs w:val="20"/>
          <w:lang w:val="es-MX"/>
        </w:rPr>
        <w:t>Pasadía isla del encanto</w:t>
      </w:r>
    </w:p>
    <w:p w14:paraId="21FD4618" w14:textId="77777777" w:rsidR="003E5622" w:rsidRPr="009A3F29" w:rsidRDefault="003E5622" w:rsidP="003E5622">
      <w:pPr>
        <w:pStyle w:val="Sinespaciado"/>
        <w:jc w:val="both"/>
        <w:rPr>
          <w:rFonts w:ascii="Arial Narrow" w:hAnsi="Arial Narrow" w:cs="Arial"/>
          <w:b/>
          <w:szCs w:val="20"/>
          <w:lang w:val="es-MX"/>
        </w:rPr>
      </w:pPr>
    </w:p>
    <w:p w14:paraId="0C76D9F8" w14:textId="170AA1AF" w:rsidR="003E5622" w:rsidRDefault="003E5622" w:rsidP="003E5622">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w:t>
      </w:r>
      <w:r w:rsidR="00912DC7">
        <w:rPr>
          <w:rFonts w:ascii="Arial" w:hAnsi="Arial" w:cs="Arial"/>
          <w:b/>
          <w:szCs w:val="20"/>
          <w:lang w:val="es-MX"/>
        </w:rPr>
        <w:t>4</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4694AB00" w14:textId="77777777" w:rsidR="003E5622" w:rsidRDefault="003E5622" w:rsidP="003E5622">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507109C6" w14:textId="77777777" w:rsidR="003E5622" w:rsidRDefault="003E5622" w:rsidP="003E562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5C589A0E" w14:textId="77777777" w:rsidR="009A47E4" w:rsidRDefault="009A47E4" w:rsidP="00F30167">
      <w:pPr>
        <w:pStyle w:val="Sinespaciado"/>
        <w:jc w:val="both"/>
        <w:rPr>
          <w:rFonts w:ascii="Arial" w:hAnsi="Arial" w:cs="Arial"/>
          <w:b/>
          <w:sz w:val="20"/>
          <w:szCs w:val="20"/>
          <w:lang w:val="es-MX"/>
        </w:rPr>
      </w:pPr>
    </w:p>
    <w:p w14:paraId="1E4329A0" w14:textId="2BA7B85D" w:rsidR="004D6CB3" w:rsidRDefault="004D6CB3" w:rsidP="00F30167">
      <w:pPr>
        <w:pStyle w:val="Sinespaciado"/>
        <w:jc w:val="both"/>
        <w:rPr>
          <w:rFonts w:ascii="Arial" w:hAnsi="Arial" w:cs="Arial"/>
          <w:b/>
          <w:sz w:val="20"/>
          <w:szCs w:val="20"/>
          <w:lang w:val="es-MX"/>
        </w:rPr>
      </w:pPr>
      <w:r>
        <w:rPr>
          <w:rFonts w:ascii="Arial" w:hAnsi="Arial" w:cs="Arial"/>
          <w:b/>
          <w:sz w:val="20"/>
          <w:szCs w:val="20"/>
          <w:lang w:val="es-MX"/>
        </w:rPr>
        <w:t>Incluye:</w:t>
      </w:r>
    </w:p>
    <w:p w14:paraId="5D5F6354" w14:textId="77777777" w:rsidR="003E5622" w:rsidRDefault="003E5622" w:rsidP="003E5622">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ECUADOR</w:t>
      </w:r>
    </w:p>
    <w:p w14:paraId="2F72839B" w14:textId="77777777" w:rsidR="003E5622" w:rsidRDefault="003E5622" w:rsidP="003E5622">
      <w:pPr>
        <w:numPr>
          <w:ilvl w:val="0"/>
          <w:numId w:val="32"/>
        </w:numPr>
        <w:spacing w:after="0" w:line="240" w:lineRule="auto"/>
        <w:jc w:val="both"/>
        <w:rPr>
          <w:rFonts w:ascii="Arial" w:eastAsia="Arial" w:hAnsi="Arial" w:cs="Arial"/>
          <w:b/>
          <w:sz w:val="20"/>
          <w:szCs w:val="20"/>
        </w:rPr>
      </w:pPr>
      <w:r>
        <w:rPr>
          <w:rFonts w:ascii="Arial" w:eastAsia="Arial" w:hAnsi="Arial" w:cs="Arial"/>
          <w:sz w:val="20"/>
          <w:szCs w:val="20"/>
        </w:rPr>
        <w:t>Traslados aeropuerto- hotel- aeropuerto en Quito o Guayaquil con Transferistas.</w:t>
      </w:r>
    </w:p>
    <w:p w14:paraId="572F8EF9" w14:textId="77777777" w:rsidR="003E5622" w:rsidRDefault="003E5622" w:rsidP="003E5622">
      <w:pPr>
        <w:numPr>
          <w:ilvl w:val="0"/>
          <w:numId w:val="32"/>
        </w:numPr>
        <w:spacing w:after="0" w:line="240" w:lineRule="auto"/>
        <w:jc w:val="both"/>
        <w:rPr>
          <w:rFonts w:ascii="Arial" w:eastAsia="Arial" w:hAnsi="Arial" w:cs="Arial"/>
          <w:b/>
          <w:sz w:val="20"/>
          <w:szCs w:val="20"/>
        </w:rPr>
      </w:pPr>
      <w:r>
        <w:rPr>
          <w:rFonts w:ascii="Arial" w:eastAsia="Arial" w:hAnsi="Arial" w:cs="Arial"/>
          <w:sz w:val="20"/>
          <w:szCs w:val="20"/>
        </w:rPr>
        <w:t>Excursiones y Tours mencionados en el itinerario con Guías de Turismo.</w:t>
      </w:r>
    </w:p>
    <w:p w14:paraId="568CD31A" w14:textId="77777777" w:rsidR="003E5622" w:rsidRDefault="003E5622" w:rsidP="003E5622">
      <w:pPr>
        <w:numPr>
          <w:ilvl w:val="0"/>
          <w:numId w:val="32"/>
        </w:numPr>
        <w:spacing w:after="0" w:line="240" w:lineRule="auto"/>
        <w:jc w:val="both"/>
        <w:rPr>
          <w:rFonts w:ascii="Arial" w:eastAsia="Arial" w:hAnsi="Arial" w:cs="Arial"/>
          <w:b/>
          <w:sz w:val="20"/>
          <w:szCs w:val="20"/>
        </w:rPr>
      </w:pPr>
      <w:r>
        <w:rPr>
          <w:rFonts w:ascii="Arial" w:eastAsia="Arial" w:hAnsi="Arial" w:cs="Arial"/>
          <w:sz w:val="20"/>
          <w:szCs w:val="20"/>
        </w:rPr>
        <w:t xml:space="preserve">4 Noches de Alojamiento en Quito o Guayaquil con desayunos, según vuelos de pasajeros. </w:t>
      </w:r>
    </w:p>
    <w:p w14:paraId="738B74D1" w14:textId="77777777" w:rsidR="003E5622" w:rsidRDefault="003E5622" w:rsidP="003E5622">
      <w:pPr>
        <w:numPr>
          <w:ilvl w:val="0"/>
          <w:numId w:val="32"/>
        </w:numPr>
        <w:spacing w:after="0" w:line="240" w:lineRule="auto"/>
        <w:jc w:val="both"/>
        <w:rPr>
          <w:rFonts w:ascii="Arial" w:eastAsia="Arial" w:hAnsi="Arial" w:cs="Arial"/>
          <w:b/>
          <w:sz w:val="20"/>
          <w:szCs w:val="20"/>
        </w:rPr>
      </w:pPr>
      <w:r>
        <w:rPr>
          <w:rFonts w:ascii="Arial" w:eastAsia="Arial" w:hAnsi="Arial" w:cs="Arial"/>
          <w:sz w:val="20"/>
          <w:szCs w:val="20"/>
        </w:rPr>
        <w:t>4 Noches en Galápagos en hoteles de Puerto Ayora y Puerto Villamil con desayunos</w:t>
      </w:r>
    </w:p>
    <w:p w14:paraId="480D771A" w14:textId="77777777" w:rsidR="003E5622" w:rsidRDefault="003E5622" w:rsidP="003E5622">
      <w:pPr>
        <w:numPr>
          <w:ilvl w:val="0"/>
          <w:numId w:val="32"/>
        </w:numPr>
        <w:spacing w:after="0" w:line="240" w:lineRule="auto"/>
        <w:jc w:val="both"/>
        <w:rPr>
          <w:rFonts w:ascii="Arial" w:eastAsia="Arial" w:hAnsi="Arial" w:cs="Arial"/>
          <w:b/>
          <w:sz w:val="20"/>
          <w:szCs w:val="20"/>
        </w:rPr>
      </w:pPr>
      <w:r>
        <w:rPr>
          <w:rFonts w:ascii="Arial" w:eastAsia="Arial" w:hAnsi="Arial" w:cs="Arial"/>
          <w:sz w:val="20"/>
          <w:szCs w:val="20"/>
        </w:rPr>
        <w:t>Transporte terrestre y marítimo en Galápagos con las visitas incluidas según itinerario.</w:t>
      </w:r>
    </w:p>
    <w:p w14:paraId="479EFFFB" w14:textId="77777777" w:rsidR="003E5622" w:rsidRDefault="003E5622" w:rsidP="003E5622">
      <w:pPr>
        <w:numPr>
          <w:ilvl w:val="0"/>
          <w:numId w:val="32"/>
        </w:numPr>
        <w:spacing w:after="0" w:line="240" w:lineRule="auto"/>
        <w:rPr>
          <w:rFonts w:ascii="Arial" w:eastAsia="Arial" w:hAnsi="Arial" w:cs="Arial"/>
          <w:b/>
          <w:sz w:val="20"/>
          <w:szCs w:val="20"/>
        </w:rPr>
      </w:pPr>
      <w:r>
        <w:rPr>
          <w:rFonts w:ascii="Arial" w:eastAsia="Arial" w:hAnsi="Arial" w:cs="Arial"/>
          <w:sz w:val="20"/>
          <w:szCs w:val="20"/>
        </w:rPr>
        <w:t>Visitas mencionadas acompañadas de un Guía del Parque.</w:t>
      </w:r>
    </w:p>
    <w:p w14:paraId="39CF0A5D" w14:textId="77777777" w:rsidR="003E5622" w:rsidRDefault="003E5622" w:rsidP="003E5622">
      <w:pPr>
        <w:numPr>
          <w:ilvl w:val="0"/>
          <w:numId w:val="3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sz w:val="20"/>
          <w:szCs w:val="20"/>
        </w:rPr>
        <w:t>Tarjeta Básica de asistencia al viajero.</w:t>
      </w:r>
    </w:p>
    <w:p w14:paraId="1D9134BC" w14:textId="77777777" w:rsidR="00D121D2" w:rsidRDefault="00D121D2" w:rsidP="00D121D2">
      <w:pPr>
        <w:pStyle w:val="Sinespaciado"/>
        <w:jc w:val="both"/>
        <w:rPr>
          <w:rFonts w:ascii="Arial" w:hAnsi="Arial" w:cs="Arial"/>
          <w:sz w:val="20"/>
          <w:szCs w:val="20"/>
          <w:lang w:val="es-MX"/>
        </w:rPr>
      </w:pPr>
    </w:p>
    <w:p w14:paraId="38B11AF0" w14:textId="77777777" w:rsidR="003E5622" w:rsidRDefault="003E5622" w:rsidP="003E5622">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color w:val="000000"/>
          <w:sz w:val="20"/>
          <w:szCs w:val="20"/>
          <w:lang w:val="es-MX"/>
        </w:rPr>
        <w:t>COLOMBIA</w:t>
      </w:r>
    </w:p>
    <w:p w14:paraId="7D633589" w14:textId="77777777" w:rsidR="003E5622" w:rsidRPr="007A7625" w:rsidRDefault="003E5622" w:rsidP="003E5622">
      <w:pPr>
        <w:pStyle w:val="Sinespaciado"/>
        <w:numPr>
          <w:ilvl w:val="0"/>
          <w:numId w:val="31"/>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6209CC7E" w14:textId="77777777" w:rsidR="003E5622" w:rsidRPr="007A7625" w:rsidRDefault="003E5622" w:rsidP="003E5622">
      <w:pPr>
        <w:pStyle w:val="Sinespaciado"/>
        <w:numPr>
          <w:ilvl w:val="0"/>
          <w:numId w:val="31"/>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2CF6E434" w14:textId="77777777" w:rsidR="003E5622" w:rsidRPr="007A7625" w:rsidRDefault="003E5622" w:rsidP="003E5622">
      <w:pPr>
        <w:pStyle w:val="Sinespaciado"/>
        <w:numPr>
          <w:ilvl w:val="0"/>
          <w:numId w:val="31"/>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169D5DFC" w14:textId="77777777" w:rsidR="003E5622" w:rsidRPr="007A7625" w:rsidRDefault="003E5622" w:rsidP="003E5622">
      <w:pPr>
        <w:pStyle w:val="Sinespaciado"/>
        <w:numPr>
          <w:ilvl w:val="0"/>
          <w:numId w:val="31"/>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2E2B3DC7" w14:textId="77777777" w:rsidR="003E5622" w:rsidRPr="00A63FC9" w:rsidRDefault="003E5622" w:rsidP="003E5622">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Pr>
          <w:rFonts w:ascii="Arial" w:hAnsi="Arial" w:cs="Arial"/>
          <w:sz w:val="20"/>
          <w:szCs w:val="20"/>
          <w:lang w:val="es-ES"/>
        </w:rPr>
        <w:t>.</w:t>
      </w:r>
    </w:p>
    <w:p w14:paraId="5E4C96CC" w14:textId="77777777" w:rsidR="006E1D11" w:rsidRDefault="006E1D11" w:rsidP="00F30167">
      <w:pPr>
        <w:pStyle w:val="Sinespaciado"/>
        <w:rPr>
          <w:rFonts w:ascii="Arial" w:hAnsi="Arial" w:cs="Arial"/>
          <w:b/>
          <w:sz w:val="20"/>
          <w:szCs w:val="20"/>
          <w:lang w:val="es-MX"/>
        </w:rPr>
      </w:pPr>
    </w:p>
    <w:p w14:paraId="3B41FC3B" w14:textId="77777777" w:rsidR="00F30167" w:rsidRPr="00650229" w:rsidRDefault="00F30167" w:rsidP="00F30167">
      <w:pPr>
        <w:pStyle w:val="Sinespaciado"/>
        <w:rPr>
          <w:rFonts w:ascii="Arial" w:hAnsi="Arial" w:cs="Arial"/>
          <w:b/>
          <w:sz w:val="20"/>
          <w:szCs w:val="20"/>
          <w:lang w:val="es-MX"/>
        </w:rPr>
      </w:pPr>
      <w:r w:rsidRPr="00650229">
        <w:rPr>
          <w:rFonts w:ascii="Arial" w:hAnsi="Arial" w:cs="Arial"/>
          <w:b/>
          <w:sz w:val="20"/>
          <w:szCs w:val="20"/>
          <w:lang w:val="es-MX"/>
        </w:rPr>
        <w:t>No Incluye:</w:t>
      </w:r>
    </w:p>
    <w:p w14:paraId="6D764164" w14:textId="77777777" w:rsidR="00F30167" w:rsidRPr="00650229" w:rsidRDefault="00F30167" w:rsidP="00F30167">
      <w:pPr>
        <w:pStyle w:val="Sinespaciado"/>
        <w:numPr>
          <w:ilvl w:val="0"/>
          <w:numId w:val="29"/>
        </w:numPr>
        <w:rPr>
          <w:rFonts w:ascii="Arial" w:hAnsi="Arial" w:cs="Arial"/>
          <w:sz w:val="20"/>
          <w:szCs w:val="20"/>
          <w:lang w:val="es-MX"/>
        </w:rPr>
      </w:pPr>
      <w:r w:rsidRPr="00650229">
        <w:rPr>
          <w:rFonts w:ascii="Arial" w:hAnsi="Arial" w:cs="Arial"/>
          <w:sz w:val="20"/>
          <w:szCs w:val="20"/>
          <w:lang w:val="es-MX"/>
        </w:rPr>
        <w:t>Servicios, excursiones o comidas no especificadas.</w:t>
      </w:r>
    </w:p>
    <w:p w14:paraId="6CB790FC" w14:textId="498796D2" w:rsidR="00F30167" w:rsidRPr="00650229" w:rsidRDefault="00F30167" w:rsidP="00F30167">
      <w:pPr>
        <w:pStyle w:val="Sinespaciado"/>
        <w:numPr>
          <w:ilvl w:val="0"/>
          <w:numId w:val="29"/>
        </w:numPr>
        <w:rPr>
          <w:rFonts w:ascii="Arial" w:hAnsi="Arial" w:cs="Arial"/>
          <w:sz w:val="20"/>
          <w:szCs w:val="20"/>
          <w:lang w:val="es-MX"/>
        </w:rPr>
      </w:pPr>
      <w:r w:rsidRPr="00650229">
        <w:rPr>
          <w:rFonts w:ascii="Arial" w:hAnsi="Arial" w:cs="Arial"/>
          <w:sz w:val="20"/>
          <w:szCs w:val="20"/>
          <w:lang w:val="es-MX"/>
        </w:rPr>
        <w:t>Vuelos internos</w:t>
      </w:r>
      <w:r w:rsidR="008D4699">
        <w:rPr>
          <w:rFonts w:ascii="Arial" w:hAnsi="Arial" w:cs="Arial"/>
          <w:sz w:val="20"/>
          <w:szCs w:val="20"/>
          <w:lang w:val="es-MX"/>
        </w:rPr>
        <w:t xml:space="preserve"> e internacionales.</w:t>
      </w:r>
    </w:p>
    <w:p w14:paraId="594216E5" w14:textId="77777777" w:rsidR="00F30167" w:rsidRPr="00650229" w:rsidRDefault="00F30167" w:rsidP="00F30167">
      <w:pPr>
        <w:pStyle w:val="Sinespaciado"/>
        <w:numPr>
          <w:ilvl w:val="0"/>
          <w:numId w:val="29"/>
        </w:numPr>
        <w:rPr>
          <w:rFonts w:ascii="Arial" w:hAnsi="Arial" w:cs="Arial"/>
          <w:sz w:val="20"/>
          <w:szCs w:val="20"/>
          <w:lang w:val="es-MX"/>
        </w:rPr>
      </w:pPr>
      <w:r w:rsidRPr="00650229">
        <w:rPr>
          <w:rFonts w:ascii="Arial" w:hAnsi="Arial" w:cs="Arial"/>
          <w:sz w:val="20"/>
          <w:szCs w:val="20"/>
          <w:lang w:val="es-MX"/>
        </w:rPr>
        <w:t>Gastos personales.</w:t>
      </w:r>
    </w:p>
    <w:p w14:paraId="57753910" w14:textId="77777777" w:rsidR="0007089B" w:rsidRDefault="00F30167" w:rsidP="00FE08D8">
      <w:pPr>
        <w:pStyle w:val="Sinespaciado"/>
        <w:numPr>
          <w:ilvl w:val="0"/>
          <w:numId w:val="29"/>
        </w:numPr>
        <w:spacing w:line="276" w:lineRule="auto"/>
        <w:rPr>
          <w:rFonts w:ascii="Arial" w:hAnsi="Arial" w:cs="Arial"/>
          <w:sz w:val="20"/>
          <w:szCs w:val="20"/>
          <w:lang w:val="es-MX"/>
        </w:rPr>
      </w:pPr>
      <w:r w:rsidRPr="00650229">
        <w:rPr>
          <w:rFonts w:ascii="Arial" w:hAnsi="Arial" w:cs="Arial"/>
          <w:sz w:val="20"/>
          <w:szCs w:val="20"/>
          <w:lang w:val="es-MX"/>
        </w:rPr>
        <w:t xml:space="preserve">Propinas a mucamas, botones, guías, chóferes. </w:t>
      </w:r>
    </w:p>
    <w:p w14:paraId="6F8D0212" w14:textId="0F954C87" w:rsidR="00230F32" w:rsidRDefault="00230F32" w:rsidP="006E1D11">
      <w:pPr>
        <w:pStyle w:val="Sinespaciado"/>
        <w:spacing w:line="276" w:lineRule="auto"/>
        <w:ind w:left="720"/>
        <w:rPr>
          <w:rFonts w:ascii="Arial" w:hAnsi="Arial" w:cs="Arial"/>
          <w:sz w:val="20"/>
          <w:szCs w:val="20"/>
          <w:lang w:val="es-MX"/>
        </w:rPr>
      </w:pPr>
    </w:p>
    <w:p w14:paraId="5665A123" w14:textId="77777777" w:rsidR="003E5622" w:rsidRDefault="003E5622" w:rsidP="003E5622">
      <w:pPr>
        <w:pBdr>
          <w:top w:val="nil"/>
          <w:left w:val="nil"/>
          <w:bottom w:val="nil"/>
          <w:right w:val="nil"/>
          <w:between w:val="nil"/>
        </w:pBdr>
        <w:spacing w:after="0" w:line="276" w:lineRule="auto"/>
        <w:rPr>
          <w:rFonts w:ascii="Arial" w:eastAsia="Arial" w:hAnsi="Arial" w:cs="Arial"/>
          <w:color w:val="000000"/>
          <w:sz w:val="20"/>
          <w:szCs w:val="20"/>
          <w:lang w:val="es-MX"/>
        </w:rPr>
      </w:pPr>
      <w:r w:rsidRPr="00335E5B">
        <w:rPr>
          <w:rFonts w:ascii="Arial" w:eastAsia="Arial" w:hAnsi="Arial" w:cs="Arial"/>
          <w:b/>
          <w:bCs/>
          <w:color w:val="000000"/>
          <w:sz w:val="20"/>
          <w:szCs w:val="20"/>
          <w:lang w:val="es-MX"/>
        </w:rPr>
        <w:t>Notas</w:t>
      </w:r>
      <w:r>
        <w:rPr>
          <w:rFonts w:ascii="Arial" w:eastAsia="Arial" w:hAnsi="Arial" w:cs="Arial"/>
          <w:color w:val="000000"/>
          <w:sz w:val="20"/>
          <w:szCs w:val="20"/>
          <w:lang w:val="es-MX"/>
        </w:rPr>
        <w:t>:</w:t>
      </w:r>
    </w:p>
    <w:p w14:paraId="13E39B54" w14:textId="77777777" w:rsidR="003E5622" w:rsidRDefault="003E5622" w:rsidP="003E5622">
      <w:pPr>
        <w:numPr>
          <w:ilvl w:val="0"/>
          <w:numId w:val="3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Impuesto y tarjeta de entrada a Islas Galápagos 120 USD aprox, por persona, se paga directo. </w:t>
      </w:r>
    </w:p>
    <w:p w14:paraId="1DCA904D" w14:textId="77777777" w:rsidR="003E5622" w:rsidRDefault="003E5622" w:rsidP="003E5622">
      <w:pPr>
        <w:numPr>
          <w:ilvl w:val="0"/>
          <w:numId w:val="33"/>
        </w:numPr>
        <w:spacing w:after="0" w:line="240" w:lineRule="auto"/>
        <w:jc w:val="both"/>
        <w:rPr>
          <w:rFonts w:ascii="Arial" w:eastAsia="Arial" w:hAnsi="Arial" w:cs="Arial"/>
          <w:b/>
          <w:sz w:val="20"/>
          <w:szCs w:val="20"/>
        </w:rPr>
      </w:pPr>
      <w:r>
        <w:rPr>
          <w:rFonts w:ascii="Arial" w:eastAsia="Arial" w:hAnsi="Arial" w:cs="Arial"/>
          <w:b/>
          <w:sz w:val="20"/>
          <w:szCs w:val="20"/>
        </w:rPr>
        <w:t>Impuesto y tarjeta de entrada a Isla Isabela 10usd por persona, se paga directo.</w:t>
      </w:r>
    </w:p>
    <w:p w14:paraId="7F0EA8F2" w14:textId="77777777" w:rsidR="003E5622" w:rsidRDefault="003E5622" w:rsidP="003E5622">
      <w:pPr>
        <w:numPr>
          <w:ilvl w:val="0"/>
          <w:numId w:val="33"/>
        </w:numPr>
        <w:spacing w:after="0" w:line="240" w:lineRule="auto"/>
        <w:rPr>
          <w:rFonts w:ascii="Arial" w:eastAsia="Arial" w:hAnsi="Arial" w:cs="Arial"/>
          <w:b/>
          <w:sz w:val="20"/>
          <w:szCs w:val="20"/>
        </w:rPr>
      </w:pPr>
      <w:r>
        <w:rPr>
          <w:rFonts w:ascii="Arial" w:eastAsia="Arial" w:hAnsi="Arial" w:cs="Arial"/>
          <w:b/>
          <w:sz w:val="20"/>
          <w:szCs w:val="20"/>
        </w:rPr>
        <w:t>Boleto aéreo interno desde Quito o Guayaquil a Galápagos Baltra $ 550 adultos $ 400 niños.</w:t>
      </w:r>
      <w:r>
        <w:rPr>
          <w:rFonts w:ascii="Arial" w:eastAsia="Arial" w:hAnsi="Arial" w:cs="Arial"/>
          <w:sz w:val="20"/>
          <w:szCs w:val="20"/>
        </w:rPr>
        <w:t xml:space="preserve"> </w:t>
      </w:r>
    </w:p>
    <w:p w14:paraId="6DA57E61" w14:textId="00EE36F1" w:rsidR="00230F32" w:rsidRDefault="00230F32" w:rsidP="006E1D11">
      <w:pPr>
        <w:pStyle w:val="Sinespaciado"/>
        <w:spacing w:line="276" w:lineRule="auto"/>
        <w:ind w:left="720"/>
        <w:rPr>
          <w:rFonts w:ascii="Arial" w:hAnsi="Arial" w:cs="Arial"/>
          <w:sz w:val="20"/>
          <w:szCs w:val="20"/>
          <w:lang w:val="es-MX"/>
        </w:rPr>
      </w:pPr>
    </w:p>
    <w:p w14:paraId="4DBE7E03" w14:textId="1FF5175A" w:rsidR="00230F32" w:rsidRDefault="00230F32" w:rsidP="006E1D11">
      <w:pPr>
        <w:pStyle w:val="Sinespaciado"/>
        <w:spacing w:line="276" w:lineRule="auto"/>
        <w:ind w:left="720"/>
        <w:rPr>
          <w:rFonts w:ascii="Arial" w:hAnsi="Arial" w:cs="Arial"/>
          <w:sz w:val="20"/>
          <w:szCs w:val="20"/>
          <w:lang w:val="es-MX"/>
        </w:rPr>
      </w:pPr>
    </w:p>
    <w:p w14:paraId="188DA9F8" w14:textId="6A034C2D" w:rsidR="00230F32" w:rsidRDefault="00230F32" w:rsidP="006E1D11">
      <w:pPr>
        <w:pStyle w:val="Sinespaciado"/>
        <w:spacing w:line="276" w:lineRule="auto"/>
        <w:ind w:left="720"/>
        <w:rPr>
          <w:rFonts w:ascii="Arial" w:hAnsi="Arial" w:cs="Arial"/>
          <w:sz w:val="20"/>
          <w:szCs w:val="20"/>
          <w:lang w:val="es-MX"/>
        </w:rPr>
      </w:pPr>
    </w:p>
    <w:p w14:paraId="469373BD" w14:textId="77777777" w:rsidR="003E5622" w:rsidRDefault="003E5622" w:rsidP="006E1D11">
      <w:pPr>
        <w:pStyle w:val="Sinespaciado"/>
        <w:spacing w:line="276" w:lineRule="auto"/>
        <w:ind w:left="720"/>
        <w:rPr>
          <w:rFonts w:ascii="Arial" w:hAnsi="Arial" w:cs="Arial"/>
          <w:sz w:val="20"/>
          <w:szCs w:val="20"/>
          <w:lang w:val="es-MX"/>
        </w:rPr>
      </w:pPr>
    </w:p>
    <w:p w14:paraId="2AD2E9F2" w14:textId="77777777" w:rsidR="003E5622" w:rsidRDefault="003E5622" w:rsidP="006E1D11">
      <w:pPr>
        <w:pStyle w:val="Sinespaciado"/>
        <w:spacing w:line="276" w:lineRule="auto"/>
        <w:ind w:left="720"/>
        <w:rPr>
          <w:rFonts w:ascii="Arial" w:hAnsi="Arial" w:cs="Arial"/>
          <w:sz w:val="20"/>
          <w:szCs w:val="20"/>
          <w:lang w:val="es-MX"/>
        </w:rPr>
      </w:pPr>
    </w:p>
    <w:p w14:paraId="7143CAEC" w14:textId="77777777" w:rsidR="003E5622" w:rsidRDefault="003E5622" w:rsidP="006E1D11">
      <w:pPr>
        <w:pStyle w:val="Sinespaciado"/>
        <w:spacing w:line="276" w:lineRule="auto"/>
        <w:ind w:left="720"/>
        <w:rPr>
          <w:rFonts w:ascii="Arial" w:hAnsi="Arial" w:cs="Arial"/>
          <w:sz w:val="20"/>
          <w:szCs w:val="20"/>
          <w:lang w:val="es-MX"/>
        </w:rPr>
      </w:pPr>
    </w:p>
    <w:tbl>
      <w:tblPr>
        <w:tblW w:w="7681" w:type="dxa"/>
        <w:jc w:val="center"/>
        <w:tblCellSpacing w:w="0" w:type="dxa"/>
        <w:tblCellMar>
          <w:left w:w="0" w:type="dxa"/>
          <w:right w:w="0" w:type="dxa"/>
        </w:tblCellMar>
        <w:tblLook w:val="04A0" w:firstRow="1" w:lastRow="0" w:firstColumn="1" w:lastColumn="0" w:noHBand="0" w:noVBand="1"/>
      </w:tblPr>
      <w:tblGrid>
        <w:gridCol w:w="4670"/>
        <w:gridCol w:w="1985"/>
        <w:gridCol w:w="1026"/>
      </w:tblGrid>
      <w:tr w:rsidR="003E5622" w:rsidRPr="003E5622" w14:paraId="55FCE510" w14:textId="77777777" w:rsidTr="003E5622">
        <w:trPr>
          <w:trHeight w:val="291"/>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A81F0BA" w14:textId="77777777" w:rsidR="003E5622" w:rsidRPr="003E5622" w:rsidRDefault="003E5622" w:rsidP="003E5622">
            <w:pPr>
              <w:spacing w:after="0" w:line="240" w:lineRule="auto"/>
              <w:jc w:val="center"/>
              <w:rPr>
                <w:rFonts w:ascii="Calibri" w:hAnsi="Calibri" w:cs="Calibri"/>
                <w:b/>
                <w:bCs/>
                <w:color w:val="FFFFFF"/>
                <w:lang w:val="es-MX" w:eastAsia="es-MX" w:bidi="ar-SA"/>
              </w:rPr>
            </w:pPr>
            <w:r w:rsidRPr="003E5622">
              <w:rPr>
                <w:rFonts w:ascii="Calibri" w:hAnsi="Calibri" w:cs="Calibri"/>
                <w:b/>
                <w:bCs/>
                <w:color w:val="FFFFFF"/>
                <w:lang w:val="es-MX" w:eastAsia="es-MX" w:bidi="ar-SA"/>
              </w:rPr>
              <w:t>LISTA DE HOTELES (Previstos o similares)</w:t>
            </w:r>
          </w:p>
        </w:tc>
      </w:tr>
      <w:tr w:rsidR="003E5622" w:rsidRPr="003E5622" w14:paraId="4EE75105" w14:textId="77777777" w:rsidTr="003E5622">
        <w:trPr>
          <w:trHeight w:val="291"/>
          <w:tblCellSpacing w:w="0" w:type="dxa"/>
          <w:jc w:val="center"/>
        </w:trPr>
        <w:tc>
          <w:tcPr>
            <w:tcW w:w="4670" w:type="dxa"/>
            <w:tcBorders>
              <w:left w:val="single" w:sz="6" w:space="0" w:color="716BC1"/>
            </w:tcBorders>
            <w:shd w:val="clear" w:color="auto" w:fill="C9C7E7"/>
            <w:tcMar>
              <w:top w:w="0" w:type="dxa"/>
              <w:left w:w="45" w:type="dxa"/>
              <w:bottom w:w="0" w:type="dxa"/>
              <w:right w:w="45" w:type="dxa"/>
            </w:tcMar>
            <w:vAlign w:val="bottom"/>
            <w:hideMark/>
          </w:tcPr>
          <w:p w14:paraId="61EC7A51" w14:textId="77777777" w:rsidR="003E5622" w:rsidRPr="003E5622" w:rsidRDefault="003E5622" w:rsidP="003E5622">
            <w:pPr>
              <w:spacing w:after="0" w:line="240" w:lineRule="auto"/>
              <w:jc w:val="center"/>
              <w:rPr>
                <w:rFonts w:ascii="Calibri" w:hAnsi="Calibri" w:cs="Calibri"/>
                <w:b/>
                <w:bCs/>
                <w:lang w:val="es-MX" w:eastAsia="es-MX" w:bidi="ar-SA"/>
              </w:rPr>
            </w:pPr>
            <w:r w:rsidRPr="003E5622">
              <w:rPr>
                <w:rFonts w:ascii="Calibri" w:hAnsi="Calibri" w:cs="Calibri"/>
                <w:b/>
                <w:bCs/>
                <w:lang w:val="es-MX" w:eastAsia="es-MX" w:bidi="ar-SA"/>
              </w:rPr>
              <w:t>CIUDAD</w:t>
            </w:r>
          </w:p>
        </w:tc>
        <w:tc>
          <w:tcPr>
            <w:tcW w:w="1985" w:type="dxa"/>
            <w:shd w:val="clear" w:color="auto" w:fill="C9C7E7"/>
            <w:tcMar>
              <w:top w:w="0" w:type="dxa"/>
              <w:left w:w="45" w:type="dxa"/>
              <w:bottom w:w="0" w:type="dxa"/>
              <w:right w:w="45" w:type="dxa"/>
            </w:tcMar>
            <w:vAlign w:val="bottom"/>
            <w:hideMark/>
          </w:tcPr>
          <w:p w14:paraId="481D57A8" w14:textId="77777777" w:rsidR="003E5622" w:rsidRPr="003E5622" w:rsidRDefault="003E5622" w:rsidP="003E5622">
            <w:pPr>
              <w:spacing w:after="0" w:line="240" w:lineRule="auto"/>
              <w:jc w:val="center"/>
              <w:rPr>
                <w:rFonts w:ascii="Calibri" w:hAnsi="Calibri" w:cs="Calibri"/>
                <w:b/>
                <w:bCs/>
                <w:lang w:val="es-MX" w:eastAsia="es-MX" w:bidi="ar-SA"/>
              </w:rPr>
            </w:pPr>
            <w:r w:rsidRPr="003E5622">
              <w:rPr>
                <w:rFonts w:ascii="Calibri" w:hAnsi="Calibri" w:cs="Calibri"/>
                <w:b/>
                <w:bCs/>
                <w:lang w:val="es-MX" w:eastAsia="es-MX" w:bidi="ar-SA"/>
              </w:rPr>
              <w:t>HOTEL</w:t>
            </w:r>
          </w:p>
        </w:tc>
        <w:tc>
          <w:tcPr>
            <w:tcW w:w="1026" w:type="dxa"/>
            <w:tcBorders>
              <w:right w:val="single" w:sz="6" w:space="0" w:color="716BC1"/>
            </w:tcBorders>
            <w:shd w:val="clear" w:color="auto" w:fill="C9C7E7"/>
            <w:tcMar>
              <w:top w:w="0" w:type="dxa"/>
              <w:left w:w="45" w:type="dxa"/>
              <w:bottom w:w="0" w:type="dxa"/>
              <w:right w:w="45" w:type="dxa"/>
            </w:tcMar>
            <w:vAlign w:val="bottom"/>
            <w:hideMark/>
          </w:tcPr>
          <w:p w14:paraId="28B8A6E4" w14:textId="77777777" w:rsidR="003E5622" w:rsidRPr="003E5622" w:rsidRDefault="003E5622" w:rsidP="003E5622">
            <w:pPr>
              <w:spacing w:after="0" w:line="240" w:lineRule="auto"/>
              <w:jc w:val="center"/>
              <w:rPr>
                <w:rFonts w:ascii="Calibri" w:hAnsi="Calibri" w:cs="Calibri"/>
                <w:b/>
                <w:bCs/>
                <w:lang w:val="es-MX" w:eastAsia="es-MX" w:bidi="ar-SA"/>
              </w:rPr>
            </w:pPr>
            <w:r w:rsidRPr="003E5622">
              <w:rPr>
                <w:rFonts w:ascii="Calibri" w:hAnsi="Calibri" w:cs="Calibri"/>
                <w:b/>
                <w:bCs/>
                <w:lang w:val="es-MX" w:eastAsia="es-MX" w:bidi="ar-SA"/>
              </w:rPr>
              <w:t>CAT</w:t>
            </w:r>
          </w:p>
        </w:tc>
      </w:tr>
      <w:tr w:rsidR="003E5622" w:rsidRPr="003E5622" w14:paraId="3E7F1730"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1B1BFEA4"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QUITO</w:t>
            </w:r>
          </w:p>
        </w:tc>
        <w:tc>
          <w:tcPr>
            <w:tcW w:w="1985" w:type="dxa"/>
            <w:shd w:val="clear" w:color="auto" w:fill="FFFFFF"/>
            <w:tcMar>
              <w:top w:w="0" w:type="dxa"/>
              <w:left w:w="45" w:type="dxa"/>
              <w:bottom w:w="0" w:type="dxa"/>
              <w:right w:w="45" w:type="dxa"/>
            </w:tcMar>
            <w:vAlign w:val="bottom"/>
            <w:hideMark/>
          </w:tcPr>
          <w:p w14:paraId="1C049A8B"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IBIS / HOLIDAY INN </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77A98C7A"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T</w:t>
            </w:r>
          </w:p>
        </w:tc>
      </w:tr>
      <w:tr w:rsidR="003E5622" w:rsidRPr="003E5622" w14:paraId="19099AB2"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2CA95173"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shd w:val="clear" w:color="auto" w:fill="FFFFFF"/>
            <w:tcMar>
              <w:top w:w="0" w:type="dxa"/>
              <w:left w:w="45" w:type="dxa"/>
              <w:bottom w:w="0" w:type="dxa"/>
              <w:right w:w="45" w:type="dxa"/>
            </w:tcMar>
            <w:vAlign w:val="bottom"/>
            <w:hideMark/>
          </w:tcPr>
          <w:p w14:paraId="76A6676A"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HOLIDAY INN</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68DA4803"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P</w:t>
            </w:r>
          </w:p>
        </w:tc>
      </w:tr>
      <w:tr w:rsidR="003E5622" w:rsidRPr="003E5622" w14:paraId="508088FA" w14:textId="77777777" w:rsidTr="003E5622">
        <w:trPr>
          <w:trHeight w:val="291"/>
          <w:tblCellSpacing w:w="0" w:type="dxa"/>
          <w:jc w:val="center"/>
        </w:trPr>
        <w:tc>
          <w:tcPr>
            <w:tcW w:w="4670"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0805EF4"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tcBorders>
              <w:bottom w:val="single" w:sz="6" w:space="0" w:color="716BC1"/>
            </w:tcBorders>
            <w:shd w:val="clear" w:color="auto" w:fill="FFFFFF"/>
            <w:tcMar>
              <w:top w:w="0" w:type="dxa"/>
              <w:left w:w="45" w:type="dxa"/>
              <w:bottom w:w="0" w:type="dxa"/>
              <w:right w:w="45" w:type="dxa"/>
            </w:tcMar>
            <w:vAlign w:val="bottom"/>
            <w:hideMark/>
          </w:tcPr>
          <w:p w14:paraId="77C78AA2"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SWISSOTEL</w:t>
            </w:r>
          </w:p>
        </w:tc>
        <w:tc>
          <w:tcPr>
            <w:tcW w:w="1026"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D1E5A71"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S</w:t>
            </w:r>
          </w:p>
        </w:tc>
      </w:tr>
      <w:tr w:rsidR="003E5622" w:rsidRPr="003E5622" w14:paraId="174B6815"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6E13B62F"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GALAPAGOS - ISLA SANTA CRUZ (PUERTO AYORA)</w:t>
            </w:r>
          </w:p>
        </w:tc>
        <w:tc>
          <w:tcPr>
            <w:tcW w:w="1985" w:type="dxa"/>
            <w:shd w:val="clear" w:color="auto" w:fill="FFFFFF"/>
            <w:tcMar>
              <w:top w:w="0" w:type="dxa"/>
              <w:left w:w="45" w:type="dxa"/>
              <w:bottom w:w="0" w:type="dxa"/>
              <w:right w:w="45" w:type="dxa"/>
            </w:tcMar>
            <w:vAlign w:val="bottom"/>
            <w:hideMark/>
          </w:tcPr>
          <w:p w14:paraId="05412157"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DEJAVU </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2EA8A840"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T</w:t>
            </w:r>
          </w:p>
        </w:tc>
      </w:tr>
      <w:tr w:rsidR="003E5622" w:rsidRPr="003E5622" w14:paraId="786B72B6"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42E4B662"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shd w:val="clear" w:color="auto" w:fill="FFFFFF"/>
            <w:tcMar>
              <w:top w:w="0" w:type="dxa"/>
              <w:left w:w="45" w:type="dxa"/>
              <w:bottom w:w="0" w:type="dxa"/>
              <w:right w:w="45" w:type="dxa"/>
            </w:tcMar>
            <w:vAlign w:val="bottom"/>
            <w:hideMark/>
          </w:tcPr>
          <w:p w14:paraId="5B35B5C0"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IKALA</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368A7306"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P</w:t>
            </w:r>
          </w:p>
        </w:tc>
      </w:tr>
      <w:tr w:rsidR="003E5622" w:rsidRPr="003E5622" w14:paraId="7892F9AB" w14:textId="77777777" w:rsidTr="003E5622">
        <w:trPr>
          <w:trHeight w:val="291"/>
          <w:tblCellSpacing w:w="0" w:type="dxa"/>
          <w:jc w:val="center"/>
        </w:trPr>
        <w:tc>
          <w:tcPr>
            <w:tcW w:w="4670"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D1C9F89"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tcBorders>
              <w:bottom w:val="single" w:sz="6" w:space="0" w:color="716BC1"/>
            </w:tcBorders>
            <w:shd w:val="clear" w:color="auto" w:fill="FFFFFF"/>
            <w:tcMar>
              <w:top w:w="0" w:type="dxa"/>
              <w:left w:w="45" w:type="dxa"/>
              <w:bottom w:w="0" w:type="dxa"/>
              <w:right w:w="45" w:type="dxa"/>
            </w:tcMar>
            <w:vAlign w:val="bottom"/>
            <w:hideMark/>
          </w:tcPr>
          <w:p w14:paraId="5E212881"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FINCH BAY </w:t>
            </w:r>
          </w:p>
        </w:tc>
        <w:tc>
          <w:tcPr>
            <w:tcW w:w="1026"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91BBF9F"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S</w:t>
            </w:r>
          </w:p>
        </w:tc>
      </w:tr>
      <w:tr w:rsidR="003E5622" w:rsidRPr="003E5622" w14:paraId="20116384"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39811D31"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ISLA ISABELA - PUERTO VILLAMIL </w:t>
            </w:r>
          </w:p>
        </w:tc>
        <w:tc>
          <w:tcPr>
            <w:tcW w:w="1985" w:type="dxa"/>
            <w:shd w:val="clear" w:color="auto" w:fill="FFFFFF"/>
            <w:tcMar>
              <w:top w:w="0" w:type="dxa"/>
              <w:left w:w="45" w:type="dxa"/>
              <w:bottom w:w="0" w:type="dxa"/>
              <w:right w:w="45" w:type="dxa"/>
            </w:tcMar>
            <w:vAlign w:val="bottom"/>
            <w:hideMark/>
          </w:tcPr>
          <w:p w14:paraId="2949B53F"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WOODEN HOUSE</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0BBB0091"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T</w:t>
            </w:r>
          </w:p>
        </w:tc>
      </w:tr>
      <w:tr w:rsidR="003E5622" w:rsidRPr="003E5622" w14:paraId="25097724"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56237234"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shd w:val="clear" w:color="auto" w:fill="FFFFFF"/>
            <w:tcMar>
              <w:top w:w="0" w:type="dxa"/>
              <w:left w:w="45" w:type="dxa"/>
              <w:bottom w:w="0" w:type="dxa"/>
              <w:right w:w="45" w:type="dxa"/>
            </w:tcMar>
            <w:vAlign w:val="bottom"/>
            <w:hideMark/>
          </w:tcPr>
          <w:p w14:paraId="28E11806"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ALBERMARLE</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5E635D91"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P</w:t>
            </w:r>
          </w:p>
        </w:tc>
      </w:tr>
      <w:tr w:rsidR="003E5622" w:rsidRPr="003E5622" w14:paraId="4EFC5B9B" w14:textId="77777777" w:rsidTr="003E5622">
        <w:trPr>
          <w:trHeight w:val="291"/>
          <w:tblCellSpacing w:w="0" w:type="dxa"/>
          <w:jc w:val="center"/>
        </w:trPr>
        <w:tc>
          <w:tcPr>
            <w:tcW w:w="4670"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72C7664"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tcBorders>
              <w:bottom w:val="single" w:sz="6" w:space="0" w:color="716BC1"/>
            </w:tcBorders>
            <w:shd w:val="clear" w:color="auto" w:fill="FFFFFF"/>
            <w:tcMar>
              <w:top w:w="0" w:type="dxa"/>
              <w:left w:w="45" w:type="dxa"/>
              <w:bottom w:w="0" w:type="dxa"/>
              <w:right w:w="45" w:type="dxa"/>
            </w:tcMar>
            <w:vAlign w:val="bottom"/>
            <w:hideMark/>
          </w:tcPr>
          <w:p w14:paraId="7FC6E41E"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IGUANA CROSSING</w:t>
            </w:r>
          </w:p>
        </w:tc>
        <w:tc>
          <w:tcPr>
            <w:tcW w:w="1026"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C2A549A"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S</w:t>
            </w:r>
          </w:p>
        </w:tc>
      </w:tr>
      <w:tr w:rsidR="003E5622" w:rsidRPr="003E5622" w14:paraId="79DC0D92"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425323F9"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BOGOTÁ </w:t>
            </w:r>
          </w:p>
        </w:tc>
        <w:tc>
          <w:tcPr>
            <w:tcW w:w="1985" w:type="dxa"/>
            <w:shd w:val="clear" w:color="auto" w:fill="FFFFFF"/>
            <w:tcMar>
              <w:top w:w="0" w:type="dxa"/>
              <w:left w:w="45" w:type="dxa"/>
              <w:bottom w:w="0" w:type="dxa"/>
              <w:right w:w="45" w:type="dxa"/>
            </w:tcMar>
            <w:vAlign w:val="bottom"/>
            <w:hideMark/>
          </w:tcPr>
          <w:p w14:paraId="0A97D90F"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ANDES PLAZA</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7E6EC081"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T</w:t>
            </w:r>
          </w:p>
        </w:tc>
      </w:tr>
      <w:tr w:rsidR="003E5622" w:rsidRPr="003E5622" w14:paraId="46D9F1EC" w14:textId="77777777" w:rsidTr="003E5622">
        <w:trPr>
          <w:trHeight w:val="291"/>
          <w:tblCellSpacing w:w="0" w:type="dxa"/>
          <w:jc w:val="center"/>
        </w:trPr>
        <w:tc>
          <w:tcPr>
            <w:tcW w:w="4670"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A018BDC"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tcBorders>
              <w:bottom w:val="single" w:sz="6" w:space="0" w:color="716BC1"/>
            </w:tcBorders>
            <w:shd w:val="clear" w:color="auto" w:fill="FFFFFF"/>
            <w:tcMar>
              <w:top w:w="0" w:type="dxa"/>
              <w:left w:w="45" w:type="dxa"/>
              <w:bottom w:w="0" w:type="dxa"/>
              <w:right w:w="45" w:type="dxa"/>
            </w:tcMar>
            <w:vAlign w:val="bottom"/>
            <w:hideMark/>
          </w:tcPr>
          <w:p w14:paraId="785F2719"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BOGOTÁ PLAZA</w:t>
            </w:r>
          </w:p>
        </w:tc>
        <w:tc>
          <w:tcPr>
            <w:tcW w:w="1026"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56BE26A"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P</w:t>
            </w:r>
          </w:p>
        </w:tc>
      </w:tr>
      <w:tr w:rsidR="003E5622" w:rsidRPr="003E5622" w14:paraId="778C046C" w14:textId="77777777" w:rsidTr="003E5622">
        <w:trPr>
          <w:trHeight w:val="291"/>
          <w:tblCellSpacing w:w="0" w:type="dxa"/>
          <w:jc w:val="center"/>
        </w:trPr>
        <w:tc>
          <w:tcPr>
            <w:tcW w:w="4670" w:type="dxa"/>
            <w:tcBorders>
              <w:left w:val="single" w:sz="6" w:space="0" w:color="716BC1"/>
            </w:tcBorders>
            <w:shd w:val="clear" w:color="auto" w:fill="FFFFFF"/>
            <w:tcMar>
              <w:top w:w="0" w:type="dxa"/>
              <w:left w:w="45" w:type="dxa"/>
              <w:bottom w:w="0" w:type="dxa"/>
              <w:right w:w="45" w:type="dxa"/>
            </w:tcMar>
            <w:vAlign w:val="bottom"/>
            <w:hideMark/>
          </w:tcPr>
          <w:p w14:paraId="3222B67D"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CARTAGENA</w:t>
            </w:r>
          </w:p>
        </w:tc>
        <w:tc>
          <w:tcPr>
            <w:tcW w:w="1985" w:type="dxa"/>
            <w:shd w:val="clear" w:color="auto" w:fill="FFFFFF"/>
            <w:tcMar>
              <w:top w:w="0" w:type="dxa"/>
              <w:left w:w="45" w:type="dxa"/>
              <w:bottom w:w="0" w:type="dxa"/>
              <w:right w:w="45" w:type="dxa"/>
            </w:tcMar>
            <w:vAlign w:val="bottom"/>
            <w:hideMark/>
          </w:tcPr>
          <w:p w14:paraId="78BFA562"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CARTAGENA PLAZA</w:t>
            </w:r>
          </w:p>
        </w:tc>
        <w:tc>
          <w:tcPr>
            <w:tcW w:w="1026" w:type="dxa"/>
            <w:tcBorders>
              <w:right w:val="single" w:sz="6" w:space="0" w:color="716BC1"/>
            </w:tcBorders>
            <w:shd w:val="clear" w:color="auto" w:fill="FFFFFF"/>
            <w:tcMar>
              <w:top w:w="0" w:type="dxa"/>
              <w:left w:w="45" w:type="dxa"/>
              <w:bottom w:w="0" w:type="dxa"/>
              <w:right w:w="45" w:type="dxa"/>
            </w:tcMar>
            <w:vAlign w:val="bottom"/>
            <w:hideMark/>
          </w:tcPr>
          <w:p w14:paraId="6B38A7D8"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T</w:t>
            </w:r>
          </w:p>
        </w:tc>
      </w:tr>
      <w:tr w:rsidR="003E5622" w:rsidRPr="003E5622" w14:paraId="5EA43E62" w14:textId="77777777" w:rsidTr="003E5622">
        <w:trPr>
          <w:trHeight w:val="291"/>
          <w:tblCellSpacing w:w="0" w:type="dxa"/>
          <w:jc w:val="center"/>
        </w:trPr>
        <w:tc>
          <w:tcPr>
            <w:tcW w:w="4670"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192A649" w14:textId="77777777" w:rsidR="003E5622" w:rsidRPr="003E5622" w:rsidRDefault="003E5622" w:rsidP="003E5622">
            <w:pPr>
              <w:spacing w:after="0" w:line="240" w:lineRule="auto"/>
              <w:jc w:val="center"/>
              <w:rPr>
                <w:rFonts w:ascii="Calibri" w:hAnsi="Calibri" w:cs="Calibri"/>
                <w:lang w:val="es-MX" w:eastAsia="es-MX" w:bidi="ar-SA"/>
              </w:rPr>
            </w:pPr>
          </w:p>
        </w:tc>
        <w:tc>
          <w:tcPr>
            <w:tcW w:w="1985" w:type="dxa"/>
            <w:tcBorders>
              <w:bottom w:val="single" w:sz="6" w:space="0" w:color="716BC1"/>
            </w:tcBorders>
            <w:shd w:val="clear" w:color="auto" w:fill="FFFFFF"/>
            <w:tcMar>
              <w:top w:w="0" w:type="dxa"/>
              <w:left w:w="45" w:type="dxa"/>
              <w:bottom w:w="0" w:type="dxa"/>
              <w:right w:w="45" w:type="dxa"/>
            </w:tcMar>
            <w:vAlign w:val="bottom"/>
            <w:hideMark/>
          </w:tcPr>
          <w:p w14:paraId="02020C86" w14:textId="77777777" w:rsidR="003E5622" w:rsidRPr="003E5622" w:rsidRDefault="003E5622" w:rsidP="003E5622">
            <w:pPr>
              <w:spacing w:after="0" w:line="240" w:lineRule="auto"/>
              <w:rPr>
                <w:rFonts w:ascii="Calibri" w:hAnsi="Calibri" w:cs="Calibri"/>
                <w:lang w:val="es-MX" w:eastAsia="es-MX" w:bidi="ar-SA"/>
              </w:rPr>
            </w:pPr>
            <w:r w:rsidRPr="003E5622">
              <w:rPr>
                <w:rFonts w:ascii="Calibri" w:hAnsi="Calibri" w:cs="Calibri"/>
                <w:lang w:val="es-MX" w:eastAsia="es-MX" w:bidi="ar-SA"/>
              </w:rPr>
              <w:t xml:space="preserve">CAPILLA DEL MAR </w:t>
            </w:r>
          </w:p>
        </w:tc>
        <w:tc>
          <w:tcPr>
            <w:tcW w:w="1026"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3A72787" w14:textId="77777777" w:rsidR="003E5622" w:rsidRPr="003E5622" w:rsidRDefault="003E5622" w:rsidP="003E5622">
            <w:pPr>
              <w:spacing w:after="0" w:line="240" w:lineRule="auto"/>
              <w:jc w:val="center"/>
              <w:rPr>
                <w:rFonts w:ascii="Calibri" w:hAnsi="Calibri" w:cs="Calibri"/>
                <w:lang w:val="es-MX" w:eastAsia="es-MX" w:bidi="ar-SA"/>
              </w:rPr>
            </w:pPr>
            <w:r w:rsidRPr="003E5622">
              <w:rPr>
                <w:rFonts w:ascii="Calibri" w:hAnsi="Calibri" w:cs="Calibri"/>
                <w:lang w:val="es-MX" w:eastAsia="es-MX" w:bidi="ar-SA"/>
              </w:rPr>
              <w:t>P</w:t>
            </w:r>
          </w:p>
        </w:tc>
      </w:tr>
    </w:tbl>
    <w:p w14:paraId="286B39C9" w14:textId="77777777" w:rsidR="00D76F17" w:rsidRDefault="00D76F17" w:rsidP="000C72A5">
      <w:pPr>
        <w:pStyle w:val="Sinespaciado"/>
        <w:spacing w:line="276" w:lineRule="auto"/>
        <w:ind w:left="720"/>
        <w:rPr>
          <w:rFonts w:ascii="Arial" w:hAnsi="Arial" w:cs="Arial"/>
          <w:sz w:val="20"/>
          <w:szCs w:val="20"/>
          <w:lang w:val="es-MX"/>
        </w:rPr>
      </w:pPr>
    </w:p>
    <w:tbl>
      <w:tblPr>
        <w:tblW w:w="6141" w:type="dxa"/>
        <w:jc w:val="center"/>
        <w:tblCellSpacing w:w="0" w:type="dxa"/>
        <w:tblCellMar>
          <w:left w:w="0" w:type="dxa"/>
          <w:right w:w="0" w:type="dxa"/>
        </w:tblCellMar>
        <w:tblLook w:val="04A0" w:firstRow="1" w:lastRow="0" w:firstColumn="1" w:lastColumn="0" w:noHBand="0" w:noVBand="1"/>
      </w:tblPr>
      <w:tblGrid>
        <w:gridCol w:w="3335"/>
        <w:gridCol w:w="926"/>
        <w:gridCol w:w="926"/>
        <w:gridCol w:w="954"/>
      </w:tblGrid>
      <w:tr w:rsidR="00843219" w:rsidRPr="00843219" w14:paraId="65211D71" w14:textId="77777777" w:rsidTr="00843219">
        <w:trPr>
          <w:trHeight w:val="26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D18A28E" w14:textId="77777777" w:rsidR="00843219" w:rsidRPr="00843219" w:rsidRDefault="00843219" w:rsidP="00843219">
            <w:pPr>
              <w:spacing w:after="0" w:line="240" w:lineRule="auto"/>
              <w:jc w:val="center"/>
              <w:rPr>
                <w:rFonts w:ascii="Calibri" w:hAnsi="Calibri" w:cs="Calibri"/>
                <w:b/>
                <w:bCs/>
                <w:color w:val="FFFFFF"/>
                <w:sz w:val="20"/>
                <w:szCs w:val="20"/>
                <w:lang w:val="es-MX" w:eastAsia="es-MX" w:bidi="ar-SA"/>
              </w:rPr>
            </w:pPr>
            <w:r w:rsidRPr="00843219">
              <w:rPr>
                <w:rFonts w:ascii="Calibri" w:hAnsi="Calibri" w:cs="Calibri"/>
                <w:b/>
                <w:bCs/>
                <w:color w:val="FFFFFF"/>
                <w:sz w:val="20"/>
                <w:szCs w:val="20"/>
                <w:lang w:val="es-MX" w:eastAsia="es-MX" w:bidi="ar-SA"/>
              </w:rPr>
              <w:t>PRECIO POR PERSONA EN USD</w:t>
            </w:r>
          </w:p>
        </w:tc>
      </w:tr>
      <w:tr w:rsidR="00843219" w:rsidRPr="00843219" w14:paraId="329A43CF" w14:textId="77777777" w:rsidTr="00843219">
        <w:trPr>
          <w:trHeight w:val="26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2735BA1"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8F18B0"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2B2F2AD"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614AF6A"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 xml:space="preserve">SGL </w:t>
            </w:r>
          </w:p>
        </w:tc>
      </w:tr>
      <w:tr w:rsidR="00843219" w:rsidRPr="00843219" w14:paraId="027686E3" w14:textId="77777777" w:rsidTr="0084321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282EEB" w14:textId="77777777" w:rsidR="00843219" w:rsidRPr="00843219" w:rsidRDefault="00843219" w:rsidP="00843219">
            <w:pPr>
              <w:spacing w:after="0" w:line="240" w:lineRule="auto"/>
              <w:jc w:val="right"/>
              <w:rPr>
                <w:rFonts w:ascii="Calibri" w:hAnsi="Calibri" w:cs="Calibri"/>
                <w:sz w:val="20"/>
                <w:szCs w:val="20"/>
                <w:lang w:val="es-MX" w:eastAsia="es-MX" w:bidi="ar-SA"/>
              </w:rPr>
            </w:pPr>
            <w:r w:rsidRPr="0084321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79CDB98"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2220</w:t>
            </w:r>
          </w:p>
        </w:tc>
        <w:tc>
          <w:tcPr>
            <w:tcW w:w="0" w:type="auto"/>
            <w:shd w:val="clear" w:color="auto" w:fill="FFFFFF"/>
            <w:tcMar>
              <w:top w:w="0" w:type="dxa"/>
              <w:left w:w="45" w:type="dxa"/>
              <w:bottom w:w="0" w:type="dxa"/>
              <w:right w:w="45" w:type="dxa"/>
            </w:tcMar>
            <w:vAlign w:val="center"/>
            <w:hideMark/>
          </w:tcPr>
          <w:p w14:paraId="77A1111C"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2100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1A5688"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3160</w:t>
            </w:r>
          </w:p>
        </w:tc>
      </w:tr>
      <w:tr w:rsidR="00843219" w:rsidRPr="00843219" w14:paraId="4BABDD1A" w14:textId="77777777" w:rsidTr="00843219">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8216019" w14:textId="77777777" w:rsidR="00843219" w:rsidRPr="00843219" w:rsidRDefault="00843219" w:rsidP="00843219">
            <w:pPr>
              <w:spacing w:after="0" w:line="240" w:lineRule="auto"/>
              <w:jc w:val="right"/>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706A50"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2670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AB57A1"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4D89CA"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3610</w:t>
            </w:r>
          </w:p>
        </w:tc>
      </w:tr>
      <w:tr w:rsidR="00843219" w:rsidRPr="00843219" w14:paraId="60E345A9" w14:textId="77777777" w:rsidTr="00843219">
        <w:trPr>
          <w:trHeight w:val="26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B4E1CAB"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AE8704" w14:textId="77777777" w:rsidR="00843219" w:rsidRPr="00843219" w:rsidRDefault="00843219" w:rsidP="0084321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7E7574" w14:textId="77777777" w:rsidR="00843219" w:rsidRPr="00843219" w:rsidRDefault="00843219" w:rsidP="0084321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6CA42E" w14:textId="77777777" w:rsidR="00843219" w:rsidRPr="00843219" w:rsidRDefault="00843219" w:rsidP="00843219">
            <w:pPr>
              <w:spacing w:after="0" w:line="240" w:lineRule="auto"/>
              <w:rPr>
                <w:rFonts w:ascii="Times New Roman" w:hAnsi="Times New Roman"/>
                <w:sz w:val="20"/>
                <w:szCs w:val="20"/>
                <w:lang w:val="es-MX" w:eastAsia="es-MX" w:bidi="ar-SA"/>
              </w:rPr>
            </w:pPr>
          </w:p>
        </w:tc>
      </w:tr>
      <w:tr w:rsidR="00843219" w:rsidRPr="00843219" w14:paraId="448FF9A2" w14:textId="77777777" w:rsidTr="00843219">
        <w:trPr>
          <w:trHeight w:val="26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F45324"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D265162"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20D1D7A"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C30BB59"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 xml:space="preserve">SGL </w:t>
            </w:r>
          </w:p>
        </w:tc>
      </w:tr>
      <w:tr w:rsidR="00843219" w:rsidRPr="00843219" w14:paraId="5974309C" w14:textId="77777777" w:rsidTr="0084321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688D72" w14:textId="77777777" w:rsidR="00843219" w:rsidRPr="00843219" w:rsidRDefault="00843219" w:rsidP="00843219">
            <w:pPr>
              <w:spacing w:after="0" w:line="240" w:lineRule="auto"/>
              <w:jc w:val="right"/>
              <w:rPr>
                <w:rFonts w:ascii="Calibri" w:hAnsi="Calibri" w:cs="Calibri"/>
                <w:sz w:val="20"/>
                <w:szCs w:val="20"/>
                <w:lang w:val="es-MX" w:eastAsia="es-MX" w:bidi="ar-SA"/>
              </w:rPr>
            </w:pPr>
            <w:r w:rsidRPr="0084321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074732"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2580</w:t>
            </w:r>
          </w:p>
        </w:tc>
        <w:tc>
          <w:tcPr>
            <w:tcW w:w="0" w:type="auto"/>
            <w:shd w:val="clear" w:color="auto" w:fill="FFFFFF"/>
            <w:tcMar>
              <w:top w:w="0" w:type="dxa"/>
              <w:left w:w="45" w:type="dxa"/>
              <w:bottom w:w="0" w:type="dxa"/>
              <w:right w:w="45" w:type="dxa"/>
            </w:tcMar>
            <w:vAlign w:val="center"/>
            <w:hideMark/>
          </w:tcPr>
          <w:p w14:paraId="124341E0"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2380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42F9C1" w14:textId="77777777" w:rsidR="00843219" w:rsidRPr="00843219" w:rsidRDefault="00843219" w:rsidP="00843219">
            <w:pPr>
              <w:spacing w:after="0" w:line="240" w:lineRule="auto"/>
              <w:jc w:val="center"/>
              <w:rPr>
                <w:rFonts w:ascii="Calibri" w:hAnsi="Calibri" w:cs="Calibri"/>
                <w:sz w:val="20"/>
                <w:szCs w:val="20"/>
                <w:lang w:val="es-MX" w:eastAsia="es-MX" w:bidi="ar-SA"/>
              </w:rPr>
            </w:pPr>
            <w:r w:rsidRPr="00843219">
              <w:rPr>
                <w:rFonts w:ascii="Calibri" w:hAnsi="Calibri" w:cs="Calibri"/>
                <w:sz w:val="20"/>
                <w:szCs w:val="20"/>
                <w:lang w:val="es-MX" w:eastAsia="es-MX" w:bidi="ar-SA"/>
              </w:rPr>
              <w:t>4130</w:t>
            </w:r>
          </w:p>
        </w:tc>
      </w:tr>
      <w:tr w:rsidR="00843219" w:rsidRPr="00843219" w14:paraId="07F9A7CF" w14:textId="77777777" w:rsidTr="00843219">
        <w:trPr>
          <w:trHeight w:val="32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979C629" w14:textId="77777777" w:rsidR="00843219" w:rsidRPr="00843219" w:rsidRDefault="00843219" w:rsidP="00843219">
            <w:pPr>
              <w:spacing w:after="0" w:line="240" w:lineRule="auto"/>
              <w:jc w:val="right"/>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B3E58B"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3030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79C663"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2830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BC82FC" w14:textId="77777777" w:rsidR="00843219" w:rsidRPr="00843219" w:rsidRDefault="00843219" w:rsidP="00843219">
            <w:pPr>
              <w:spacing w:after="0" w:line="240" w:lineRule="auto"/>
              <w:jc w:val="center"/>
              <w:rPr>
                <w:rFonts w:ascii="Calibri" w:hAnsi="Calibri" w:cs="Calibri"/>
                <w:b/>
                <w:bCs/>
                <w:sz w:val="20"/>
                <w:szCs w:val="20"/>
                <w:lang w:val="es-MX" w:eastAsia="es-MX" w:bidi="ar-SA"/>
              </w:rPr>
            </w:pPr>
            <w:r w:rsidRPr="00843219">
              <w:rPr>
                <w:rFonts w:ascii="Calibri" w:hAnsi="Calibri" w:cs="Calibri"/>
                <w:b/>
                <w:bCs/>
                <w:sz w:val="20"/>
                <w:szCs w:val="20"/>
                <w:lang w:val="es-MX" w:eastAsia="es-MX" w:bidi="ar-SA"/>
              </w:rPr>
              <w:t>4580</w:t>
            </w:r>
          </w:p>
        </w:tc>
      </w:tr>
    </w:tbl>
    <w:p w14:paraId="3EADA4E6" w14:textId="77777777" w:rsidR="003E5622" w:rsidRDefault="003E5622" w:rsidP="000C72A5">
      <w:pPr>
        <w:pStyle w:val="Sinespaciado"/>
        <w:spacing w:line="276" w:lineRule="auto"/>
        <w:ind w:left="720"/>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288"/>
        <w:gridCol w:w="166"/>
        <w:gridCol w:w="166"/>
        <w:gridCol w:w="166"/>
        <w:gridCol w:w="193"/>
      </w:tblGrid>
      <w:tr w:rsidR="00DE4E00" w:rsidRPr="00DE4E00" w14:paraId="248860B4" w14:textId="77777777" w:rsidTr="00DE4E00">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54072FE" w14:textId="77777777" w:rsidR="00DE4E00" w:rsidRPr="00DE4E00" w:rsidRDefault="00DE4E00" w:rsidP="00DE4E00">
            <w:pPr>
              <w:spacing w:after="0" w:line="240" w:lineRule="auto"/>
              <w:rPr>
                <w:rFonts w:ascii="Calibri" w:hAnsi="Calibri" w:cs="Calibri"/>
                <w:sz w:val="20"/>
                <w:szCs w:val="20"/>
                <w:lang w:val="es-MX" w:eastAsia="es-MX" w:bidi="ar-SA"/>
              </w:rPr>
            </w:pPr>
            <w:r w:rsidRPr="00DE4E00">
              <w:rPr>
                <w:rFonts w:ascii="Calibri" w:hAnsi="Calibri" w:cs="Calibri"/>
                <w:sz w:val="20"/>
                <w:szCs w:val="20"/>
                <w:lang w:val="es-MX" w:eastAsia="es-MX" w:bidi="ar-SA"/>
              </w:rPr>
              <w:t>RUTA AEREA PROPUESTA MEX/PTY/UIO/BOG/CTG/PTY/MEX</w:t>
            </w:r>
          </w:p>
        </w:tc>
      </w:tr>
      <w:tr w:rsidR="00DE4E00" w:rsidRPr="00DE4E00" w14:paraId="5BD07E46"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1EF2987C" w14:textId="77777777" w:rsidR="00DE4E00" w:rsidRPr="00DE4E00" w:rsidRDefault="00DE4E00" w:rsidP="00DE4E00">
            <w:pPr>
              <w:spacing w:after="0" w:line="240" w:lineRule="auto"/>
              <w:rPr>
                <w:rFonts w:ascii="Calibri" w:hAnsi="Calibri" w:cs="Calibri"/>
                <w:b/>
                <w:bCs/>
                <w:lang w:val="es-MX" w:eastAsia="es-MX" w:bidi="ar-SA"/>
              </w:rPr>
            </w:pPr>
            <w:r w:rsidRPr="00DE4E00">
              <w:rPr>
                <w:rFonts w:ascii="Calibri" w:hAnsi="Calibri" w:cs="Calibri"/>
                <w:b/>
                <w:bCs/>
                <w:lang w:val="es-MX" w:eastAsia="es-MX" w:bidi="ar-SA"/>
              </w:rPr>
              <w:t>IMPUESTOS AEREOS (SUJETOS A CONFIRMACIÓN): 510 USD</w:t>
            </w:r>
          </w:p>
        </w:tc>
      </w:tr>
      <w:tr w:rsidR="00DE4E00" w:rsidRPr="00DE4E00" w14:paraId="7125FB5D"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68892A3B" w14:textId="77777777" w:rsidR="00DE4E00" w:rsidRPr="00DE4E00" w:rsidRDefault="00DE4E00" w:rsidP="00DE4E00">
            <w:pPr>
              <w:spacing w:after="0" w:line="240" w:lineRule="auto"/>
              <w:rPr>
                <w:rFonts w:ascii="Calibri" w:hAnsi="Calibri" w:cs="Calibri"/>
                <w:b/>
                <w:bCs/>
                <w:lang w:val="es-MX" w:eastAsia="es-MX" w:bidi="ar-SA"/>
              </w:rPr>
            </w:pPr>
            <w:r w:rsidRPr="00DE4E00">
              <w:rPr>
                <w:rFonts w:ascii="Calibri" w:hAnsi="Calibri" w:cs="Calibri"/>
                <w:b/>
                <w:bCs/>
                <w:lang w:val="es-MX" w:eastAsia="es-MX" w:bidi="ar-SA"/>
              </w:rPr>
              <w:t>SUPLEMENTO PASAJERO VIAJANDO SOLO 160 USD</w:t>
            </w:r>
          </w:p>
        </w:tc>
      </w:tr>
      <w:tr w:rsidR="00DE4E00" w:rsidRPr="00DE4E00" w14:paraId="1629E92E"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59290822" w14:textId="77777777" w:rsidR="00DE4E00" w:rsidRPr="00DE4E00" w:rsidRDefault="00DE4E00" w:rsidP="00DE4E00">
            <w:pPr>
              <w:spacing w:after="0" w:line="240" w:lineRule="auto"/>
              <w:rPr>
                <w:rFonts w:ascii="Calibri" w:hAnsi="Calibri" w:cs="Calibri"/>
                <w:b/>
                <w:bCs/>
                <w:lang w:val="es-MX" w:eastAsia="es-MX" w:bidi="ar-SA"/>
              </w:rPr>
            </w:pPr>
            <w:r w:rsidRPr="00DE4E00">
              <w:rPr>
                <w:rFonts w:ascii="Calibri" w:hAnsi="Calibri" w:cs="Calibri"/>
                <w:b/>
                <w:bCs/>
                <w:lang w:val="es-MX" w:eastAsia="es-MX" w:bidi="ar-SA"/>
              </w:rPr>
              <w:t>BOLETO AEREO INTERNO DESDE QUITO A GALAPAGOS IDA Y VUELTA 550 USD POR PASAJERO</w:t>
            </w:r>
          </w:p>
        </w:tc>
      </w:tr>
      <w:tr w:rsidR="00DE4E00" w:rsidRPr="00DE4E00" w14:paraId="0958C47C"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60E3419B" w14:textId="77777777" w:rsidR="00DE4E00" w:rsidRPr="00DE4E00" w:rsidRDefault="00DE4E00" w:rsidP="00DE4E00">
            <w:pPr>
              <w:spacing w:after="0" w:line="240" w:lineRule="auto"/>
              <w:rPr>
                <w:rFonts w:ascii="Calibri" w:hAnsi="Calibri" w:cs="Calibri"/>
                <w:b/>
                <w:bCs/>
                <w:lang w:val="es-MX" w:eastAsia="es-MX" w:bidi="ar-SA"/>
              </w:rPr>
            </w:pPr>
            <w:r w:rsidRPr="00DE4E00">
              <w:rPr>
                <w:rFonts w:ascii="Calibri" w:hAnsi="Calibri" w:cs="Calibri"/>
                <w:b/>
                <w:bCs/>
                <w:lang w:val="es-MX" w:eastAsia="es-MX" w:bidi="ar-SA"/>
              </w:rPr>
              <w:t xml:space="preserve">NO INCLUYE TARJETA NI IMPUESTO DE ENTRADA A LAS GALAPAGOS: 120 USD APROX/PAGO DIRECTO </w:t>
            </w:r>
          </w:p>
        </w:tc>
      </w:tr>
      <w:tr w:rsidR="00DE4E00" w:rsidRPr="00DE4E00" w14:paraId="33916980"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2D766F1D" w14:textId="77777777" w:rsidR="00DE4E00" w:rsidRPr="00DE4E00" w:rsidRDefault="00DE4E00" w:rsidP="00DE4E00">
            <w:pPr>
              <w:spacing w:after="0" w:line="240" w:lineRule="auto"/>
              <w:rPr>
                <w:rFonts w:ascii="Calibri" w:hAnsi="Calibri" w:cs="Calibri"/>
                <w:b/>
                <w:bCs/>
                <w:lang w:val="es-MX" w:eastAsia="es-MX" w:bidi="ar-SA"/>
              </w:rPr>
            </w:pPr>
            <w:r w:rsidRPr="00DE4E00">
              <w:rPr>
                <w:rFonts w:ascii="Calibri" w:hAnsi="Calibri" w:cs="Calibri"/>
                <w:b/>
                <w:bCs/>
                <w:lang w:val="es-MX" w:eastAsia="es-MX" w:bidi="ar-SA"/>
              </w:rPr>
              <w:t xml:space="preserve">NO INCLUYE TARJETA NI IMPUESTO DE ENTRADA A LA ISLA ISABELA: 10 USD/PAGO DIRECTO </w:t>
            </w:r>
          </w:p>
        </w:tc>
      </w:tr>
      <w:tr w:rsidR="00DE4E00" w:rsidRPr="00DE4E00" w14:paraId="66DC45EC"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8935A7" w14:textId="77777777" w:rsidR="00DE4E00" w:rsidRPr="00DE4E00" w:rsidRDefault="00DE4E00" w:rsidP="00DE4E00">
            <w:pPr>
              <w:spacing w:after="0" w:line="240" w:lineRule="auto"/>
              <w:rPr>
                <w:rFonts w:ascii="Calibri" w:hAnsi="Calibri" w:cs="Calibri"/>
                <w:sz w:val="20"/>
                <w:szCs w:val="20"/>
                <w:lang w:val="es-MX" w:eastAsia="es-MX" w:bidi="ar-SA"/>
              </w:rPr>
            </w:pPr>
            <w:r w:rsidRPr="00DE4E00">
              <w:rPr>
                <w:rFonts w:ascii="Calibri" w:hAnsi="Calibri" w:cs="Calibri"/>
                <w:sz w:val="20"/>
                <w:szCs w:val="20"/>
                <w:lang w:val="es-MX" w:eastAsia="es-MX" w:bidi="ar-SA"/>
              </w:rPr>
              <w:t>SUPLEMENTO DESDE EL INTERIOR DEL PAÍS: CONSULTAR</w:t>
            </w:r>
          </w:p>
        </w:tc>
      </w:tr>
      <w:tr w:rsidR="00DE4E00" w:rsidRPr="00DE4E00" w14:paraId="0698C821" w14:textId="77777777" w:rsidTr="00DE4E00">
        <w:trPr>
          <w:trHeight w:val="300"/>
          <w:tblCellSpacing w:w="0" w:type="dxa"/>
          <w:jc w:val="center"/>
        </w:trPr>
        <w:tc>
          <w:tcPr>
            <w:tcW w:w="0" w:type="auto"/>
            <w:tcBorders>
              <w:left w:val="single" w:sz="6" w:space="0" w:color="716BC1"/>
            </w:tcBorders>
            <w:shd w:val="clear" w:color="auto" w:fill="FFFFFF"/>
            <w:vAlign w:val="center"/>
            <w:hideMark/>
          </w:tcPr>
          <w:p w14:paraId="2B734B1F" w14:textId="77777777" w:rsidR="00DE4E00" w:rsidRPr="00DE4E00" w:rsidRDefault="00DE4E00" w:rsidP="00DE4E00">
            <w:pPr>
              <w:spacing w:after="0" w:line="240" w:lineRule="auto"/>
              <w:rPr>
                <w:rFonts w:ascii="Calibri" w:hAnsi="Calibri" w:cs="Calibri"/>
                <w:sz w:val="20"/>
                <w:szCs w:val="20"/>
                <w:lang w:val="es-MX" w:eastAsia="es-MX" w:bidi="ar-SA"/>
              </w:rPr>
            </w:pPr>
            <w:r w:rsidRPr="00DE4E00">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0115BCAE" w14:textId="77777777" w:rsidR="00DE4E00" w:rsidRPr="00DE4E00" w:rsidRDefault="00DE4E00" w:rsidP="00DE4E00">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9F41F93" w14:textId="77777777" w:rsidR="00DE4E00" w:rsidRPr="00DE4E00" w:rsidRDefault="00DE4E00" w:rsidP="00DE4E0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56C255D" w14:textId="77777777" w:rsidR="00DE4E00" w:rsidRPr="00DE4E00" w:rsidRDefault="00DE4E00" w:rsidP="00DE4E00">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E259B9" w14:textId="77777777" w:rsidR="00DE4E00" w:rsidRPr="00DE4E00" w:rsidRDefault="00DE4E00" w:rsidP="00DE4E00">
            <w:pPr>
              <w:spacing w:after="0" w:line="240" w:lineRule="auto"/>
              <w:rPr>
                <w:rFonts w:ascii="Times New Roman" w:hAnsi="Times New Roman"/>
                <w:sz w:val="20"/>
                <w:szCs w:val="20"/>
                <w:lang w:val="es-MX" w:eastAsia="es-MX" w:bidi="ar-SA"/>
              </w:rPr>
            </w:pPr>
          </w:p>
        </w:tc>
      </w:tr>
      <w:tr w:rsidR="00DE4E00" w:rsidRPr="00DE4E00" w14:paraId="34454151" w14:textId="77777777" w:rsidTr="00DE4E0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425D20" w14:textId="77777777" w:rsidR="00DE4E00" w:rsidRPr="00DE4E00" w:rsidRDefault="00DE4E00" w:rsidP="00DE4E00">
            <w:pPr>
              <w:spacing w:after="0" w:line="240" w:lineRule="auto"/>
              <w:rPr>
                <w:rFonts w:ascii="Calibri" w:hAnsi="Calibri" w:cs="Calibri"/>
                <w:sz w:val="20"/>
                <w:szCs w:val="20"/>
                <w:lang w:val="es-MX" w:eastAsia="es-MX" w:bidi="ar-SA"/>
              </w:rPr>
            </w:pPr>
            <w:r w:rsidRPr="00DE4E00">
              <w:rPr>
                <w:rFonts w:ascii="Calibri" w:hAnsi="Calibri" w:cs="Calibri"/>
                <w:sz w:val="20"/>
                <w:szCs w:val="20"/>
                <w:lang w:val="es-MX" w:eastAsia="es-MX" w:bidi="ar-SA"/>
              </w:rPr>
              <w:t>SE CONSIDERA MENOR DE 2 A 9 AÑOS</w:t>
            </w:r>
          </w:p>
        </w:tc>
        <w:tc>
          <w:tcPr>
            <w:tcW w:w="0" w:type="auto"/>
            <w:shd w:val="clear" w:color="auto" w:fill="FFFFFF"/>
            <w:tcMar>
              <w:top w:w="0" w:type="dxa"/>
              <w:left w:w="45" w:type="dxa"/>
              <w:bottom w:w="0" w:type="dxa"/>
              <w:right w:w="45" w:type="dxa"/>
            </w:tcMar>
            <w:vAlign w:val="center"/>
            <w:hideMark/>
          </w:tcPr>
          <w:p w14:paraId="42FB705F" w14:textId="77777777" w:rsidR="00DE4E00" w:rsidRPr="00DE4E00" w:rsidRDefault="00DE4E00" w:rsidP="00DE4E00">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12BB99" w14:textId="77777777" w:rsidR="00DE4E00" w:rsidRPr="00DE4E00" w:rsidRDefault="00DE4E00" w:rsidP="00DE4E0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0B3BEE3" w14:textId="77777777" w:rsidR="00DE4E00" w:rsidRPr="00DE4E00" w:rsidRDefault="00DE4E00" w:rsidP="00DE4E00">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AEF04B" w14:textId="77777777" w:rsidR="00DE4E00" w:rsidRPr="00DE4E00" w:rsidRDefault="00DE4E00" w:rsidP="00DE4E00">
            <w:pPr>
              <w:spacing w:after="0" w:line="240" w:lineRule="auto"/>
              <w:rPr>
                <w:rFonts w:ascii="Times New Roman" w:hAnsi="Times New Roman"/>
                <w:sz w:val="20"/>
                <w:szCs w:val="20"/>
                <w:lang w:val="es-MX" w:eastAsia="es-MX" w:bidi="ar-SA"/>
              </w:rPr>
            </w:pPr>
          </w:p>
        </w:tc>
      </w:tr>
      <w:tr w:rsidR="00DE4E00" w:rsidRPr="00DE4E00" w14:paraId="51F0C191" w14:textId="77777777" w:rsidTr="00DE4E00">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FE7929F" w14:textId="77777777" w:rsidR="00DE4E00" w:rsidRPr="00DE4E00" w:rsidRDefault="00DE4E00" w:rsidP="00DE4E00">
            <w:pPr>
              <w:spacing w:after="0" w:line="240" w:lineRule="auto"/>
              <w:rPr>
                <w:rFonts w:ascii="Calibri" w:hAnsi="Calibri" w:cs="Calibri"/>
                <w:b/>
                <w:bCs/>
                <w:sz w:val="20"/>
                <w:szCs w:val="20"/>
                <w:lang w:val="es-MX" w:eastAsia="es-MX" w:bidi="ar-SA"/>
              </w:rPr>
            </w:pPr>
            <w:r w:rsidRPr="00DE4E00">
              <w:rPr>
                <w:rFonts w:ascii="Calibri" w:hAnsi="Calibri" w:cs="Calibri"/>
                <w:b/>
                <w:bCs/>
                <w:sz w:val="20"/>
                <w:szCs w:val="20"/>
                <w:lang w:val="es-MX" w:eastAsia="es-MX" w:bidi="ar-SA"/>
              </w:rPr>
              <w:t>EL PRECIO TERRESTRE CON AÉREO ES ORIENTATIVO, PUEDE SURGIR CAMBIOS DEPENDIENDO LA TEMPORADA</w:t>
            </w:r>
          </w:p>
        </w:tc>
      </w:tr>
      <w:tr w:rsidR="00DE4E00" w:rsidRPr="00DE4E00" w14:paraId="2BDC6A3F" w14:textId="77777777" w:rsidTr="00DE4E00">
        <w:trPr>
          <w:trHeight w:val="57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3EAF6B" w14:textId="49AF02E0" w:rsidR="00DE4E00" w:rsidRPr="00DE4E00" w:rsidRDefault="00DE4E00" w:rsidP="00DE4E00">
            <w:pPr>
              <w:spacing w:after="0" w:line="240" w:lineRule="auto"/>
              <w:rPr>
                <w:rFonts w:ascii="Calibri" w:hAnsi="Calibri" w:cs="Calibri"/>
                <w:b/>
                <w:bCs/>
                <w:sz w:val="20"/>
                <w:szCs w:val="20"/>
                <w:lang w:val="es-MX" w:eastAsia="es-MX" w:bidi="ar-SA"/>
              </w:rPr>
            </w:pPr>
            <w:r w:rsidRPr="00DE4E00">
              <w:rPr>
                <w:rFonts w:ascii="Calibri" w:hAnsi="Calibri" w:cs="Calibri"/>
                <w:b/>
                <w:bCs/>
                <w:sz w:val="20"/>
                <w:szCs w:val="20"/>
                <w:lang w:val="es-MX" w:eastAsia="es-MX" w:bidi="ar-SA"/>
              </w:rPr>
              <w:t>VIGENCIA: 10 DICIEMBRE 202</w:t>
            </w:r>
            <w:r>
              <w:rPr>
                <w:rFonts w:ascii="Calibri" w:hAnsi="Calibri" w:cs="Calibri"/>
                <w:b/>
                <w:bCs/>
                <w:sz w:val="20"/>
                <w:szCs w:val="20"/>
                <w:lang w:val="es-MX" w:eastAsia="es-MX" w:bidi="ar-SA"/>
              </w:rPr>
              <w:t xml:space="preserve">5 </w:t>
            </w:r>
            <w:r w:rsidRPr="00DE4E00">
              <w:rPr>
                <w:rFonts w:ascii="Calibri" w:hAnsi="Calibri" w:cs="Calibri"/>
                <w:b/>
                <w:bCs/>
                <w:sz w:val="20"/>
                <w:szCs w:val="20"/>
                <w:lang w:val="es-MX" w:eastAsia="es-MX" w:bidi="ar-SA"/>
              </w:rPr>
              <w:t>(EXCEPTO PUENTES, DÍAS FESTIVOS Y TEMPORADAS ALTAS. CONSULTE SUPLEMENTOS.)</w:t>
            </w:r>
          </w:p>
        </w:tc>
      </w:tr>
    </w:tbl>
    <w:p w14:paraId="7BAED3AF" w14:textId="77777777" w:rsidR="00DE4E00" w:rsidRPr="006E1D11" w:rsidRDefault="00DE4E00" w:rsidP="000C72A5">
      <w:pPr>
        <w:pStyle w:val="Sinespaciado"/>
        <w:spacing w:line="276" w:lineRule="auto"/>
        <w:ind w:left="720"/>
        <w:rPr>
          <w:rFonts w:ascii="Arial" w:hAnsi="Arial" w:cs="Arial"/>
          <w:sz w:val="20"/>
          <w:szCs w:val="20"/>
          <w:lang w:val="es-MX"/>
        </w:rPr>
      </w:pPr>
    </w:p>
    <w:sectPr w:rsidR="00DE4E00" w:rsidRPr="006E1D11" w:rsidSect="0007089B">
      <w:headerReference w:type="even" r:id="rId9"/>
      <w:headerReference w:type="default" r:id="rId10"/>
      <w:footerReference w:type="even" r:id="rId11"/>
      <w:footerReference w:type="default" r:id="rId12"/>
      <w:headerReference w:type="first" r:id="rId13"/>
      <w:footerReference w:type="first" r:id="rId14"/>
      <w:pgSz w:w="12240" w:h="15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7D44" w14:textId="77777777" w:rsidR="00687D86" w:rsidRDefault="00687D86" w:rsidP="00450C15">
      <w:pPr>
        <w:spacing w:after="0" w:line="240" w:lineRule="auto"/>
      </w:pPr>
      <w:r>
        <w:separator/>
      </w:r>
    </w:p>
  </w:endnote>
  <w:endnote w:type="continuationSeparator" w:id="0">
    <w:p w14:paraId="2F052DF4" w14:textId="77777777" w:rsidR="00687D86" w:rsidRDefault="00687D8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57FC" w14:textId="77777777" w:rsidR="00DE4E00" w:rsidRDefault="00DE4E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09A7" w14:textId="77777777" w:rsidR="00C55C28" w:rsidRDefault="00402498"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D125C34" wp14:editId="24681E8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E1357"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05BC" w14:textId="77777777" w:rsidR="00DE4E00" w:rsidRDefault="00DE4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D242" w14:textId="77777777" w:rsidR="00687D86" w:rsidRDefault="00687D86" w:rsidP="00450C15">
      <w:pPr>
        <w:spacing w:after="0" w:line="240" w:lineRule="auto"/>
      </w:pPr>
      <w:r>
        <w:separator/>
      </w:r>
    </w:p>
  </w:footnote>
  <w:footnote w:type="continuationSeparator" w:id="0">
    <w:p w14:paraId="4E35CB91" w14:textId="77777777" w:rsidR="00687D86" w:rsidRDefault="00687D8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FF8" w14:textId="77777777" w:rsidR="00DE4E00" w:rsidRDefault="00DE4E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7B4C" w14:textId="2E413C54" w:rsidR="004549ED" w:rsidRPr="00137D00" w:rsidRDefault="003E5622" w:rsidP="00D52145">
    <w:pPr>
      <w:pStyle w:val="Encabezado"/>
      <w:jc w:val="right"/>
      <w:rPr>
        <w:rFonts w:asciiTheme="minorHAnsi" w:hAnsiTheme="minorHAnsi"/>
        <w:b/>
        <w:sz w:val="48"/>
        <w:szCs w:val="44"/>
        <w:lang w:val="es-MX"/>
      </w:rPr>
    </w:pPr>
    <w:r w:rsidRPr="00053353">
      <w:rPr>
        <w:rFonts w:ascii="Arial" w:hAnsi="Arial" w:cs="Arial"/>
        <w:b/>
        <w:noProof/>
        <w:sz w:val="48"/>
        <w:szCs w:val="48"/>
        <w:lang w:val="es-MX"/>
      </w:rPr>
      <w:drawing>
        <wp:anchor distT="0" distB="0" distL="114300" distR="114300" simplePos="0" relativeHeight="251678720" behindDoc="0" locked="0" layoutInCell="1" allowOverlap="1" wp14:anchorId="3900BD3F" wp14:editId="17B43D42">
          <wp:simplePos x="0" y="0"/>
          <wp:positionH relativeFrom="margin">
            <wp:align>right</wp:align>
          </wp:positionH>
          <wp:positionV relativeFrom="paragraph">
            <wp:posOffset>24130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053353">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2D048063" wp14:editId="1E5A31D8">
              <wp:simplePos x="0" y="0"/>
              <wp:positionH relativeFrom="margin">
                <wp:align>left</wp:align>
              </wp:positionH>
              <wp:positionV relativeFrom="paragraph">
                <wp:posOffset>-265430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49678FCF" w14:textId="77777777" w:rsidR="00053353" w:rsidRPr="003E5622" w:rsidRDefault="00575D29"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562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ECUADOR Y COLOMBIA</w:t>
                          </w:r>
                        </w:p>
                        <w:p w14:paraId="2504DA95" w14:textId="225AC7CF" w:rsidR="000812E1" w:rsidRPr="006E1D11" w:rsidRDefault="00322EFE">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1122-C20</w:t>
                          </w:r>
                          <w:r w:rsidR="000812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E562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48063" id="_x0000_t202" coordsize="21600,21600" o:spt="202" path="m,l,21600r21600,l21600,xe">
              <v:stroke joinstyle="miter"/>
              <v:path gradientshapeok="t" o:connecttype="rect"/>
            </v:shapetype>
            <v:shape id="Cuadro de texto 1" o:spid="_x0000_s1026" type="#_x0000_t202" style="position:absolute;left:0;text-align:left;margin-left:0;margin-top:-20.9pt;width:317.3pt;height:63.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" filled="f" stroked="f">
              <v:textbox>
                <w:txbxContent>
                  <w:p w14:paraId="49678FCF" w14:textId="77777777" w:rsidR="00053353" w:rsidRPr="003E5622" w:rsidRDefault="00575D29"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562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ECUADOR Y COLOMBIA</w:t>
                    </w:r>
                  </w:p>
                  <w:p w14:paraId="2504DA95" w14:textId="225AC7CF" w:rsidR="000812E1" w:rsidRPr="006E1D11" w:rsidRDefault="00322EFE">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1122-C20</w:t>
                    </w:r>
                    <w:r w:rsidR="000812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E562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053353" w:rsidRPr="00053353">
      <w:rPr>
        <w:rFonts w:ascii="Arial" w:hAnsi="Arial" w:cs="Arial"/>
        <w:b/>
        <w:noProof/>
        <w:sz w:val="48"/>
        <w:szCs w:val="48"/>
        <w:lang w:val="es-MX"/>
      </w:rPr>
      <w:drawing>
        <wp:anchor distT="0" distB="0" distL="114300" distR="114300" simplePos="0" relativeHeight="251677696" behindDoc="0" locked="0" layoutInCell="1" allowOverlap="1" wp14:anchorId="49588C98" wp14:editId="3DC56D6A">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53353" w:rsidRPr="00053353">
      <w:rPr>
        <w:rFonts w:ascii="Arial" w:hAnsi="Arial" w:cs="Arial"/>
        <w:b/>
        <w:noProof/>
        <w:sz w:val="48"/>
        <w:szCs w:val="48"/>
        <w:lang w:val="es-MX"/>
      </w:rPr>
      <mc:AlternateContent>
        <mc:Choice Requires="wps">
          <w:drawing>
            <wp:anchor distT="0" distB="0" distL="114300" distR="114300" simplePos="0" relativeHeight="251676672" behindDoc="0" locked="0" layoutInCell="1" allowOverlap="1" wp14:anchorId="0DB4C247" wp14:editId="6A8DCD8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412B5" id="Rectángulo 1" o:spid="_x0000_s1026" style="position:absolute;margin-left:-61.75pt;margin-top:-39.1pt;width:9in;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57A3" w14:textId="77777777" w:rsidR="00DE4E00" w:rsidRDefault="00DE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EC6979"/>
    <w:multiLevelType w:val="multilevel"/>
    <w:tmpl w:val="0384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B80F75"/>
    <w:multiLevelType w:val="multilevel"/>
    <w:tmpl w:val="613CCD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15575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4084063">
    <w:abstractNumId w:val="11"/>
  </w:num>
  <w:num w:numId="3" w16cid:durableId="821505322">
    <w:abstractNumId w:val="24"/>
  </w:num>
  <w:num w:numId="4" w16cid:durableId="214781617">
    <w:abstractNumId w:val="29"/>
  </w:num>
  <w:num w:numId="5" w16cid:durableId="1472164329">
    <w:abstractNumId w:val="16"/>
  </w:num>
  <w:num w:numId="6" w16cid:durableId="398359100">
    <w:abstractNumId w:val="15"/>
  </w:num>
  <w:num w:numId="7" w16cid:durableId="16320027">
    <w:abstractNumId w:val="14"/>
  </w:num>
  <w:num w:numId="8" w16cid:durableId="1952930300">
    <w:abstractNumId w:val="22"/>
  </w:num>
  <w:num w:numId="9" w16cid:durableId="1011882880">
    <w:abstractNumId w:val="13"/>
  </w:num>
  <w:num w:numId="10" w16cid:durableId="1237548256">
    <w:abstractNumId w:val="7"/>
  </w:num>
  <w:num w:numId="11" w16cid:durableId="1913931241">
    <w:abstractNumId w:val="0"/>
  </w:num>
  <w:num w:numId="12" w16cid:durableId="980231722">
    <w:abstractNumId w:val="1"/>
  </w:num>
  <w:num w:numId="13" w16cid:durableId="279264671">
    <w:abstractNumId w:val="28"/>
  </w:num>
  <w:num w:numId="14" w16cid:durableId="476458429">
    <w:abstractNumId w:val="30"/>
  </w:num>
  <w:num w:numId="15" w16cid:durableId="25376100">
    <w:abstractNumId w:val="25"/>
  </w:num>
  <w:num w:numId="16" w16cid:durableId="1445809059">
    <w:abstractNumId w:val="27"/>
  </w:num>
  <w:num w:numId="17" w16cid:durableId="1505783171">
    <w:abstractNumId w:val="5"/>
  </w:num>
  <w:num w:numId="18" w16cid:durableId="1582593715">
    <w:abstractNumId w:val="18"/>
  </w:num>
  <w:num w:numId="19" w16cid:durableId="1976789646">
    <w:abstractNumId w:val="17"/>
  </w:num>
  <w:num w:numId="20" w16cid:durableId="1318148910">
    <w:abstractNumId w:val="10"/>
  </w:num>
  <w:num w:numId="21" w16cid:durableId="1068651929">
    <w:abstractNumId w:val="19"/>
  </w:num>
  <w:num w:numId="22" w16cid:durableId="559245617">
    <w:abstractNumId w:val="9"/>
  </w:num>
  <w:num w:numId="23" w16cid:durableId="737361236">
    <w:abstractNumId w:val="8"/>
  </w:num>
  <w:num w:numId="24" w16cid:durableId="1908609578">
    <w:abstractNumId w:val="3"/>
  </w:num>
  <w:num w:numId="25" w16cid:durableId="1300764872">
    <w:abstractNumId w:val="21"/>
  </w:num>
  <w:num w:numId="26" w16cid:durableId="2075159557">
    <w:abstractNumId w:val="12"/>
  </w:num>
  <w:num w:numId="27" w16cid:durableId="1513489253">
    <w:abstractNumId w:val="23"/>
  </w:num>
  <w:num w:numId="28" w16cid:durableId="668945195">
    <w:abstractNumId w:val="26"/>
  </w:num>
  <w:num w:numId="29" w16cid:durableId="194537253">
    <w:abstractNumId w:val="6"/>
  </w:num>
  <w:num w:numId="30" w16cid:durableId="81679759">
    <w:abstractNumId w:val="2"/>
  </w:num>
  <w:num w:numId="31" w16cid:durableId="1032924172">
    <w:abstractNumId w:val="31"/>
  </w:num>
  <w:num w:numId="32" w16cid:durableId="1910774190">
    <w:abstractNumId w:val="4"/>
  </w:num>
  <w:num w:numId="33" w16cid:durableId="1351373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135"/>
    <w:rsid w:val="000206F0"/>
    <w:rsid w:val="0003323C"/>
    <w:rsid w:val="00053353"/>
    <w:rsid w:val="0005772F"/>
    <w:rsid w:val="0006120B"/>
    <w:rsid w:val="000614C9"/>
    <w:rsid w:val="00065AE1"/>
    <w:rsid w:val="0007089B"/>
    <w:rsid w:val="00074095"/>
    <w:rsid w:val="000812E1"/>
    <w:rsid w:val="00081372"/>
    <w:rsid w:val="000901BB"/>
    <w:rsid w:val="00093D58"/>
    <w:rsid w:val="000A18A6"/>
    <w:rsid w:val="000A2A9B"/>
    <w:rsid w:val="000A5E7B"/>
    <w:rsid w:val="000B14EF"/>
    <w:rsid w:val="000C09C4"/>
    <w:rsid w:val="000C72A5"/>
    <w:rsid w:val="000E6EC8"/>
    <w:rsid w:val="000F116C"/>
    <w:rsid w:val="000F482D"/>
    <w:rsid w:val="000F6819"/>
    <w:rsid w:val="001056F5"/>
    <w:rsid w:val="00115DF1"/>
    <w:rsid w:val="00124C0C"/>
    <w:rsid w:val="00137D00"/>
    <w:rsid w:val="00156E7E"/>
    <w:rsid w:val="001845BF"/>
    <w:rsid w:val="001B5EDA"/>
    <w:rsid w:val="001D3EA5"/>
    <w:rsid w:val="001D59AE"/>
    <w:rsid w:val="001E0BFB"/>
    <w:rsid w:val="001E37E2"/>
    <w:rsid w:val="001E49A4"/>
    <w:rsid w:val="001E74B3"/>
    <w:rsid w:val="001F6C7C"/>
    <w:rsid w:val="002036CB"/>
    <w:rsid w:val="00214F71"/>
    <w:rsid w:val="00230F32"/>
    <w:rsid w:val="002630F9"/>
    <w:rsid w:val="00264C19"/>
    <w:rsid w:val="002930F4"/>
    <w:rsid w:val="002959E3"/>
    <w:rsid w:val="002A5456"/>
    <w:rsid w:val="002A6471"/>
    <w:rsid w:val="002A6F1A"/>
    <w:rsid w:val="002C0496"/>
    <w:rsid w:val="002F25DA"/>
    <w:rsid w:val="002F4287"/>
    <w:rsid w:val="003021D2"/>
    <w:rsid w:val="00322859"/>
    <w:rsid w:val="00322EFE"/>
    <w:rsid w:val="003370E9"/>
    <w:rsid w:val="003464C5"/>
    <w:rsid w:val="00372A29"/>
    <w:rsid w:val="003805A5"/>
    <w:rsid w:val="0039677E"/>
    <w:rsid w:val="003B37AE"/>
    <w:rsid w:val="003D0B3A"/>
    <w:rsid w:val="003D3341"/>
    <w:rsid w:val="003E5622"/>
    <w:rsid w:val="003E705C"/>
    <w:rsid w:val="003F3887"/>
    <w:rsid w:val="003F79E3"/>
    <w:rsid w:val="00402498"/>
    <w:rsid w:val="00407A99"/>
    <w:rsid w:val="00413977"/>
    <w:rsid w:val="0041595F"/>
    <w:rsid w:val="0042585C"/>
    <w:rsid w:val="00445117"/>
    <w:rsid w:val="004502ED"/>
    <w:rsid w:val="00450C15"/>
    <w:rsid w:val="00451014"/>
    <w:rsid w:val="004549ED"/>
    <w:rsid w:val="0046034C"/>
    <w:rsid w:val="00463B16"/>
    <w:rsid w:val="004654E8"/>
    <w:rsid w:val="0047057D"/>
    <w:rsid w:val="00493429"/>
    <w:rsid w:val="0049563B"/>
    <w:rsid w:val="004A68D9"/>
    <w:rsid w:val="004B372F"/>
    <w:rsid w:val="004B7900"/>
    <w:rsid w:val="004D2364"/>
    <w:rsid w:val="004D2C2F"/>
    <w:rsid w:val="004D6CB3"/>
    <w:rsid w:val="004F0981"/>
    <w:rsid w:val="004F17CD"/>
    <w:rsid w:val="005130A5"/>
    <w:rsid w:val="00513C9F"/>
    <w:rsid w:val="00521892"/>
    <w:rsid w:val="00522809"/>
    <w:rsid w:val="005361BE"/>
    <w:rsid w:val="005502CB"/>
    <w:rsid w:val="00553C03"/>
    <w:rsid w:val="00561085"/>
    <w:rsid w:val="00564D1B"/>
    <w:rsid w:val="00566A7F"/>
    <w:rsid w:val="00575D29"/>
    <w:rsid w:val="00590A83"/>
    <w:rsid w:val="00595B85"/>
    <w:rsid w:val="005A2D7D"/>
    <w:rsid w:val="005A68F5"/>
    <w:rsid w:val="005B0F31"/>
    <w:rsid w:val="005D6EF3"/>
    <w:rsid w:val="005E1B85"/>
    <w:rsid w:val="00601941"/>
    <w:rsid w:val="006053CD"/>
    <w:rsid w:val="00615736"/>
    <w:rsid w:val="00630B01"/>
    <w:rsid w:val="00650229"/>
    <w:rsid w:val="006578B1"/>
    <w:rsid w:val="00687890"/>
    <w:rsid w:val="00687D86"/>
    <w:rsid w:val="006971B8"/>
    <w:rsid w:val="006B1779"/>
    <w:rsid w:val="006B19F7"/>
    <w:rsid w:val="006C1BF7"/>
    <w:rsid w:val="006C3C0C"/>
    <w:rsid w:val="006C568C"/>
    <w:rsid w:val="006D3C96"/>
    <w:rsid w:val="006D64BE"/>
    <w:rsid w:val="006E0F61"/>
    <w:rsid w:val="006E1D11"/>
    <w:rsid w:val="006F405E"/>
    <w:rsid w:val="00715212"/>
    <w:rsid w:val="00727503"/>
    <w:rsid w:val="00745F7E"/>
    <w:rsid w:val="00765805"/>
    <w:rsid w:val="00792A3C"/>
    <w:rsid w:val="007B4221"/>
    <w:rsid w:val="007D108A"/>
    <w:rsid w:val="007F0C25"/>
    <w:rsid w:val="008016AC"/>
    <w:rsid w:val="00803699"/>
    <w:rsid w:val="00843219"/>
    <w:rsid w:val="00861068"/>
    <w:rsid w:val="00862260"/>
    <w:rsid w:val="00891A2A"/>
    <w:rsid w:val="00894F82"/>
    <w:rsid w:val="008B406F"/>
    <w:rsid w:val="008B7201"/>
    <w:rsid w:val="008D4699"/>
    <w:rsid w:val="008E29EB"/>
    <w:rsid w:val="008F0CE2"/>
    <w:rsid w:val="00902CE2"/>
    <w:rsid w:val="00912DC7"/>
    <w:rsid w:val="009247D5"/>
    <w:rsid w:val="00965B04"/>
    <w:rsid w:val="009932B2"/>
    <w:rsid w:val="00997960"/>
    <w:rsid w:val="009A0EE3"/>
    <w:rsid w:val="009A47E4"/>
    <w:rsid w:val="009A4A2A"/>
    <w:rsid w:val="009A4D34"/>
    <w:rsid w:val="009A668A"/>
    <w:rsid w:val="009B5D60"/>
    <w:rsid w:val="009C3370"/>
    <w:rsid w:val="009C350E"/>
    <w:rsid w:val="009F38B6"/>
    <w:rsid w:val="00A077EA"/>
    <w:rsid w:val="00A1218A"/>
    <w:rsid w:val="00A25CD2"/>
    <w:rsid w:val="00A261C5"/>
    <w:rsid w:val="00A3027B"/>
    <w:rsid w:val="00A316F2"/>
    <w:rsid w:val="00A4233B"/>
    <w:rsid w:val="00A42F4B"/>
    <w:rsid w:val="00A67AC4"/>
    <w:rsid w:val="00A8172E"/>
    <w:rsid w:val="00A97D0F"/>
    <w:rsid w:val="00AB1955"/>
    <w:rsid w:val="00AE3E65"/>
    <w:rsid w:val="00B0056D"/>
    <w:rsid w:val="00B05912"/>
    <w:rsid w:val="00B30F18"/>
    <w:rsid w:val="00B33ECE"/>
    <w:rsid w:val="00B36A64"/>
    <w:rsid w:val="00B4786E"/>
    <w:rsid w:val="00B533AC"/>
    <w:rsid w:val="00B770D6"/>
    <w:rsid w:val="00BA71B4"/>
    <w:rsid w:val="00BC2396"/>
    <w:rsid w:val="00BE19B9"/>
    <w:rsid w:val="00C104BD"/>
    <w:rsid w:val="00C32B63"/>
    <w:rsid w:val="00C50ABF"/>
    <w:rsid w:val="00C51FA2"/>
    <w:rsid w:val="00C53C58"/>
    <w:rsid w:val="00C55C28"/>
    <w:rsid w:val="00C60443"/>
    <w:rsid w:val="00C632D6"/>
    <w:rsid w:val="00C70110"/>
    <w:rsid w:val="00C72939"/>
    <w:rsid w:val="00C77409"/>
    <w:rsid w:val="00C8263C"/>
    <w:rsid w:val="00C916D2"/>
    <w:rsid w:val="00C94845"/>
    <w:rsid w:val="00CA75CE"/>
    <w:rsid w:val="00CC18B7"/>
    <w:rsid w:val="00CE6D49"/>
    <w:rsid w:val="00CE7934"/>
    <w:rsid w:val="00CF0D00"/>
    <w:rsid w:val="00D121D2"/>
    <w:rsid w:val="00D13C4E"/>
    <w:rsid w:val="00D45AD5"/>
    <w:rsid w:val="00D52145"/>
    <w:rsid w:val="00D57F8E"/>
    <w:rsid w:val="00D732E0"/>
    <w:rsid w:val="00D76F17"/>
    <w:rsid w:val="00DA7FC4"/>
    <w:rsid w:val="00DC27A6"/>
    <w:rsid w:val="00DD6A94"/>
    <w:rsid w:val="00DE176C"/>
    <w:rsid w:val="00DE4E00"/>
    <w:rsid w:val="00DF15D6"/>
    <w:rsid w:val="00E25CAF"/>
    <w:rsid w:val="00E4132A"/>
    <w:rsid w:val="00E54E0A"/>
    <w:rsid w:val="00E663D4"/>
    <w:rsid w:val="00E76A7F"/>
    <w:rsid w:val="00E846AA"/>
    <w:rsid w:val="00E86F57"/>
    <w:rsid w:val="00E90FAD"/>
    <w:rsid w:val="00E93494"/>
    <w:rsid w:val="00EA17D1"/>
    <w:rsid w:val="00EA2237"/>
    <w:rsid w:val="00EC424C"/>
    <w:rsid w:val="00EC7F50"/>
    <w:rsid w:val="00ED2EE5"/>
    <w:rsid w:val="00ED7844"/>
    <w:rsid w:val="00EE5F96"/>
    <w:rsid w:val="00EE6665"/>
    <w:rsid w:val="00EE6688"/>
    <w:rsid w:val="00EE68F3"/>
    <w:rsid w:val="00EF313D"/>
    <w:rsid w:val="00F000A7"/>
    <w:rsid w:val="00F02358"/>
    <w:rsid w:val="00F11662"/>
    <w:rsid w:val="00F16D92"/>
    <w:rsid w:val="00F30167"/>
    <w:rsid w:val="00F643A3"/>
    <w:rsid w:val="00F90C20"/>
    <w:rsid w:val="00F915DC"/>
    <w:rsid w:val="00F96F4D"/>
    <w:rsid w:val="00F972A6"/>
    <w:rsid w:val="00FB0749"/>
    <w:rsid w:val="00FB36F2"/>
    <w:rsid w:val="00FE08D8"/>
    <w:rsid w:val="00FE33CF"/>
    <w:rsid w:val="00FE4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B713"/>
  <w15:docId w15:val="{7DF0F9C3-01CC-4049-9435-32C2CB74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6578B1"/>
    <w:rPr>
      <w:rFonts w:ascii="Cambria" w:eastAsia="Times New Roman" w:hAnsi="Cambria" w:cs="Times New Roman"/>
      <w:lang w:val="en-US" w:bidi="en-US"/>
    </w:rPr>
  </w:style>
  <w:style w:type="paragraph" w:styleId="NormalWeb">
    <w:name w:val="Normal (Web)"/>
    <w:basedOn w:val="Normal"/>
    <w:uiPriority w:val="99"/>
    <w:semiHidden/>
    <w:unhideWhenUsed/>
    <w:rsid w:val="00230F3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30F32"/>
    <w:rPr>
      <w:b/>
      <w:bCs/>
    </w:rPr>
  </w:style>
  <w:style w:type="paragraph" w:customStyle="1" w:styleId="paragraft">
    <w:name w:val="paragraft"/>
    <w:basedOn w:val="Normal"/>
    <w:rsid w:val="003E5622"/>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312">
      <w:bodyDiv w:val="1"/>
      <w:marLeft w:val="0"/>
      <w:marRight w:val="0"/>
      <w:marTop w:val="0"/>
      <w:marBottom w:val="0"/>
      <w:divBdr>
        <w:top w:val="none" w:sz="0" w:space="0" w:color="auto"/>
        <w:left w:val="none" w:sz="0" w:space="0" w:color="auto"/>
        <w:bottom w:val="none" w:sz="0" w:space="0" w:color="auto"/>
        <w:right w:val="none" w:sz="0" w:space="0" w:color="auto"/>
      </w:divBdr>
    </w:div>
    <w:div w:id="2937739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398709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02344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015562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5469196">
      <w:bodyDiv w:val="1"/>
      <w:marLeft w:val="0"/>
      <w:marRight w:val="0"/>
      <w:marTop w:val="0"/>
      <w:marBottom w:val="0"/>
      <w:divBdr>
        <w:top w:val="none" w:sz="0" w:space="0" w:color="auto"/>
        <w:left w:val="none" w:sz="0" w:space="0" w:color="auto"/>
        <w:bottom w:val="none" w:sz="0" w:space="0" w:color="auto"/>
        <w:right w:val="none" w:sz="0" w:space="0" w:color="auto"/>
      </w:divBdr>
    </w:div>
    <w:div w:id="36379429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22142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427250">
      <w:bodyDiv w:val="1"/>
      <w:marLeft w:val="0"/>
      <w:marRight w:val="0"/>
      <w:marTop w:val="0"/>
      <w:marBottom w:val="0"/>
      <w:divBdr>
        <w:top w:val="none" w:sz="0" w:space="0" w:color="auto"/>
        <w:left w:val="none" w:sz="0" w:space="0" w:color="auto"/>
        <w:bottom w:val="none" w:sz="0" w:space="0" w:color="auto"/>
        <w:right w:val="none" w:sz="0" w:space="0" w:color="auto"/>
      </w:divBdr>
    </w:div>
    <w:div w:id="441345415">
      <w:bodyDiv w:val="1"/>
      <w:marLeft w:val="0"/>
      <w:marRight w:val="0"/>
      <w:marTop w:val="0"/>
      <w:marBottom w:val="0"/>
      <w:divBdr>
        <w:top w:val="none" w:sz="0" w:space="0" w:color="auto"/>
        <w:left w:val="none" w:sz="0" w:space="0" w:color="auto"/>
        <w:bottom w:val="none" w:sz="0" w:space="0" w:color="auto"/>
        <w:right w:val="none" w:sz="0" w:space="0" w:color="auto"/>
      </w:divBdr>
    </w:div>
    <w:div w:id="453988568">
      <w:bodyDiv w:val="1"/>
      <w:marLeft w:val="0"/>
      <w:marRight w:val="0"/>
      <w:marTop w:val="0"/>
      <w:marBottom w:val="0"/>
      <w:divBdr>
        <w:top w:val="none" w:sz="0" w:space="0" w:color="auto"/>
        <w:left w:val="none" w:sz="0" w:space="0" w:color="auto"/>
        <w:bottom w:val="none" w:sz="0" w:space="0" w:color="auto"/>
        <w:right w:val="none" w:sz="0" w:space="0" w:color="auto"/>
      </w:divBdr>
    </w:div>
    <w:div w:id="45536660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470972">
      <w:bodyDiv w:val="1"/>
      <w:marLeft w:val="0"/>
      <w:marRight w:val="0"/>
      <w:marTop w:val="0"/>
      <w:marBottom w:val="0"/>
      <w:divBdr>
        <w:top w:val="none" w:sz="0" w:space="0" w:color="auto"/>
        <w:left w:val="none" w:sz="0" w:space="0" w:color="auto"/>
        <w:bottom w:val="none" w:sz="0" w:space="0" w:color="auto"/>
        <w:right w:val="none" w:sz="0" w:space="0" w:color="auto"/>
      </w:divBdr>
    </w:div>
    <w:div w:id="570576819">
      <w:bodyDiv w:val="1"/>
      <w:marLeft w:val="0"/>
      <w:marRight w:val="0"/>
      <w:marTop w:val="0"/>
      <w:marBottom w:val="0"/>
      <w:divBdr>
        <w:top w:val="none" w:sz="0" w:space="0" w:color="auto"/>
        <w:left w:val="none" w:sz="0" w:space="0" w:color="auto"/>
        <w:bottom w:val="none" w:sz="0" w:space="0" w:color="auto"/>
        <w:right w:val="none" w:sz="0" w:space="0" w:color="auto"/>
      </w:divBdr>
    </w:div>
    <w:div w:id="588392976">
      <w:bodyDiv w:val="1"/>
      <w:marLeft w:val="0"/>
      <w:marRight w:val="0"/>
      <w:marTop w:val="0"/>
      <w:marBottom w:val="0"/>
      <w:divBdr>
        <w:top w:val="none" w:sz="0" w:space="0" w:color="auto"/>
        <w:left w:val="none" w:sz="0" w:space="0" w:color="auto"/>
        <w:bottom w:val="none" w:sz="0" w:space="0" w:color="auto"/>
        <w:right w:val="none" w:sz="0" w:space="0" w:color="auto"/>
      </w:divBdr>
    </w:div>
    <w:div w:id="590625060">
      <w:bodyDiv w:val="1"/>
      <w:marLeft w:val="0"/>
      <w:marRight w:val="0"/>
      <w:marTop w:val="0"/>
      <w:marBottom w:val="0"/>
      <w:divBdr>
        <w:top w:val="none" w:sz="0" w:space="0" w:color="auto"/>
        <w:left w:val="none" w:sz="0" w:space="0" w:color="auto"/>
        <w:bottom w:val="none" w:sz="0" w:space="0" w:color="auto"/>
        <w:right w:val="none" w:sz="0" w:space="0" w:color="auto"/>
      </w:divBdr>
      <w:divsChild>
        <w:div w:id="534974158">
          <w:marLeft w:val="0"/>
          <w:marRight w:val="0"/>
          <w:marTop w:val="0"/>
          <w:marBottom w:val="0"/>
          <w:divBdr>
            <w:top w:val="none" w:sz="0" w:space="0" w:color="auto"/>
            <w:left w:val="none" w:sz="0" w:space="0" w:color="auto"/>
            <w:bottom w:val="none" w:sz="0" w:space="0" w:color="auto"/>
            <w:right w:val="none" w:sz="0" w:space="0" w:color="auto"/>
          </w:divBdr>
          <w:divsChild>
            <w:div w:id="269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552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5401647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766234">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9399255">
      <w:bodyDiv w:val="1"/>
      <w:marLeft w:val="0"/>
      <w:marRight w:val="0"/>
      <w:marTop w:val="0"/>
      <w:marBottom w:val="0"/>
      <w:divBdr>
        <w:top w:val="none" w:sz="0" w:space="0" w:color="auto"/>
        <w:left w:val="none" w:sz="0" w:space="0" w:color="auto"/>
        <w:bottom w:val="none" w:sz="0" w:space="0" w:color="auto"/>
        <w:right w:val="none" w:sz="0" w:space="0" w:color="auto"/>
      </w:divBdr>
      <w:divsChild>
        <w:div w:id="629046638">
          <w:marLeft w:val="0"/>
          <w:marRight w:val="0"/>
          <w:marTop w:val="0"/>
          <w:marBottom w:val="0"/>
          <w:divBdr>
            <w:top w:val="none" w:sz="0" w:space="0" w:color="auto"/>
            <w:left w:val="none" w:sz="0" w:space="0" w:color="auto"/>
            <w:bottom w:val="none" w:sz="0" w:space="0" w:color="auto"/>
            <w:right w:val="none" w:sz="0" w:space="0" w:color="auto"/>
          </w:divBdr>
          <w:divsChild>
            <w:div w:id="569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553659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7280265">
      <w:bodyDiv w:val="1"/>
      <w:marLeft w:val="0"/>
      <w:marRight w:val="0"/>
      <w:marTop w:val="0"/>
      <w:marBottom w:val="0"/>
      <w:divBdr>
        <w:top w:val="none" w:sz="0" w:space="0" w:color="auto"/>
        <w:left w:val="none" w:sz="0" w:space="0" w:color="auto"/>
        <w:bottom w:val="none" w:sz="0" w:space="0" w:color="auto"/>
        <w:right w:val="none" w:sz="0" w:space="0" w:color="auto"/>
      </w:divBdr>
    </w:div>
    <w:div w:id="861557393">
      <w:bodyDiv w:val="1"/>
      <w:marLeft w:val="0"/>
      <w:marRight w:val="0"/>
      <w:marTop w:val="0"/>
      <w:marBottom w:val="0"/>
      <w:divBdr>
        <w:top w:val="none" w:sz="0" w:space="0" w:color="auto"/>
        <w:left w:val="none" w:sz="0" w:space="0" w:color="auto"/>
        <w:bottom w:val="none" w:sz="0" w:space="0" w:color="auto"/>
        <w:right w:val="none" w:sz="0" w:space="0" w:color="auto"/>
      </w:divBdr>
    </w:div>
    <w:div w:id="9060387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4025120">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102428612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3266794">
      <w:bodyDiv w:val="1"/>
      <w:marLeft w:val="0"/>
      <w:marRight w:val="0"/>
      <w:marTop w:val="0"/>
      <w:marBottom w:val="0"/>
      <w:divBdr>
        <w:top w:val="none" w:sz="0" w:space="0" w:color="auto"/>
        <w:left w:val="none" w:sz="0" w:space="0" w:color="auto"/>
        <w:bottom w:val="none" w:sz="0" w:space="0" w:color="auto"/>
        <w:right w:val="none" w:sz="0" w:space="0" w:color="auto"/>
      </w:divBdr>
    </w:div>
    <w:div w:id="104741337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04619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421750">
      <w:bodyDiv w:val="1"/>
      <w:marLeft w:val="0"/>
      <w:marRight w:val="0"/>
      <w:marTop w:val="0"/>
      <w:marBottom w:val="0"/>
      <w:divBdr>
        <w:top w:val="none" w:sz="0" w:space="0" w:color="auto"/>
        <w:left w:val="none" w:sz="0" w:space="0" w:color="auto"/>
        <w:bottom w:val="none" w:sz="0" w:space="0" w:color="auto"/>
        <w:right w:val="none" w:sz="0" w:space="0" w:color="auto"/>
      </w:divBdr>
    </w:div>
    <w:div w:id="1255673177">
      <w:bodyDiv w:val="1"/>
      <w:marLeft w:val="0"/>
      <w:marRight w:val="0"/>
      <w:marTop w:val="0"/>
      <w:marBottom w:val="0"/>
      <w:divBdr>
        <w:top w:val="none" w:sz="0" w:space="0" w:color="auto"/>
        <w:left w:val="none" w:sz="0" w:space="0" w:color="auto"/>
        <w:bottom w:val="none" w:sz="0" w:space="0" w:color="auto"/>
        <w:right w:val="none" w:sz="0" w:space="0" w:color="auto"/>
      </w:divBdr>
    </w:div>
    <w:div w:id="1256741661">
      <w:bodyDiv w:val="1"/>
      <w:marLeft w:val="0"/>
      <w:marRight w:val="0"/>
      <w:marTop w:val="0"/>
      <w:marBottom w:val="0"/>
      <w:divBdr>
        <w:top w:val="none" w:sz="0" w:space="0" w:color="auto"/>
        <w:left w:val="none" w:sz="0" w:space="0" w:color="auto"/>
        <w:bottom w:val="none" w:sz="0" w:space="0" w:color="auto"/>
        <w:right w:val="none" w:sz="0" w:space="0" w:color="auto"/>
      </w:divBdr>
      <w:divsChild>
        <w:div w:id="255478174">
          <w:marLeft w:val="0"/>
          <w:marRight w:val="0"/>
          <w:marTop w:val="0"/>
          <w:marBottom w:val="0"/>
          <w:divBdr>
            <w:top w:val="none" w:sz="0" w:space="0" w:color="auto"/>
            <w:left w:val="none" w:sz="0" w:space="0" w:color="auto"/>
            <w:bottom w:val="none" w:sz="0" w:space="0" w:color="auto"/>
            <w:right w:val="none" w:sz="0" w:space="0" w:color="auto"/>
          </w:divBdr>
          <w:divsChild>
            <w:div w:id="10166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6466875">
      <w:bodyDiv w:val="1"/>
      <w:marLeft w:val="0"/>
      <w:marRight w:val="0"/>
      <w:marTop w:val="0"/>
      <w:marBottom w:val="0"/>
      <w:divBdr>
        <w:top w:val="none" w:sz="0" w:space="0" w:color="auto"/>
        <w:left w:val="none" w:sz="0" w:space="0" w:color="auto"/>
        <w:bottom w:val="none" w:sz="0" w:space="0" w:color="auto"/>
        <w:right w:val="none" w:sz="0" w:space="0" w:color="auto"/>
      </w:divBdr>
    </w:div>
    <w:div w:id="1382290842">
      <w:bodyDiv w:val="1"/>
      <w:marLeft w:val="0"/>
      <w:marRight w:val="0"/>
      <w:marTop w:val="0"/>
      <w:marBottom w:val="0"/>
      <w:divBdr>
        <w:top w:val="none" w:sz="0" w:space="0" w:color="auto"/>
        <w:left w:val="none" w:sz="0" w:space="0" w:color="auto"/>
        <w:bottom w:val="none" w:sz="0" w:space="0" w:color="auto"/>
        <w:right w:val="none" w:sz="0" w:space="0" w:color="auto"/>
      </w:divBdr>
    </w:div>
    <w:div w:id="1391221832">
      <w:bodyDiv w:val="1"/>
      <w:marLeft w:val="0"/>
      <w:marRight w:val="0"/>
      <w:marTop w:val="0"/>
      <w:marBottom w:val="0"/>
      <w:divBdr>
        <w:top w:val="none" w:sz="0" w:space="0" w:color="auto"/>
        <w:left w:val="none" w:sz="0" w:space="0" w:color="auto"/>
        <w:bottom w:val="none" w:sz="0" w:space="0" w:color="auto"/>
        <w:right w:val="none" w:sz="0" w:space="0" w:color="auto"/>
      </w:divBdr>
      <w:divsChild>
        <w:div w:id="1649549467">
          <w:marLeft w:val="0"/>
          <w:marRight w:val="0"/>
          <w:marTop w:val="0"/>
          <w:marBottom w:val="0"/>
          <w:divBdr>
            <w:top w:val="none" w:sz="0" w:space="0" w:color="auto"/>
            <w:left w:val="none" w:sz="0" w:space="0" w:color="auto"/>
            <w:bottom w:val="none" w:sz="0" w:space="0" w:color="auto"/>
            <w:right w:val="none" w:sz="0" w:space="0" w:color="auto"/>
          </w:divBdr>
          <w:divsChild>
            <w:div w:id="2990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627116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2813954">
      <w:bodyDiv w:val="1"/>
      <w:marLeft w:val="0"/>
      <w:marRight w:val="0"/>
      <w:marTop w:val="0"/>
      <w:marBottom w:val="0"/>
      <w:divBdr>
        <w:top w:val="none" w:sz="0" w:space="0" w:color="auto"/>
        <w:left w:val="none" w:sz="0" w:space="0" w:color="auto"/>
        <w:bottom w:val="none" w:sz="0" w:space="0" w:color="auto"/>
        <w:right w:val="none" w:sz="0" w:space="0" w:color="auto"/>
      </w:divBdr>
    </w:div>
    <w:div w:id="1548907996">
      <w:bodyDiv w:val="1"/>
      <w:marLeft w:val="0"/>
      <w:marRight w:val="0"/>
      <w:marTop w:val="0"/>
      <w:marBottom w:val="0"/>
      <w:divBdr>
        <w:top w:val="none" w:sz="0" w:space="0" w:color="auto"/>
        <w:left w:val="none" w:sz="0" w:space="0" w:color="auto"/>
        <w:bottom w:val="none" w:sz="0" w:space="0" w:color="auto"/>
        <w:right w:val="none" w:sz="0" w:space="0" w:color="auto"/>
      </w:divBdr>
    </w:div>
    <w:div w:id="156730309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059855">
      <w:bodyDiv w:val="1"/>
      <w:marLeft w:val="0"/>
      <w:marRight w:val="0"/>
      <w:marTop w:val="0"/>
      <w:marBottom w:val="0"/>
      <w:divBdr>
        <w:top w:val="none" w:sz="0" w:space="0" w:color="auto"/>
        <w:left w:val="none" w:sz="0" w:space="0" w:color="auto"/>
        <w:bottom w:val="none" w:sz="0" w:space="0" w:color="auto"/>
        <w:right w:val="none" w:sz="0" w:space="0" w:color="auto"/>
      </w:divBdr>
    </w:div>
    <w:div w:id="1592350377">
      <w:bodyDiv w:val="1"/>
      <w:marLeft w:val="0"/>
      <w:marRight w:val="0"/>
      <w:marTop w:val="0"/>
      <w:marBottom w:val="0"/>
      <w:divBdr>
        <w:top w:val="none" w:sz="0" w:space="0" w:color="auto"/>
        <w:left w:val="none" w:sz="0" w:space="0" w:color="auto"/>
        <w:bottom w:val="none" w:sz="0" w:space="0" w:color="auto"/>
        <w:right w:val="none" w:sz="0" w:space="0" w:color="auto"/>
      </w:divBdr>
    </w:div>
    <w:div w:id="162716027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0035291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36071790">
      <w:bodyDiv w:val="1"/>
      <w:marLeft w:val="0"/>
      <w:marRight w:val="0"/>
      <w:marTop w:val="0"/>
      <w:marBottom w:val="0"/>
      <w:divBdr>
        <w:top w:val="none" w:sz="0" w:space="0" w:color="auto"/>
        <w:left w:val="none" w:sz="0" w:space="0" w:color="auto"/>
        <w:bottom w:val="none" w:sz="0" w:space="0" w:color="auto"/>
        <w:right w:val="none" w:sz="0" w:space="0" w:color="auto"/>
      </w:divBdr>
    </w:div>
    <w:div w:id="1845170517">
      <w:bodyDiv w:val="1"/>
      <w:marLeft w:val="0"/>
      <w:marRight w:val="0"/>
      <w:marTop w:val="0"/>
      <w:marBottom w:val="0"/>
      <w:divBdr>
        <w:top w:val="none" w:sz="0" w:space="0" w:color="auto"/>
        <w:left w:val="none" w:sz="0" w:space="0" w:color="auto"/>
        <w:bottom w:val="none" w:sz="0" w:space="0" w:color="auto"/>
        <w:right w:val="none" w:sz="0" w:space="0" w:color="auto"/>
      </w:divBdr>
    </w:div>
    <w:div w:id="1846479167">
      <w:bodyDiv w:val="1"/>
      <w:marLeft w:val="0"/>
      <w:marRight w:val="0"/>
      <w:marTop w:val="0"/>
      <w:marBottom w:val="0"/>
      <w:divBdr>
        <w:top w:val="none" w:sz="0" w:space="0" w:color="auto"/>
        <w:left w:val="none" w:sz="0" w:space="0" w:color="auto"/>
        <w:bottom w:val="none" w:sz="0" w:space="0" w:color="auto"/>
        <w:right w:val="none" w:sz="0" w:space="0" w:color="auto"/>
      </w:divBdr>
    </w:div>
    <w:div w:id="1851333331">
      <w:bodyDiv w:val="1"/>
      <w:marLeft w:val="0"/>
      <w:marRight w:val="0"/>
      <w:marTop w:val="0"/>
      <w:marBottom w:val="0"/>
      <w:divBdr>
        <w:top w:val="none" w:sz="0" w:space="0" w:color="auto"/>
        <w:left w:val="none" w:sz="0" w:space="0" w:color="auto"/>
        <w:bottom w:val="none" w:sz="0" w:space="0" w:color="auto"/>
        <w:right w:val="none" w:sz="0" w:space="0" w:color="auto"/>
      </w:divBdr>
    </w:div>
    <w:div w:id="188902749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13063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561179">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996449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364212">
      <w:bodyDiv w:val="1"/>
      <w:marLeft w:val="0"/>
      <w:marRight w:val="0"/>
      <w:marTop w:val="0"/>
      <w:marBottom w:val="0"/>
      <w:divBdr>
        <w:top w:val="none" w:sz="0" w:space="0" w:color="auto"/>
        <w:left w:val="none" w:sz="0" w:space="0" w:color="auto"/>
        <w:bottom w:val="none" w:sz="0" w:space="0" w:color="auto"/>
        <w:right w:val="none" w:sz="0" w:space="0" w:color="auto"/>
      </w:divBdr>
    </w:div>
    <w:div w:id="200173854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2653960">
      <w:bodyDiv w:val="1"/>
      <w:marLeft w:val="0"/>
      <w:marRight w:val="0"/>
      <w:marTop w:val="0"/>
      <w:marBottom w:val="0"/>
      <w:divBdr>
        <w:top w:val="none" w:sz="0" w:space="0" w:color="auto"/>
        <w:left w:val="none" w:sz="0" w:space="0" w:color="auto"/>
        <w:bottom w:val="none" w:sz="0" w:space="0" w:color="auto"/>
        <w:right w:val="none" w:sz="0" w:space="0" w:color="auto"/>
      </w:divBdr>
    </w:div>
    <w:div w:id="208752690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21A4-FCEB-4990-8323-E8D3A85D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1703</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2024-12-18T23:22:00Z</dcterms:created>
  <dcterms:modified xsi:type="dcterms:W3CDTF">2024-12-19T19:43:00Z</dcterms:modified>
</cp:coreProperties>
</file>