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1232" w14:textId="77777777" w:rsidR="009D6F66" w:rsidRDefault="009D6F66" w:rsidP="009D6F66">
      <w:pPr>
        <w:pStyle w:val="Sinespaciado"/>
        <w:jc w:val="center"/>
        <w:rPr>
          <w:rFonts w:ascii="Arial" w:hAnsi="Arial" w:cs="Arial"/>
          <w:b/>
          <w:szCs w:val="24"/>
          <w:lang w:val="es-MX"/>
        </w:rPr>
      </w:pPr>
      <w:r w:rsidRPr="009D6F66">
        <w:rPr>
          <w:rFonts w:ascii="Arial" w:hAnsi="Arial" w:cs="Arial"/>
          <w:b/>
          <w:szCs w:val="24"/>
          <w:lang w:val="es-MX"/>
        </w:rPr>
        <w:t>LIMA, PARACAS, NASCA, AREQUIPA, COLCA, PUNO, CUSCO Y MACHU PICCHU</w:t>
      </w:r>
    </w:p>
    <w:p w14:paraId="002FD738" w14:textId="77777777" w:rsidR="00D3172A" w:rsidRPr="004038D0" w:rsidRDefault="00AD3C13" w:rsidP="00D3172A">
      <w:pPr>
        <w:pStyle w:val="Sinespaciado"/>
        <w:jc w:val="center"/>
        <w:rPr>
          <w:rFonts w:ascii="Arial" w:hAnsi="Arial" w:cs="Arial"/>
          <w:szCs w:val="24"/>
          <w:lang w:val="es-CR"/>
        </w:rPr>
      </w:pPr>
      <w:r w:rsidRPr="004038D0">
        <w:rPr>
          <w:rFonts w:ascii="Arial" w:hAnsi="Arial" w:cs="Arial"/>
          <w:szCs w:val="24"/>
          <w:lang w:val="es-CR"/>
        </w:rPr>
        <w:t xml:space="preserve"> </w:t>
      </w:r>
      <w:r w:rsidR="001673ED" w:rsidRPr="004038D0">
        <w:rPr>
          <w:rFonts w:ascii="Arial" w:hAnsi="Arial" w:cs="Arial"/>
          <w:szCs w:val="24"/>
          <w:lang w:val="es-CR"/>
        </w:rPr>
        <w:t>Líneas</w:t>
      </w:r>
      <w:r w:rsidRPr="004038D0">
        <w:rPr>
          <w:rFonts w:ascii="Arial" w:hAnsi="Arial" w:cs="Arial"/>
          <w:szCs w:val="24"/>
          <w:lang w:val="es-CR"/>
        </w:rPr>
        <w:t xml:space="preserve"> de</w:t>
      </w:r>
      <w:r w:rsidR="000524A0" w:rsidRPr="004038D0">
        <w:rPr>
          <w:rFonts w:ascii="Arial" w:hAnsi="Arial" w:cs="Arial"/>
          <w:szCs w:val="24"/>
          <w:lang w:val="es-CR"/>
        </w:rPr>
        <w:t xml:space="preserve"> Na</w:t>
      </w:r>
      <w:r w:rsidR="00DC3CB9" w:rsidRPr="004038D0">
        <w:rPr>
          <w:rFonts w:ascii="Arial" w:hAnsi="Arial" w:cs="Arial"/>
          <w:szCs w:val="24"/>
          <w:lang w:val="es-CR"/>
        </w:rPr>
        <w:t>s</w:t>
      </w:r>
      <w:r w:rsidRPr="004038D0">
        <w:rPr>
          <w:rFonts w:ascii="Arial" w:hAnsi="Arial" w:cs="Arial"/>
          <w:szCs w:val="24"/>
          <w:lang w:val="es-CR"/>
        </w:rPr>
        <w:t>ca, Arequipa, Colca, Titicaca</w:t>
      </w:r>
      <w:r w:rsidR="000524A0" w:rsidRPr="004038D0">
        <w:rPr>
          <w:rFonts w:ascii="Arial" w:hAnsi="Arial" w:cs="Arial"/>
          <w:szCs w:val="24"/>
          <w:lang w:val="es-CR"/>
        </w:rPr>
        <w:t xml:space="preserve">, </w:t>
      </w:r>
      <w:r w:rsidRPr="004038D0">
        <w:rPr>
          <w:rFonts w:ascii="Arial" w:hAnsi="Arial" w:cs="Arial"/>
          <w:szCs w:val="24"/>
          <w:lang w:val="es-CR"/>
        </w:rPr>
        <w:t xml:space="preserve">Sacsayhuamán </w:t>
      </w:r>
      <w:r w:rsidR="000524A0" w:rsidRPr="004038D0">
        <w:rPr>
          <w:rFonts w:ascii="Arial" w:hAnsi="Arial" w:cs="Arial"/>
          <w:szCs w:val="24"/>
          <w:lang w:val="es-CR"/>
        </w:rPr>
        <w:t>y Machu Picchu</w:t>
      </w:r>
    </w:p>
    <w:p w14:paraId="466024A8" w14:textId="4E7CD0EB" w:rsidR="009D6F66" w:rsidRPr="00D3172A" w:rsidRDefault="008D7D31" w:rsidP="00D3172A">
      <w:pPr>
        <w:pStyle w:val="Sinespaciado"/>
        <w:jc w:val="center"/>
        <w:rPr>
          <w:rFonts w:ascii="Arial" w:hAnsi="Arial" w:cs="Arial"/>
          <w:b/>
          <w:sz w:val="24"/>
          <w:szCs w:val="24"/>
          <w:lang w:val="es-MX"/>
        </w:rPr>
      </w:pPr>
      <w:r>
        <w:rPr>
          <w:rFonts w:ascii="Arial" w:hAnsi="Arial" w:cs="Arial"/>
          <w:b/>
          <w:noProof/>
          <w:sz w:val="20"/>
          <w:szCs w:val="20"/>
          <w:lang w:val="es-MX" w:eastAsia="es-MX" w:bidi="ar-SA"/>
        </w:rPr>
        <w:drawing>
          <wp:anchor distT="0" distB="0" distL="114300" distR="114300" simplePos="0" relativeHeight="251658240" behindDoc="0" locked="0" layoutInCell="1" allowOverlap="1" wp14:anchorId="4406C653" wp14:editId="3DFC7C8B">
            <wp:simplePos x="0" y="0"/>
            <wp:positionH relativeFrom="margin">
              <wp:posOffset>4464050</wp:posOffset>
            </wp:positionH>
            <wp:positionV relativeFrom="margin">
              <wp:posOffset>445770</wp:posOffset>
            </wp:positionV>
            <wp:extent cx="1906270" cy="390525"/>
            <wp:effectExtent l="0" t="0" r="0"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ENCI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6270" cy="390525"/>
                    </a:xfrm>
                    <a:prstGeom prst="rect">
                      <a:avLst/>
                    </a:prstGeom>
                  </pic:spPr>
                </pic:pic>
              </a:graphicData>
            </a:graphic>
            <wp14:sizeRelH relativeFrom="margin">
              <wp14:pctWidth>0</wp14:pctWidth>
            </wp14:sizeRelH>
            <wp14:sizeRelV relativeFrom="margin">
              <wp14:pctHeight>0</wp14:pctHeight>
            </wp14:sizeRelV>
          </wp:anchor>
        </w:drawing>
      </w:r>
    </w:p>
    <w:p w14:paraId="716B2C67" w14:textId="55EB97BE" w:rsidR="00A261C5" w:rsidRPr="002225DB" w:rsidRDefault="000524A0" w:rsidP="001D59AE">
      <w:pPr>
        <w:pStyle w:val="Sinespaciado"/>
        <w:rPr>
          <w:rFonts w:ascii="Arial" w:hAnsi="Arial" w:cs="Arial"/>
          <w:b/>
          <w:sz w:val="20"/>
          <w:szCs w:val="20"/>
          <w:lang w:val="es-CR"/>
        </w:rPr>
      </w:pPr>
      <w:r>
        <w:rPr>
          <w:rFonts w:ascii="Arial" w:hAnsi="Arial" w:cs="Arial"/>
          <w:b/>
          <w:sz w:val="20"/>
          <w:szCs w:val="20"/>
          <w:lang w:val="es-CR"/>
        </w:rPr>
        <w:t>1</w:t>
      </w:r>
      <w:r w:rsidR="00F24209">
        <w:rPr>
          <w:rFonts w:ascii="Arial" w:hAnsi="Arial" w:cs="Arial"/>
          <w:b/>
          <w:sz w:val="20"/>
          <w:szCs w:val="20"/>
          <w:lang w:val="es-CR"/>
        </w:rPr>
        <w:t>5</w:t>
      </w:r>
      <w:r w:rsidR="00CF0D00" w:rsidRPr="002225DB">
        <w:rPr>
          <w:rFonts w:ascii="Arial" w:hAnsi="Arial" w:cs="Arial"/>
          <w:b/>
          <w:sz w:val="20"/>
          <w:szCs w:val="20"/>
          <w:lang w:val="es-CR"/>
        </w:rPr>
        <w:t xml:space="preserve"> días</w:t>
      </w:r>
      <w:r w:rsidR="00B5501A">
        <w:rPr>
          <w:rFonts w:ascii="Arial" w:hAnsi="Arial" w:cs="Arial"/>
          <w:b/>
          <w:sz w:val="20"/>
          <w:szCs w:val="20"/>
          <w:lang w:val="es-CR"/>
        </w:rPr>
        <w:t xml:space="preserve">                                               </w:t>
      </w:r>
    </w:p>
    <w:p w14:paraId="7D416E23" w14:textId="29D188C7" w:rsidR="007647CC" w:rsidRDefault="00731B1B" w:rsidP="007647CC">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w:t>
      </w:r>
      <w:r w:rsidR="00943252">
        <w:rPr>
          <w:rFonts w:ascii="Arial" w:hAnsi="Arial" w:cs="Arial"/>
          <w:b/>
          <w:sz w:val="20"/>
          <w:szCs w:val="20"/>
          <w:lang w:val="es-CR"/>
        </w:rPr>
        <w:t>s</w:t>
      </w:r>
      <w:r>
        <w:rPr>
          <w:rFonts w:ascii="Arial" w:hAnsi="Arial" w:cs="Arial"/>
          <w:b/>
          <w:sz w:val="20"/>
          <w:szCs w:val="20"/>
          <w:lang w:val="es-CR"/>
        </w:rPr>
        <w:t xml:space="preserve"> hasta </w:t>
      </w:r>
      <w:r w:rsidR="00A42EF1">
        <w:rPr>
          <w:rFonts w:ascii="Arial" w:hAnsi="Arial" w:cs="Arial"/>
          <w:b/>
          <w:sz w:val="20"/>
          <w:szCs w:val="20"/>
          <w:lang w:val="es-CR"/>
        </w:rPr>
        <w:t>d</w:t>
      </w:r>
      <w:r w:rsidR="00323FDF">
        <w:rPr>
          <w:rFonts w:ascii="Arial" w:hAnsi="Arial" w:cs="Arial"/>
          <w:b/>
          <w:sz w:val="20"/>
          <w:szCs w:val="20"/>
          <w:lang w:val="es-CR"/>
        </w:rPr>
        <w:t xml:space="preserve">iciembre </w:t>
      </w:r>
      <w:r>
        <w:rPr>
          <w:rFonts w:ascii="Arial" w:hAnsi="Arial" w:cs="Arial"/>
          <w:b/>
          <w:sz w:val="20"/>
          <w:szCs w:val="20"/>
          <w:lang w:val="es-CR"/>
        </w:rPr>
        <w:t>202</w:t>
      </w:r>
      <w:r w:rsidR="00A42EF1">
        <w:rPr>
          <w:rFonts w:ascii="Arial" w:hAnsi="Arial" w:cs="Arial"/>
          <w:b/>
          <w:sz w:val="20"/>
          <w:szCs w:val="20"/>
          <w:lang w:val="es-CR"/>
        </w:rPr>
        <w:t>5</w:t>
      </w:r>
    </w:p>
    <w:p w14:paraId="2BA8FA8D" w14:textId="49C748D2" w:rsidR="001D59AE" w:rsidRDefault="00D3172A" w:rsidP="007647CC">
      <w:pPr>
        <w:pStyle w:val="Sinespaciado"/>
        <w:jc w:val="both"/>
        <w:rPr>
          <w:rFonts w:ascii="Arial" w:hAnsi="Arial" w:cs="Arial"/>
          <w:b/>
          <w:sz w:val="20"/>
          <w:szCs w:val="20"/>
          <w:lang w:val="es-CR"/>
        </w:rPr>
      </w:pPr>
      <w:r>
        <w:rPr>
          <w:rFonts w:ascii="Arial" w:hAnsi="Arial" w:cs="Arial"/>
          <w:b/>
          <w:sz w:val="20"/>
          <w:szCs w:val="20"/>
          <w:lang w:val="es-CR"/>
        </w:rPr>
        <w:t xml:space="preserve">Mínimo 2 pasajeros </w:t>
      </w:r>
    </w:p>
    <w:p w14:paraId="0CA0B46A" w14:textId="0285E821" w:rsidR="000524A0" w:rsidRPr="009A7E34" w:rsidRDefault="00B5501A" w:rsidP="00D3172A">
      <w:pPr>
        <w:spacing w:after="0" w:line="240" w:lineRule="auto"/>
        <w:jc w:val="both"/>
        <w:rPr>
          <w:rFonts w:ascii="Arial" w:hAnsi="Arial" w:cs="Arial"/>
          <w:sz w:val="20"/>
          <w:szCs w:val="20"/>
          <w:lang w:val="es-CR"/>
        </w:rPr>
      </w:pPr>
      <w:r>
        <w:rPr>
          <w:rFonts w:ascii="Arial" w:hAnsi="Arial" w:cs="Arial"/>
          <w:sz w:val="20"/>
          <w:szCs w:val="20"/>
          <w:lang w:val="es-CR"/>
        </w:rPr>
        <w:t xml:space="preserve">    </w:t>
      </w:r>
    </w:p>
    <w:p w14:paraId="0DEC4869" w14:textId="77777777" w:rsidR="000524A0" w:rsidRPr="00A140F4" w:rsidRDefault="00A140F4" w:rsidP="000524A0">
      <w:pPr>
        <w:spacing w:after="0" w:line="240" w:lineRule="auto"/>
        <w:jc w:val="both"/>
        <w:rPr>
          <w:rFonts w:ascii="Arial" w:hAnsi="Arial" w:cs="Arial"/>
          <w:b/>
          <w:szCs w:val="20"/>
          <w:lang w:val="es-PE"/>
        </w:rPr>
      </w:pPr>
      <w:r w:rsidRPr="00A140F4">
        <w:rPr>
          <w:rFonts w:ascii="Arial" w:hAnsi="Arial" w:cs="Arial"/>
          <w:b/>
          <w:szCs w:val="20"/>
          <w:lang w:val="es-PE"/>
        </w:rPr>
        <w:t xml:space="preserve">Día 1. México – Lima </w:t>
      </w:r>
    </w:p>
    <w:p w14:paraId="3CA2AA34" w14:textId="77777777" w:rsidR="000524A0" w:rsidRPr="000524A0" w:rsidRDefault="000524A0" w:rsidP="000524A0">
      <w:pPr>
        <w:spacing w:after="0" w:line="240" w:lineRule="auto"/>
        <w:jc w:val="both"/>
        <w:rPr>
          <w:rFonts w:ascii="Arial" w:hAnsi="Arial" w:cs="Arial"/>
          <w:b/>
          <w:sz w:val="20"/>
          <w:szCs w:val="20"/>
          <w:lang w:val="es-PE"/>
        </w:rPr>
      </w:pPr>
      <w:r w:rsidRPr="000524A0">
        <w:rPr>
          <w:rFonts w:ascii="Arial" w:hAnsi="Arial" w:cs="Arial"/>
          <w:sz w:val="20"/>
          <w:szCs w:val="20"/>
          <w:lang w:val="es-PE"/>
        </w:rPr>
        <w:t>Llegada a la ciudad de Lima, asistencia y traslado al hotel</w:t>
      </w:r>
      <w:r w:rsidRPr="000524A0">
        <w:rPr>
          <w:rFonts w:ascii="Arial" w:hAnsi="Arial" w:cs="Arial"/>
          <w:b/>
          <w:sz w:val="20"/>
          <w:szCs w:val="20"/>
          <w:lang w:val="es-PE"/>
        </w:rPr>
        <w:t>. Alojamiento en Lima.</w:t>
      </w:r>
    </w:p>
    <w:p w14:paraId="4768605C" w14:textId="77777777" w:rsidR="000524A0" w:rsidRPr="000524A0" w:rsidRDefault="000524A0" w:rsidP="000524A0">
      <w:pPr>
        <w:spacing w:after="0" w:line="240" w:lineRule="auto"/>
        <w:jc w:val="both"/>
        <w:rPr>
          <w:rFonts w:ascii="Arial" w:hAnsi="Arial" w:cs="Arial"/>
          <w:sz w:val="20"/>
          <w:szCs w:val="20"/>
          <w:lang w:val="es-PE"/>
        </w:rPr>
      </w:pPr>
    </w:p>
    <w:p w14:paraId="0A45909A" w14:textId="0D421329"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 xml:space="preserve">Día 2. Lima – </w:t>
      </w:r>
      <w:r w:rsidR="00893E17">
        <w:rPr>
          <w:rFonts w:ascii="Arial" w:eastAsia="Times New Roman" w:hAnsi="Arial" w:cs="Arial"/>
          <w:b/>
          <w:sz w:val="22"/>
          <w:lang w:val="es-PE" w:eastAsia="en-US" w:bidi="en-US"/>
        </w:rPr>
        <w:t>Visita de Ciudad</w:t>
      </w:r>
    </w:p>
    <w:p w14:paraId="775DE800" w14:textId="164B2ED0" w:rsidR="00943252" w:rsidRPr="008D7D31" w:rsidRDefault="00943252" w:rsidP="008D7D31">
      <w:pPr>
        <w:jc w:val="both"/>
        <w:rPr>
          <w:rStyle w:val="Textoennegrita"/>
          <w:b w:val="0"/>
          <w:bCs w:val="0"/>
        </w:rPr>
      </w:pPr>
      <w:r w:rsidRPr="008D7D31">
        <w:rPr>
          <w:rFonts w:ascii="Arial" w:hAnsi="Arial" w:cs="Arial"/>
          <w:b/>
          <w:bCs/>
          <w:sz w:val="20"/>
          <w:szCs w:val="20"/>
          <w:lang w:val="es-PE"/>
        </w:rPr>
        <w:t>Desayuno</w:t>
      </w:r>
      <w:r w:rsidRPr="00893E17">
        <w:rPr>
          <w:rStyle w:val="Textoennegrita"/>
          <w:rFonts w:ascii="Arial" w:hAnsi="Arial" w:cs="Arial"/>
          <w:b w:val="0"/>
          <w:bCs w:val="0"/>
          <w:lang w:val="es-MX"/>
        </w:rPr>
        <w:t xml:space="preserve">. </w:t>
      </w:r>
      <w:r w:rsidR="008D7D31" w:rsidRPr="008D7D31">
        <w:rPr>
          <w:rFonts w:ascii="Arial" w:hAnsi="Arial" w:cs="Arial"/>
          <w:sz w:val="20"/>
          <w:szCs w:val="20"/>
          <w:lang w:val="es-PE"/>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8D7D31">
        <w:rPr>
          <w:rFonts w:ascii="Arial" w:hAnsi="Arial" w:cs="Arial"/>
          <w:sz w:val="20"/>
          <w:szCs w:val="20"/>
          <w:lang w:val="es-PE"/>
        </w:rPr>
        <w:t xml:space="preserve"> </w:t>
      </w:r>
      <w:r w:rsidRPr="008D7D31">
        <w:rPr>
          <w:rFonts w:ascii="Arial" w:hAnsi="Arial" w:cs="Arial"/>
          <w:b/>
          <w:bCs/>
          <w:sz w:val="20"/>
          <w:szCs w:val="20"/>
          <w:lang w:val="es-PE"/>
        </w:rPr>
        <w:t>Alojamiento</w:t>
      </w:r>
      <w:r w:rsidRPr="00A703F8">
        <w:rPr>
          <w:rStyle w:val="Textoennegrita"/>
          <w:rFonts w:ascii="Arial" w:hAnsi="Arial" w:cs="Arial"/>
          <w:lang w:val="es-MX"/>
        </w:rPr>
        <w:t>.</w:t>
      </w:r>
    </w:p>
    <w:p w14:paraId="7DC03373" w14:textId="1154FC13"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3</w:t>
      </w:r>
      <w:r>
        <w:rPr>
          <w:rFonts w:ascii="Arial" w:eastAsia="Times New Roman" w:hAnsi="Arial" w:cs="Arial"/>
          <w:b/>
          <w:sz w:val="22"/>
          <w:lang w:val="es-PE" w:eastAsia="en-US" w:bidi="en-US"/>
        </w:rPr>
        <w:t xml:space="preserve">. </w:t>
      </w:r>
      <w:r w:rsidR="008D7D31" w:rsidRPr="008D7D31">
        <w:rPr>
          <w:rFonts w:ascii="Arial" w:eastAsia="Times New Roman" w:hAnsi="Arial" w:cs="Arial"/>
          <w:b/>
          <w:sz w:val="22"/>
          <w:lang w:val="es-PE" w:eastAsia="en-US" w:bidi="en-US"/>
        </w:rPr>
        <w:t xml:space="preserve">Lima - Paracas </w:t>
      </w:r>
      <w:r w:rsidR="008D7D31">
        <w:rPr>
          <w:rFonts w:ascii="Arial" w:eastAsia="Times New Roman" w:hAnsi="Arial" w:cs="Arial"/>
          <w:b/>
          <w:sz w:val="22"/>
          <w:lang w:val="es-PE" w:eastAsia="en-US" w:bidi="en-US"/>
        </w:rPr>
        <w:t>– I</w:t>
      </w:r>
      <w:r w:rsidR="008D7D31" w:rsidRPr="008D7D31">
        <w:rPr>
          <w:rFonts w:ascii="Arial" w:eastAsia="Times New Roman" w:hAnsi="Arial" w:cs="Arial"/>
          <w:b/>
          <w:sz w:val="22"/>
          <w:lang w:val="es-PE" w:eastAsia="en-US" w:bidi="en-US"/>
        </w:rPr>
        <w:t xml:space="preserve">slas Ballestas - Ica </w:t>
      </w:r>
      <w:r w:rsidR="008D7D31">
        <w:rPr>
          <w:rFonts w:ascii="Arial" w:eastAsia="Times New Roman" w:hAnsi="Arial" w:cs="Arial"/>
          <w:b/>
          <w:sz w:val="22"/>
          <w:lang w:val="es-PE" w:eastAsia="en-US" w:bidi="en-US"/>
        </w:rPr>
        <w:t xml:space="preserve">- </w:t>
      </w:r>
      <w:r w:rsidR="008D7D31" w:rsidRPr="008D7D31">
        <w:rPr>
          <w:rFonts w:ascii="Arial" w:eastAsia="Times New Roman" w:hAnsi="Arial" w:cs="Arial"/>
          <w:b/>
          <w:sz w:val="22"/>
          <w:lang w:val="es-PE" w:eastAsia="en-US" w:bidi="en-US"/>
        </w:rPr>
        <w:t>Visita Museo Regional - Nazca</w:t>
      </w:r>
    </w:p>
    <w:p w14:paraId="2514C40F" w14:textId="77777777" w:rsidR="008D7D31" w:rsidRPr="008D7D31" w:rsidRDefault="00943252" w:rsidP="008D7D31">
      <w:pPr>
        <w:jc w:val="both"/>
        <w:rPr>
          <w:rFonts w:ascii="Arial" w:hAnsi="Arial" w:cs="Arial"/>
          <w:sz w:val="20"/>
          <w:szCs w:val="20"/>
          <w:lang w:val="es-PE"/>
        </w:rPr>
      </w:pPr>
      <w:r w:rsidRPr="008D7D31">
        <w:rPr>
          <w:rFonts w:ascii="Arial" w:hAnsi="Arial" w:cs="Arial"/>
          <w:b/>
          <w:bCs/>
          <w:sz w:val="20"/>
          <w:szCs w:val="20"/>
          <w:lang w:val="es-PE"/>
        </w:rPr>
        <w:t>Desayuno</w:t>
      </w:r>
      <w:r>
        <w:rPr>
          <w:rFonts w:ascii="Arial" w:hAnsi="Arial" w:cs="Arial"/>
          <w:lang w:val="es-PE"/>
        </w:rPr>
        <w:t xml:space="preserve">. </w:t>
      </w:r>
      <w:r w:rsidR="008D7D31" w:rsidRPr="008D7D31">
        <w:rPr>
          <w:rFonts w:ascii="Arial" w:hAnsi="Arial" w:cs="Arial"/>
          <w:sz w:val="20"/>
          <w:szCs w:val="20"/>
          <w:lang w:val="es-PE"/>
        </w:rPr>
        <w:t>Un servicio de transporte con uno de nuestros representantes lo llevará desde su hotel en Lima a la estación de bus.</w:t>
      </w:r>
    </w:p>
    <w:p w14:paraId="286AAF43" w14:textId="2CAA0012" w:rsidR="008D7D31" w:rsidRPr="008D7D31" w:rsidRDefault="008D7D31" w:rsidP="008D7D31">
      <w:pPr>
        <w:pStyle w:val="paragraft"/>
        <w:rPr>
          <w:rFonts w:ascii="Arial" w:eastAsia="Times New Roman" w:hAnsi="Arial" w:cs="Arial"/>
          <w:lang w:val="es-PE" w:eastAsia="en-US" w:bidi="en-US"/>
        </w:rPr>
      </w:pPr>
      <w:r w:rsidRPr="008D7D31">
        <w:rPr>
          <w:rFonts w:ascii="Arial" w:eastAsia="Times New Roman" w:hAnsi="Arial" w:cs="Arial"/>
          <w:lang w:val="es-PE" w:eastAsia="en-US" w:bidi="en-US"/>
        </w:rPr>
        <w:t>Tras cuatro horas de viaje, llegarás hasta el muelle El Chaco en Paracas para embarcarte en un paseo en lancha a las islas Ballestas. Se trata de una reserva natural con hermosas formaciones geológicas, impresionante fauna animal y rezagos de culturas preincas. Las islas Ballestas son el hogar de especies como los pájaros bobos, pelícanos, lobos marinos, pingüinos de Humboldt y otros fascinantes animales. En la ruta, podrás ver un dibujo en la arena del desierto en forma de candelabro. Al finalizar el tour, un vehículo privado te llevará hasta Ica para visitar el Museo Regional, que alberga importantes colecciones arqueológicas prehispánicas encontradas en la zona, entre las que resaltan la cerámica y los textiles. En menor cantidad, el museo cuenta con piezas coloniales y republicanas de la historia regional, así como de arte y paleontología. Al terminar, tendrás tiempo para almorzar por tu cuenta antes de trasladarte a la estación local para abordar el bus hacia la ciudad de Nasca. Al llegar, recibirás asistencia en la estación de bus y serás trasladado a tu hotel.</w:t>
      </w:r>
    </w:p>
    <w:p w14:paraId="379B4719" w14:textId="77777777" w:rsidR="008D7D31" w:rsidRPr="008D7D31" w:rsidRDefault="008D7D31" w:rsidP="008D7D31">
      <w:pPr>
        <w:pStyle w:val="paragraft"/>
        <w:rPr>
          <w:rFonts w:ascii="Arial" w:eastAsia="Times New Roman" w:hAnsi="Arial" w:cs="Arial"/>
          <w:lang w:val="es-PE" w:eastAsia="en-US" w:bidi="en-US"/>
        </w:rPr>
      </w:pPr>
    </w:p>
    <w:p w14:paraId="5182C527" w14:textId="69853DA8" w:rsidR="00943252" w:rsidRPr="00943252" w:rsidRDefault="008D7D31" w:rsidP="008D7D31">
      <w:pPr>
        <w:pStyle w:val="paragraft"/>
        <w:rPr>
          <w:rFonts w:ascii="Arial" w:eastAsia="Times New Roman" w:hAnsi="Arial" w:cs="Arial"/>
          <w:b/>
          <w:lang w:val="es-PE" w:eastAsia="en-US" w:bidi="en-US"/>
        </w:rPr>
      </w:pPr>
      <w:r w:rsidRPr="008D7D31">
        <w:rPr>
          <w:rFonts w:ascii="Arial" w:eastAsia="Times New Roman" w:hAnsi="Arial" w:cs="Arial"/>
          <w:lang w:val="es-PE" w:eastAsia="en-US" w:bidi="en-US"/>
        </w:rPr>
        <w:t>A la hora indicada, una movilidad te llevará desde tu hotel al aeropuerto de Nasca para disfrutar de un vuelo sobre el desierto y apreciar las famosas líneas de Nasca. Este es un pueblo pequeño que podría pasar desapercibido en el mapa si no fuera por los misteriosos geoglifos dibujados en la arena que le han dado fama mundial. Un mono, una araña, un cóndor, todos de gran tamaño, pueden ser vistos desde el aire. Al finalizar esta maravillosa experiencia, retorna al hotel y disfruta de tiempo libre. Por la tarde, serás trasladado a la estación de bus desde donde partirás en un viaje de 10 horas hacia la ciudad de Arequipa</w:t>
      </w:r>
      <w:r>
        <w:rPr>
          <w:color w:val="808080"/>
        </w:rPr>
        <w:t xml:space="preserve"> </w:t>
      </w:r>
      <w:r w:rsidR="00943252">
        <w:rPr>
          <w:rFonts w:ascii="Arial" w:eastAsia="Times New Roman" w:hAnsi="Arial" w:cs="Arial"/>
          <w:b/>
          <w:lang w:val="es-PE" w:eastAsia="en-US" w:bidi="en-US"/>
        </w:rPr>
        <w:t xml:space="preserve">Alojamiento. </w:t>
      </w:r>
    </w:p>
    <w:p w14:paraId="20D2451B" w14:textId="0CF8DE36" w:rsidR="00943252" w:rsidRDefault="00943252" w:rsidP="00943252">
      <w:pPr>
        <w:pStyle w:val="titleday"/>
        <w:rPr>
          <w:rFonts w:ascii="Arial" w:eastAsia="Times New Roman" w:hAnsi="Arial" w:cs="Arial"/>
          <w:b/>
          <w:sz w:val="22"/>
          <w:lang w:val="es-PE" w:eastAsia="en-US" w:bidi="en-US"/>
        </w:rPr>
      </w:pPr>
    </w:p>
    <w:p w14:paraId="3DB1F1C7" w14:textId="4ACC2A75" w:rsidR="00943252" w:rsidRPr="00943252" w:rsidRDefault="008D7D31" w:rsidP="00943252">
      <w:pPr>
        <w:pStyle w:val="titleday"/>
        <w:rPr>
          <w:rFonts w:ascii="Arial" w:eastAsia="Times New Roman" w:hAnsi="Arial" w:cs="Arial"/>
          <w:lang w:val="es-PE" w:eastAsia="en-US" w:bidi="en-US"/>
        </w:rPr>
      </w:pPr>
      <w:r>
        <w:rPr>
          <w:rFonts w:ascii="Arial" w:eastAsia="Times New Roman" w:hAnsi="Arial" w:cs="Arial"/>
          <w:b/>
          <w:sz w:val="22"/>
          <w:lang w:val="es-PE" w:eastAsia="en-US" w:bidi="en-US"/>
        </w:rPr>
        <w:t>D</w:t>
      </w:r>
      <w:r w:rsidR="00943252" w:rsidRPr="00943252">
        <w:rPr>
          <w:rFonts w:ascii="Arial" w:eastAsia="Times New Roman" w:hAnsi="Arial" w:cs="Arial"/>
          <w:b/>
          <w:sz w:val="22"/>
          <w:lang w:val="es-PE" w:eastAsia="en-US" w:bidi="en-US"/>
        </w:rPr>
        <w:t>ía 4</w:t>
      </w:r>
      <w:r w:rsidR="00943252">
        <w:rPr>
          <w:rFonts w:ascii="Arial" w:eastAsia="Times New Roman" w:hAnsi="Arial" w:cs="Arial"/>
          <w:b/>
          <w:sz w:val="22"/>
          <w:lang w:val="es-PE" w:eastAsia="en-US" w:bidi="en-US"/>
        </w:rPr>
        <w:t xml:space="preserve">. </w:t>
      </w:r>
      <w:r w:rsidRPr="008D7D31">
        <w:rPr>
          <w:rFonts w:ascii="Arial" w:eastAsia="Times New Roman" w:hAnsi="Arial" w:cs="Arial"/>
          <w:b/>
          <w:sz w:val="22"/>
          <w:lang w:val="es-PE" w:eastAsia="en-US" w:bidi="en-US"/>
        </w:rPr>
        <w:t xml:space="preserve">Nazca </w:t>
      </w:r>
      <w:r>
        <w:rPr>
          <w:rFonts w:ascii="Arial" w:eastAsia="Times New Roman" w:hAnsi="Arial" w:cs="Arial"/>
          <w:b/>
          <w:sz w:val="22"/>
          <w:lang w:val="es-PE" w:eastAsia="en-US" w:bidi="en-US"/>
        </w:rPr>
        <w:t xml:space="preserve">- </w:t>
      </w:r>
      <w:r w:rsidRPr="008D7D31">
        <w:rPr>
          <w:rFonts w:ascii="Arial" w:eastAsia="Times New Roman" w:hAnsi="Arial" w:cs="Arial"/>
          <w:b/>
          <w:sz w:val="22"/>
          <w:lang w:val="es-PE" w:eastAsia="en-US" w:bidi="en-US"/>
        </w:rPr>
        <w:t>Sobrevuelo a las Líneas de Nazca - Arequipa</w:t>
      </w:r>
    </w:p>
    <w:p w14:paraId="6E953861" w14:textId="3E62C9B2" w:rsidR="00943252" w:rsidRDefault="00943252" w:rsidP="008D7D31">
      <w:pPr>
        <w:jc w:val="both"/>
        <w:rPr>
          <w:rFonts w:ascii="Arial" w:hAnsi="Arial" w:cs="Arial"/>
          <w:b/>
          <w:bCs/>
          <w:lang w:val="es-PE"/>
        </w:rPr>
      </w:pPr>
      <w:r w:rsidRPr="00667A56">
        <w:rPr>
          <w:rFonts w:ascii="Arial" w:hAnsi="Arial" w:cs="Arial"/>
          <w:b/>
          <w:bCs/>
          <w:sz w:val="20"/>
          <w:szCs w:val="20"/>
          <w:lang w:val="es-PE"/>
        </w:rPr>
        <w:t>Desayuno</w:t>
      </w:r>
      <w:r w:rsidRPr="008D7D31">
        <w:rPr>
          <w:rFonts w:ascii="Arial" w:hAnsi="Arial" w:cs="Arial"/>
          <w:sz w:val="20"/>
          <w:szCs w:val="20"/>
          <w:lang w:val="es-PE"/>
        </w:rPr>
        <w:t xml:space="preserve">. </w:t>
      </w:r>
      <w:r w:rsidR="008D7D31" w:rsidRPr="008D7D31">
        <w:rPr>
          <w:rFonts w:ascii="Arial" w:hAnsi="Arial" w:cs="Arial"/>
          <w:sz w:val="20"/>
          <w:szCs w:val="20"/>
          <w:lang w:val="es-PE"/>
        </w:rPr>
        <w:t>Un servicio de transporte con uno de nuestros representantes lo llevará desde la estación de bus de Arequipa al hotel seleccionado.</w:t>
      </w:r>
      <w:r w:rsidR="008D7D31">
        <w:rPr>
          <w:rFonts w:ascii="Arial" w:hAnsi="Arial" w:cs="Arial"/>
          <w:sz w:val="20"/>
          <w:szCs w:val="20"/>
          <w:lang w:val="es-PE"/>
        </w:rPr>
        <w:t xml:space="preserve"> </w:t>
      </w:r>
      <w:r w:rsidRPr="00667A56">
        <w:rPr>
          <w:rFonts w:ascii="Arial" w:hAnsi="Arial" w:cs="Arial"/>
          <w:b/>
          <w:bCs/>
          <w:sz w:val="20"/>
          <w:szCs w:val="20"/>
          <w:lang w:val="es-PE"/>
        </w:rPr>
        <w:t>Alojamiento</w:t>
      </w:r>
      <w:r>
        <w:rPr>
          <w:rFonts w:ascii="Arial" w:hAnsi="Arial" w:cs="Arial"/>
          <w:b/>
          <w:bCs/>
          <w:lang w:val="es-PE"/>
        </w:rPr>
        <w:t xml:space="preserve">. </w:t>
      </w:r>
    </w:p>
    <w:p w14:paraId="59AE381A" w14:textId="4A5F01AD" w:rsidR="008D7D31" w:rsidRDefault="00943252" w:rsidP="008D7D31">
      <w:pPr>
        <w:pStyle w:val="titleday"/>
        <w:rPr>
          <w:b/>
          <w:bCs/>
          <w:color w:val="B3B182"/>
          <w:sz w:val="22"/>
          <w:szCs w:val="22"/>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5</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w:t>
      </w:r>
      <w:r w:rsidR="008D7D31" w:rsidRPr="008D7D31">
        <w:rPr>
          <w:rFonts w:ascii="Arial" w:eastAsia="Times New Roman" w:hAnsi="Arial" w:cs="Arial"/>
          <w:b/>
          <w:sz w:val="22"/>
          <w:lang w:val="es-PE" w:eastAsia="en-US" w:bidi="en-US"/>
        </w:rPr>
        <w:t xml:space="preserve">Arequipa </w:t>
      </w:r>
      <w:r w:rsidR="008D7D31">
        <w:rPr>
          <w:rFonts w:ascii="Arial" w:eastAsia="Times New Roman" w:hAnsi="Arial" w:cs="Arial"/>
          <w:b/>
          <w:sz w:val="22"/>
          <w:lang w:val="es-PE" w:eastAsia="en-US" w:bidi="en-US"/>
        </w:rPr>
        <w:t>-</w:t>
      </w:r>
      <w:r w:rsidR="008D7D31" w:rsidRPr="008D7D31">
        <w:rPr>
          <w:rFonts w:ascii="Arial" w:eastAsia="Times New Roman" w:hAnsi="Arial" w:cs="Arial"/>
          <w:b/>
          <w:sz w:val="22"/>
          <w:lang w:val="es-PE" w:eastAsia="en-US" w:bidi="en-US"/>
        </w:rPr>
        <w:t xml:space="preserve"> City tour &amp; Monasterio de Santa Catalina</w:t>
      </w:r>
    </w:p>
    <w:p w14:paraId="21C4C750" w14:textId="717C299B" w:rsidR="00943252" w:rsidRPr="00943252" w:rsidRDefault="00943252" w:rsidP="008D7D31">
      <w:pPr>
        <w:jc w:val="both"/>
        <w:rPr>
          <w:rFonts w:ascii="Arial" w:hAnsi="Arial" w:cs="Arial"/>
          <w:lang w:val="es-PE"/>
        </w:rPr>
      </w:pPr>
      <w:r w:rsidRPr="008D7D31">
        <w:rPr>
          <w:rFonts w:ascii="Arial" w:hAnsi="Arial" w:cs="Arial"/>
          <w:b/>
          <w:bCs/>
          <w:sz w:val="20"/>
          <w:szCs w:val="20"/>
          <w:lang w:val="es-PE"/>
        </w:rPr>
        <w:t>Desayuno</w:t>
      </w:r>
      <w:r>
        <w:rPr>
          <w:rFonts w:ascii="Arial" w:hAnsi="Arial" w:cs="Arial"/>
          <w:lang w:val="es-PE"/>
        </w:rPr>
        <w:t xml:space="preserve">. </w:t>
      </w:r>
      <w:r w:rsidR="008D7D31" w:rsidRPr="008D7D31">
        <w:rPr>
          <w:rFonts w:ascii="Arial" w:hAnsi="Arial" w:cs="Arial"/>
          <w:sz w:val="20"/>
          <w:szCs w:val="20"/>
          <w:lang w:val="es-PE"/>
        </w:rPr>
        <w:t>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w:t>
      </w:r>
      <w:r w:rsidR="008D7D31">
        <w:rPr>
          <w:rFonts w:ascii="Arial" w:hAnsi="Arial" w:cs="Arial"/>
          <w:sz w:val="20"/>
          <w:szCs w:val="20"/>
          <w:lang w:val="es-PE"/>
        </w:rPr>
        <w:t xml:space="preserve"> </w:t>
      </w:r>
      <w:r w:rsidRPr="008D7D31">
        <w:rPr>
          <w:rFonts w:ascii="Arial" w:hAnsi="Arial" w:cs="Arial"/>
          <w:b/>
          <w:bCs/>
          <w:sz w:val="20"/>
          <w:szCs w:val="20"/>
          <w:lang w:val="es-PE"/>
        </w:rPr>
        <w:t>Alojamiento</w:t>
      </w:r>
      <w:r>
        <w:rPr>
          <w:rFonts w:ascii="Arial" w:hAnsi="Arial" w:cs="Arial"/>
          <w:b/>
          <w:bCs/>
          <w:lang w:val="es-PE"/>
        </w:rPr>
        <w:t>.</w:t>
      </w:r>
    </w:p>
    <w:p w14:paraId="64DA9E4E" w14:textId="3230D8AC"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lastRenderedPageBreak/>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6</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w:t>
      </w:r>
      <w:r w:rsidR="00F77EF8" w:rsidRPr="002F7975">
        <w:rPr>
          <w:rFonts w:ascii="Arial" w:eastAsia="Times New Roman" w:hAnsi="Arial" w:cs="Arial"/>
          <w:b/>
          <w:sz w:val="22"/>
          <w:lang w:val="es-PE" w:eastAsia="en-US" w:bidi="en-US"/>
        </w:rPr>
        <w:t>Arequipa - Cañón del Colca</w:t>
      </w:r>
    </w:p>
    <w:p w14:paraId="31F80B3A" w14:textId="5165B456" w:rsidR="00943252" w:rsidRDefault="00943252" w:rsidP="002F7975">
      <w:pPr>
        <w:jc w:val="both"/>
        <w:rPr>
          <w:rFonts w:ascii="Arial" w:hAnsi="Arial" w:cs="Arial"/>
          <w:b/>
          <w:bCs/>
          <w:lang w:val="es-PE"/>
        </w:rPr>
      </w:pPr>
      <w:r w:rsidRPr="002F7975">
        <w:rPr>
          <w:rFonts w:ascii="Arial" w:hAnsi="Arial" w:cs="Arial"/>
          <w:b/>
          <w:bCs/>
          <w:sz w:val="20"/>
          <w:szCs w:val="20"/>
          <w:lang w:val="es-PE"/>
        </w:rPr>
        <w:t>Desayuno</w:t>
      </w:r>
      <w:r>
        <w:rPr>
          <w:rFonts w:ascii="Arial" w:hAnsi="Arial" w:cs="Arial"/>
          <w:lang w:val="es-PE"/>
        </w:rPr>
        <w:t xml:space="preserve">. </w:t>
      </w:r>
      <w:r w:rsidR="00F77EF8" w:rsidRPr="002F7975">
        <w:rPr>
          <w:rFonts w:ascii="Arial" w:hAnsi="Arial" w:cs="Arial"/>
          <w:sz w:val="20"/>
          <w:szCs w:val="20"/>
          <w:lang w:val="es-PE"/>
        </w:rPr>
        <w:t>El tour comienza explorando el Valle del Colca, pasando por el distrito de Yura. Luego, atravesará la Reserva de Pampas Cañahuas, hogar de una extensa población de vicuñas, uno de los cuatro camélidos andinos autóctonos del Perú. Después, cruzará las Pampas de Viscachani y Toccra, bordeando el cráter del volcán Chucura hasta llegar al Mirador de los Andes en Patapampa. Finalmente, llegará al pueblo de Chivay al mediodía para disfrutar del almuerzo, seguido de un traslado al hotel en el Valle del Colca para disfrutar del resto de la tarde libre.</w:t>
      </w:r>
      <w:r w:rsidR="002F7975">
        <w:rPr>
          <w:rFonts w:ascii="Arial" w:hAnsi="Arial" w:cs="Arial"/>
          <w:sz w:val="20"/>
          <w:szCs w:val="20"/>
          <w:lang w:val="es-PE"/>
        </w:rPr>
        <w:t xml:space="preserve"> </w:t>
      </w:r>
      <w:r w:rsidRPr="00667A56">
        <w:rPr>
          <w:rFonts w:ascii="Arial" w:hAnsi="Arial" w:cs="Arial"/>
          <w:b/>
          <w:bCs/>
          <w:sz w:val="20"/>
          <w:szCs w:val="20"/>
          <w:lang w:val="es-PE"/>
        </w:rPr>
        <w:t>Alojamiento</w:t>
      </w:r>
      <w:r>
        <w:rPr>
          <w:rFonts w:ascii="Arial" w:hAnsi="Arial" w:cs="Arial"/>
          <w:b/>
          <w:bCs/>
          <w:lang w:val="es-PE"/>
        </w:rPr>
        <w:t>.</w:t>
      </w:r>
    </w:p>
    <w:p w14:paraId="31AFABBD" w14:textId="7F0D5EF0" w:rsidR="00943252" w:rsidRPr="00943252" w:rsidRDefault="00943252" w:rsidP="00943252">
      <w:pPr>
        <w:pStyle w:val="titleday"/>
        <w:rPr>
          <w:rFonts w:ascii="Arial" w:eastAsia="Times New Roman" w:hAnsi="Arial" w:cs="Arial"/>
          <w:b/>
          <w:sz w:val="22"/>
          <w:lang w:val="es-PE" w:eastAsia="en-US" w:bidi="en-US"/>
        </w:rPr>
      </w:pPr>
      <w:r>
        <w:rPr>
          <w:rFonts w:ascii="Arial" w:eastAsia="Times New Roman" w:hAnsi="Arial" w:cs="Arial"/>
          <w:b/>
          <w:sz w:val="22"/>
          <w:lang w:val="es-PE" w:eastAsia="en-US" w:bidi="en-US"/>
        </w:rPr>
        <w:t>Día</w:t>
      </w:r>
      <w:r w:rsidRPr="00943252">
        <w:rPr>
          <w:rFonts w:ascii="Arial" w:eastAsia="Times New Roman" w:hAnsi="Arial" w:cs="Arial"/>
          <w:b/>
          <w:sz w:val="22"/>
          <w:lang w:val="es-PE" w:eastAsia="en-US" w:bidi="en-US"/>
        </w:rPr>
        <w:t xml:space="preserve"> 7</w:t>
      </w:r>
      <w:r>
        <w:rPr>
          <w:rFonts w:ascii="Arial" w:eastAsia="Times New Roman" w:hAnsi="Arial" w:cs="Arial"/>
          <w:b/>
          <w:sz w:val="22"/>
          <w:lang w:val="es-PE" w:eastAsia="en-US" w:bidi="en-US"/>
        </w:rPr>
        <w:t xml:space="preserve">. </w:t>
      </w:r>
      <w:r w:rsidR="00F77EF8" w:rsidRPr="002F7975">
        <w:rPr>
          <w:rFonts w:ascii="Arial" w:eastAsia="Times New Roman" w:hAnsi="Arial" w:cs="Arial"/>
          <w:b/>
          <w:sz w:val="22"/>
          <w:lang w:val="es-PE" w:eastAsia="en-US" w:bidi="en-US"/>
        </w:rPr>
        <w:t>Cañón del Colca - Puno</w:t>
      </w:r>
    </w:p>
    <w:p w14:paraId="3B5C2DAE" w14:textId="215384A5" w:rsidR="00943252" w:rsidRPr="00943252" w:rsidRDefault="00943252" w:rsidP="00943252">
      <w:pPr>
        <w:pStyle w:val="paragraft"/>
        <w:rPr>
          <w:rFonts w:ascii="Arial" w:eastAsia="Times New Roman" w:hAnsi="Arial" w:cs="Arial"/>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F77EF8" w:rsidRPr="002F7975">
        <w:rPr>
          <w:rFonts w:ascii="Arial" w:eastAsia="Times New Roman" w:hAnsi="Arial" w:cs="Arial"/>
          <w:lang w:val="es-PE" w:eastAsia="en-US" w:bidi="en-US"/>
        </w:rPr>
        <w:t>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Pinchollo, Maca, Achoma y Yanque. Además, realizará paradas en los miradores de Antahuilque y Choquetico para obtener otras vistas impresionantes del majestuoso valle. Durante el regreso a Chivay, tomará un desvío por Patahuasi en dirección a Puno, donde podrá contemplar las altiplanicies, formaciones rocosas únicas y lagunas impresionantes. Finalmente, después de un viaje de 6 horas aproximadamente, llegará a Puno alrededor de las seis de la tarde y será trasladado a su hotel. Este tour es compartido con otros pasajeros</w:t>
      </w:r>
      <w:r w:rsidR="00893E17" w:rsidRPr="00893E17">
        <w:rPr>
          <w:rFonts w:ascii="Arial" w:eastAsia="Times New Roman" w:hAnsi="Arial" w:cs="Arial"/>
          <w:lang w:val="es-PE" w:eastAsia="en-US" w:bidi="en-US"/>
        </w:rPr>
        <w:t>.</w:t>
      </w:r>
      <w:r w:rsidR="00893E17">
        <w:rPr>
          <w:rFonts w:ascii="Arial" w:eastAsia="Times New Roman" w:hAnsi="Arial" w:cs="Arial"/>
          <w:lang w:val="es-PE" w:eastAsia="en-US" w:bidi="en-US"/>
        </w:rPr>
        <w:t xml:space="preserve"> </w:t>
      </w:r>
      <w:r>
        <w:rPr>
          <w:rFonts w:ascii="Arial" w:eastAsia="Times New Roman" w:hAnsi="Arial" w:cs="Arial"/>
          <w:b/>
          <w:bCs/>
          <w:lang w:val="es-PE" w:eastAsia="en-US" w:bidi="en-US"/>
        </w:rPr>
        <w:t>Alojamiento</w:t>
      </w:r>
      <w:r w:rsidR="00667A56">
        <w:rPr>
          <w:rFonts w:ascii="Arial" w:eastAsia="Times New Roman" w:hAnsi="Arial" w:cs="Arial"/>
          <w:b/>
          <w:bCs/>
          <w:lang w:val="es-PE" w:eastAsia="en-US" w:bidi="en-US"/>
        </w:rPr>
        <w:t>.</w:t>
      </w:r>
    </w:p>
    <w:p w14:paraId="5A5132A4" w14:textId="77777777" w:rsidR="00943252" w:rsidRDefault="00943252" w:rsidP="00943252">
      <w:pPr>
        <w:pStyle w:val="titleday"/>
        <w:rPr>
          <w:rFonts w:ascii="Arial" w:eastAsia="Times New Roman" w:hAnsi="Arial" w:cs="Arial"/>
          <w:b/>
          <w:sz w:val="22"/>
          <w:lang w:val="es-PE" w:eastAsia="en-US" w:bidi="en-US"/>
        </w:rPr>
      </w:pPr>
    </w:p>
    <w:p w14:paraId="7810B3E3" w14:textId="1CE6096B"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8</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w:t>
      </w:r>
      <w:r w:rsidR="00F77EF8" w:rsidRPr="002F7975">
        <w:rPr>
          <w:rFonts w:ascii="Arial" w:eastAsia="Times New Roman" w:hAnsi="Arial" w:cs="Arial"/>
          <w:b/>
          <w:sz w:val="22"/>
          <w:lang w:val="es-PE" w:eastAsia="en-US" w:bidi="en-US"/>
        </w:rPr>
        <w:t xml:space="preserve">Puno </w:t>
      </w:r>
      <w:r w:rsidR="002F7975">
        <w:rPr>
          <w:rFonts w:ascii="Arial" w:eastAsia="Times New Roman" w:hAnsi="Arial" w:cs="Arial"/>
          <w:b/>
          <w:sz w:val="22"/>
          <w:lang w:val="es-PE" w:eastAsia="en-US" w:bidi="en-US"/>
        </w:rPr>
        <w:t>-</w:t>
      </w:r>
      <w:r w:rsidR="00F77EF8" w:rsidRPr="002F7975">
        <w:rPr>
          <w:rFonts w:ascii="Arial" w:eastAsia="Times New Roman" w:hAnsi="Arial" w:cs="Arial"/>
          <w:b/>
          <w:sz w:val="22"/>
          <w:lang w:val="es-PE" w:eastAsia="en-US" w:bidi="en-US"/>
        </w:rPr>
        <w:t xml:space="preserve"> Lago Titicaca, Islas de Uros &amp; Taquile</w:t>
      </w:r>
    </w:p>
    <w:p w14:paraId="1AFF9D7D" w14:textId="6BB4167D" w:rsidR="00943252" w:rsidRDefault="00943252" w:rsidP="00F77EF8">
      <w:pPr>
        <w:jc w:val="both"/>
        <w:rPr>
          <w:rFonts w:ascii="Arial" w:hAnsi="Arial" w:cs="Arial"/>
          <w:b/>
          <w:bCs/>
          <w:lang w:val="es-PE"/>
        </w:rPr>
      </w:pPr>
      <w:r w:rsidRPr="002F7975">
        <w:rPr>
          <w:rFonts w:ascii="Arial" w:eastAsia="Calibri" w:hAnsi="Arial" w:cs="Arial"/>
          <w:b/>
          <w:bCs/>
          <w:sz w:val="20"/>
          <w:szCs w:val="20"/>
          <w:lang w:val="es-PE" w:eastAsia="es-PE" w:bidi="ar-SA"/>
        </w:rPr>
        <w:t>Desayuno</w:t>
      </w:r>
      <w:r>
        <w:rPr>
          <w:rFonts w:ascii="Arial" w:hAnsi="Arial" w:cs="Arial"/>
          <w:lang w:val="es-PE"/>
        </w:rPr>
        <w:t xml:space="preserve">. </w:t>
      </w:r>
      <w:r w:rsidR="00F77EF8" w:rsidRPr="002F7975">
        <w:rPr>
          <w:rFonts w:ascii="Arial" w:hAnsi="Arial" w:cs="Arial"/>
          <w:sz w:val="20"/>
          <w:szCs w:val="20"/>
          <w:lang w:val="es-PE"/>
        </w:rPr>
        <w:t xml:space="preserve">En la ciudad altiplánica de Puno se encuentra el Lago Titicaca, el lago navegable más alto del mundo. Aquí, los Uros forman una sociedad ancestral que habita en islas artificiales construidas sobre bases de cañas de totora tejidas, las cuales crecen en el propio lago. El tour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almuerzo. Finalmente, retornará a la ciudad de Puno. </w:t>
      </w:r>
      <w:r w:rsidRPr="002F7975">
        <w:rPr>
          <w:rFonts w:ascii="Arial" w:eastAsia="Calibri" w:hAnsi="Arial" w:cs="Arial"/>
          <w:b/>
          <w:bCs/>
          <w:sz w:val="20"/>
          <w:szCs w:val="20"/>
          <w:lang w:val="es-PE" w:eastAsia="es-PE" w:bidi="ar-SA"/>
        </w:rPr>
        <w:t>Alojamiento</w:t>
      </w:r>
      <w:r>
        <w:rPr>
          <w:rFonts w:ascii="Arial" w:hAnsi="Arial" w:cs="Arial"/>
          <w:b/>
          <w:bCs/>
          <w:lang w:val="es-PE"/>
        </w:rPr>
        <w:t xml:space="preserve">. </w:t>
      </w:r>
    </w:p>
    <w:p w14:paraId="297DE234" w14:textId="7299E1D1"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 xml:space="preserve">ía 9. </w:t>
      </w:r>
      <w:r w:rsidR="00893E17">
        <w:rPr>
          <w:rFonts w:ascii="Arial" w:eastAsia="Times New Roman" w:hAnsi="Arial" w:cs="Arial"/>
          <w:b/>
          <w:sz w:val="22"/>
          <w:lang w:val="es-PE" w:eastAsia="en-US" w:bidi="en-US"/>
        </w:rPr>
        <w:t xml:space="preserve">Puno – Cusco </w:t>
      </w:r>
    </w:p>
    <w:p w14:paraId="5D5BAA6C" w14:textId="6C548D41" w:rsidR="00943252" w:rsidRPr="00943252" w:rsidRDefault="00943252" w:rsidP="00F77EF8">
      <w:pPr>
        <w:jc w:val="both"/>
        <w:rPr>
          <w:rFonts w:ascii="Arial" w:hAnsi="Arial" w:cs="Arial"/>
          <w:lang w:val="es-PE"/>
        </w:rPr>
      </w:pPr>
      <w:r w:rsidRPr="00F77EF8">
        <w:rPr>
          <w:rFonts w:ascii="Arial" w:eastAsia="Calibri" w:hAnsi="Arial" w:cs="Arial"/>
          <w:b/>
          <w:bCs/>
          <w:sz w:val="20"/>
          <w:szCs w:val="20"/>
          <w:lang w:val="es-PE" w:eastAsia="es-PE" w:bidi="ar-SA"/>
        </w:rPr>
        <w:t>Desayuno</w:t>
      </w:r>
      <w:r>
        <w:rPr>
          <w:rFonts w:ascii="Arial" w:hAnsi="Arial" w:cs="Arial"/>
          <w:lang w:val="es-PE"/>
        </w:rPr>
        <w:t xml:space="preserve">. </w:t>
      </w:r>
      <w:r w:rsidR="00F77EF8" w:rsidRPr="00F77EF8">
        <w:rPr>
          <w:rFonts w:ascii="Arial" w:hAnsi="Arial" w:cs="Arial"/>
          <w:sz w:val="20"/>
          <w:szCs w:val="20"/>
          <w:lang w:val="es-PE"/>
        </w:rPr>
        <w:t>Prepárese para un viaje a Cusco, el corazón del Imperio Inca, explorando una ruta que atraviesa impresionantes paisajes de los Andes, con pueblos y fauna nativa. Durante el recorrido, hará una parada en el sitio arqueológico de Pucará, que data de los años 200 a.C. - 300 d.C. Luego, se detendrá brevemente en La Raya, el punto más alto de la ruta a 4,313 metros sobre el nivel del mar, después de esta visita, disfrutará de un exquisito almuerzo. Continuando con la ruta, tendrá la oportunidad de visitar el pueblo de Raqchi, famoso por albergar el templo de Wiracocha. Además, explore el encantador pueblo de Andahuaylillas, conocido por su iglesia, llamada la Capilla Sixtina de América debido a sus impresionantes obras de arte. Finalmente, llegará a su hotel en Cusco.</w:t>
      </w:r>
      <w:r w:rsidR="00F77EF8">
        <w:rPr>
          <w:color w:val="808080"/>
        </w:rPr>
        <w:t xml:space="preserve"> </w:t>
      </w:r>
      <w:r w:rsidRPr="00F77EF8">
        <w:rPr>
          <w:rFonts w:ascii="Arial" w:eastAsia="Calibri" w:hAnsi="Arial" w:cs="Arial"/>
          <w:b/>
          <w:bCs/>
          <w:sz w:val="20"/>
          <w:szCs w:val="20"/>
          <w:lang w:val="es-PE" w:eastAsia="es-PE" w:bidi="ar-SA"/>
        </w:rPr>
        <w:t>Alojamiento</w:t>
      </w:r>
      <w:r>
        <w:rPr>
          <w:rFonts w:ascii="Arial" w:hAnsi="Arial" w:cs="Arial"/>
          <w:b/>
          <w:bCs/>
          <w:lang w:val="es-PE"/>
        </w:rPr>
        <w:t>.</w:t>
      </w:r>
    </w:p>
    <w:p w14:paraId="16A84455" w14:textId="5D6B70B5" w:rsidR="00943252" w:rsidRPr="00943252" w:rsidRDefault="00943252" w:rsidP="00943252">
      <w:pPr>
        <w:pStyle w:val="titleday"/>
        <w:rPr>
          <w:rFonts w:ascii="Arial" w:eastAsia="Times New Roman" w:hAnsi="Arial" w:cs="Arial"/>
          <w:b/>
          <w:sz w:val="22"/>
          <w:lang w:val="es-PE" w:eastAsia="en-US" w:bidi="en-US"/>
        </w:rPr>
      </w:pPr>
      <w:r>
        <w:rPr>
          <w:rFonts w:ascii="Arial" w:eastAsia="Times New Roman" w:hAnsi="Arial" w:cs="Arial"/>
          <w:b/>
          <w:sz w:val="22"/>
          <w:lang w:val="es-PE" w:eastAsia="en-US" w:bidi="en-US"/>
        </w:rPr>
        <w:t>Día</w:t>
      </w:r>
      <w:r w:rsidRPr="00943252">
        <w:rPr>
          <w:rFonts w:ascii="Arial" w:eastAsia="Times New Roman" w:hAnsi="Arial" w:cs="Arial"/>
          <w:b/>
          <w:sz w:val="22"/>
          <w:lang w:val="es-PE" w:eastAsia="en-US" w:bidi="en-US"/>
        </w:rPr>
        <w:t xml:space="preserve"> 10</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Cusco – </w:t>
      </w:r>
      <w:r w:rsidR="00893E17">
        <w:rPr>
          <w:rFonts w:ascii="Arial" w:eastAsia="Times New Roman" w:hAnsi="Arial" w:cs="Arial"/>
          <w:b/>
          <w:sz w:val="22"/>
          <w:lang w:val="es-PE" w:eastAsia="en-US" w:bidi="en-US"/>
        </w:rPr>
        <w:t xml:space="preserve">Visita de Ciudad </w:t>
      </w:r>
      <w:r w:rsidRPr="00943252">
        <w:rPr>
          <w:rFonts w:ascii="Arial" w:eastAsia="Times New Roman" w:hAnsi="Arial" w:cs="Arial"/>
          <w:b/>
          <w:sz w:val="22"/>
          <w:lang w:val="es-PE" w:eastAsia="en-US" w:bidi="en-US"/>
        </w:rPr>
        <w:t xml:space="preserve"> </w:t>
      </w:r>
    </w:p>
    <w:p w14:paraId="5052264D" w14:textId="445315B1" w:rsidR="00943252" w:rsidRPr="00943252" w:rsidRDefault="00943252" w:rsidP="00F77EF8">
      <w:pPr>
        <w:jc w:val="both"/>
        <w:rPr>
          <w:rFonts w:ascii="Arial" w:hAnsi="Arial" w:cs="Arial"/>
          <w:lang w:val="es-PE"/>
        </w:rPr>
      </w:pPr>
      <w:r w:rsidRPr="00F77EF8">
        <w:rPr>
          <w:rFonts w:ascii="Arial" w:eastAsia="Calibri" w:hAnsi="Arial" w:cs="Arial"/>
          <w:b/>
          <w:bCs/>
          <w:sz w:val="20"/>
          <w:szCs w:val="20"/>
          <w:lang w:val="es-PE" w:eastAsia="es-PE" w:bidi="ar-SA"/>
        </w:rPr>
        <w:t>Desayuno</w:t>
      </w:r>
      <w:r>
        <w:rPr>
          <w:rFonts w:ascii="Arial" w:hAnsi="Arial" w:cs="Arial"/>
          <w:lang w:val="es-PE"/>
        </w:rPr>
        <w:t xml:space="preserve">. </w:t>
      </w:r>
      <w:r w:rsidR="00F77EF8" w:rsidRPr="00F77EF8">
        <w:rPr>
          <w:rFonts w:ascii="Arial" w:hAnsi="Arial" w:cs="Arial"/>
          <w:sz w:val="20"/>
          <w:szCs w:val="20"/>
          <w:lang w:val="es-PE"/>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sidR="00F77EF8">
        <w:rPr>
          <w:color w:val="808080"/>
        </w:rPr>
        <w:t xml:space="preserve"> </w:t>
      </w:r>
      <w:r w:rsidRPr="00F77EF8">
        <w:rPr>
          <w:rFonts w:ascii="Arial" w:eastAsia="Calibri" w:hAnsi="Arial" w:cs="Arial"/>
          <w:b/>
          <w:bCs/>
          <w:sz w:val="20"/>
          <w:szCs w:val="20"/>
          <w:lang w:val="es-PE" w:eastAsia="es-PE" w:bidi="ar-SA"/>
        </w:rPr>
        <w:t>Alojamiento</w:t>
      </w:r>
      <w:r>
        <w:rPr>
          <w:rFonts w:ascii="Arial" w:hAnsi="Arial" w:cs="Arial"/>
          <w:b/>
          <w:bCs/>
          <w:lang w:val="es-PE"/>
        </w:rPr>
        <w:t>.</w:t>
      </w:r>
    </w:p>
    <w:p w14:paraId="43860C87" w14:textId="77777777" w:rsidR="007145B8" w:rsidRDefault="007145B8" w:rsidP="00943252">
      <w:pPr>
        <w:pStyle w:val="titleday"/>
        <w:rPr>
          <w:rFonts w:ascii="Arial" w:eastAsia="Times New Roman" w:hAnsi="Arial" w:cs="Arial"/>
          <w:b/>
          <w:sz w:val="22"/>
          <w:lang w:val="es-PE" w:eastAsia="en-US" w:bidi="en-US"/>
        </w:rPr>
      </w:pPr>
    </w:p>
    <w:p w14:paraId="4EFE577F" w14:textId="77777777" w:rsidR="007145B8" w:rsidRDefault="007145B8" w:rsidP="00943252">
      <w:pPr>
        <w:pStyle w:val="titleday"/>
        <w:rPr>
          <w:rFonts w:ascii="Arial" w:eastAsia="Times New Roman" w:hAnsi="Arial" w:cs="Arial"/>
          <w:b/>
          <w:sz w:val="22"/>
          <w:lang w:val="es-PE" w:eastAsia="en-US" w:bidi="en-US"/>
        </w:rPr>
      </w:pPr>
    </w:p>
    <w:p w14:paraId="66C10CFD" w14:textId="77777777" w:rsidR="007145B8" w:rsidRDefault="007145B8" w:rsidP="00943252">
      <w:pPr>
        <w:pStyle w:val="titleday"/>
        <w:rPr>
          <w:rFonts w:ascii="Arial" w:eastAsia="Times New Roman" w:hAnsi="Arial" w:cs="Arial"/>
          <w:b/>
          <w:sz w:val="22"/>
          <w:lang w:val="es-PE" w:eastAsia="en-US" w:bidi="en-US"/>
        </w:rPr>
      </w:pPr>
    </w:p>
    <w:p w14:paraId="3156283F" w14:textId="77777777" w:rsidR="007145B8" w:rsidRDefault="007145B8" w:rsidP="00943252">
      <w:pPr>
        <w:pStyle w:val="titleday"/>
        <w:rPr>
          <w:rFonts w:ascii="Arial" w:eastAsia="Times New Roman" w:hAnsi="Arial" w:cs="Arial"/>
          <w:b/>
          <w:sz w:val="22"/>
          <w:lang w:val="es-PE" w:eastAsia="en-US" w:bidi="en-US"/>
        </w:rPr>
      </w:pPr>
    </w:p>
    <w:p w14:paraId="2536087B" w14:textId="5152B833"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lastRenderedPageBreak/>
        <w:t>D</w:t>
      </w:r>
      <w:r>
        <w:rPr>
          <w:rFonts w:ascii="Arial" w:eastAsia="Times New Roman" w:hAnsi="Arial" w:cs="Arial"/>
          <w:b/>
          <w:sz w:val="22"/>
          <w:lang w:val="es-PE" w:eastAsia="en-US" w:bidi="en-US"/>
        </w:rPr>
        <w:t>ía 11.</w:t>
      </w:r>
      <w:r w:rsidRPr="00943252">
        <w:rPr>
          <w:rFonts w:ascii="Arial" w:eastAsia="Times New Roman" w:hAnsi="Arial" w:cs="Arial"/>
          <w:b/>
          <w:sz w:val="22"/>
          <w:lang w:val="es-PE" w:eastAsia="en-US" w:bidi="en-US"/>
        </w:rPr>
        <w:t xml:space="preserve"> </w:t>
      </w:r>
      <w:r w:rsidR="00F77EF8" w:rsidRPr="00F77EF8">
        <w:rPr>
          <w:rFonts w:ascii="Arial" w:eastAsia="Times New Roman" w:hAnsi="Arial" w:cs="Arial"/>
          <w:b/>
          <w:sz w:val="22"/>
          <w:lang w:val="es-PE" w:eastAsia="en-US" w:bidi="en-US"/>
        </w:rPr>
        <w:t>Cusco - Valle Sagrado | Chinchero, Ollantaytambo &amp; Museo Vivo de Yucay</w:t>
      </w:r>
    </w:p>
    <w:p w14:paraId="6DD17C56" w14:textId="77777777" w:rsidR="00F77EF8" w:rsidRPr="00F77EF8" w:rsidRDefault="00943252" w:rsidP="00F77EF8">
      <w:pPr>
        <w:jc w:val="both"/>
        <w:rPr>
          <w:rFonts w:ascii="Arial" w:hAnsi="Arial" w:cs="Arial"/>
          <w:sz w:val="20"/>
          <w:szCs w:val="20"/>
          <w:lang w:val="es-PE"/>
        </w:rPr>
      </w:pPr>
      <w:r w:rsidRPr="00F77EF8">
        <w:rPr>
          <w:rFonts w:ascii="Arial" w:eastAsia="Calibri" w:hAnsi="Arial" w:cs="Arial"/>
          <w:b/>
          <w:bCs/>
          <w:sz w:val="20"/>
          <w:szCs w:val="20"/>
          <w:lang w:val="es-PE" w:eastAsia="es-PE" w:bidi="ar-SA"/>
        </w:rPr>
        <w:t>Desayuno</w:t>
      </w:r>
      <w:r>
        <w:rPr>
          <w:rFonts w:ascii="Arial" w:hAnsi="Arial" w:cs="Arial"/>
          <w:lang w:val="es-PE"/>
        </w:rPr>
        <w:t xml:space="preserve">. </w:t>
      </w:r>
      <w:r w:rsidR="00F77EF8" w:rsidRPr="00F77EF8">
        <w:rPr>
          <w:rFonts w:ascii="Arial" w:hAnsi="Arial" w:cs="Arial"/>
          <w:sz w:val="20"/>
          <w:szCs w:val="20"/>
          <w:lang w:val="es-PE"/>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2AD9034E" w14:textId="7BD0B118" w:rsidR="00943252" w:rsidRPr="00F77EF8" w:rsidRDefault="00F77EF8" w:rsidP="00F77EF8">
      <w:pPr>
        <w:jc w:val="both"/>
      </w:pPr>
      <w:r w:rsidRPr="00F77EF8">
        <w:rPr>
          <w:rFonts w:ascii="Arial" w:hAnsi="Arial" w:cs="Arial"/>
          <w:sz w:val="20"/>
          <w:szCs w:val="20"/>
          <w:lang w:val="es-PE"/>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sidR="00893E17" w:rsidRPr="00893E17">
        <w:rPr>
          <w:rFonts w:ascii="Arial" w:hAnsi="Arial" w:cs="Arial"/>
          <w:lang w:val="es-PE"/>
        </w:rPr>
        <w:t xml:space="preserve"> </w:t>
      </w:r>
      <w:r w:rsidR="00943252" w:rsidRPr="00F77EF8">
        <w:rPr>
          <w:rFonts w:ascii="Arial" w:eastAsia="Calibri" w:hAnsi="Arial" w:cs="Arial"/>
          <w:b/>
          <w:bCs/>
          <w:sz w:val="20"/>
          <w:szCs w:val="20"/>
          <w:lang w:val="es-PE" w:eastAsia="es-PE" w:bidi="ar-SA"/>
        </w:rPr>
        <w:t>Alojamiento</w:t>
      </w:r>
      <w:r w:rsidR="00943252">
        <w:rPr>
          <w:rFonts w:ascii="Arial" w:hAnsi="Arial" w:cs="Arial"/>
          <w:b/>
          <w:bCs/>
          <w:lang w:val="es-PE"/>
        </w:rPr>
        <w:t>.</w:t>
      </w:r>
    </w:p>
    <w:p w14:paraId="6DF60BA6" w14:textId="750DE241"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 xml:space="preserve">ía 12. </w:t>
      </w:r>
      <w:r w:rsidR="00F77EF8" w:rsidRPr="00F77EF8">
        <w:rPr>
          <w:rFonts w:ascii="Arial" w:eastAsia="Times New Roman" w:hAnsi="Arial" w:cs="Arial"/>
          <w:b/>
          <w:sz w:val="22"/>
          <w:lang w:val="es-PE" w:eastAsia="en-US" w:bidi="en-US"/>
        </w:rPr>
        <w:t>Valle Sagrado - Machu Picchu - Cusco</w:t>
      </w:r>
    </w:p>
    <w:p w14:paraId="64D8BEBA" w14:textId="77777777" w:rsidR="00F77EF8" w:rsidRPr="00F77EF8" w:rsidRDefault="00943252" w:rsidP="00F77EF8">
      <w:pPr>
        <w:jc w:val="both"/>
        <w:rPr>
          <w:rFonts w:ascii="Arial" w:hAnsi="Arial" w:cs="Arial"/>
          <w:sz w:val="20"/>
          <w:szCs w:val="20"/>
          <w:lang w:val="es-PE"/>
        </w:rPr>
      </w:pPr>
      <w:r w:rsidRPr="00F77EF8">
        <w:rPr>
          <w:rFonts w:ascii="Arial" w:eastAsia="Calibri" w:hAnsi="Arial" w:cs="Arial"/>
          <w:b/>
          <w:bCs/>
          <w:sz w:val="20"/>
          <w:szCs w:val="20"/>
          <w:lang w:val="es-PE" w:eastAsia="es-PE" w:bidi="ar-SA"/>
        </w:rPr>
        <w:t>Desayuno</w:t>
      </w:r>
      <w:r>
        <w:rPr>
          <w:rFonts w:ascii="Arial" w:hAnsi="Arial" w:cs="Arial"/>
          <w:b/>
          <w:bCs/>
          <w:lang w:val="es-PE"/>
        </w:rPr>
        <w:t>.</w:t>
      </w:r>
      <w:r w:rsidRPr="00943252">
        <w:rPr>
          <w:rFonts w:ascii="Arial" w:hAnsi="Arial" w:cs="Arial"/>
          <w:lang w:val="es-PE"/>
        </w:rPr>
        <w:t xml:space="preserve"> </w:t>
      </w:r>
      <w:r w:rsidR="00F77EF8" w:rsidRPr="00F77EF8">
        <w:rPr>
          <w:rFonts w:ascii="Arial" w:hAnsi="Arial" w:cs="Arial"/>
          <w:sz w:val="20"/>
          <w:szCs w:val="20"/>
          <w:lang w:val="es-PE"/>
        </w:rPr>
        <w:t>Un transporte lo recogerá desde su hotel Urubamba (Valle Sagrado) y será trasladado a la estación de tren de Ollantaytambo. Este traslado es compartido con otros pasajeros.</w:t>
      </w:r>
    </w:p>
    <w:p w14:paraId="4CACD374" w14:textId="77777777" w:rsidR="00F77EF8" w:rsidRPr="00F77EF8" w:rsidRDefault="00F77EF8" w:rsidP="00F77EF8">
      <w:pPr>
        <w:jc w:val="both"/>
        <w:rPr>
          <w:rFonts w:ascii="Arial" w:hAnsi="Arial" w:cs="Arial"/>
          <w:sz w:val="20"/>
          <w:szCs w:val="20"/>
          <w:lang w:val="es-PE"/>
        </w:rPr>
      </w:pPr>
      <w:r w:rsidRPr="00F77EF8">
        <w:rPr>
          <w:rFonts w:ascii="Arial" w:hAnsi="Arial" w:cs="Arial"/>
          <w:sz w:val="20"/>
          <w:szCs w:val="20"/>
          <w:lang w:val="es-PE"/>
        </w:rPr>
        <w:t xml:space="preserve">Suba a bordo del tren Expedition de PeruRail desde la estación de Ollantaytambo hasta la estación de Aguas Calientes (Machu Picchu Pueblo), al llegar a su destino recibirá asistencia. </w:t>
      </w:r>
    </w:p>
    <w:p w14:paraId="1D38DEB6" w14:textId="77777777" w:rsidR="00F77EF8" w:rsidRPr="00F77EF8" w:rsidRDefault="00F77EF8" w:rsidP="00F77EF8">
      <w:pPr>
        <w:jc w:val="both"/>
        <w:rPr>
          <w:rFonts w:ascii="Arial" w:hAnsi="Arial" w:cs="Arial"/>
          <w:sz w:val="20"/>
          <w:szCs w:val="20"/>
          <w:lang w:val="es-PE"/>
        </w:rPr>
      </w:pPr>
      <w:r w:rsidRPr="00F77EF8">
        <w:rPr>
          <w:rFonts w:ascii="Arial" w:hAnsi="Arial" w:cs="Arial"/>
          <w:sz w:val="20"/>
          <w:szCs w:val="20"/>
          <w:lang w:val="es-PE"/>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6479CA1" w14:textId="29C4B03B" w:rsidR="00F77EF8" w:rsidRPr="00F77EF8" w:rsidRDefault="00F77EF8" w:rsidP="00F77EF8">
      <w:pPr>
        <w:pStyle w:val="paragraft"/>
        <w:rPr>
          <w:rFonts w:ascii="Arial" w:eastAsia="Times New Roman" w:hAnsi="Arial" w:cs="Arial"/>
          <w:i/>
          <w:iCs/>
          <w:lang w:val="es-PE" w:eastAsia="en-US" w:bidi="en-US"/>
        </w:rPr>
      </w:pPr>
      <w:r w:rsidRPr="00F77EF8">
        <w:rPr>
          <w:rFonts w:ascii="Arial" w:eastAsia="Times New Roman" w:hAnsi="Arial" w:cs="Arial"/>
          <w:i/>
          <w:iCs/>
          <w:lang w:val="es-PE"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15BD5B00" w14:textId="77777777" w:rsidR="00F77EF8" w:rsidRPr="00F77EF8" w:rsidRDefault="00F77EF8" w:rsidP="00F77EF8">
      <w:pPr>
        <w:jc w:val="both"/>
        <w:rPr>
          <w:rFonts w:ascii="Arial" w:hAnsi="Arial" w:cs="Arial"/>
          <w:sz w:val="20"/>
          <w:szCs w:val="20"/>
          <w:lang w:val="es-PE"/>
        </w:rPr>
      </w:pPr>
    </w:p>
    <w:p w14:paraId="534A93B2" w14:textId="377F4FFB" w:rsidR="00F77EF8" w:rsidRPr="00F77EF8" w:rsidRDefault="002F7975" w:rsidP="00F77EF8">
      <w:pPr>
        <w:jc w:val="both"/>
        <w:rPr>
          <w:rFonts w:ascii="Arial" w:hAnsi="Arial" w:cs="Arial"/>
          <w:sz w:val="20"/>
          <w:szCs w:val="20"/>
          <w:lang w:val="es-PE"/>
        </w:rPr>
      </w:pPr>
      <w:r>
        <w:rPr>
          <w:rFonts w:ascii="Arial" w:hAnsi="Arial" w:cs="Arial"/>
          <w:sz w:val="20"/>
          <w:szCs w:val="20"/>
          <w:lang w:val="es-PE"/>
        </w:rPr>
        <w:t>D</w:t>
      </w:r>
      <w:r w:rsidR="00F77EF8" w:rsidRPr="00F77EF8">
        <w:rPr>
          <w:rFonts w:ascii="Arial" w:hAnsi="Arial" w:cs="Arial"/>
          <w:sz w:val="20"/>
          <w:szCs w:val="20"/>
          <w:lang w:val="es-PE"/>
        </w:rPr>
        <w:t>isfrutará un delicioso almuerzo menú en el Café Inkaterra con una vista única al río Vilcanota. Este restaurante combina la cocina y la arquitectura andina con tendencias contemporáneas, creando una comida con un sabor original y de estilo fusión.</w:t>
      </w:r>
    </w:p>
    <w:p w14:paraId="6F110255" w14:textId="77777777" w:rsidR="00F77EF8" w:rsidRPr="00F77EF8" w:rsidRDefault="00F77EF8" w:rsidP="00F77EF8">
      <w:pPr>
        <w:jc w:val="both"/>
        <w:rPr>
          <w:rFonts w:ascii="Arial" w:hAnsi="Arial" w:cs="Arial"/>
          <w:sz w:val="20"/>
          <w:szCs w:val="20"/>
          <w:lang w:val="es-PE"/>
        </w:rPr>
      </w:pPr>
      <w:r w:rsidRPr="00F77EF8">
        <w:rPr>
          <w:rFonts w:ascii="Arial" w:hAnsi="Arial" w:cs="Arial"/>
          <w:sz w:val="20"/>
          <w:szCs w:val="20"/>
          <w:lang w:val="es-PE"/>
        </w:rPr>
        <w:t>Para su regreso a la estación de Ollantaytambo, abordará nuevamente el tren Expedition. Ambos viajes tienen una duración de una hora y media cada uno.</w:t>
      </w:r>
    </w:p>
    <w:p w14:paraId="4514D691" w14:textId="4F6AC79F" w:rsidR="00943252" w:rsidRPr="00943252" w:rsidRDefault="00F77EF8" w:rsidP="00893E17">
      <w:pPr>
        <w:pStyle w:val="paragraft"/>
        <w:rPr>
          <w:rFonts w:ascii="Arial" w:hAnsi="Arial" w:cs="Arial"/>
          <w:b/>
          <w:bCs/>
          <w:lang w:val="es-PE"/>
        </w:rPr>
      </w:pPr>
      <w:r w:rsidRPr="00F77EF8">
        <w:rPr>
          <w:rFonts w:ascii="Arial" w:eastAsia="Times New Roman" w:hAnsi="Arial" w:cs="Arial"/>
          <w:lang w:val="es-PE" w:eastAsia="en-US" w:bidi="en-US"/>
        </w:rPr>
        <w:t>Después de su viaje en tren de Aguas Calientes a Ollantaytambo, un transporte lo estará esperando en la estación de tren para llevarlo al hotel seleccionado en la ciudad de Cusco. Este traslado será compartido con otros pasajeros</w:t>
      </w:r>
      <w:r w:rsidR="002F7975">
        <w:rPr>
          <w:rFonts w:ascii="Arial" w:eastAsia="Times New Roman" w:hAnsi="Arial" w:cs="Arial"/>
          <w:lang w:val="es-PE" w:eastAsia="en-US" w:bidi="en-US"/>
        </w:rPr>
        <w:t xml:space="preserve">. </w:t>
      </w:r>
      <w:r w:rsidR="00943252">
        <w:rPr>
          <w:rFonts w:ascii="Arial" w:hAnsi="Arial" w:cs="Arial"/>
          <w:b/>
          <w:bCs/>
          <w:lang w:val="es-PE"/>
        </w:rPr>
        <w:t>Alojamiento.</w:t>
      </w:r>
    </w:p>
    <w:p w14:paraId="337CCC71" w14:textId="644C13A9" w:rsidR="00463E1B" w:rsidRPr="00D8137C" w:rsidRDefault="007145B8" w:rsidP="00463E1B">
      <w:pPr>
        <w:pStyle w:val="Sinespaciado"/>
        <w:jc w:val="both"/>
        <w:rPr>
          <w:rFonts w:ascii="Arial" w:hAnsi="Arial" w:cs="Arial"/>
          <w:b/>
          <w:szCs w:val="20"/>
          <w:lang w:val="es-MX"/>
        </w:rPr>
      </w:pPr>
      <w:r>
        <w:rPr>
          <w:rFonts w:ascii="Arial" w:hAnsi="Arial" w:cs="Arial"/>
          <w:b/>
          <w:szCs w:val="20"/>
          <w:lang w:val="es-PE"/>
        </w:rPr>
        <w:br/>
      </w:r>
      <w:r w:rsidR="00463E1B" w:rsidRPr="00A140F4">
        <w:rPr>
          <w:rFonts w:ascii="Arial" w:hAnsi="Arial" w:cs="Arial"/>
          <w:b/>
          <w:szCs w:val="20"/>
          <w:lang w:val="es-PE"/>
        </w:rPr>
        <w:t>Día 1</w:t>
      </w:r>
      <w:r w:rsidR="00463E1B">
        <w:rPr>
          <w:rFonts w:ascii="Arial" w:hAnsi="Arial" w:cs="Arial"/>
          <w:b/>
          <w:szCs w:val="20"/>
          <w:lang w:val="es-PE"/>
        </w:rPr>
        <w:t>3</w:t>
      </w:r>
      <w:r w:rsidR="00463E1B" w:rsidRPr="00A140F4">
        <w:rPr>
          <w:rFonts w:ascii="Arial" w:hAnsi="Arial" w:cs="Arial"/>
          <w:b/>
          <w:szCs w:val="20"/>
          <w:lang w:val="es-PE"/>
        </w:rPr>
        <w:t xml:space="preserve">. </w:t>
      </w:r>
      <w:r w:rsidR="00463E1B">
        <w:rPr>
          <w:rFonts w:ascii="Arial" w:hAnsi="Arial" w:cs="Arial"/>
          <w:b/>
          <w:szCs w:val="20"/>
          <w:lang w:val="es-MX"/>
        </w:rPr>
        <w:t>Cusco – Lagun</w:t>
      </w:r>
      <w:r w:rsidR="00BE433C">
        <w:rPr>
          <w:rFonts w:ascii="Arial" w:hAnsi="Arial" w:cs="Arial"/>
          <w:b/>
          <w:szCs w:val="20"/>
          <w:lang w:val="es-MX"/>
        </w:rPr>
        <w:t xml:space="preserve">a Humantay - </w:t>
      </w:r>
      <w:r w:rsidR="00463E1B">
        <w:rPr>
          <w:rFonts w:ascii="Arial" w:hAnsi="Arial" w:cs="Arial"/>
          <w:b/>
          <w:szCs w:val="20"/>
          <w:lang w:val="es-MX"/>
        </w:rPr>
        <w:t>Cusco</w:t>
      </w:r>
    </w:p>
    <w:p w14:paraId="55BBE989" w14:textId="77777777" w:rsidR="00463E1B" w:rsidRPr="0045308F" w:rsidRDefault="00463E1B" w:rsidP="00463E1B">
      <w:pPr>
        <w:jc w:val="both"/>
        <w:rPr>
          <w:rFonts w:ascii="Arial" w:hAnsi="Arial" w:cs="Arial"/>
          <w:lang w:val="es-MX"/>
        </w:rPr>
      </w:pPr>
      <w:r w:rsidRPr="0045308F">
        <w:rPr>
          <w:rFonts w:ascii="Arial" w:hAnsi="Arial" w:cs="Arial"/>
          <w:b/>
          <w:bCs/>
          <w:sz w:val="20"/>
          <w:szCs w:val="20"/>
          <w:lang w:val="es-MX"/>
        </w:rPr>
        <w:t>Desayuno</w:t>
      </w:r>
      <w:r w:rsidRPr="0045308F">
        <w:rPr>
          <w:rFonts w:ascii="Arial" w:hAnsi="Arial" w:cs="Arial"/>
          <w:sz w:val="20"/>
          <w:szCs w:val="20"/>
          <w:lang w:val="es-MX"/>
        </w:rPr>
        <w:t>. 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Pr>
          <w:rFonts w:ascii="Arial" w:hAnsi="Arial" w:cs="Arial"/>
          <w:sz w:val="20"/>
          <w:szCs w:val="20"/>
          <w:lang w:val="es-MX"/>
        </w:rPr>
        <w:t xml:space="preserve"> </w:t>
      </w:r>
      <w:r w:rsidRPr="0045308F">
        <w:rPr>
          <w:rFonts w:ascii="Arial" w:hAnsi="Arial" w:cs="Arial"/>
          <w:b/>
          <w:bCs/>
          <w:sz w:val="20"/>
          <w:szCs w:val="20"/>
          <w:lang w:val="es-MX"/>
        </w:rPr>
        <w:t>Alojamiento.</w:t>
      </w:r>
    </w:p>
    <w:p w14:paraId="1C1F24DB" w14:textId="15597A66" w:rsidR="00463E1B" w:rsidRDefault="00463E1B" w:rsidP="00463E1B">
      <w:pPr>
        <w:spacing w:after="0" w:line="240" w:lineRule="auto"/>
        <w:jc w:val="both"/>
        <w:rPr>
          <w:rFonts w:ascii="Arial" w:hAnsi="Arial" w:cs="Arial"/>
          <w:b/>
          <w:sz w:val="20"/>
          <w:szCs w:val="20"/>
          <w:lang w:val="es-MX"/>
        </w:rPr>
      </w:pPr>
      <w:r>
        <w:rPr>
          <w:rFonts w:ascii="Arial" w:hAnsi="Arial" w:cs="Arial"/>
          <w:b/>
          <w:szCs w:val="20"/>
          <w:lang w:val="es-MX"/>
        </w:rPr>
        <w:lastRenderedPageBreak/>
        <w:t xml:space="preserve">Día 14. </w:t>
      </w:r>
      <w:r>
        <w:rPr>
          <w:rFonts w:ascii="Arial" w:hAnsi="Arial" w:cs="Arial"/>
          <w:b/>
          <w:szCs w:val="20"/>
          <w:lang w:val="es-MX"/>
        </w:rPr>
        <w:t>Cusco – Vinicunca – Cusco</w:t>
      </w:r>
    </w:p>
    <w:p w14:paraId="71D5A76B" w14:textId="77777777" w:rsidR="00463E1B" w:rsidRPr="0045308F" w:rsidRDefault="00463E1B" w:rsidP="00463E1B">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 </w:t>
      </w:r>
      <w:r w:rsidRPr="0045308F">
        <w:rPr>
          <w:rFonts w:ascii="Arial" w:hAnsi="Arial" w:cs="Arial"/>
          <w:b/>
          <w:bCs/>
          <w:sz w:val="20"/>
          <w:szCs w:val="20"/>
          <w:lang w:val="es-MX"/>
        </w:rPr>
        <w:t>Alojamiento</w:t>
      </w:r>
      <w:r w:rsidRPr="0045308F">
        <w:rPr>
          <w:rFonts w:ascii="Arial" w:hAnsi="Arial" w:cs="Arial"/>
          <w:lang w:val="es-MX"/>
        </w:rPr>
        <w:t>.</w:t>
      </w:r>
    </w:p>
    <w:p w14:paraId="62A07C83" w14:textId="622724D7" w:rsidR="000524A0" w:rsidRPr="00A140F4" w:rsidRDefault="00A140F4" w:rsidP="000524A0">
      <w:pPr>
        <w:spacing w:after="0" w:line="240" w:lineRule="auto"/>
        <w:jc w:val="both"/>
        <w:rPr>
          <w:rFonts w:ascii="Arial" w:hAnsi="Arial" w:cs="Arial"/>
          <w:b/>
          <w:szCs w:val="20"/>
          <w:lang w:val="es-PE"/>
        </w:rPr>
      </w:pPr>
      <w:r w:rsidRPr="00A140F4">
        <w:rPr>
          <w:rFonts w:ascii="Arial" w:hAnsi="Arial" w:cs="Arial"/>
          <w:b/>
          <w:szCs w:val="20"/>
          <w:lang w:val="es-PE"/>
        </w:rPr>
        <w:t>Día 1</w:t>
      </w:r>
      <w:r w:rsidR="00463E1B">
        <w:rPr>
          <w:rFonts w:ascii="Arial" w:hAnsi="Arial" w:cs="Arial"/>
          <w:b/>
          <w:szCs w:val="20"/>
          <w:lang w:val="es-PE"/>
        </w:rPr>
        <w:t>5</w:t>
      </w:r>
      <w:r w:rsidRPr="00A140F4">
        <w:rPr>
          <w:rFonts w:ascii="Arial" w:hAnsi="Arial" w:cs="Arial"/>
          <w:b/>
          <w:szCs w:val="20"/>
          <w:lang w:val="es-PE"/>
        </w:rPr>
        <w:t xml:space="preserve">. </w:t>
      </w:r>
      <w:r w:rsidR="00893E17">
        <w:rPr>
          <w:rFonts w:ascii="Arial" w:hAnsi="Arial" w:cs="Arial"/>
          <w:b/>
          <w:szCs w:val="20"/>
          <w:lang w:val="es-PE"/>
        </w:rPr>
        <w:t>Cusco</w:t>
      </w:r>
      <w:r w:rsidRPr="00A140F4">
        <w:rPr>
          <w:rFonts w:ascii="Arial" w:hAnsi="Arial" w:cs="Arial"/>
          <w:b/>
          <w:szCs w:val="20"/>
          <w:lang w:val="es-PE"/>
        </w:rPr>
        <w:t xml:space="preserve"> – México</w:t>
      </w:r>
    </w:p>
    <w:p w14:paraId="382F3355" w14:textId="659C7F5B" w:rsidR="00D3172A" w:rsidRDefault="000524A0" w:rsidP="00151907">
      <w:pPr>
        <w:spacing w:after="0" w:line="240" w:lineRule="auto"/>
        <w:jc w:val="both"/>
        <w:rPr>
          <w:rFonts w:ascii="Arial" w:hAnsi="Arial" w:cs="Arial"/>
          <w:b/>
          <w:i/>
          <w:iCs/>
          <w:sz w:val="20"/>
          <w:szCs w:val="20"/>
          <w:lang w:val="es-PE"/>
        </w:rPr>
      </w:pPr>
      <w:r w:rsidRPr="000524A0">
        <w:rPr>
          <w:rFonts w:ascii="Arial" w:hAnsi="Arial" w:cs="Arial"/>
          <w:b/>
          <w:sz w:val="20"/>
          <w:szCs w:val="20"/>
          <w:lang w:val="es-PE"/>
        </w:rPr>
        <w:t>Desayuno.</w:t>
      </w:r>
      <w:r>
        <w:rPr>
          <w:rFonts w:ascii="Arial" w:hAnsi="Arial" w:cs="Arial"/>
          <w:sz w:val="20"/>
          <w:szCs w:val="20"/>
          <w:lang w:val="es-PE"/>
        </w:rPr>
        <w:t xml:space="preserve"> </w:t>
      </w:r>
      <w:r w:rsidR="00DC3CB9" w:rsidRPr="00DC3CB9">
        <w:rPr>
          <w:rFonts w:ascii="Arial" w:hAnsi="Arial" w:cs="Arial"/>
          <w:sz w:val="20"/>
          <w:szCs w:val="20"/>
          <w:lang w:val="es-PE"/>
        </w:rPr>
        <w:t>A la hora coordinada, traslado al aeropuerto</w:t>
      </w:r>
      <w:r w:rsidR="00943252">
        <w:rPr>
          <w:rFonts w:ascii="Arial" w:hAnsi="Arial" w:cs="Arial"/>
          <w:sz w:val="20"/>
          <w:szCs w:val="20"/>
          <w:lang w:val="es-PE"/>
        </w:rPr>
        <w:t xml:space="preserve"> </w:t>
      </w:r>
      <w:r w:rsidR="00DC3CB9" w:rsidRPr="00DC3CB9">
        <w:rPr>
          <w:rFonts w:ascii="Arial" w:hAnsi="Arial" w:cs="Arial"/>
          <w:sz w:val="20"/>
          <w:szCs w:val="20"/>
          <w:lang w:val="es-PE"/>
        </w:rPr>
        <w:t>para abordar nuestro vuelo de salida internacional.</w:t>
      </w:r>
      <w:r w:rsidR="00DC3CB9">
        <w:rPr>
          <w:rFonts w:ascii="Arial" w:hAnsi="Arial" w:cs="Arial"/>
          <w:sz w:val="20"/>
          <w:szCs w:val="20"/>
          <w:lang w:val="es-PE"/>
        </w:rPr>
        <w:t xml:space="preserve"> </w:t>
      </w:r>
      <w:r w:rsidRPr="00151907">
        <w:rPr>
          <w:rFonts w:ascii="Arial" w:hAnsi="Arial" w:cs="Arial"/>
          <w:b/>
          <w:i/>
          <w:iCs/>
          <w:sz w:val="20"/>
          <w:szCs w:val="20"/>
          <w:lang w:val="es-PE"/>
        </w:rPr>
        <w:t>Fin de nuestros servicios.</w:t>
      </w:r>
    </w:p>
    <w:p w14:paraId="2C11B741" w14:textId="77777777" w:rsidR="00463E1B" w:rsidRPr="00151907" w:rsidRDefault="00463E1B" w:rsidP="00151907">
      <w:pPr>
        <w:spacing w:after="0" w:line="240" w:lineRule="auto"/>
        <w:jc w:val="both"/>
        <w:rPr>
          <w:rFonts w:ascii="Arial" w:hAnsi="Arial" w:cs="Arial"/>
          <w:i/>
          <w:iCs/>
          <w:sz w:val="20"/>
          <w:szCs w:val="20"/>
          <w:lang w:val="es-PE"/>
        </w:rPr>
      </w:pPr>
    </w:p>
    <w:p w14:paraId="522F6852" w14:textId="77777777" w:rsidR="00CD20EA" w:rsidRPr="00151907" w:rsidRDefault="00CD20EA" w:rsidP="00D3172A">
      <w:pPr>
        <w:pStyle w:val="Sinespaciado"/>
        <w:jc w:val="both"/>
        <w:rPr>
          <w:rFonts w:ascii="Arial" w:hAnsi="Arial" w:cs="Arial"/>
          <w:b/>
          <w:i/>
          <w:iCs/>
          <w:sz w:val="20"/>
          <w:szCs w:val="20"/>
          <w:lang w:val="es-ES"/>
        </w:rPr>
      </w:pPr>
    </w:p>
    <w:p w14:paraId="7FC1ED46" w14:textId="105D4866" w:rsidR="00D3172A" w:rsidRPr="002225DB" w:rsidRDefault="00D3172A" w:rsidP="00D3172A">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4DB88E50" w14:textId="57BDF229" w:rsidR="00D3172A" w:rsidRPr="000524A0" w:rsidRDefault="00943252" w:rsidP="00D3172A">
      <w:pPr>
        <w:pStyle w:val="Sinespaciado"/>
        <w:numPr>
          <w:ilvl w:val="0"/>
          <w:numId w:val="14"/>
        </w:numPr>
        <w:jc w:val="both"/>
        <w:rPr>
          <w:rFonts w:ascii="Arial" w:hAnsi="Arial" w:cs="Arial"/>
          <w:b/>
          <w:sz w:val="20"/>
          <w:szCs w:val="20"/>
          <w:lang w:val="es-ES"/>
        </w:rPr>
      </w:pPr>
      <w:r>
        <w:rPr>
          <w:rFonts w:ascii="Arial" w:hAnsi="Arial" w:cs="Arial"/>
          <w:sz w:val="20"/>
          <w:szCs w:val="20"/>
          <w:lang w:val="es-ES"/>
        </w:rPr>
        <w:t>2</w:t>
      </w:r>
      <w:r w:rsidR="00D3172A" w:rsidRPr="002225DB">
        <w:rPr>
          <w:rFonts w:ascii="Arial" w:hAnsi="Arial" w:cs="Arial"/>
          <w:sz w:val="20"/>
          <w:szCs w:val="20"/>
          <w:lang w:val="es-ES"/>
        </w:rPr>
        <w:t xml:space="preserve"> noches en Lima</w:t>
      </w:r>
      <w:r w:rsidR="00DC3CB9">
        <w:rPr>
          <w:rFonts w:ascii="Arial" w:hAnsi="Arial" w:cs="Arial"/>
          <w:sz w:val="20"/>
          <w:szCs w:val="20"/>
          <w:lang w:val="es-ES"/>
        </w:rPr>
        <w:t xml:space="preserve">, 1 en Nasca, 2 en Arequipa, 1 en Colca, 2 en Puno, </w:t>
      </w:r>
      <w:r w:rsidR="007145B8">
        <w:rPr>
          <w:rFonts w:ascii="Arial" w:hAnsi="Arial" w:cs="Arial"/>
          <w:sz w:val="20"/>
          <w:szCs w:val="20"/>
          <w:lang w:val="es-ES"/>
        </w:rPr>
        <w:t>5</w:t>
      </w:r>
      <w:r w:rsidR="00DC3CB9">
        <w:rPr>
          <w:rFonts w:ascii="Arial" w:hAnsi="Arial" w:cs="Arial"/>
          <w:sz w:val="20"/>
          <w:szCs w:val="20"/>
          <w:lang w:val="es-ES"/>
        </w:rPr>
        <w:t xml:space="preserve"> en Cusco y 1 en Valle Sagrado </w:t>
      </w:r>
      <w:r w:rsidR="00D3172A" w:rsidRPr="002225DB">
        <w:rPr>
          <w:rFonts w:ascii="Arial" w:hAnsi="Arial" w:cs="Arial"/>
          <w:sz w:val="20"/>
          <w:szCs w:val="20"/>
          <w:lang w:val="es-ES"/>
        </w:rPr>
        <w:t>con desayuno</w:t>
      </w:r>
      <w:r w:rsidR="00DC3CB9">
        <w:rPr>
          <w:rFonts w:ascii="Arial" w:hAnsi="Arial" w:cs="Arial"/>
          <w:sz w:val="20"/>
          <w:szCs w:val="20"/>
          <w:lang w:val="es-ES"/>
        </w:rPr>
        <w:t>s</w:t>
      </w:r>
      <w:r w:rsidR="00C25E43">
        <w:rPr>
          <w:rFonts w:ascii="Arial" w:hAnsi="Arial" w:cs="Arial"/>
          <w:sz w:val="20"/>
          <w:szCs w:val="20"/>
          <w:lang w:val="es-ES"/>
        </w:rPr>
        <w:t>.</w:t>
      </w:r>
    </w:p>
    <w:p w14:paraId="1ECBCF5E" w14:textId="20D098C3" w:rsidR="00893E17" w:rsidRPr="00893E17" w:rsidRDefault="00893E17" w:rsidP="00C25E43">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aeropuerto</w:t>
      </w:r>
      <w:r w:rsidR="00C25E43">
        <w:rPr>
          <w:rFonts w:ascii="Arial" w:eastAsia="Times New Roman" w:hAnsi="Arial" w:cs="Arial"/>
          <w:lang w:eastAsia="en-US" w:bidi="en-US"/>
        </w:rPr>
        <w:t xml:space="preserve"> – hotel – aeropuerto en servicios en privado.</w:t>
      </w:r>
    </w:p>
    <w:p w14:paraId="0BDF1521" w14:textId="7D812297"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Paquete de 2 días / 1 noche en Nasca terminando en Arequipa</w:t>
      </w:r>
      <w:r w:rsidR="00C25E43">
        <w:rPr>
          <w:rFonts w:ascii="Arial" w:eastAsia="Times New Roman" w:hAnsi="Arial" w:cs="Arial"/>
          <w:lang w:eastAsia="en-US" w:bidi="en-US"/>
        </w:rPr>
        <w:t>.</w:t>
      </w:r>
    </w:p>
    <w:p w14:paraId="083A4D83" w14:textId="77777777"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privado nocturno de la estación de bus al hotel seleccionado.</w:t>
      </w:r>
    </w:p>
    <w:p w14:paraId="3FBC48BF" w14:textId="5E18EC1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medio día a la ciudad de Arequipa</w:t>
      </w:r>
      <w:r w:rsidR="00C25E43">
        <w:rPr>
          <w:rFonts w:ascii="Arial" w:eastAsia="Times New Roman" w:hAnsi="Arial" w:cs="Arial"/>
          <w:lang w:eastAsia="en-US" w:bidi="en-US"/>
        </w:rPr>
        <w:t>.</w:t>
      </w:r>
    </w:p>
    <w:p w14:paraId="353F9D08" w14:textId="7D255A0F"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Paquete de 2 días / 1 noches al Valle y Cañón del Colca, terminando en Puno Exclusivo para pasajeros alojados en hoteles fuera de Chivay</w:t>
      </w:r>
      <w:r w:rsidR="00C25E43">
        <w:rPr>
          <w:rFonts w:ascii="Arial" w:eastAsia="Times New Roman" w:hAnsi="Arial" w:cs="Arial"/>
          <w:lang w:eastAsia="en-US" w:bidi="en-US"/>
        </w:rPr>
        <w:t>.</w:t>
      </w:r>
    </w:p>
    <w:p w14:paraId="647806FC" w14:textId="1CFCE464"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día completo a las islas flotantes de los Uros y a isla de Taquile</w:t>
      </w:r>
      <w:r w:rsidR="00C25E43">
        <w:rPr>
          <w:rFonts w:ascii="Arial" w:eastAsia="Times New Roman" w:hAnsi="Arial" w:cs="Arial"/>
          <w:lang w:eastAsia="en-US" w:bidi="en-US"/>
        </w:rPr>
        <w:t>.</w:t>
      </w:r>
    </w:p>
    <w:p w14:paraId="6BB0CB89" w14:textId="2CD29C6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 día del hotel seleccionado a la estación de bus con guía</w:t>
      </w:r>
      <w:r w:rsidR="00C25E43">
        <w:rPr>
          <w:rFonts w:ascii="Arial" w:eastAsia="Times New Roman" w:hAnsi="Arial" w:cs="Arial"/>
          <w:lang w:eastAsia="en-US" w:bidi="en-US"/>
        </w:rPr>
        <w:t>.</w:t>
      </w:r>
    </w:p>
    <w:p w14:paraId="787D2660" w14:textId="26C61D17"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día completo desde Puno hasta Cusco</w:t>
      </w:r>
      <w:r w:rsidR="00C25E43">
        <w:rPr>
          <w:rFonts w:ascii="Arial" w:eastAsia="Times New Roman" w:hAnsi="Arial" w:cs="Arial"/>
          <w:lang w:eastAsia="en-US" w:bidi="en-US"/>
        </w:rPr>
        <w:t>.</w:t>
      </w:r>
    </w:p>
    <w:p w14:paraId="74362862" w14:textId="1956CBC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 la estación de bus al hotel seleccionado en Cusco con representante</w:t>
      </w:r>
      <w:r w:rsidR="00C25E43">
        <w:rPr>
          <w:rFonts w:ascii="Arial" w:eastAsia="Times New Roman" w:hAnsi="Arial" w:cs="Arial"/>
          <w:lang w:eastAsia="en-US" w:bidi="en-US"/>
        </w:rPr>
        <w:t>.</w:t>
      </w:r>
    </w:p>
    <w:p w14:paraId="5CB82D03" w14:textId="31D3812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la ciudad de Cusco</w:t>
      </w:r>
      <w:r w:rsidR="00C25E43">
        <w:rPr>
          <w:rFonts w:ascii="Arial" w:eastAsia="Times New Roman" w:hAnsi="Arial" w:cs="Arial"/>
          <w:lang w:eastAsia="en-US" w:bidi="en-US"/>
        </w:rPr>
        <w:t>.</w:t>
      </w:r>
    </w:p>
    <w:p w14:paraId="44C4C33B" w14:textId="1C14FC08"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a Chinchero, Ollantaytambo y Yucay en el Valle Sagrado</w:t>
      </w:r>
      <w:r w:rsidR="00C25E43">
        <w:rPr>
          <w:rFonts w:ascii="Arial" w:eastAsia="Times New Roman" w:hAnsi="Arial" w:cs="Arial"/>
          <w:lang w:eastAsia="en-US" w:bidi="en-US"/>
        </w:rPr>
        <w:t>.</w:t>
      </w:r>
    </w:p>
    <w:p w14:paraId="4B828F51" w14:textId="6C157A06"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día completo a Machu Picchu</w:t>
      </w:r>
      <w:r w:rsidR="00C25E43">
        <w:rPr>
          <w:rFonts w:ascii="Arial" w:eastAsia="Times New Roman" w:hAnsi="Arial" w:cs="Arial"/>
          <w:lang w:eastAsia="en-US" w:bidi="en-US"/>
        </w:rPr>
        <w:t>.</w:t>
      </w:r>
    </w:p>
    <w:p w14:paraId="6AC0EAF1" w14:textId="0EF71E16"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del hotel seleccionado en Urubamba a la estación Ollantaytambo con representante</w:t>
      </w:r>
      <w:r w:rsidR="00C25E43">
        <w:rPr>
          <w:rFonts w:ascii="Arial" w:eastAsia="Times New Roman" w:hAnsi="Arial" w:cs="Arial"/>
          <w:lang w:eastAsia="en-US" w:bidi="en-US"/>
        </w:rPr>
        <w:t>.</w:t>
      </w:r>
    </w:p>
    <w:p w14:paraId="06021B90" w14:textId="3949E6AB"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 la estación de Ollanta al hotel seleccionado en Cusco con representante</w:t>
      </w:r>
      <w:r w:rsidR="00C25E43">
        <w:rPr>
          <w:rFonts w:ascii="Arial" w:eastAsia="Times New Roman" w:hAnsi="Arial" w:cs="Arial"/>
          <w:lang w:eastAsia="en-US" w:bidi="en-US"/>
        </w:rPr>
        <w:t>.</w:t>
      </w:r>
    </w:p>
    <w:p w14:paraId="19E80808" w14:textId="6322FC3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Almuerzo en el Café Inkaterra</w:t>
      </w:r>
      <w:r w:rsidR="00C25E43">
        <w:rPr>
          <w:rFonts w:ascii="Arial" w:eastAsia="Times New Roman" w:hAnsi="Arial" w:cs="Arial"/>
          <w:lang w:eastAsia="en-US" w:bidi="en-US"/>
        </w:rPr>
        <w:t>.</w:t>
      </w:r>
    </w:p>
    <w:p w14:paraId="7588CE87" w14:textId="5031EE58" w:rsid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Tickets de tren Expedition para tour de día completo a Machu Picchu desde/ hasta la estación de Ollantaytambo</w:t>
      </w:r>
      <w:r w:rsidR="00C25E43">
        <w:rPr>
          <w:rFonts w:ascii="Arial" w:eastAsia="Times New Roman" w:hAnsi="Arial" w:cs="Arial"/>
          <w:lang w:eastAsia="en-US" w:bidi="en-US"/>
        </w:rPr>
        <w:t>.</w:t>
      </w:r>
    </w:p>
    <w:p w14:paraId="7059A86C" w14:textId="6C5B4D81" w:rsidR="007145B8" w:rsidRDefault="007145B8" w:rsidP="00893E17">
      <w:pPr>
        <w:pStyle w:val="P-Styleguiado"/>
        <w:numPr>
          <w:ilvl w:val="0"/>
          <w:numId w:val="14"/>
        </w:numPr>
        <w:rPr>
          <w:rFonts w:ascii="Arial" w:eastAsia="Times New Roman" w:hAnsi="Arial" w:cs="Arial"/>
          <w:lang w:eastAsia="en-US" w:bidi="en-US"/>
        </w:rPr>
      </w:pPr>
      <w:r>
        <w:rPr>
          <w:rFonts w:ascii="Arial" w:eastAsia="Times New Roman" w:hAnsi="Arial" w:cs="Arial"/>
          <w:lang w:eastAsia="en-US" w:bidi="en-US"/>
        </w:rPr>
        <w:t>Excursión a Vinicunca</w:t>
      </w:r>
      <w:r w:rsidRPr="007145B8">
        <w:rPr>
          <w:rFonts w:ascii="Arial" w:eastAsia="Times New Roman" w:hAnsi="Arial" w:cs="Arial"/>
          <w:lang w:eastAsia="en-US" w:bidi="en-US"/>
        </w:rPr>
        <w:t xml:space="preserve"> </w:t>
      </w:r>
      <w:r>
        <w:rPr>
          <w:rFonts w:ascii="Arial" w:eastAsia="Times New Roman" w:hAnsi="Arial" w:cs="Arial"/>
          <w:lang w:eastAsia="en-US" w:bidi="en-US"/>
        </w:rPr>
        <w:t xml:space="preserve">en servicios en </w:t>
      </w:r>
      <w:r w:rsidR="00BE433C">
        <w:rPr>
          <w:rFonts w:ascii="Arial" w:eastAsia="Times New Roman" w:hAnsi="Arial" w:cs="Arial"/>
          <w:lang w:eastAsia="en-US" w:bidi="en-US"/>
        </w:rPr>
        <w:t>regular</w:t>
      </w:r>
    </w:p>
    <w:p w14:paraId="11AB4CB3" w14:textId="11EBFA4E" w:rsidR="007145B8" w:rsidRPr="00893E17" w:rsidRDefault="007145B8" w:rsidP="00893E17">
      <w:pPr>
        <w:pStyle w:val="P-Styleguiado"/>
        <w:numPr>
          <w:ilvl w:val="0"/>
          <w:numId w:val="14"/>
        </w:numPr>
        <w:rPr>
          <w:rFonts w:ascii="Arial" w:eastAsia="Times New Roman" w:hAnsi="Arial" w:cs="Arial"/>
          <w:lang w:eastAsia="en-US" w:bidi="en-US"/>
        </w:rPr>
      </w:pPr>
      <w:r>
        <w:rPr>
          <w:rFonts w:ascii="Arial" w:eastAsia="Times New Roman" w:hAnsi="Arial" w:cs="Arial"/>
          <w:lang w:eastAsia="en-US" w:bidi="en-US"/>
        </w:rPr>
        <w:t xml:space="preserve">Excursión a Laguna Humantay en servicios en </w:t>
      </w:r>
      <w:r w:rsidR="00BE433C">
        <w:rPr>
          <w:rFonts w:ascii="Arial" w:eastAsia="Times New Roman" w:hAnsi="Arial" w:cs="Arial"/>
          <w:lang w:eastAsia="en-US" w:bidi="en-US"/>
        </w:rPr>
        <w:t>regular</w:t>
      </w:r>
    </w:p>
    <w:p w14:paraId="38B7D6B6" w14:textId="468431C2" w:rsidR="00151907" w:rsidRPr="00151907" w:rsidRDefault="00151907" w:rsidP="00151907">
      <w:pPr>
        <w:pStyle w:val="P-Styleguiado"/>
        <w:numPr>
          <w:ilvl w:val="0"/>
          <w:numId w:val="14"/>
        </w:numPr>
        <w:rPr>
          <w:rFonts w:ascii="Arial" w:eastAsia="Times New Roman" w:hAnsi="Arial" w:cs="Arial"/>
          <w:lang w:eastAsia="en-US" w:bidi="en-US"/>
        </w:rPr>
      </w:pPr>
      <w:r w:rsidRPr="00151907">
        <w:rPr>
          <w:rFonts w:ascii="Arial" w:eastAsia="Times New Roman" w:hAnsi="Arial" w:cs="Arial"/>
          <w:lang w:eastAsia="en-US" w:bidi="en-US"/>
        </w:rPr>
        <w:t>Tarjeta Básica de asistencia al viajero</w:t>
      </w:r>
      <w:r w:rsidR="00C25E43">
        <w:rPr>
          <w:rFonts w:ascii="Arial" w:eastAsia="Times New Roman" w:hAnsi="Arial" w:cs="Arial"/>
          <w:lang w:eastAsia="en-US" w:bidi="en-US"/>
        </w:rPr>
        <w:t>.</w:t>
      </w:r>
    </w:p>
    <w:p w14:paraId="52F64AA5" w14:textId="77777777" w:rsidR="00CD20EA" w:rsidRDefault="00CD20EA" w:rsidP="00D3172A">
      <w:pPr>
        <w:tabs>
          <w:tab w:val="center" w:pos="4876"/>
        </w:tabs>
        <w:spacing w:after="0" w:line="240" w:lineRule="auto"/>
        <w:jc w:val="both"/>
        <w:rPr>
          <w:rFonts w:ascii="Arial" w:hAnsi="Arial" w:cs="Arial"/>
          <w:b/>
          <w:sz w:val="20"/>
          <w:szCs w:val="20"/>
          <w:lang w:val="es-ES"/>
        </w:rPr>
      </w:pPr>
    </w:p>
    <w:p w14:paraId="4D9A8930" w14:textId="723406C0" w:rsidR="00D3172A" w:rsidRPr="002225DB" w:rsidRDefault="00D3172A" w:rsidP="00D3172A">
      <w:pPr>
        <w:pStyle w:val="Sinespaciado"/>
        <w:rPr>
          <w:rFonts w:ascii="Arial" w:hAnsi="Arial" w:cs="Arial"/>
          <w:b/>
          <w:sz w:val="20"/>
          <w:szCs w:val="20"/>
          <w:lang w:val="es-CR"/>
        </w:rPr>
      </w:pPr>
      <w:r w:rsidRPr="002225DB">
        <w:rPr>
          <w:rFonts w:ascii="Arial" w:hAnsi="Arial" w:cs="Arial"/>
          <w:b/>
          <w:sz w:val="20"/>
          <w:szCs w:val="20"/>
          <w:lang w:val="es-ES"/>
        </w:rPr>
        <w:t>No Incluye:</w:t>
      </w:r>
    </w:p>
    <w:p w14:paraId="3C8DC9D5" w14:textId="77777777" w:rsidR="00D3172A" w:rsidRPr="002225DB" w:rsidRDefault="00D3172A" w:rsidP="00D3172A">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2684D097" w14:textId="77777777" w:rsidR="00D3172A" w:rsidRPr="002225DB" w:rsidRDefault="00D102BD" w:rsidP="00D3172A">
      <w:pPr>
        <w:pStyle w:val="Sinespaciado"/>
        <w:numPr>
          <w:ilvl w:val="0"/>
          <w:numId w:val="31"/>
        </w:numPr>
        <w:rPr>
          <w:rFonts w:ascii="Arial" w:hAnsi="Arial" w:cs="Arial"/>
          <w:sz w:val="20"/>
          <w:szCs w:val="20"/>
          <w:lang w:val="es-ES"/>
        </w:rPr>
      </w:pPr>
      <w:r>
        <w:rPr>
          <w:rFonts w:ascii="Arial" w:hAnsi="Arial" w:cs="Arial"/>
          <w:sz w:val="20"/>
          <w:szCs w:val="20"/>
          <w:lang w:val="es-ES"/>
        </w:rPr>
        <w:t>Vuelos internos e internacionales.</w:t>
      </w:r>
    </w:p>
    <w:p w14:paraId="40A57719"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Bebidas alcohólicas y no alcohólicas durante las comidas.</w:t>
      </w:r>
    </w:p>
    <w:p w14:paraId="26D6DBA4"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Comidas no mencionadas en el itinerario.</w:t>
      </w:r>
    </w:p>
    <w:p w14:paraId="1BB4E917"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Boletos aéreos nacionales e internacionales.</w:t>
      </w:r>
    </w:p>
    <w:p w14:paraId="065EC7EA"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Gastos personales (lavandería, llamadas telefónicas, seguro de viaje, etc.)</w:t>
      </w:r>
    </w:p>
    <w:p w14:paraId="7D280417" w14:textId="77777777" w:rsidR="00893E17" w:rsidRPr="00A703F8" w:rsidRDefault="00893E17" w:rsidP="00893E17">
      <w:pPr>
        <w:pStyle w:val="P-Styleguiado"/>
        <w:numPr>
          <w:ilvl w:val="0"/>
          <w:numId w:val="31"/>
        </w:numPr>
        <w:rPr>
          <w:rFonts w:ascii="Arial" w:eastAsia="Times New Roman" w:hAnsi="Arial" w:cs="Arial"/>
          <w:lang w:val="en-US" w:eastAsia="en-US" w:bidi="en-US"/>
        </w:rPr>
      </w:pPr>
      <w:r w:rsidRPr="00A703F8">
        <w:rPr>
          <w:rFonts w:ascii="Arial" w:eastAsia="Times New Roman" w:hAnsi="Arial" w:cs="Arial"/>
          <w:lang w:val="en-US" w:eastAsia="en-US" w:bidi="en-US"/>
        </w:rPr>
        <w:t>Early check in, late check out.</w:t>
      </w:r>
    </w:p>
    <w:p w14:paraId="4B34A2DD" w14:textId="71F487E9" w:rsidR="00A703F8" w:rsidRPr="007145B8" w:rsidRDefault="00893E17" w:rsidP="00C45C4F">
      <w:pPr>
        <w:pStyle w:val="P-Styleguiado"/>
        <w:numPr>
          <w:ilvl w:val="0"/>
          <w:numId w:val="31"/>
        </w:numPr>
        <w:rPr>
          <w:rFonts w:ascii="Arial" w:hAnsi="Arial" w:cs="Arial"/>
        </w:rPr>
      </w:pPr>
      <w:r w:rsidRPr="007145B8">
        <w:rPr>
          <w:rFonts w:ascii="Arial" w:eastAsia="Times New Roman" w:hAnsi="Arial" w:cs="Arial"/>
          <w:lang w:eastAsia="en-US" w:bidi="en-US"/>
        </w:rPr>
        <w:t>Propinas para guías y conductores.</w:t>
      </w:r>
    </w:p>
    <w:p w14:paraId="1CA8BE64" w14:textId="77777777" w:rsidR="007145B8" w:rsidRDefault="007145B8" w:rsidP="001917C7">
      <w:pPr>
        <w:pStyle w:val="Sinespaciado"/>
        <w:rPr>
          <w:rFonts w:ascii="Arial" w:hAnsi="Arial" w:cs="Arial"/>
          <w:sz w:val="20"/>
          <w:szCs w:val="20"/>
          <w:lang w:val="es-ES"/>
        </w:rPr>
      </w:pPr>
    </w:p>
    <w:p w14:paraId="51943DCB" w14:textId="77777777" w:rsidR="007145B8" w:rsidRDefault="007145B8" w:rsidP="001917C7">
      <w:pPr>
        <w:pStyle w:val="Sinespaciado"/>
        <w:rPr>
          <w:rFonts w:ascii="Arial" w:hAnsi="Arial" w:cs="Arial"/>
          <w:sz w:val="20"/>
          <w:szCs w:val="20"/>
          <w:lang w:val="es-ES"/>
        </w:rPr>
      </w:pPr>
    </w:p>
    <w:p w14:paraId="6B6315AC" w14:textId="77777777" w:rsidR="007145B8" w:rsidRDefault="007145B8" w:rsidP="001917C7">
      <w:pPr>
        <w:pStyle w:val="Sinespaciado"/>
        <w:rPr>
          <w:rFonts w:ascii="Arial" w:hAnsi="Arial" w:cs="Arial"/>
          <w:sz w:val="20"/>
          <w:szCs w:val="20"/>
          <w:lang w:val="es-ES"/>
        </w:rPr>
      </w:pPr>
    </w:p>
    <w:tbl>
      <w:tblPr>
        <w:tblW w:w="5793" w:type="dxa"/>
        <w:jc w:val="center"/>
        <w:tblCellSpacing w:w="0" w:type="dxa"/>
        <w:tblCellMar>
          <w:left w:w="0" w:type="dxa"/>
          <w:right w:w="0" w:type="dxa"/>
        </w:tblCellMar>
        <w:tblLook w:val="04A0" w:firstRow="1" w:lastRow="0" w:firstColumn="1" w:lastColumn="0" w:noHBand="0" w:noVBand="1"/>
      </w:tblPr>
      <w:tblGrid>
        <w:gridCol w:w="1807"/>
        <w:gridCol w:w="3398"/>
        <w:gridCol w:w="588"/>
      </w:tblGrid>
      <w:tr w:rsidR="002F7975" w:rsidRPr="002F7975" w14:paraId="16F70F28" w14:textId="77777777" w:rsidTr="007145B8">
        <w:trPr>
          <w:trHeight w:val="287"/>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0DC69962" w14:textId="77777777" w:rsidR="002F7975" w:rsidRPr="002F7975" w:rsidRDefault="002F7975" w:rsidP="002F7975">
            <w:pPr>
              <w:spacing w:after="0" w:line="240" w:lineRule="auto"/>
              <w:jc w:val="center"/>
              <w:rPr>
                <w:rFonts w:ascii="Calibri" w:hAnsi="Calibri" w:cs="Calibri"/>
                <w:b/>
                <w:bCs/>
                <w:color w:val="FFFFFF"/>
                <w:sz w:val="20"/>
                <w:szCs w:val="20"/>
                <w:lang w:val="es-MX" w:eastAsia="es-MX" w:bidi="ar-SA"/>
              </w:rPr>
            </w:pPr>
            <w:r w:rsidRPr="002F7975">
              <w:rPr>
                <w:rFonts w:ascii="Calibri" w:hAnsi="Calibri" w:cs="Calibri"/>
                <w:b/>
                <w:bCs/>
                <w:color w:val="FFFFFF"/>
                <w:sz w:val="20"/>
                <w:szCs w:val="20"/>
                <w:lang w:val="es-MX" w:eastAsia="es-MX" w:bidi="ar-SA"/>
              </w:rPr>
              <w:lastRenderedPageBreak/>
              <w:t>LISTA DE HOTELES (Previstos o similares)</w:t>
            </w:r>
          </w:p>
        </w:tc>
      </w:tr>
      <w:tr w:rsidR="002F7975" w:rsidRPr="002F7975" w14:paraId="23C800AE" w14:textId="77777777" w:rsidTr="007145B8">
        <w:trPr>
          <w:trHeight w:val="28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F0D411C" w14:textId="77777777" w:rsidR="002F7975" w:rsidRPr="002F7975" w:rsidRDefault="002F7975" w:rsidP="002F7975">
            <w:pPr>
              <w:spacing w:after="0" w:line="240" w:lineRule="auto"/>
              <w:jc w:val="center"/>
              <w:rPr>
                <w:rFonts w:ascii="Calibri" w:hAnsi="Calibri" w:cs="Calibri"/>
                <w:b/>
                <w:bCs/>
                <w:sz w:val="20"/>
                <w:szCs w:val="20"/>
                <w:lang w:val="es-MX" w:eastAsia="es-MX" w:bidi="ar-SA"/>
              </w:rPr>
            </w:pPr>
            <w:r w:rsidRPr="002F797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A877EE6" w14:textId="77777777" w:rsidR="002F7975" w:rsidRPr="002F7975" w:rsidRDefault="002F7975" w:rsidP="002F7975">
            <w:pPr>
              <w:spacing w:after="0" w:line="240" w:lineRule="auto"/>
              <w:jc w:val="center"/>
              <w:rPr>
                <w:rFonts w:ascii="Calibri" w:hAnsi="Calibri" w:cs="Calibri"/>
                <w:b/>
                <w:bCs/>
                <w:sz w:val="20"/>
                <w:szCs w:val="20"/>
                <w:lang w:val="es-MX" w:eastAsia="es-MX" w:bidi="ar-SA"/>
              </w:rPr>
            </w:pPr>
            <w:r w:rsidRPr="002F797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B1C3272" w14:textId="77777777" w:rsidR="002F7975" w:rsidRPr="002F7975" w:rsidRDefault="002F7975" w:rsidP="002F7975">
            <w:pPr>
              <w:spacing w:after="0" w:line="240" w:lineRule="auto"/>
              <w:jc w:val="center"/>
              <w:rPr>
                <w:rFonts w:ascii="Calibri" w:hAnsi="Calibri" w:cs="Calibri"/>
                <w:b/>
                <w:bCs/>
                <w:sz w:val="20"/>
                <w:szCs w:val="20"/>
                <w:lang w:val="es-MX" w:eastAsia="es-MX" w:bidi="ar-SA"/>
              </w:rPr>
            </w:pPr>
            <w:r w:rsidRPr="002F7975">
              <w:rPr>
                <w:rFonts w:ascii="Calibri" w:hAnsi="Calibri" w:cs="Calibri"/>
                <w:b/>
                <w:bCs/>
                <w:sz w:val="20"/>
                <w:szCs w:val="20"/>
                <w:lang w:val="es-MX" w:eastAsia="es-MX" w:bidi="ar-SA"/>
              </w:rPr>
              <w:t>CAT</w:t>
            </w:r>
          </w:p>
        </w:tc>
      </w:tr>
      <w:tr w:rsidR="002F7975" w:rsidRPr="002F7975" w14:paraId="3B6622BC" w14:textId="77777777" w:rsidTr="007145B8">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CECEB4"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7ADCB1C5"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EL TAMBO 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F9CBF5C"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TS </w:t>
            </w:r>
          </w:p>
        </w:tc>
      </w:tr>
      <w:tr w:rsidR="002F7975" w:rsidRPr="002F7975" w14:paraId="371060E5" w14:textId="77777777" w:rsidTr="007145B8">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84F58F1" w14:textId="77777777" w:rsidR="002F7975" w:rsidRPr="002F7975" w:rsidRDefault="002F7975" w:rsidP="002F797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13FCCD"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JOSE ANTONIO EXECUTIVE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D629DA"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P</w:t>
            </w:r>
          </w:p>
        </w:tc>
      </w:tr>
      <w:tr w:rsidR="002F7975" w:rsidRPr="002F7975" w14:paraId="245DDC2E" w14:textId="77777777" w:rsidTr="007145B8">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A61FCB9"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NASCA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28FC47"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HACIENDA MAJORO BOUTIQUE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631D09"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TS/P</w:t>
            </w:r>
          </w:p>
        </w:tc>
      </w:tr>
      <w:tr w:rsidR="002F7975" w:rsidRPr="002F7975" w14:paraId="513E87B0" w14:textId="77777777" w:rsidTr="007145B8">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FD49891"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AREQUIPA</w:t>
            </w:r>
          </w:p>
        </w:tc>
        <w:tc>
          <w:tcPr>
            <w:tcW w:w="0" w:type="auto"/>
            <w:shd w:val="clear" w:color="auto" w:fill="FFFFFF"/>
            <w:tcMar>
              <w:top w:w="0" w:type="dxa"/>
              <w:left w:w="45" w:type="dxa"/>
              <w:bottom w:w="0" w:type="dxa"/>
              <w:right w:w="45" w:type="dxa"/>
            </w:tcMar>
            <w:vAlign w:val="center"/>
            <w:hideMark/>
          </w:tcPr>
          <w:p w14:paraId="59EDD3EE"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LOS TAMBOS COLONIAL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E848D3"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TS </w:t>
            </w:r>
          </w:p>
        </w:tc>
      </w:tr>
      <w:tr w:rsidR="002F7975" w:rsidRPr="002F7975" w14:paraId="33D19081" w14:textId="77777777" w:rsidTr="007145B8">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E85E40" w14:textId="77777777" w:rsidR="002F7975" w:rsidRPr="002F7975" w:rsidRDefault="002F7975" w:rsidP="002F797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74ABFE"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EL CABILDO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F71AF2"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P</w:t>
            </w:r>
          </w:p>
        </w:tc>
      </w:tr>
      <w:tr w:rsidR="002F7975" w:rsidRPr="002F7975" w14:paraId="7229BBF4" w14:textId="77777777" w:rsidTr="007145B8">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A16F7F"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COLCA</w:t>
            </w:r>
          </w:p>
        </w:tc>
        <w:tc>
          <w:tcPr>
            <w:tcW w:w="0" w:type="auto"/>
            <w:shd w:val="clear" w:color="auto" w:fill="FFFFFF"/>
            <w:tcMar>
              <w:top w:w="0" w:type="dxa"/>
              <w:left w:w="45" w:type="dxa"/>
              <w:bottom w:w="0" w:type="dxa"/>
              <w:right w:w="45" w:type="dxa"/>
            </w:tcMar>
            <w:vAlign w:val="center"/>
            <w:hideMark/>
          </w:tcPr>
          <w:p w14:paraId="113F0B52"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CASA ANDINA ESTÁNDAR COLCA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AA1F466"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TS </w:t>
            </w:r>
          </w:p>
        </w:tc>
      </w:tr>
      <w:tr w:rsidR="002F7975" w:rsidRPr="002F7975" w14:paraId="22DAFEC9" w14:textId="77777777" w:rsidTr="007145B8">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61C63BF" w14:textId="77777777" w:rsidR="002F7975" w:rsidRPr="002F7975" w:rsidRDefault="002F7975" w:rsidP="002F797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2B63A3"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KILLAWASI LODGE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9A4877"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P</w:t>
            </w:r>
          </w:p>
        </w:tc>
      </w:tr>
      <w:tr w:rsidR="002F7975" w:rsidRPr="002F7975" w14:paraId="79105429" w14:textId="77777777" w:rsidTr="007145B8">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6D1ABE"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PUNO</w:t>
            </w:r>
          </w:p>
        </w:tc>
        <w:tc>
          <w:tcPr>
            <w:tcW w:w="0" w:type="auto"/>
            <w:shd w:val="clear" w:color="auto" w:fill="FFFFFF"/>
            <w:tcMar>
              <w:top w:w="0" w:type="dxa"/>
              <w:left w:w="45" w:type="dxa"/>
              <w:bottom w:w="0" w:type="dxa"/>
              <w:right w:w="45" w:type="dxa"/>
            </w:tcMar>
            <w:vAlign w:val="center"/>
            <w:hideMark/>
          </w:tcPr>
          <w:p w14:paraId="62A7CDED"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LAKE TITICACA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93F44F"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TS </w:t>
            </w:r>
          </w:p>
        </w:tc>
      </w:tr>
      <w:tr w:rsidR="002F7975" w:rsidRPr="002F7975" w14:paraId="1C0F256A" w14:textId="77777777" w:rsidTr="007145B8">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279A475" w14:textId="77777777" w:rsidR="002F7975" w:rsidRPr="002F7975" w:rsidRDefault="002F7975" w:rsidP="002F797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A6BDDA"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JOSE ANTONIO PUNO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ACE0129"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P</w:t>
            </w:r>
          </w:p>
        </w:tc>
      </w:tr>
      <w:tr w:rsidR="002F7975" w:rsidRPr="002F7975" w14:paraId="66C4E8A9" w14:textId="77777777" w:rsidTr="007145B8">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1B0ABC"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04777CC2"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TIERRA VIVA CUSCO CENTRO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F9C343"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TS </w:t>
            </w:r>
          </w:p>
        </w:tc>
      </w:tr>
      <w:tr w:rsidR="002F7975" w:rsidRPr="002F7975" w14:paraId="38F7EAA4" w14:textId="77777777" w:rsidTr="007145B8">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B1E7709" w14:textId="77777777" w:rsidR="002F7975" w:rsidRPr="002F7975" w:rsidRDefault="002F7975" w:rsidP="002F797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C94D5D"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XIMA HOTEL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A9D25C"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P</w:t>
            </w:r>
          </w:p>
        </w:tc>
      </w:tr>
      <w:tr w:rsidR="002F7975" w:rsidRPr="002F7975" w14:paraId="0D15857C" w14:textId="77777777" w:rsidTr="007145B8">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F1598A"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B04D34E"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VILLA URUBAMBA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2B3ECF"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TS </w:t>
            </w:r>
          </w:p>
        </w:tc>
      </w:tr>
      <w:tr w:rsidR="002F7975" w:rsidRPr="002F7975" w14:paraId="36BF18A4" w14:textId="77777777" w:rsidTr="007145B8">
        <w:trPr>
          <w:trHeight w:val="20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AEAA4F" w14:textId="77777777" w:rsidR="002F7975" w:rsidRPr="002F7975" w:rsidRDefault="002F7975" w:rsidP="002F797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C85E63"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TIERRA VIVA VALLE SAGRADO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D9AC98" w14:textId="77777777" w:rsidR="002F7975" w:rsidRPr="002F7975" w:rsidRDefault="002F7975" w:rsidP="002F7975">
            <w:pPr>
              <w:spacing w:after="0" w:line="240" w:lineRule="auto"/>
              <w:jc w:val="center"/>
              <w:rPr>
                <w:rFonts w:ascii="Calibri" w:hAnsi="Calibri" w:cs="Calibri"/>
                <w:sz w:val="20"/>
                <w:szCs w:val="20"/>
                <w:lang w:val="es-MX" w:eastAsia="es-MX" w:bidi="ar-SA"/>
              </w:rPr>
            </w:pPr>
            <w:r w:rsidRPr="002F7975">
              <w:rPr>
                <w:rFonts w:ascii="Calibri" w:hAnsi="Calibri" w:cs="Calibri"/>
                <w:sz w:val="20"/>
                <w:szCs w:val="20"/>
                <w:lang w:val="es-MX" w:eastAsia="es-MX" w:bidi="ar-SA"/>
              </w:rPr>
              <w:t>P</w:t>
            </w:r>
          </w:p>
        </w:tc>
      </w:tr>
    </w:tbl>
    <w:p w14:paraId="131A6BF5" w14:textId="77AC43EF" w:rsidR="00A703F8" w:rsidRDefault="00A703F8" w:rsidP="001917C7">
      <w:pPr>
        <w:pStyle w:val="Sinespaciado"/>
        <w:rPr>
          <w:rFonts w:ascii="Arial" w:hAnsi="Arial" w:cs="Arial"/>
          <w:sz w:val="20"/>
          <w:szCs w:val="20"/>
          <w:lang w:val="es-ES"/>
        </w:rPr>
      </w:pPr>
    </w:p>
    <w:p w14:paraId="5C215A5B" w14:textId="77777777" w:rsidR="007145B8" w:rsidRDefault="007145B8" w:rsidP="001917C7">
      <w:pPr>
        <w:pStyle w:val="Sinespaciado"/>
        <w:rPr>
          <w:rFonts w:ascii="Arial" w:hAnsi="Arial" w:cs="Arial"/>
          <w:sz w:val="20"/>
          <w:szCs w:val="20"/>
          <w:lang w:val="es-ES"/>
        </w:rPr>
      </w:pPr>
    </w:p>
    <w:tbl>
      <w:tblPr>
        <w:tblW w:w="6060" w:type="dxa"/>
        <w:jc w:val="center"/>
        <w:tblCellSpacing w:w="0" w:type="dxa"/>
        <w:tblCellMar>
          <w:left w:w="0" w:type="dxa"/>
          <w:right w:w="0" w:type="dxa"/>
        </w:tblCellMar>
        <w:tblLook w:val="04A0" w:firstRow="1" w:lastRow="0" w:firstColumn="1" w:lastColumn="0" w:noHBand="0" w:noVBand="1"/>
      </w:tblPr>
      <w:tblGrid>
        <w:gridCol w:w="2850"/>
        <w:gridCol w:w="791"/>
        <w:gridCol w:w="791"/>
        <w:gridCol w:w="791"/>
        <w:gridCol w:w="837"/>
      </w:tblGrid>
      <w:tr w:rsidR="007145B8" w:rsidRPr="007145B8" w14:paraId="64A9A011" w14:textId="77777777" w:rsidTr="007145B8">
        <w:trPr>
          <w:trHeight w:val="26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846F173" w14:textId="77777777" w:rsidR="007145B8" w:rsidRPr="007145B8" w:rsidRDefault="007145B8" w:rsidP="007145B8">
            <w:pPr>
              <w:spacing w:after="0" w:line="240" w:lineRule="auto"/>
              <w:jc w:val="center"/>
              <w:rPr>
                <w:rFonts w:ascii="Calibri" w:hAnsi="Calibri" w:cs="Calibri"/>
                <w:b/>
                <w:bCs/>
                <w:color w:val="FFFFFF"/>
                <w:sz w:val="20"/>
                <w:szCs w:val="20"/>
                <w:lang w:val="es-MX" w:eastAsia="es-MX" w:bidi="ar-SA"/>
              </w:rPr>
            </w:pPr>
            <w:r w:rsidRPr="007145B8">
              <w:rPr>
                <w:rFonts w:ascii="Calibri" w:hAnsi="Calibri" w:cs="Calibri"/>
                <w:b/>
                <w:bCs/>
                <w:color w:val="FFFFFF"/>
                <w:sz w:val="20"/>
                <w:szCs w:val="20"/>
                <w:lang w:val="es-MX" w:eastAsia="es-MX" w:bidi="ar-SA"/>
              </w:rPr>
              <w:t>PRECIO POR PERSONA EN USD</w:t>
            </w:r>
          </w:p>
        </w:tc>
      </w:tr>
      <w:tr w:rsidR="007145B8" w:rsidRPr="007145B8" w14:paraId="5FD8C46C" w14:textId="77777777" w:rsidTr="007145B8">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A6E9D77"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TURISTA SUPERIOR</w:t>
            </w:r>
          </w:p>
        </w:tc>
        <w:tc>
          <w:tcPr>
            <w:tcW w:w="0" w:type="auto"/>
            <w:shd w:val="clear" w:color="auto" w:fill="C9C7E7"/>
            <w:tcMar>
              <w:top w:w="0" w:type="dxa"/>
              <w:left w:w="45" w:type="dxa"/>
              <w:bottom w:w="0" w:type="dxa"/>
              <w:right w:w="45" w:type="dxa"/>
            </w:tcMar>
            <w:vAlign w:val="center"/>
            <w:hideMark/>
          </w:tcPr>
          <w:p w14:paraId="609BD0A5"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4A031CB"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0A30925"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9A2A676"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MNR</w:t>
            </w:r>
          </w:p>
        </w:tc>
      </w:tr>
      <w:tr w:rsidR="007145B8" w:rsidRPr="007145B8" w14:paraId="2EB7CA2E" w14:textId="77777777" w:rsidTr="007145B8">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F44EFC" w14:textId="77777777" w:rsidR="007145B8" w:rsidRPr="007145B8" w:rsidRDefault="007145B8" w:rsidP="007145B8">
            <w:pPr>
              <w:spacing w:after="0" w:line="240" w:lineRule="auto"/>
              <w:jc w:val="right"/>
              <w:rPr>
                <w:rFonts w:ascii="Calibri" w:hAnsi="Calibri" w:cs="Calibri"/>
                <w:sz w:val="20"/>
                <w:szCs w:val="20"/>
                <w:lang w:val="es-MX" w:eastAsia="es-MX" w:bidi="ar-SA"/>
              </w:rPr>
            </w:pPr>
            <w:r w:rsidRPr="007145B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86D4AA"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2570</w:t>
            </w:r>
          </w:p>
        </w:tc>
        <w:tc>
          <w:tcPr>
            <w:tcW w:w="0" w:type="auto"/>
            <w:shd w:val="clear" w:color="auto" w:fill="FFFFFF"/>
            <w:tcMar>
              <w:top w:w="0" w:type="dxa"/>
              <w:left w:w="45" w:type="dxa"/>
              <w:bottom w:w="0" w:type="dxa"/>
              <w:right w:w="45" w:type="dxa"/>
            </w:tcMar>
            <w:vAlign w:val="center"/>
            <w:hideMark/>
          </w:tcPr>
          <w:p w14:paraId="6B9963A8"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2460</w:t>
            </w:r>
          </w:p>
        </w:tc>
        <w:tc>
          <w:tcPr>
            <w:tcW w:w="0" w:type="auto"/>
            <w:shd w:val="clear" w:color="auto" w:fill="FFFFFF"/>
            <w:tcMar>
              <w:top w:w="0" w:type="dxa"/>
              <w:left w:w="45" w:type="dxa"/>
              <w:bottom w:w="0" w:type="dxa"/>
              <w:right w:w="45" w:type="dxa"/>
            </w:tcMar>
            <w:vAlign w:val="center"/>
            <w:hideMark/>
          </w:tcPr>
          <w:p w14:paraId="7691256E"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3390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55E17A"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2030</w:t>
            </w:r>
          </w:p>
        </w:tc>
      </w:tr>
      <w:tr w:rsidR="007145B8" w:rsidRPr="007145B8" w14:paraId="1EB3F801" w14:textId="77777777" w:rsidTr="007145B8">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D41DC7" w14:textId="77777777" w:rsidR="007145B8" w:rsidRPr="007145B8" w:rsidRDefault="007145B8" w:rsidP="007145B8">
            <w:pPr>
              <w:spacing w:after="0" w:line="240" w:lineRule="auto"/>
              <w:jc w:val="right"/>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8737AD"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2850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6FE6A1"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2740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EF6EDA"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3670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C7C7C29"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2310</w:t>
            </w:r>
          </w:p>
        </w:tc>
      </w:tr>
      <w:tr w:rsidR="007145B8" w:rsidRPr="007145B8" w14:paraId="28D57E45" w14:textId="77777777" w:rsidTr="007145B8">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93E004C"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9E5DD1" w14:textId="77777777" w:rsidR="007145B8" w:rsidRPr="007145B8" w:rsidRDefault="007145B8" w:rsidP="007145B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81FEA9" w14:textId="77777777" w:rsidR="007145B8" w:rsidRPr="007145B8" w:rsidRDefault="007145B8" w:rsidP="007145B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1343CD" w14:textId="77777777" w:rsidR="007145B8" w:rsidRPr="007145B8" w:rsidRDefault="007145B8" w:rsidP="007145B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1D0855" w14:textId="77777777" w:rsidR="007145B8" w:rsidRPr="007145B8" w:rsidRDefault="007145B8" w:rsidP="007145B8">
            <w:pPr>
              <w:spacing w:after="0" w:line="240" w:lineRule="auto"/>
              <w:rPr>
                <w:rFonts w:ascii="Times New Roman" w:hAnsi="Times New Roman"/>
                <w:sz w:val="20"/>
                <w:szCs w:val="20"/>
                <w:lang w:val="es-MX" w:eastAsia="es-MX" w:bidi="ar-SA"/>
              </w:rPr>
            </w:pPr>
          </w:p>
        </w:tc>
      </w:tr>
      <w:tr w:rsidR="007145B8" w:rsidRPr="007145B8" w14:paraId="32C04729" w14:textId="77777777" w:rsidTr="007145B8">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59EB4B"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11A46800"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B3693FA"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7D7BEB4"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ABBD3FD"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MNR</w:t>
            </w:r>
          </w:p>
        </w:tc>
      </w:tr>
      <w:tr w:rsidR="007145B8" w:rsidRPr="007145B8" w14:paraId="0D98EBA2" w14:textId="77777777" w:rsidTr="007145B8">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76B6DB" w14:textId="77777777" w:rsidR="007145B8" w:rsidRPr="007145B8" w:rsidRDefault="007145B8" w:rsidP="007145B8">
            <w:pPr>
              <w:spacing w:after="0" w:line="240" w:lineRule="auto"/>
              <w:jc w:val="right"/>
              <w:rPr>
                <w:rFonts w:ascii="Calibri" w:hAnsi="Calibri" w:cs="Calibri"/>
                <w:sz w:val="20"/>
                <w:szCs w:val="20"/>
                <w:lang w:val="es-MX" w:eastAsia="es-MX" w:bidi="ar-SA"/>
              </w:rPr>
            </w:pPr>
            <w:r w:rsidRPr="007145B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651A390"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2730</w:t>
            </w:r>
          </w:p>
        </w:tc>
        <w:tc>
          <w:tcPr>
            <w:tcW w:w="0" w:type="auto"/>
            <w:shd w:val="clear" w:color="auto" w:fill="FFFFFF"/>
            <w:tcMar>
              <w:top w:w="0" w:type="dxa"/>
              <w:left w:w="45" w:type="dxa"/>
              <w:bottom w:w="0" w:type="dxa"/>
              <w:right w:w="45" w:type="dxa"/>
            </w:tcMar>
            <w:vAlign w:val="center"/>
            <w:hideMark/>
          </w:tcPr>
          <w:p w14:paraId="04FC810A"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2640</w:t>
            </w:r>
          </w:p>
        </w:tc>
        <w:tc>
          <w:tcPr>
            <w:tcW w:w="0" w:type="auto"/>
            <w:shd w:val="clear" w:color="auto" w:fill="FFFFFF"/>
            <w:tcMar>
              <w:top w:w="0" w:type="dxa"/>
              <w:left w:w="45" w:type="dxa"/>
              <w:bottom w:w="0" w:type="dxa"/>
              <w:right w:w="45" w:type="dxa"/>
            </w:tcMar>
            <w:vAlign w:val="center"/>
            <w:hideMark/>
          </w:tcPr>
          <w:p w14:paraId="65EF192C"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3720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A5A433" w14:textId="77777777" w:rsidR="007145B8" w:rsidRPr="007145B8" w:rsidRDefault="007145B8" w:rsidP="007145B8">
            <w:pPr>
              <w:spacing w:after="0" w:line="240" w:lineRule="auto"/>
              <w:jc w:val="center"/>
              <w:rPr>
                <w:rFonts w:ascii="Calibri" w:hAnsi="Calibri" w:cs="Calibri"/>
                <w:sz w:val="20"/>
                <w:szCs w:val="20"/>
                <w:lang w:val="es-MX" w:eastAsia="es-MX" w:bidi="ar-SA"/>
              </w:rPr>
            </w:pPr>
            <w:r w:rsidRPr="007145B8">
              <w:rPr>
                <w:rFonts w:ascii="Calibri" w:hAnsi="Calibri" w:cs="Calibri"/>
                <w:sz w:val="20"/>
                <w:szCs w:val="20"/>
                <w:lang w:val="es-MX" w:eastAsia="es-MX" w:bidi="ar-SA"/>
              </w:rPr>
              <w:t>2160</w:t>
            </w:r>
          </w:p>
        </w:tc>
      </w:tr>
      <w:tr w:rsidR="007145B8" w:rsidRPr="007145B8" w14:paraId="40A02392" w14:textId="77777777" w:rsidTr="007145B8">
        <w:trPr>
          <w:trHeight w:val="43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E9454AF" w14:textId="77777777" w:rsidR="007145B8" w:rsidRPr="007145B8" w:rsidRDefault="007145B8" w:rsidP="007145B8">
            <w:pPr>
              <w:spacing w:after="0" w:line="240" w:lineRule="auto"/>
              <w:jc w:val="right"/>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818534"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3010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E00E9C"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2920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9D2DAC"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4000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EDDF67" w14:textId="77777777" w:rsidR="007145B8" w:rsidRPr="007145B8" w:rsidRDefault="007145B8" w:rsidP="007145B8">
            <w:pPr>
              <w:spacing w:after="0" w:line="240" w:lineRule="auto"/>
              <w:jc w:val="center"/>
              <w:rPr>
                <w:rFonts w:ascii="Calibri" w:hAnsi="Calibri" w:cs="Calibri"/>
                <w:b/>
                <w:bCs/>
                <w:sz w:val="20"/>
                <w:szCs w:val="20"/>
                <w:lang w:val="es-MX" w:eastAsia="es-MX" w:bidi="ar-SA"/>
              </w:rPr>
            </w:pPr>
            <w:r w:rsidRPr="007145B8">
              <w:rPr>
                <w:rFonts w:ascii="Calibri" w:hAnsi="Calibri" w:cs="Calibri"/>
                <w:b/>
                <w:bCs/>
                <w:sz w:val="20"/>
                <w:szCs w:val="20"/>
                <w:lang w:val="es-MX" w:eastAsia="es-MX" w:bidi="ar-SA"/>
              </w:rPr>
              <w:t>2440</w:t>
            </w:r>
          </w:p>
        </w:tc>
      </w:tr>
    </w:tbl>
    <w:p w14:paraId="136FE498" w14:textId="77777777" w:rsidR="00A703F8" w:rsidRDefault="00A703F8" w:rsidP="007647CC">
      <w:pPr>
        <w:pStyle w:val="Sinespaciado"/>
        <w:rPr>
          <w:rFonts w:ascii="Arial" w:hAnsi="Arial" w:cs="Arial"/>
          <w:sz w:val="20"/>
          <w:szCs w:val="20"/>
          <w:lang w:val="es-ES"/>
        </w:rPr>
      </w:pPr>
    </w:p>
    <w:p w14:paraId="3A59BEC7" w14:textId="77777777" w:rsidR="007145B8" w:rsidRDefault="007145B8" w:rsidP="007647CC">
      <w:pPr>
        <w:pStyle w:val="Sinespaciado"/>
        <w:rPr>
          <w:rFonts w:ascii="Arial" w:hAnsi="Arial" w:cs="Arial"/>
          <w:sz w:val="20"/>
          <w:szCs w:val="20"/>
          <w:lang w:val="es-ES"/>
        </w:rPr>
      </w:pPr>
    </w:p>
    <w:p w14:paraId="22A33719" w14:textId="77777777" w:rsidR="007145B8" w:rsidRDefault="007145B8" w:rsidP="007647CC">
      <w:pPr>
        <w:pStyle w:val="Sinespaciado"/>
        <w:rPr>
          <w:rFonts w:ascii="Arial" w:hAnsi="Arial" w:cs="Arial"/>
          <w:sz w:val="20"/>
          <w:szCs w:val="20"/>
          <w:lang w:val="es-ES"/>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2F7975" w:rsidRPr="002F7975" w14:paraId="7AE60B8B" w14:textId="77777777" w:rsidTr="002F7975">
        <w:trPr>
          <w:trHeight w:val="300"/>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AD93C2A"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RUTA AÉREA PROPUESTA MEX/LIM//CUZ/LIM/MEX</w:t>
            </w:r>
          </w:p>
        </w:tc>
      </w:tr>
      <w:tr w:rsidR="002F7975" w:rsidRPr="002F7975" w14:paraId="051D51FC" w14:textId="77777777" w:rsidTr="002F7975">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655D01A" w14:textId="0093F1F4" w:rsidR="002F7975" w:rsidRPr="002F7975" w:rsidRDefault="002F7975" w:rsidP="002F7975">
            <w:pPr>
              <w:spacing w:after="0" w:line="240" w:lineRule="auto"/>
              <w:rPr>
                <w:rFonts w:ascii="Calibri" w:hAnsi="Calibri" w:cs="Calibri"/>
                <w:b/>
                <w:bCs/>
                <w:sz w:val="20"/>
                <w:szCs w:val="20"/>
                <w:lang w:val="es-MX" w:eastAsia="es-MX" w:bidi="ar-SA"/>
              </w:rPr>
            </w:pPr>
            <w:r w:rsidRPr="002F7975">
              <w:rPr>
                <w:rFonts w:ascii="Calibri" w:hAnsi="Calibri" w:cs="Calibri"/>
                <w:b/>
                <w:bCs/>
                <w:sz w:val="20"/>
                <w:szCs w:val="20"/>
                <w:lang w:val="es-MX" w:eastAsia="es-MX" w:bidi="ar-SA"/>
              </w:rPr>
              <w:t>IMPUESTOS</w:t>
            </w:r>
            <w:r w:rsidR="007145B8">
              <w:rPr>
                <w:rFonts w:ascii="Calibri" w:hAnsi="Calibri" w:cs="Calibri"/>
                <w:b/>
                <w:bCs/>
                <w:sz w:val="20"/>
                <w:szCs w:val="20"/>
                <w:lang w:val="es-MX" w:eastAsia="es-MX" w:bidi="ar-SA"/>
              </w:rPr>
              <w:t xml:space="preserve"> AEREOS</w:t>
            </w:r>
            <w:r w:rsidRPr="002F7975">
              <w:rPr>
                <w:rFonts w:ascii="Calibri" w:hAnsi="Calibri" w:cs="Calibri"/>
                <w:b/>
                <w:bCs/>
                <w:sz w:val="20"/>
                <w:szCs w:val="20"/>
                <w:lang w:val="es-MX" w:eastAsia="es-MX" w:bidi="ar-SA"/>
              </w:rPr>
              <w:t xml:space="preserve"> (SUJETOS A CONFIRMACIÓN): 4</w:t>
            </w:r>
            <w:r w:rsidR="00C42EA4">
              <w:rPr>
                <w:rFonts w:ascii="Calibri" w:hAnsi="Calibri" w:cs="Calibri"/>
                <w:b/>
                <w:bCs/>
                <w:sz w:val="20"/>
                <w:szCs w:val="20"/>
                <w:lang w:val="es-MX" w:eastAsia="es-MX" w:bidi="ar-SA"/>
              </w:rPr>
              <w:t>1</w:t>
            </w:r>
            <w:r w:rsidRPr="002F7975">
              <w:rPr>
                <w:rFonts w:ascii="Calibri" w:hAnsi="Calibri" w:cs="Calibri"/>
                <w:b/>
                <w:bCs/>
                <w:sz w:val="20"/>
                <w:szCs w:val="20"/>
                <w:lang w:val="es-MX" w:eastAsia="es-MX" w:bidi="ar-SA"/>
              </w:rPr>
              <w:t>0 USD</w:t>
            </w:r>
          </w:p>
        </w:tc>
      </w:tr>
      <w:tr w:rsidR="002F7975" w:rsidRPr="002F7975" w14:paraId="13BE9642" w14:textId="77777777" w:rsidTr="002F7975">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0DEF089"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SUPLEMENTO DESDE EL INTERIOR DEL PAÍS: CONSULTAR</w:t>
            </w:r>
          </w:p>
        </w:tc>
      </w:tr>
      <w:tr w:rsidR="002F7975" w:rsidRPr="002F7975" w14:paraId="6C66B194" w14:textId="77777777" w:rsidTr="002F7975">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1971754"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TARIFAS SUJETAS A DISPONIBILIDAD Y CAMBIO SIN PREVIO AVISO </w:t>
            </w:r>
          </w:p>
        </w:tc>
      </w:tr>
      <w:tr w:rsidR="002F7975" w:rsidRPr="002F7975" w14:paraId="27F31C16" w14:textId="77777777" w:rsidTr="002F7975">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AB76038" w14:textId="77777777" w:rsidR="002F7975" w:rsidRPr="002F7975" w:rsidRDefault="002F7975" w:rsidP="002F7975">
            <w:pPr>
              <w:spacing w:after="0" w:line="240" w:lineRule="auto"/>
              <w:rPr>
                <w:rFonts w:ascii="Calibri" w:hAnsi="Calibri" w:cs="Calibri"/>
                <w:sz w:val="20"/>
                <w:szCs w:val="20"/>
                <w:lang w:val="es-MX" w:eastAsia="es-MX" w:bidi="ar-SA"/>
              </w:rPr>
            </w:pPr>
            <w:r w:rsidRPr="002F7975">
              <w:rPr>
                <w:rFonts w:ascii="Calibri" w:hAnsi="Calibri" w:cs="Calibri"/>
                <w:sz w:val="20"/>
                <w:szCs w:val="20"/>
                <w:lang w:val="es-MX" w:eastAsia="es-MX" w:bidi="ar-SA"/>
              </w:rPr>
              <w:t xml:space="preserve">MENOR DE 2 A 10 AÑOS. SOLO UN MENOR POR CADA HABITACION DOBLE </w:t>
            </w:r>
          </w:p>
        </w:tc>
      </w:tr>
      <w:tr w:rsidR="002F7975" w:rsidRPr="002F7975" w14:paraId="115D5DD7" w14:textId="77777777" w:rsidTr="002F7975">
        <w:trPr>
          <w:trHeight w:val="294"/>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89465E" w14:textId="77777777" w:rsidR="002F7975" w:rsidRPr="002F7975" w:rsidRDefault="002F7975" w:rsidP="002F7975">
            <w:pPr>
              <w:spacing w:after="0" w:line="240" w:lineRule="auto"/>
              <w:rPr>
                <w:rFonts w:ascii="Calibri" w:hAnsi="Calibri" w:cs="Calibri"/>
                <w:b/>
                <w:bCs/>
                <w:sz w:val="20"/>
                <w:szCs w:val="20"/>
                <w:lang w:val="es-MX" w:eastAsia="es-MX" w:bidi="ar-SA"/>
              </w:rPr>
            </w:pPr>
            <w:r w:rsidRPr="002F7975">
              <w:rPr>
                <w:rFonts w:ascii="Calibri" w:hAnsi="Calibri" w:cs="Calibri"/>
                <w:b/>
                <w:bCs/>
                <w:sz w:val="20"/>
                <w:szCs w:val="20"/>
                <w:lang w:val="es-MX" w:eastAsia="es-MX" w:bidi="ar-SA"/>
              </w:rPr>
              <w:t>EL PRECIO TERRESTRE CON AÉREO ES ORIENTATIVO, PUEDE SURGIR CAMBIOS DEPENDIENDO LA TEMPORADA</w:t>
            </w:r>
          </w:p>
        </w:tc>
      </w:tr>
      <w:tr w:rsidR="002F7975" w:rsidRPr="002F7975" w14:paraId="1ABD4DBD" w14:textId="77777777" w:rsidTr="002F7975">
        <w:trPr>
          <w:trHeight w:val="655"/>
          <w:tblCellSpacing w:w="0" w:type="dxa"/>
          <w:jc w:val="center"/>
        </w:trPr>
        <w:tc>
          <w:tcPr>
            <w:tcW w:w="849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E5C4D7" w14:textId="1D40E9D0" w:rsidR="002F7975" w:rsidRPr="002F7975" w:rsidRDefault="002F7975" w:rsidP="002F7975">
            <w:pPr>
              <w:spacing w:after="0" w:line="240" w:lineRule="auto"/>
              <w:rPr>
                <w:rFonts w:ascii="Calibri" w:hAnsi="Calibri" w:cs="Calibri"/>
                <w:b/>
                <w:bCs/>
                <w:sz w:val="20"/>
                <w:szCs w:val="20"/>
                <w:lang w:val="es-MX" w:eastAsia="es-MX" w:bidi="ar-SA"/>
              </w:rPr>
            </w:pPr>
            <w:r w:rsidRPr="002F7975">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44E393E0" w14:textId="77777777" w:rsidR="002F7975" w:rsidRDefault="002F7975" w:rsidP="007647CC">
      <w:pPr>
        <w:pStyle w:val="Sinespaciado"/>
        <w:rPr>
          <w:rFonts w:ascii="Arial" w:hAnsi="Arial" w:cs="Arial"/>
          <w:sz w:val="20"/>
          <w:szCs w:val="20"/>
          <w:lang w:val="es-ES"/>
        </w:rPr>
      </w:pPr>
    </w:p>
    <w:sectPr w:rsidR="002F7975" w:rsidSect="009A4063">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F129" w14:textId="77777777" w:rsidR="00F73A2A" w:rsidRDefault="00F73A2A" w:rsidP="00450C15">
      <w:pPr>
        <w:spacing w:after="0" w:line="240" w:lineRule="auto"/>
      </w:pPr>
      <w:r>
        <w:separator/>
      </w:r>
    </w:p>
  </w:endnote>
  <w:endnote w:type="continuationSeparator" w:id="0">
    <w:p w14:paraId="08DA04BB" w14:textId="77777777" w:rsidR="00F73A2A" w:rsidRDefault="00F73A2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F8E" w14:textId="77777777" w:rsidR="00C55C28" w:rsidRDefault="00DC3CB9"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F30EC8" wp14:editId="758ADCE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673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3C40" w14:textId="77777777" w:rsidR="00F73A2A" w:rsidRDefault="00F73A2A" w:rsidP="00450C15">
      <w:pPr>
        <w:spacing w:after="0" w:line="240" w:lineRule="auto"/>
      </w:pPr>
      <w:r>
        <w:separator/>
      </w:r>
    </w:p>
  </w:footnote>
  <w:footnote w:type="continuationSeparator" w:id="0">
    <w:p w14:paraId="612FA3EB" w14:textId="77777777" w:rsidR="00F73A2A" w:rsidRDefault="00F73A2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2C22" w14:textId="3C651CB4" w:rsidR="001A3CED" w:rsidRPr="001A3CED" w:rsidRDefault="00F24209" w:rsidP="000524A0">
    <w:pPr>
      <w:pStyle w:val="Encabezado"/>
      <w:jc w:val="right"/>
      <w:rPr>
        <w:rFonts w:asciiTheme="minorHAnsi" w:hAnsiTheme="minorHAnsi" w:cs="Arial"/>
        <w:b/>
        <w:sz w:val="48"/>
        <w:szCs w:val="44"/>
        <w:lang w:val="es-MX"/>
      </w:rPr>
    </w:pPr>
    <w:r w:rsidRPr="00DC3CB9">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78B5325" wp14:editId="269CF2FF">
              <wp:simplePos x="0" y="0"/>
              <wp:positionH relativeFrom="column">
                <wp:posOffset>-161925</wp:posOffset>
              </wp:positionH>
              <wp:positionV relativeFrom="paragraph">
                <wp:posOffset>-240030</wp:posOffset>
              </wp:positionV>
              <wp:extent cx="5019675"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019675" cy="695325"/>
                      </a:xfrm>
                      <a:prstGeom prst="rect">
                        <a:avLst/>
                      </a:prstGeom>
                      <a:noFill/>
                      <a:ln>
                        <a:noFill/>
                      </a:ln>
                    </wps:spPr>
                    <wps:txbx>
                      <w:txbxContent>
                        <w:p w14:paraId="6B4895DA" w14:textId="2A0147D0" w:rsidR="00DC3CB9" w:rsidRPr="007145B8" w:rsidRDefault="007145B8"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145B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w:t>
                          </w:r>
                          <w:r w:rsidR="00DC3CB9" w:rsidRPr="007145B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EL SUR DE PERÚ</w:t>
                          </w:r>
                        </w:p>
                        <w:p w14:paraId="5AA9BE9C" w14:textId="6677672A" w:rsidR="00DC3CB9" w:rsidRPr="00B62EF9" w:rsidRDefault="00A140F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211-E20</w:t>
                          </w:r>
                          <w:r w:rsidR="00D102B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D7D3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D024E99" w14:textId="77777777" w:rsidR="00DC3CB9" w:rsidRDefault="00DC3C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5325" id="_x0000_t202" coordsize="21600,21600" o:spt="202" path="m,l,21600r21600,l21600,xe">
              <v:stroke joinstyle="miter"/>
              <v:path gradientshapeok="t" o:connecttype="rect"/>
            </v:shapetype>
            <v:shape id="Cuadro de texto 1" o:spid="_x0000_s1026" type="#_x0000_t202" style="position:absolute;left:0;text-align:left;margin-left:-12.75pt;margin-top:-18.9pt;width:395.2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" filled="f" stroked="f">
              <v:textbox>
                <w:txbxContent>
                  <w:p w14:paraId="6B4895DA" w14:textId="2A0147D0" w:rsidR="00DC3CB9" w:rsidRPr="007145B8" w:rsidRDefault="007145B8"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145B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w:t>
                    </w:r>
                    <w:r w:rsidR="00DC3CB9" w:rsidRPr="007145B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EL SUR DE PERÚ</w:t>
                    </w:r>
                  </w:p>
                  <w:p w14:paraId="5AA9BE9C" w14:textId="6677672A" w:rsidR="00DC3CB9" w:rsidRPr="00B62EF9" w:rsidRDefault="00A140F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211-E20</w:t>
                    </w:r>
                    <w:r w:rsidR="00D102B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D7D3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D024E99" w14:textId="77777777" w:rsidR="00DC3CB9" w:rsidRDefault="00DC3CB9"/>
                </w:txbxContent>
              </v:textbox>
            </v:shape>
          </w:pict>
        </mc:Fallback>
      </mc:AlternateContent>
    </w:r>
    <w:r w:rsidR="007145B8" w:rsidRPr="00DC3CB9">
      <w:rPr>
        <w:rFonts w:ascii="Arial" w:hAnsi="Arial" w:cs="Arial"/>
        <w:b/>
        <w:noProof/>
        <w:sz w:val="48"/>
        <w:szCs w:val="48"/>
        <w:lang w:val="es-MX" w:eastAsia="es-MX" w:bidi="ar-SA"/>
      </w:rPr>
      <w:drawing>
        <wp:anchor distT="0" distB="0" distL="114300" distR="114300" simplePos="0" relativeHeight="251671552" behindDoc="0" locked="0" layoutInCell="1" allowOverlap="1" wp14:anchorId="2D8979E5" wp14:editId="40AE2489">
          <wp:simplePos x="0" y="0"/>
          <wp:positionH relativeFrom="margin">
            <wp:align>right</wp:align>
          </wp:positionH>
          <wp:positionV relativeFrom="paragraph">
            <wp:posOffset>193675</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C3CB9" w:rsidRPr="00DC3CB9">
      <w:rPr>
        <w:rFonts w:ascii="Arial" w:hAnsi="Arial" w:cs="Arial"/>
        <w:b/>
        <w:noProof/>
        <w:sz w:val="48"/>
        <w:szCs w:val="48"/>
        <w:lang w:val="es-MX" w:eastAsia="es-MX" w:bidi="ar-SA"/>
      </w:rPr>
      <w:drawing>
        <wp:anchor distT="0" distB="0" distL="114300" distR="114300" simplePos="0" relativeHeight="251670528" behindDoc="0" locked="0" layoutInCell="1" allowOverlap="1" wp14:anchorId="45074E72" wp14:editId="3F901A15">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C3CB9" w:rsidRPr="00DC3CB9">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D9355B8" wp14:editId="184C6CB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3078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11pt;height:411pt" o:bullet="t">
        <v:imagedata r:id="rId1" o:title="advertencia"/>
      </v:shape>
    </w:pict>
  </w:numPicBullet>
  <w:numPicBullet w:numPicBulletId="1">
    <w:pict>
      <v:shape id="_x0000_i1055" type="#_x0000_t75" style="width:410.25pt;height:410.25pt" o:bullet="t">
        <v:imagedata r:id="rId2"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4EE6C96"/>
    <w:multiLevelType w:val="hybridMultilevel"/>
    <w:tmpl w:val="DBB69946"/>
    <w:lvl w:ilvl="0" w:tplc="98E2C1C8">
      <w:start w:val="1"/>
      <w:numFmt w:val="bullet"/>
      <w:lvlText w:val=""/>
      <w:lvlJc w:val="left"/>
      <w:pPr>
        <w:tabs>
          <w:tab w:val="num" w:pos="720"/>
        </w:tabs>
        <w:ind w:left="720" w:hanging="360"/>
      </w:pPr>
      <w:rPr>
        <w:rFonts w:ascii="Wingdings" w:hAnsi="Wingdings" w:cs="Wingdings" w:hint="default"/>
      </w:rPr>
    </w:lvl>
    <w:lvl w:ilvl="1" w:tplc="A09ABE68">
      <w:start w:val="1"/>
      <w:numFmt w:val="bullet"/>
      <w:lvlText w:val="o"/>
      <w:lvlJc w:val="left"/>
      <w:pPr>
        <w:tabs>
          <w:tab w:val="num" w:pos="1440"/>
        </w:tabs>
        <w:ind w:left="1440" w:hanging="360"/>
      </w:pPr>
      <w:rPr>
        <w:rFonts w:ascii="Courier New" w:hAnsi="Courier New" w:cs="Courier New" w:hint="default"/>
      </w:rPr>
    </w:lvl>
    <w:lvl w:ilvl="2" w:tplc="2A9041C4">
      <w:start w:val="1"/>
      <w:numFmt w:val="bullet"/>
      <w:lvlText w:val=""/>
      <w:lvlJc w:val="left"/>
      <w:pPr>
        <w:tabs>
          <w:tab w:val="num" w:pos="2160"/>
        </w:tabs>
        <w:ind w:left="2160" w:hanging="360"/>
      </w:pPr>
      <w:rPr>
        <w:rFonts w:ascii="Wingdings" w:hAnsi="Wingdings" w:cs="Wingdings" w:hint="default"/>
      </w:rPr>
    </w:lvl>
    <w:lvl w:ilvl="3" w:tplc="89BEBCEA">
      <w:start w:val="1"/>
      <w:numFmt w:val="bullet"/>
      <w:lvlText w:val=""/>
      <w:lvlJc w:val="left"/>
      <w:pPr>
        <w:tabs>
          <w:tab w:val="num" w:pos="2880"/>
        </w:tabs>
        <w:ind w:left="2880" w:hanging="360"/>
      </w:pPr>
      <w:rPr>
        <w:rFonts w:ascii="Symbol" w:hAnsi="Symbol" w:cs="Symbol" w:hint="default"/>
      </w:rPr>
    </w:lvl>
    <w:lvl w:ilvl="4" w:tplc="D710F8F2">
      <w:start w:val="1"/>
      <w:numFmt w:val="bullet"/>
      <w:lvlText w:val="o"/>
      <w:lvlJc w:val="left"/>
      <w:pPr>
        <w:tabs>
          <w:tab w:val="num" w:pos="3600"/>
        </w:tabs>
        <w:ind w:left="3600" w:hanging="360"/>
      </w:pPr>
      <w:rPr>
        <w:rFonts w:ascii="Courier New" w:hAnsi="Courier New" w:cs="Courier New" w:hint="default"/>
      </w:rPr>
    </w:lvl>
    <w:lvl w:ilvl="5" w:tplc="FEF48D44">
      <w:start w:val="1"/>
      <w:numFmt w:val="bullet"/>
      <w:lvlText w:val=""/>
      <w:lvlJc w:val="left"/>
      <w:pPr>
        <w:tabs>
          <w:tab w:val="num" w:pos="4320"/>
        </w:tabs>
        <w:ind w:left="4320" w:hanging="360"/>
      </w:pPr>
      <w:rPr>
        <w:rFonts w:ascii="Wingdings" w:hAnsi="Wingdings" w:cs="Wingdings" w:hint="default"/>
      </w:rPr>
    </w:lvl>
    <w:lvl w:ilvl="6" w:tplc="E828FA2C">
      <w:start w:val="1"/>
      <w:numFmt w:val="bullet"/>
      <w:lvlText w:val=""/>
      <w:lvlJc w:val="left"/>
      <w:pPr>
        <w:tabs>
          <w:tab w:val="num" w:pos="5040"/>
        </w:tabs>
        <w:ind w:left="5040" w:hanging="360"/>
      </w:pPr>
      <w:rPr>
        <w:rFonts w:ascii="Symbol" w:hAnsi="Symbol" w:cs="Symbol" w:hint="default"/>
      </w:rPr>
    </w:lvl>
    <w:lvl w:ilvl="7" w:tplc="2DB6FE28">
      <w:start w:val="1"/>
      <w:numFmt w:val="bullet"/>
      <w:lvlText w:val="o"/>
      <w:lvlJc w:val="left"/>
      <w:pPr>
        <w:tabs>
          <w:tab w:val="num" w:pos="5760"/>
        </w:tabs>
        <w:ind w:left="5760" w:hanging="360"/>
      </w:pPr>
      <w:rPr>
        <w:rFonts w:ascii="Courier New" w:hAnsi="Courier New" w:cs="Courier New" w:hint="default"/>
      </w:rPr>
    </w:lvl>
    <w:lvl w:ilvl="8" w:tplc="087CE954">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D21CA9"/>
    <w:multiLevelType w:val="hybridMultilevel"/>
    <w:tmpl w:val="58C4AA2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E2F70C6"/>
    <w:multiLevelType w:val="hybridMultilevel"/>
    <w:tmpl w:val="3FA2B944"/>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F6191E"/>
    <w:multiLevelType w:val="multilevel"/>
    <w:tmpl w:val="AB6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8B487F"/>
    <w:multiLevelType w:val="hybridMultilevel"/>
    <w:tmpl w:val="060C7750"/>
    <w:lvl w:ilvl="0" w:tplc="F9F820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683BA7"/>
    <w:multiLevelType w:val="hybridMultilevel"/>
    <w:tmpl w:val="5212D3E6"/>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96211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016283">
    <w:abstractNumId w:val="10"/>
  </w:num>
  <w:num w:numId="3" w16cid:durableId="1099721627">
    <w:abstractNumId w:val="28"/>
  </w:num>
  <w:num w:numId="4" w16cid:durableId="466750160">
    <w:abstractNumId w:val="33"/>
  </w:num>
  <w:num w:numId="5" w16cid:durableId="138234432">
    <w:abstractNumId w:val="18"/>
  </w:num>
  <w:num w:numId="6" w16cid:durableId="1993365418">
    <w:abstractNumId w:val="17"/>
  </w:num>
  <w:num w:numId="7" w16cid:durableId="2064593182">
    <w:abstractNumId w:val="16"/>
  </w:num>
  <w:num w:numId="8" w16cid:durableId="2106728075">
    <w:abstractNumId w:val="25"/>
  </w:num>
  <w:num w:numId="9" w16cid:durableId="1210068631">
    <w:abstractNumId w:val="15"/>
  </w:num>
  <w:num w:numId="10" w16cid:durableId="397049400">
    <w:abstractNumId w:val="5"/>
  </w:num>
  <w:num w:numId="11" w16cid:durableId="1001783466">
    <w:abstractNumId w:val="0"/>
  </w:num>
  <w:num w:numId="12" w16cid:durableId="581455956">
    <w:abstractNumId w:val="1"/>
  </w:num>
  <w:num w:numId="13" w16cid:durableId="90198921">
    <w:abstractNumId w:val="32"/>
  </w:num>
  <w:num w:numId="14" w16cid:durableId="375587268">
    <w:abstractNumId w:val="34"/>
  </w:num>
  <w:num w:numId="15" w16cid:durableId="2058702025">
    <w:abstractNumId w:val="29"/>
  </w:num>
  <w:num w:numId="16" w16cid:durableId="957679445">
    <w:abstractNumId w:val="31"/>
  </w:num>
  <w:num w:numId="17" w16cid:durableId="1365865361">
    <w:abstractNumId w:val="3"/>
  </w:num>
  <w:num w:numId="18" w16cid:durableId="1139229869">
    <w:abstractNumId w:val="22"/>
  </w:num>
  <w:num w:numId="19" w16cid:durableId="669211571">
    <w:abstractNumId w:val="21"/>
  </w:num>
  <w:num w:numId="20" w16cid:durableId="2104835220">
    <w:abstractNumId w:val="9"/>
  </w:num>
  <w:num w:numId="21" w16cid:durableId="386953686">
    <w:abstractNumId w:val="23"/>
  </w:num>
  <w:num w:numId="22" w16cid:durableId="1839534153">
    <w:abstractNumId w:val="8"/>
  </w:num>
  <w:num w:numId="23" w16cid:durableId="2081903281">
    <w:abstractNumId w:val="7"/>
  </w:num>
  <w:num w:numId="24" w16cid:durableId="407269028">
    <w:abstractNumId w:val="2"/>
  </w:num>
  <w:num w:numId="25" w16cid:durableId="924604675">
    <w:abstractNumId w:val="24"/>
  </w:num>
  <w:num w:numId="26" w16cid:durableId="1430003583">
    <w:abstractNumId w:val="12"/>
  </w:num>
  <w:num w:numId="27" w16cid:durableId="1413892115">
    <w:abstractNumId w:val="27"/>
  </w:num>
  <w:num w:numId="28" w16cid:durableId="858852258">
    <w:abstractNumId w:val="30"/>
  </w:num>
  <w:num w:numId="29" w16cid:durableId="427115652">
    <w:abstractNumId w:val="4"/>
  </w:num>
  <w:num w:numId="30" w16cid:durableId="1364549044">
    <w:abstractNumId w:val="11"/>
  </w:num>
  <w:num w:numId="31" w16cid:durableId="621766307">
    <w:abstractNumId w:val="19"/>
  </w:num>
  <w:num w:numId="32" w16cid:durableId="2047682070">
    <w:abstractNumId w:val="14"/>
  </w:num>
  <w:num w:numId="33" w16cid:durableId="1595433925">
    <w:abstractNumId w:val="13"/>
  </w:num>
  <w:num w:numId="34" w16cid:durableId="1648246547">
    <w:abstractNumId w:val="35"/>
  </w:num>
  <w:num w:numId="35" w16cid:durableId="387143973">
    <w:abstractNumId w:val="26"/>
  </w:num>
  <w:num w:numId="36" w16cid:durableId="147283338">
    <w:abstractNumId w:val="6"/>
  </w:num>
  <w:num w:numId="37" w16cid:durableId="7785261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76D"/>
    <w:rsid w:val="000110B5"/>
    <w:rsid w:val="00012682"/>
    <w:rsid w:val="000206F0"/>
    <w:rsid w:val="00023B67"/>
    <w:rsid w:val="00023D06"/>
    <w:rsid w:val="0003323C"/>
    <w:rsid w:val="00040438"/>
    <w:rsid w:val="00042744"/>
    <w:rsid w:val="000524A0"/>
    <w:rsid w:val="00054F3E"/>
    <w:rsid w:val="0005772F"/>
    <w:rsid w:val="0006120B"/>
    <w:rsid w:val="00065AE1"/>
    <w:rsid w:val="00072BEC"/>
    <w:rsid w:val="00072F28"/>
    <w:rsid w:val="00074095"/>
    <w:rsid w:val="0008058B"/>
    <w:rsid w:val="000868B9"/>
    <w:rsid w:val="000901BB"/>
    <w:rsid w:val="00093D58"/>
    <w:rsid w:val="000A18A6"/>
    <w:rsid w:val="000A2A9B"/>
    <w:rsid w:val="000D023D"/>
    <w:rsid w:val="000D6585"/>
    <w:rsid w:val="000F072C"/>
    <w:rsid w:val="000F116C"/>
    <w:rsid w:val="000F13A0"/>
    <w:rsid w:val="000F6819"/>
    <w:rsid w:val="001056F5"/>
    <w:rsid w:val="0011392E"/>
    <w:rsid w:val="00114396"/>
    <w:rsid w:val="00115DF1"/>
    <w:rsid w:val="00124C0C"/>
    <w:rsid w:val="00142F1D"/>
    <w:rsid w:val="00151907"/>
    <w:rsid w:val="00156E7E"/>
    <w:rsid w:val="001673ED"/>
    <w:rsid w:val="001845BF"/>
    <w:rsid w:val="001917C7"/>
    <w:rsid w:val="00192B99"/>
    <w:rsid w:val="001A3CED"/>
    <w:rsid w:val="001B5EDA"/>
    <w:rsid w:val="001D2548"/>
    <w:rsid w:val="001D3EA5"/>
    <w:rsid w:val="001D59AE"/>
    <w:rsid w:val="001E0BFB"/>
    <w:rsid w:val="001E42D7"/>
    <w:rsid w:val="001E49A4"/>
    <w:rsid w:val="001E74B3"/>
    <w:rsid w:val="00205857"/>
    <w:rsid w:val="002225DB"/>
    <w:rsid w:val="00222F0A"/>
    <w:rsid w:val="00240C40"/>
    <w:rsid w:val="00244B33"/>
    <w:rsid w:val="00252CAD"/>
    <w:rsid w:val="00264C19"/>
    <w:rsid w:val="00265450"/>
    <w:rsid w:val="00265EDE"/>
    <w:rsid w:val="002959E3"/>
    <w:rsid w:val="002A3485"/>
    <w:rsid w:val="002A6F1A"/>
    <w:rsid w:val="002C0F4F"/>
    <w:rsid w:val="002F25DA"/>
    <w:rsid w:val="002F7975"/>
    <w:rsid w:val="00307F38"/>
    <w:rsid w:val="00322859"/>
    <w:rsid w:val="00323FDF"/>
    <w:rsid w:val="003370E9"/>
    <w:rsid w:val="003413A6"/>
    <w:rsid w:val="003513C0"/>
    <w:rsid w:val="00352973"/>
    <w:rsid w:val="00375813"/>
    <w:rsid w:val="00376562"/>
    <w:rsid w:val="003805A5"/>
    <w:rsid w:val="00391C03"/>
    <w:rsid w:val="0039264C"/>
    <w:rsid w:val="0039677E"/>
    <w:rsid w:val="00397025"/>
    <w:rsid w:val="003B37AE"/>
    <w:rsid w:val="003B4606"/>
    <w:rsid w:val="003D0B3A"/>
    <w:rsid w:val="003D4EF3"/>
    <w:rsid w:val="003F79E3"/>
    <w:rsid w:val="003F7CFD"/>
    <w:rsid w:val="004038D0"/>
    <w:rsid w:val="00403A15"/>
    <w:rsid w:val="00407A99"/>
    <w:rsid w:val="00413977"/>
    <w:rsid w:val="0041595F"/>
    <w:rsid w:val="00424E36"/>
    <w:rsid w:val="00432E09"/>
    <w:rsid w:val="00445117"/>
    <w:rsid w:val="004502ED"/>
    <w:rsid w:val="00450C15"/>
    <w:rsid w:val="00451014"/>
    <w:rsid w:val="0046034C"/>
    <w:rsid w:val="00463B16"/>
    <w:rsid w:val="00463E1B"/>
    <w:rsid w:val="00464487"/>
    <w:rsid w:val="0047057D"/>
    <w:rsid w:val="0047136D"/>
    <w:rsid w:val="00477112"/>
    <w:rsid w:val="00483862"/>
    <w:rsid w:val="004875F5"/>
    <w:rsid w:val="004A3BEB"/>
    <w:rsid w:val="004A68D9"/>
    <w:rsid w:val="004B372F"/>
    <w:rsid w:val="004B57CC"/>
    <w:rsid w:val="004B6005"/>
    <w:rsid w:val="004D2C2F"/>
    <w:rsid w:val="004D347E"/>
    <w:rsid w:val="004F375F"/>
    <w:rsid w:val="004F61B8"/>
    <w:rsid w:val="005130A5"/>
    <w:rsid w:val="00513C9F"/>
    <w:rsid w:val="00514B04"/>
    <w:rsid w:val="00517734"/>
    <w:rsid w:val="005361BE"/>
    <w:rsid w:val="00561085"/>
    <w:rsid w:val="00564D1B"/>
    <w:rsid w:val="00566A7F"/>
    <w:rsid w:val="005923EC"/>
    <w:rsid w:val="005A2D7D"/>
    <w:rsid w:val="005A66A0"/>
    <w:rsid w:val="005A68F5"/>
    <w:rsid w:val="005B0F31"/>
    <w:rsid w:val="005B1CE9"/>
    <w:rsid w:val="005E1B85"/>
    <w:rsid w:val="006053CD"/>
    <w:rsid w:val="00611E5A"/>
    <w:rsid w:val="00615736"/>
    <w:rsid w:val="00630B01"/>
    <w:rsid w:val="006411D5"/>
    <w:rsid w:val="006521FC"/>
    <w:rsid w:val="00655A86"/>
    <w:rsid w:val="00660329"/>
    <w:rsid w:val="00667A56"/>
    <w:rsid w:val="006835F5"/>
    <w:rsid w:val="00687151"/>
    <w:rsid w:val="006971B8"/>
    <w:rsid w:val="006A176C"/>
    <w:rsid w:val="006B1779"/>
    <w:rsid w:val="006B19F7"/>
    <w:rsid w:val="006C1BF7"/>
    <w:rsid w:val="006C3C0C"/>
    <w:rsid w:val="006C568C"/>
    <w:rsid w:val="006D3C96"/>
    <w:rsid w:val="006D64BE"/>
    <w:rsid w:val="006E0F61"/>
    <w:rsid w:val="00704D43"/>
    <w:rsid w:val="00705C3A"/>
    <w:rsid w:val="007145B8"/>
    <w:rsid w:val="00715212"/>
    <w:rsid w:val="00727503"/>
    <w:rsid w:val="00731B1B"/>
    <w:rsid w:val="00737B34"/>
    <w:rsid w:val="00745F7E"/>
    <w:rsid w:val="007470C2"/>
    <w:rsid w:val="007647CC"/>
    <w:rsid w:val="00765E45"/>
    <w:rsid w:val="00766123"/>
    <w:rsid w:val="00780911"/>
    <w:rsid w:val="00792A3C"/>
    <w:rsid w:val="00794663"/>
    <w:rsid w:val="007B4221"/>
    <w:rsid w:val="00803699"/>
    <w:rsid w:val="008121A0"/>
    <w:rsid w:val="00813D96"/>
    <w:rsid w:val="00824697"/>
    <w:rsid w:val="008322BD"/>
    <w:rsid w:val="00834C88"/>
    <w:rsid w:val="00837F17"/>
    <w:rsid w:val="00860FF6"/>
    <w:rsid w:val="00862102"/>
    <w:rsid w:val="00862260"/>
    <w:rsid w:val="00882954"/>
    <w:rsid w:val="00887668"/>
    <w:rsid w:val="00890241"/>
    <w:rsid w:val="00891A2A"/>
    <w:rsid w:val="00893E17"/>
    <w:rsid w:val="00894F82"/>
    <w:rsid w:val="008A5B4A"/>
    <w:rsid w:val="008B406F"/>
    <w:rsid w:val="008B7201"/>
    <w:rsid w:val="008C2975"/>
    <w:rsid w:val="008D7D31"/>
    <w:rsid w:val="008E330D"/>
    <w:rsid w:val="008F0CE2"/>
    <w:rsid w:val="00902CE2"/>
    <w:rsid w:val="00943252"/>
    <w:rsid w:val="00950D34"/>
    <w:rsid w:val="00955EDA"/>
    <w:rsid w:val="00971814"/>
    <w:rsid w:val="0098408E"/>
    <w:rsid w:val="009932B2"/>
    <w:rsid w:val="009A0EE3"/>
    <w:rsid w:val="009A4063"/>
    <w:rsid w:val="009A4A2A"/>
    <w:rsid w:val="009A4D34"/>
    <w:rsid w:val="009A668A"/>
    <w:rsid w:val="009A7E34"/>
    <w:rsid w:val="009B5D60"/>
    <w:rsid w:val="009C3370"/>
    <w:rsid w:val="009D6F66"/>
    <w:rsid w:val="009E0104"/>
    <w:rsid w:val="009E3162"/>
    <w:rsid w:val="009F38B6"/>
    <w:rsid w:val="009F5EB0"/>
    <w:rsid w:val="00A02C23"/>
    <w:rsid w:val="00A140F4"/>
    <w:rsid w:val="00A25CD2"/>
    <w:rsid w:val="00A261C5"/>
    <w:rsid w:val="00A3027B"/>
    <w:rsid w:val="00A316F2"/>
    <w:rsid w:val="00A4233B"/>
    <w:rsid w:val="00A42EF1"/>
    <w:rsid w:val="00A42F4B"/>
    <w:rsid w:val="00A52233"/>
    <w:rsid w:val="00A67AC4"/>
    <w:rsid w:val="00A703F8"/>
    <w:rsid w:val="00A8172E"/>
    <w:rsid w:val="00A910F5"/>
    <w:rsid w:val="00AA6A89"/>
    <w:rsid w:val="00AD3C13"/>
    <w:rsid w:val="00AE347A"/>
    <w:rsid w:val="00AE3E65"/>
    <w:rsid w:val="00AE5B6C"/>
    <w:rsid w:val="00B0056D"/>
    <w:rsid w:val="00B05912"/>
    <w:rsid w:val="00B0783F"/>
    <w:rsid w:val="00B12B59"/>
    <w:rsid w:val="00B308C8"/>
    <w:rsid w:val="00B30F18"/>
    <w:rsid w:val="00B33A47"/>
    <w:rsid w:val="00B36A64"/>
    <w:rsid w:val="00B4394A"/>
    <w:rsid w:val="00B4786E"/>
    <w:rsid w:val="00B533AC"/>
    <w:rsid w:val="00B5501A"/>
    <w:rsid w:val="00B770D6"/>
    <w:rsid w:val="00B96674"/>
    <w:rsid w:val="00BA64ED"/>
    <w:rsid w:val="00BD660C"/>
    <w:rsid w:val="00BE19B9"/>
    <w:rsid w:val="00BE433C"/>
    <w:rsid w:val="00BF4433"/>
    <w:rsid w:val="00C10E82"/>
    <w:rsid w:val="00C25E43"/>
    <w:rsid w:val="00C32B63"/>
    <w:rsid w:val="00C42EA4"/>
    <w:rsid w:val="00C44710"/>
    <w:rsid w:val="00C5068A"/>
    <w:rsid w:val="00C50ABF"/>
    <w:rsid w:val="00C53C58"/>
    <w:rsid w:val="00C55C28"/>
    <w:rsid w:val="00C60443"/>
    <w:rsid w:val="00C632D6"/>
    <w:rsid w:val="00C70110"/>
    <w:rsid w:val="00C70C6F"/>
    <w:rsid w:val="00C72939"/>
    <w:rsid w:val="00C7534D"/>
    <w:rsid w:val="00C77409"/>
    <w:rsid w:val="00C925DA"/>
    <w:rsid w:val="00CC18B7"/>
    <w:rsid w:val="00CD20EA"/>
    <w:rsid w:val="00CE7934"/>
    <w:rsid w:val="00CF0D00"/>
    <w:rsid w:val="00CF11B5"/>
    <w:rsid w:val="00D102BD"/>
    <w:rsid w:val="00D13C4E"/>
    <w:rsid w:val="00D2702A"/>
    <w:rsid w:val="00D3172A"/>
    <w:rsid w:val="00D32AEF"/>
    <w:rsid w:val="00D4129D"/>
    <w:rsid w:val="00D45AD5"/>
    <w:rsid w:val="00D52145"/>
    <w:rsid w:val="00D732E0"/>
    <w:rsid w:val="00DA7FC4"/>
    <w:rsid w:val="00DB1E70"/>
    <w:rsid w:val="00DC3CB9"/>
    <w:rsid w:val="00DC42D0"/>
    <w:rsid w:val="00DC4A5C"/>
    <w:rsid w:val="00DC5202"/>
    <w:rsid w:val="00DD2ADD"/>
    <w:rsid w:val="00DD312F"/>
    <w:rsid w:val="00DD6A94"/>
    <w:rsid w:val="00DE176C"/>
    <w:rsid w:val="00DF15D6"/>
    <w:rsid w:val="00DF6029"/>
    <w:rsid w:val="00E024F4"/>
    <w:rsid w:val="00E04517"/>
    <w:rsid w:val="00E045E1"/>
    <w:rsid w:val="00E23D03"/>
    <w:rsid w:val="00E33D8C"/>
    <w:rsid w:val="00E36B65"/>
    <w:rsid w:val="00E44791"/>
    <w:rsid w:val="00E57B40"/>
    <w:rsid w:val="00E663D4"/>
    <w:rsid w:val="00E76A7F"/>
    <w:rsid w:val="00E846AA"/>
    <w:rsid w:val="00E90FAD"/>
    <w:rsid w:val="00EA17D1"/>
    <w:rsid w:val="00EA1B75"/>
    <w:rsid w:val="00EB2A19"/>
    <w:rsid w:val="00EB7963"/>
    <w:rsid w:val="00EC7F50"/>
    <w:rsid w:val="00ED2EE5"/>
    <w:rsid w:val="00EE2D2E"/>
    <w:rsid w:val="00EE68F3"/>
    <w:rsid w:val="00EF313D"/>
    <w:rsid w:val="00F01C6A"/>
    <w:rsid w:val="00F02358"/>
    <w:rsid w:val="00F0699B"/>
    <w:rsid w:val="00F11662"/>
    <w:rsid w:val="00F24209"/>
    <w:rsid w:val="00F30167"/>
    <w:rsid w:val="00F32383"/>
    <w:rsid w:val="00F633DF"/>
    <w:rsid w:val="00F643A3"/>
    <w:rsid w:val="00F64F41"/>
    <w:rsid w:val="00F73A2A"/>
    <w:rsid w:val="00F757AE"/>
    <w:rsid w:val="00F77EF8"/>
    <w:rsid w:val="00F96F4D"/>
    <w:rsid w:val="00FB0749"/>
    <w:rsid w:val="00FB36F2"/>
    <w:rsid w:val="00FB390E"/>
    <w:rsid w:val="00FB4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D805"/>
  <w15:docId w15:val="{0473AE4B-EA4A-4F46-A143-E2E2B44E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D3172A"/>
    <w:rPr>
      <w:b/>
      <w:bCs/>
    </w:rPr>
  </w:style>
  <w:style w:type="paragraph" w:customStyle="1" w:styleId="msonospacing0">
    <w:name w:val="msonospacing"/>
    <w:basedOn w:val="Normal"/>
    <w:rsid w:val="00D3172A"/>
    <w:pPr>
      <w:spacing w:after="0" w:line="240" w:lineRule="auto"/>
    </w:pPr>
    <w:rPr>
      <w:rFonts w:ascii="Calibri" w:hAnsi="Calibri"/>
      <w:lang w:val="es-ES" w:eastAsia="es-ES" w:bidi="ar-SA"/>
    </w:rPr>
  </w:style>
  <w:style w:type="character" w:customStyle="1" w:styleId="space1">
    <w:name w:val="space1"/>
    <w:rsid w:val="00943252"/>
    <w:rPr>
      <w:sz w:val="18"/>
      <w:szCs w:val="18"/>
    </w:rPr>
  </w:style>
  <w:style w:type="paragraph" w:customStyle="1" w:styleId="paragraft">
    <w:name w:val="paragraft"/>
    <w:basedOn w:val="Normal"/>
    <w:rsid w:val="00943252"/>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43252"/>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43252"/>
    <w:rPr>
      <w:rFonts w:ascii="Calibri" w:eastAsia="Calibri" w:hAnsi="Calibri" w:cs="Calibri"/>
      <w:b/>
      <w:bCs/>
      <w:color w:val="545454"/>
      <w:sz w:val="18"/>
      <w:szCs w:val="18"/>
    </w:rPr>
  </w:style>
  <w:style w:type="paragraph" w:customStyle="1" w:styleId="P-Style">
    <w:name w:val="P-Style"/>
    <w:basedOn w:val="Normal"/>
    <w:rsid w:val="00943252"/>
    <w:pPr>
      <w:spacing w:after="5" w:line="259" w:lineRule="auto"/>
    </w:pPr>
    <w:rPr>
      <w:rFonts w:ascii="Calibri" w:eastAsia="Calibri" w:hAnsi="Calibri" w:cs="Calibri"/>
      <w:sz w:val="20"/>
      <w:szCs w:val="20"/>
      <w:lang w:val="es-ES" w:eastAsia="es-PE" w:bidi="ar-SA"/>
    </w:rPr>
  </w:style>
  <w:style w:type="paragraph" w:customStyle="1" w:styleId="Puesto1">
    <w:name w:val="Puesto1"/>
    <w:basedOn w:val="Normal"/>
    <w:rsid w:val="00943252"/>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43252"/>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43252"/>
    <w:rPr>
      <w:rFonts w:ascii="Calibri" w:eastAsia="Calibri" w:hAnsi="Calibri" w:cs="Calibri"/>
      <w:b w:val="0"/>
      <w:bCs w:val="0"/>
      <w:color w:val="5A5A58"/>
      <w:sz w:val="20"/>
      <w:szCs w:val="20"/>
    </w:rPr>
  </w:style>
  <w:style w:type="paragraph" w:customStyle="1" w:styleId="pStyle">
    <w:name w:val="pStyle"/>
    <w:basedOn w:val="Normal"/>
    <w:rsid w:val="008D7D31"/>
    <w:pPr>
      <w:spacing w:after="160" w:line="259" w:lineRule="auto"/>
      <w:jc w:val="center"/>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9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651407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551013">
      <w:bodyDiv w:val="1"/>
      <w:marLeft w:val="0"/>
      <w:marRight w:val="0"/>
      <w:marTop w:val="0"/>
      <w:marBottom w:val="0"/>
      <w:divBdr>
        <w:top w:val="none" w:sz="0" w:space="0" w:color="auto"/>
        <w:left w:val="none" w:sz="0" w:space="0" w:color="auto"/>
        <w:bottom w:val="none" w:sz="0" w:space="0" w:color="auto"/>
        <w:right w:val="none" w:sz="0" w:space="0" w:color="auto"/>
      </w:divBdr>
    </w:div>
    <w:div w:id="157352427">
      <w:bodyDiv w:val="1"/>
      <w:marLeft w:val="0"/>
      <w:marRight w:val="0"/>
      <w:marTop w:val="0"/>
      <w:marBottom w:val="0"/>
      <w:divBdr>
        <w:top w:val="none" w:sz="0" w:space="0" w:color="auto"/>
        <w:left w:val="none" w:sz="0" w:space="0" w:color="auto"/>
        <w:bottom w:val="none" w:sz="0" w:space="0" w:color="auto"/>
        <w:right w:val="none" w:sz="0" w:space="0" w:color="auto"/>
      </w:divBdr>
      <w:divsChild>
        <w:div w:id="161941796">
          <w:marLeft w:val="0"/>
          <w:marRight w:val="0"/>
          <w:marTop w:val="0"/>
          <w:marBottom w:val="0"/>
          <w:divBdr>
            <w:top w:val="none" w:sz="0" w:space="0" w:color="auto"/>
            <w:left w:val="none" w:sz="0" w:space="0" w:color="auto"/>
            <w:bottom w:val="none" w:sz="0" w:space="0" w:color="auto"/>
            <w:right w:val="none" w:sz="0" w:space="0" w:color="auto"/>
          </w:divBdr>
        </w:div>
        <w:div w:id="1135491166">
          <w:marLeft w:val="0"/>
          <w:marRight w:val="0"/>
          <w:marTop w:val="0"/>
          <w:marBottom w:val="0"/>
          <w:divBdr>
            <w:top w:val="none" w:sz="0" w:space="0" w:color="auto"/>
            <w:left w:val="none" w:sz="0" w:space="0" w:color="auto"/>
            <w:bottom w:val="none" w:sz="0" w:space="0" w:color="auto"/>
            <w:right w:val="none" w:sz="0" w:space="0" w:color="auto"/>
          </w:divBdr>
        </w:div>
        <w:div w:id="95057683">
          <w:marLeft w:val="0"/>
          <w:marRight w:val="0"/>
          <w:marTop w:val="0"/>
          <w:marBottom w:val="0"/>
          <w:divBdr>
            <w:top w:val="none" w:sz="0" w:space="0" w:color="auto"/>
            <w:left w:val="none" w:sz="0" w:space="0" w:color="auto"/>
            <w:bottom w:val="none" w:sz="0" w:space="0" w:color="auto"/>
            <w:right w:val="none" w:sz="0" w:space="0" w:color="auto"/>
          </w:divBdr>
        </w:div>
        <w:div w:id="1342314608">
          <w:marLeft w:val="0"/>
          <w:marRight w:val="0"/>
          <w:marTop w:val="0"/>
          <w:marBottom w:val="0"/>
          <w:divBdr>
            <w:top w:val="none" w:sz="0" w:space="0" w:color="auto"/>
            <w:left w:val="none" w:sz="0" w:space="0" w:color="auto"/>
            <w:bottom w:val="none" w:sz="0" w:space="0" w:color="auto"/>
            <w:right w:val="none" w:sz="0" w:space="0" w:color="auto"/>
          </w:divBdr>
        </w:div>
      </w:divsChild>
    </w:div>
    <w:div w:id="15834916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5216191">
      <w:bodyDiv w:val="1"/>
      <w:marLeft w:val="0"/>
      <w:marRight w:val="0"/>
      <w:marTop w:val="0"/>
      <w:marBottom w:val="0"/>
      <w:divBdr>
        <w:top w:val="none" w:sz="0" w:space="0" w:color="auto"/>
        <w:left w:val="none" w:sz="0" w:space="0" w:color="auto"/>
        <w:bottom w:val="none" w:sz="0" w:space="0" w:color="auto"/>
        <w:right w:val="none" w:sz="0" w:space="0" w:color="auto"/>
      </w:divBdr>
    </w:div>
    <w:div w:id="18528795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6769992">
      <w:bodyDiv w:val="1"/>
      <w:marLeft w:val="0"/>
      <w:marRight w:val="0"/>
      <w:marTop w:val="0"/>
      <w:marBottom w:val="0"/>
      <w:divBdr>
        <w:top w:val="none" w:sz="0" w:space="0" w:color="auto"/>
        <w:left w:val="none" w:sz="0" w:space="0" w:color="auto"/>
        <w:bottom w:val="none" w:sz="0" w:space="0" w:color="auto"/>
        <w:right w:val="none" w:sz="0" w:space="0" w:color="auto"/>
      </w:divBdr>
    </w:div>
    <w:div w:id="228006716">
      <w:bodyDiv w:val="1"/>
      <w:marLeft w:val="0"/>
      <w:marRight w:val="0"/>
      <w:marTop w:val="0"/>
      <w:marBottom w:val="0"/>
      <w:divBdr>
        <w:top w:val="none" w:sz="0" w:space="0" w:color="auto"/>
        <w:left w:val="none" w:sz="0" w:space="0" w:color="auto"/>
        <w:bottom w:val="none" w:sz="0" w:space="0" w:color="auto"/>
        <w:right w:val="none" w:sz="0" w:space="0" w:color="auto"/>
      </w:divBdr>
    </w:div>
    <w:div w:id="23659206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969686">
      <w:bodyDiv w:val="1"/>
      <w:marLeft w:val="0"/>
      <w:marRight w:val="0"/>
      <w:marTop w:val="0"/>
      <w:marBottom w:val="0"/>
      <w:divBdr>
        <w:top w:val="none" w:sz="0" w:space="0" w:color="auto"/>
        <w:left w:val="none" w:sz="0" w:space="0" w:color="auto"/>
        <w:bottom w:val="none" w:sz="0" w:space="0" w:color="auto"/>
        <w:right w:val="none" w:sz="0" w:space="0" w:color="auto"/>
      </w:divBdr>
    </w:div>
    <w:div w:id="283998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666688">
      <w:bodyDiv w:val="1"/>
      <w:marLeft w:val="0"/>
      <w:marRight w:val="0"/>
      <w:marTop w:val="0"/>
      <w:marBottom w:val="0"/>
      <w:divBdr>
        <w:top w:val="none" w:sz="0" w:space="0" w:color="auto"/>
        <w:left w:val="none" w:sz="0" w:space="0" w:color="auto"/>
        <w:bottom w:val="none" w:sz="0" w:space="0" w:color="auto"/>
        <w:right w:val="none" w:sz="0" w:space="0" w:color="auto"/>
      </w:divBdr>
    </w:div>
    <w:div w:id="311907199">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531318">
      <w:bodyDiv w:val="1"/>
      <w:marLeft w:val="0"/>
      <w:marRight w:val="0"/>
      <w:marTop w:val="0"/>
      <w:marBottom w:val="0"/>
      <w:divBdr>
        <w:top w:val="none" w:sz="0" w:space="0" w:color="auto"/>
        <w:left w:val="none" w:sz="0" w:space="0" w:color="auto"/>
        <w:bottom w:val="none" w:sz="0" w:space="0" w:color="auto"/>
        <w:right w:val="none" w:sz="0" w:space="0" w:color="auto"/>
      </w:divBdr>
    </w:div>
    <w:div w:id="45209284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6176">
      <w:bodyDiv w:val="1"/>
      <w:marLeft w:val="0"/>
      <w:marRight w:val="0"/>
      <w:marTop w:val="0"/>
      <w:marBottom w:val="0"/>
      <w:divBdr>
        <w:top w:val="none" w:sz="0" w:space="0" w:color="auto"/>
        <w:left w:val="none" w:sz="0" w:space="0" w:color="auto"/>
        <w:bottom w:val="none" w:sz="0" w:space="0" w:color="auto"/>
        <w:right w:val="none" w:sz="0" w:space="0" w:color="auto"/>
      </w:divBdr>
    </w:div>
    <w:div w:id="546187136">
      <w:bodyDiv w:val="1"/>
      <w:marLeft w:val="0"/>
      <w:marRight w:val="0"/>
      <w:marTop w:val="0"/>
      <w:marBottom w:val="0"/>
      <w:divBdr>
        <w:top w:val="none" w:sz="0" w:space="0" w:color="auto"/>
        <w:left w:val="none" w:sz="0" w:space="0" w:color="auto"/>
        <w:bottom w:val="none" w:sz="0" w:space="0" w:color="auto"/>
        <w:right w:val="none" w:sz="0" w:space="0" w:color="auto"/>
      </w:divBdr>
    </w:div>
    <w:div w:id="550969714">
      <w:bodyDiv w:val="1"/>
      <w:marLeft w:val="0"/>
      <w:marRight w:val="0"/>
      <w:marTop w:val="0"/>
      <w:marBottom w:val="0"/>
      <w:divBdr>
        <w:top w:val="none" w:sz="0" w:space="0" w:color="auto"/>
        <w:left w:val="none" w:sz="0" w:space="0" w:color="auto"/>
        <w:bottom w:val="none" w:sz="0" w:space="0" w:color="auto"/>
        <w:right w:val="none" w:sz="0" w:space="0" w:color="auto"/>
      </w:divBdr>
    </w:div>
    <w:div w:id="600062971">
      <w:bodyDiv w:val="1"/>
      <w:marLeft w:val="0"/>
      <w:marRight w:val="0"/>
      <w:marTop w:val="0"/>
      <w:marBottom w:val="0"/>
      <w:divBdr>
        <w:top w:val="none" w:sz="0" w:space="0" w:color="auto"/>
        <w:left w:val="none" w:sz="0" w:space="0" w:color="auto"/>
        <w:bottom w:val="none" w:sz="0" w:space="0" w:color="auto"/>
        <w:right w:val="none" w:sz="0" w:space="0" w:color="auto"/>
      </w:divBdr>
    </w:div>
    <w:div w:id="60103160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4552910">
      <w:bodyDiv w:val="1"/>
      <w:marLeft w:val="0"/>
      <w:marRight w:val="0"/>
      <w:marTop w:val="0"/>
      <w:marBottom w:val="0"/>
      <w:divBdr>
        <w:top w:val="none" w:sz="0" w:space="0" w:color="auto"/>
        <w:left w:val="none" w:sz="0" w:space="0" w:color="auto"/>
        <w:bottom w:val="none" w:sz="0" w:space="0" w:color="auto"/>
        <w:right w:val="none" w:sz="0" w:space="0" w:color="auto"/>
      </w:divBdr>
    </w:div>
    <w:div w:id="69095651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8842823">
      <w:bodyDiv w:val="1"/>
      <w:marLeft w:val="0"/>
      <w:marRight w:val="0"/>
      <w:marTop w:val="0"/>
      <w:marBottom w:val="0"/>
      <w:divBdr>
        <w:top w:val="none" w:sz="0" w:space="0" w:color="auto"/>
        <w:left w:val="none" w:sz="0" w:space="0" w:color="auto"/>
        <w:bottom w:val="none" w:sz="0" w:space="0" w:color="auto"/>
        <w:right w:val="none" w:sz="0" w:space="0" w:color="auto"/>
      </w:divBdr>
    </w:div>
    <w:div w:id="8067048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5703218">
      <w:bodyDiv w:val="1"/>
      <w:marLeft w:val="0"/>
      <w:marRight w:val="0"/>
      <w:marTop w:val="0"/>
      <w:marBottom w:val="0"/>
      <w:divBdr>
        <w:top w:val="none" w:sz="0" w:space="0" w:color="auto"/>
        <w:left w:val="none" w:sz="0" w:space="0" w:color="auto"/>
        <w:bottom w:val="none" w:sz="0" w:space="0" w:color="auto"/>
        <w:right w:val="none" w:sz="0" w:space="0" w:color="auto"/>
      </w:divBdr>
    </w:div>
    <w:div w:id="88325187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1404060">
      <w:bodyDiv w:val="1"/>
      <w:marLeft w:val="0"/>
      <w:marRight w:val="0"/>
      <w:marTop w:val="0"/>
      <w:marBottom w:val="0"/>
      <w:divBdr>
        <w:top w:val="none" w:sz="0" w:space="0" w:color="auto"/>
        <w:left w:val="none" w:sz="0" w:space="0" w:color="auto"/>
        <w:bottom w:val="none" w:sz="0" w:space="0" w:color="auto"/>
        <w:right w:val="none" w:sz="0" w:space="0" w:color="auto"/>
      </w:divBdr>
    </w:div>
    <w:div w:id="91350931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7082060">
      <w:bodyDiv w:val="1"/>
      <w:marLeft w:val="0"/>
      <w:marRight w:val="0"/>
      <w:marTop w:val="0"/>
      <w:marBottom w:val="0"/>
      <w:divBdr>
        <w:top w:val="none" w:sz="0" w:space="0" w:color="auto"/>
        <w:left w:val="none" w:sz="0" w:space="0" w:color="auto"/>
        <w:bottom w:val="none" w:sz="0" w:space="0" w:color="auto"/>
        <w:right w:val="none" w:sz="0" w:space="0" w:color="auto"/>
      </w:divBdr>
    </w:div>
    <w:div w:id="966355169">
      <w:bodyDiv w:val="1"/>
      <w:marLeft w:val="0"/>
      <w:marRight w:val="0"/>
      <w:marTop w:val="0"/>
      <w:marBottom w:val="0"/>
      <w:divBdr>
        <w:top w:val="none" w:sz="0" w:space="0" w:color="auto"/>
        <w:left w:val="none" w:sz="0" w:space="0" w:color="auto"/>
        <w:bottom w:val="none" w:sz="0" w:space="0" w:color="auto"/>
        <w:right w:val="none" w:sz="0" w:space="0" w:color="auto"/>
      </w:divBdr>
    </w:div>
    <w:div w:id="980690678">
      <w:bodyDiv w:val="1"/>
      <w:marLeft w:val="0"/>
      <w:marRight w:val="0"/>
      <w:marTop w:val="0"/>
      <w:marBottom w:val="0"/>
      <w:divBdr>
        <w:top w:val="none" w:sz="0" w:space="0" w:color="auto"/>
        <w:left w:val="none" w:sz="0" w:space="0" w:color="auto"/>
        <w:bottom w:val="none" w:sz="0" w:space="0" w:color="auto"/>
        <w:right w:val="none" w:sz="0" w:space="0" w:color="auto"/>
      </w:divBdr>
    </w:div>
    <w:div w:id="102952730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69334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8303748">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5706953">
      <w:bodyDiv w:val="1"/>
      <w:marLeft w:val="0"/>
      <w:marRight w:val="0"/>
      <w:marTop w:val="0"/>
      <w:marBottom w:val="0"/>
      <w:divBdr>
        <w:top w:val="none" w:sz="0" w:space="0" w:color="auto"/>
        <w:left w:val="none" w:sz="0" w:space="0" w:color="auto"/>
        <w:bottom w:val="none" w:sz="0" w:space="0" w:color="auto"/>
        <w:right w:val="none" w:sz="0" w:space="0" w:color="auto"/>
      </w:divBdr>
    </w:div>
    <w:div w:id="1118451899">
      <w:bodyDiv w:val="1"/>
      <w:marLeft w:val="0"/>
      <w:marRight w:val="0"/>
      <w:marTop w:val="0"/>
      <w:marBottom w:val="0"/>
      <w:divBdr>
        <w:top w:val="none" w:sz="0" w:space="0" w:color="auto"/>
        <w:left w:val="none" w:sz="0" w:space="0" w:color="auto"/>
        <w:bottom w:val="none" w:sz="0" w:space="0" w:color="auto"/>
        <w:right w:val="none" w:sz="0" w:space="0" w:color="auto"/>
      </w:divBdr>
    </w:div>
    <w:div w:id="1123965618">
      <w:bodyDiv w:val="1"/>
      <w:marLeft w:val="0"/>
      <w:marRight w:val="0"/>
      <w:marTop w:val="0"/>
      <w:marBottom w:val="0"/>
      <w:divBdr>
        <w:top w:val="none" w:sz="0" w:space="0" w:color="auto"/>
        <w:left w:val="none" w:sz="0" w:space="0" w:color="auto"/>
        <w:bottom w:val="none" w:sz="0" w:space="0" w:color="auto"/>
        <w:right w:val="none" w:sz="0" w:space="0" w:color="auto"/>
      </w:divBdr>
    </w:div>
    <w:div w:id="11273133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802844">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8235834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35602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174851">
      <w:bodyDiv w:val="1"/>
      <w:marLeft w:val="0"/>
      <w:marRight w:val="0"/>
      <w:marTop w:val="0"/>
      <w:marBottom w:val="0"/>
      <w:divBdr>
        <w:top w:val="none" w:sz="0" w:space="0" w:color="auto"/>
        <w:left w:val="none" w:sz="0" w:space="0" w:color="auto"/>
        <w:bottom w:val="none" w:sz="0" w:space="0" w:color="auto"/>
        <w:right w:val="none" w:sz="0" w:space="0" w:color="auto"/>
      </w:divBdr>
    </w:div>
    <w:div w:id="1244341781">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0982903">
      <w:bodyDiv w:val="1"/>
      <w:marLeft w:val="0"/>
      <w:marRight w:val="0"/>
      <w:marTop w:val="0"/>
      <w:marBottom w:val="0"/>
      <w:divBdr>
        <w:top w:val="none" w:sz="0" w:space="0" w:color="auto"/>
        <w:left w:val="none" w:sz="0" w:space="0" w:color="auto"/>
        <w:bottom w:val="none" w:sz="0" w:space="0" w:color="auto"/>
        <w:right w:val="none" w:sz="0" w:space="0" w:color="auto"/>
      </w:divBdr>
    </w:div>
    <w:div w:id="1337076219">
      <w:bodyDiv w:val="1"/>
      <w:marLeft w:val="0"/>
      <w:marRight w:val="0"/>
      <w:marTop w:val="0"/>
      <w:marBottom w:val="0"/>
      <w:divBdr>
        <w:top w:val="none" w:sz="0" w:space="0" w:color="auto"/>
        <w:left w:val="none" w:sz="0" w:space="0" w:color="auto"/>
        <w:bottom w:val="none" w:sz="0" w:space="0" w:color="auto"/>
        <w:right w:val="none" w:sz="0" w:space="0" w:color="auto"/>
      </w:divBdr>
    </w:div>
    <w:div w:id="1364163185">
      <w:bodyDiv w:val="1"/>
      <w:marLeft w:val="0"/>
      <w:marRight w:val="0"/>
      <w:marTop w:val="0"/>
      <w:marBottom w:val="0"/>
      <w:divBdr>
        <w:top w:val="none" w:sz="0" w:space="0" w:color="auto"/>
        <w:left w:val="none" w:sz="0" w:space="0" w:color="auto"/>
        <w:bottom w:val="none" w:sz="0" w:space="0" w:color="auto"/>
        <w:right w:val="none" w:sz="0" w:space="0" w:color="auto"/>
      </w:divBdr>
    </w:div>
    <w:div w:id="136821324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944456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4955880">
      <w:bodyDiv w:val="1"/>
      <w:marLeft w:val="0"/>
      <w:marRight w:val="0"/>
      <w:marTop w:val="0"/>
      <w:marBottom w:val="0"/>
      <w:divBdr>
        <w:top w:val="none" w:sz="0" w:space="0" w:color="auto"/>
        <w:left w:val="none" w:sz="0" w:space="0" w:color="auto"/>
        <w:bottom w:val="none" w:sz="0" w:space="0" w:color="auto"/>
        <w:right w:val="none" w:sz="0" w:space="0" w:color="auto"/>
      </w:divBdr>
    </w:div>
    <w:div w:id="1539395705">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15279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03502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50290835">
      <w:bodyDiv w:val="1"/>
      <w:marLeft w:val="0"/>
      <w:marRight w:val="0"/>
      <w:marTop w:val="0"/>
      <w:marBottom w:val="0"/>
      <w:divBdr>
        <w:top w:val="none" w:sz="0" w:space="0" w:color="auto"/>
        <w:left w:val="none" w:sz="0" w:space="0" w:color="auto"/>
        <w:bottom w:val="none" w:sz="0" w:space="0" w:color="auto"/>
        <w:right w:val="none" w:sz="0" w:space="0" w:color="auto"/>
      </w:divBdr>
    </w:div>
    <w:div w:id="187376195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57573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0503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9871596">
      <w:bodyDiv w:val="1"/>
      <w:marLeft w:val="0"/>
      <w:marRight w:val="0"/>
      <w:marTop w:val="0"/>
      <w:marBottom w:val="0"/>
      <w:divBdr>
        <w:top w:val="none" w:sz="0" w:space="0" w:color="auto"/>
        <w:left w:val="none" w:sz="0" w:space="0" w:color="auto"/>
        <w:bottom w:val="none" w:sz="0" w:space="0" w:color="auto"/>
        <w:right w:val="none" w:sz="0" w:space="0" w:color="auto"/>
      </w:divBdr>
    </w:div>
    <w:div w:id="194205861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199783084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864773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509335">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11CB-4692-4BFB-ADC2-56F420D8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2368</Words>
  <Characters>13029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2025-02-24T23:07:00Z</dcterms:created>
  <dcterms:modified xsi:type="dcterms:W3CDTF">2025-02-24T23:35:00Z</dcterms:modified>
</cp:coreProperties>
</file>