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631F6" w14:textId="77777777" w:rsidR="00DF0C0D" w:rsidRPr="006464E2" w:rsidRDefault="00DF0C0D" w:rsidP="00DF0C0D">
      <w:pPr>
        <w:spacing w:after="0" w:line="240" w:lineRule="auto"/>
        <w:jc w:val="both"/>
        <w:rPr>
          <w:rFonts w:ascii="Arial" w:eastAsia="Arial" w:hAnsi="Arial" w:cs="Arial"/>
          <w:b/>
          <w:sz w:val="20"/>
          <w:szCs w:val="20"/>
          <w:lang w:val="es-MX"/>
        </w:rPr>
      </w:pPr>
      <w:r w:rsidRPr="006464E2">
        <w:rPr>
          <w:noProof/>
          <w:lang w:val="es-MX"/>
        </w:rPr>
        <w:drawing>
          <wp:anchor distT="0" distB="0" distL="114300" distR="114300" simplePos="0" relativeHeight="251659264" behindDoc="0" locked="0" layoutInCell="1" allowOverlap="1" wp14:anchorId="58B438EB" wp14:editId="465C0C30">
            <wp:simplePos x="0" y="0"/>
            <wp:positionH relativeFrom="margin">
              <wp:posOffset>4236720</wp:posOffset>
            </wp:positionH>
            <wp:positionV relativeFrom="paragraph">
              <wp:posOffset>2540</wp:posOffset>
            </wp:positionV>
            <wp:extent cx="2091754" cy="676275"/>
            <wp:effectExtent l="0" t="0" r="381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754"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4E2">
        <w:rPr>
          <w:rFonts w:ascii="Arial" w:eastAsia="Arial" w:hAnsi="Arial" w:cs="Arial"/>
          <w:b/>
          <w:sz w:val="20"/>
          <w:szCs w:val="20"/>
          <w:lang w:val="es-MX"/>
        </w:rPr>
        <w:t>Duración: 11 días</w:t>
      </w:r>
    </w:p>
    <w:p w14:paraId="40178495" w14:textId="77777777" w:rsidR="00DF0C0D" w:rsidRPr="00B76FEE" w:rsidRDefault="00B76FEE" w:rsidP="00B76FEE">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Llegadas especificas</w:t>
      </w:r>
      <w:r w:rsidR="00DF0C0D" w:rsidRPr="006464E2">
        <w:rPr>
          <w:rFonts w:ascii="Arial" w:eastAsia="Arial" w:hAnsi="Arial" w:cs="Arial"/>
          <w:b/>
          <w:sz w:val="20"/>
          <w:szCs w:val="20"/>
          <w:lang w:val="es-MX"/>
        </w:rPr>
        <w:t xml:space="preserve">: </w:t>
      </w:r>
      <w:r w:rsidR="005F2F89">
        <w:rPr>
          <w:rFonts w:ascii="Arial" w:eastAsia="Arial" w:hAnsi="Arial" w:cs="Arial"/>
          <w:b/>
          <w:sz w:val="20"/>
          <w:szCs w:val="20"/>
          <w:lang w:val="es-MX"/>
        </w:rPr>
        <w:t>martes</w:t>
      </w:r>
      <w:r w:rsidR="00D30D3F">
        <w:rPr>
          <w:rFonts w:ascii="Arial" w:eastAsia="Arial" w:hAnsi="Arial" w:cs="Arial"/>
          <w:b/>
          <w:sz w:val="20"/>
          <w:szCs w:val="20"/>
          <w:lang w:val="es-MX"/>
        </w:rPr>
        <w:t xml:space="preserve"> y viernes de enero a diciembre 2024</w:t>
      </w:r>
    </w:p>
    <w:p w14:paraId="61461647" w14:textId="77777777"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Mínimo 2 pasajeros.</w:t>
      </w:r>
    </w:p>
    <w:p w14:paraId="58D18CF0" w14:textId="77777777"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Servicios compartidos.</w:t>
      </w:r>
      <w:r w:rsidRPr="006464E2">
        <w:rPr>
          <w:lang w:val="es-MX"/>
        </w:rPr>
        <w:t xml:space="preserve"> </w:t>
      </w:r>
    </w:p>
    <w:p w14:paraId="7A18C9A5" w14:textId="77777777" w:rsidR="00DF0C0D" w:rsidRPr="006464E2" w:rsidRDefault="00DF0C0D" w:rsidP="00DF0C0D">
      <w:pPr>
        <w:spacing w:after="0" w:line="240" w:lineRule="auto"/>
        <w:jc w:val="both"/>
        <w:rPr>
          <w:rFonts w:ascii="Arial" w:eastAsia="Arial" w:hAnsi="Arial" w:cs="Arial"/>
          <w:b/>
          <w:sz w:val="20"/>
          <w:szCs w:val="20"/>
          <w:lang w:val="es-MX"/>
        </w:rPr>
      </w:pPr>
    </w:p>
    <w:p w14:paraId="23FCC5D0" w14:textId="558A0623" w:rsidR="00DF0C0D" w:rsidRPr="00895D39" w:rsidRDefault="00DF0C0D" w:rsidP="00DF0C0D">
      <w:pPr>
        <w:spacing w:after="0" w:line="240" w:lineRule="auto"/>
        <w:jc w:val="both"/>
        <w:rPr>
          <w:rFonts w:ascii="Arial" w:eastAsia="Arial" w:hAnsi="Arial" w:cs="Arial"/>
          <w:b/>
          <w:sz w:val="20"/>
          <w:szCs w:val="20"/>
          <w:lang w:val="es-MX"/>
        </w:rPr>
      </w:pPr>
      <w:r w:rsidRPr="00895D39">
        <w:rPr>
          <w:rFonts w:ascii="Arial" w:eastAsia="Arial" w:hAnsi="Arial" w:cs="Arial"/>
          <w:b/>
          <w:sz w:val="20"/>
          <w:szCs w:val="20"/>
          <w:lang w:val="es-MX"/>
        </w:rPr>
        <w:t xml:space="preserve">Día </w:t>
      </w:r>
      <w:r w:rsidR="001A7161" w:rsidRPr="00895D39">
        <w:rPr>
          <w:rFonts w:ascii="Arial" w:eastAsia="Arial" w:hAnsi="Arial" w:cs="Arial"/>
          <w:b/>
          <w:sz w:val="20"/>
          <w:szCs w:val="20"/>
          <w:lang w:val="es-MX"/>
        </w:rPr>
        <w:t>1.-MARTES:  LOS ÁNGELES CALIFORNIA</w:t>
      </w:r>
      <w:r w:rsidR="00DD49B1">
        <w:rPr>
          <w:rFonts w:ascii="Arial" w:eastAsia="Arial" w:hAnsi="Arial" w:cs="Arial"/>
          <w:b/>
          <w:sz w:val="20"/>
          <w:szCs w:val="20"/>
          <w:lang w:val="es-MX"/>
        </w:rPr>
        <w:t xml:space="preserve"> –</w:t>
      </w:r>
      <w:r w:rsidR="001A7161">
        <w:rPr>
          <w:rFonts w:ascii="Arial" w:eastAsia="Arial" w:hAnsi="Arial" w:cs="Arial"/>
          <w:b/>
          <w:sz w:val="20"/>
          <w:szCs w:val="20"/>
          <w:lang w:val="es-MX"/>
        </w:rPr>
        <w:t xml:space="preserve"> ANAHEIM</w:t>
      </w:r>
      <w:r w:rsidR="001A7161" w:rsidRPr="00895D39">
        <w:rPr>
          <w:rFonts w:ascii="Arial" w:eastAsia="Arial" w:hAnsi="Arial" w:cs="Arial"/>
          <w:b/>
          <w:sz w:val="20"/>
          <w:szCs w:val="20"/>
          <w:lang w:val="es-MX"/>
        </w:rPr>
        <w:t xml:space="preserve"> </w:t>
      </w:r>
    </w:p>
    <w:p w14:paraId="333D949B" w14:textId="77777777" w:rsidR="00DF0C0D" w:rsidRPr="00895D39" w:rsidRDefault="00BA629E" w:rsidP="00DF0C0D">
      <w:pPr>
        <w:spacing w:after="0" w:line="240" w:lineRule="auto"/>
        <w:jc w:val="both"/>
        <w:rPr>
          <w:rFonts w:ascii="Arial" w:eastAsia="Arial" w:hAnsi="Arial" w:cs="Arial"/>
          <w:b/>
          <w:sz w:val="20"/>
          <w:szCs w:val="20"/>
          <w:lang w:val="es-MX"/>
        </w:rPr>
      </w:pPr>
      <w:r>
        <w:rPr>
          <w:rFonts w:ascii="Arial" w:eastAsia="Arial" w:hAnsi="Arial" w:cs="Arial"/>
          <w:sz w:val="20"/>
          <w:szCs w:val="20"/>
          <w:lang w:val="es-MX"/>
        </w:rPr>
        <w:t>Traslado privado del aeropuerto de los Ángeles al hotel en Anaheim</w:t>
      </w:r>
      <w:r w:rsidR="00DF0C0D" w:rsidRPr="00895D39">
        <w:rPr>
          <w:rFonts w:ascii="Arial" w:eastAsia="Arial" w:hAnsi="Arial" w:cs="Arial"/>
          <w:sz w:val="20"/>
          <w:szCs w:val="20"/>
          <w:lang w:val="es-MX"/>
        </w:rPr>
        <w:t xml:space="preserve">. </w:t>
      </w:r>
      <w:r w:rsidR="00DF0C0D" w:rsidRPr="00895D39">
        <w:rPr>
          <w:rFonts w:ascii="Arial" w:eastAsia="Arial" w:hAnsi="Arial" w:cs="Arial"/>
          <w:b/>
          <w:bCs/>
          <w:sz w:val="20"/>
          <w:szCs w:val="20"/>
          <w:lang w:val="es-MX"/>
        </w:rPr>
        <w:t>Alojamiento.</w:t>
      </w:r>
    </w:p>
    <w:p w14:paraId="5C7AC231" w14:textId="77777777" w:rsidR="00DF0C0D" w:rsidRPr="00895D39" w:rsidRDefault="00DF0C0D" w:rsidP="00DF0C0D">
      <w:pPr>
        <w:spacing w:after="0" w:line="240" w:lineRule="auto"/>
        <w:jc w:val="both"/>
        <w:rPr>
          <w:rFonts w:ascii="Arial" w:eastAsia="Arial" w:hAnsi="Arial" w:cs="Arial"/>
          <w:sz w:val="20"/>
          <w:szCs w:val="20"/>
          <w:lang w:val="es-MX"/>
        </w:rPr>
      </w:pPr>
    </w:p>
    <w:p w14:paraId="6C78C15E" w14:textId="67B2AADB" w:rsidR="00755EA4" w:rsidRDefault="00416870" w:rsidP="00DD49B1">
      <w:pPr>
        <w:spacing w:after="0"/>
        <w:rPr>
          <w:rFonts w:ascii="Arial" w:eastAsia="Arial" w:hAnsi="Arial" w:cs="Arial"/>
          <w:b/>
          <w:bCs/>
          <w:sz w:val="20"/>
          <w:szCs w:val="20"/>
          <w:lang w:val="es-MX"/>
        </w:rPr>
      </w:pPr>
      <w:r w:rsidRPr="00416870">
        <w:rPr>
          <w:rFonts w:ascii="Arial" w:eastAsia="Arial" w:hAnsi="Arial" w:cs="Arial"/>
          <w:b/>
          <w:bCs/>
          <w:sz w:val="20"/>
          <w:szCs w:val="20"/>
          <w:lang w:val="es-MX"/>
        </w:rPr>
        <w:t>DÍA 2</w:t>
      </w:r>
      <w:r w:rsidR="00755EA4">
        <w:rPr>
          <w:rFonts w:ascii="Arial" w:eastAsia="Arial" w:hAnsi="Arial" w:cs="Arial"/>
          <w:b/>
          <w:bCs/>
          <w:sz w:val="20"/>
          <w:szCs w:val="20"/>
          <w:lang w:val="es-MX"/>
        </w:rPr>
        <w:t xml:space="preserve"> y 3. </w:t>
      </w:r>
      <w:r w:rsidRPr="00416870">
        <w:rPr>
          <w:rFonts w:ascii="Arial" w:eastAsia="Arial" w:hAnsi="Arial" w:cs="Arial"/>
          <w:b/>
          <w:bCs/>
          <w:sz w:val="20"/>
          <w:szCs w:val="20"/>
          <w:lang w:val="es-MX"/>
        </w:rPr>
        <w:t>-MIÉRCOLES</w:t>
      </w:r>
      <w:r w:rsidR="00755EA4">
        <w:rPr>
          <w:rFonts w:ascii="Arial" w:eastAsia="Arial" w:hAnsi="Arial" w:cs="Arial"/>
          <w:b/>
          <w:bCs/>
          <w:sz w:val="20"/>
          <w:szCs w:val="20"/>
          <w:lang w:val="es-MX"/>
        </w:rPr>
        <w:t xml:space="preserve"> Y JUEVES</w:t>
      </w:r>
      <w:r w:rsidRPr="00416870">
        <w:rPr>
          <w:rFonts w:ascii="Arial" w:eastAsia="Arial" w:hAnsi="Arial" w:cs="Arial"/>
          <w:b/>
          <w:bCs/>
          <w:sz w:val="20"/>
          <w:szCs w:val="20"/>
          <w:lang w:val="es-MX"/>
        </w:rPr>
        <w:t xml:space="preserve">: </w:t>
      </w:r>
      <w:r w:rsidR="00470C02" w:rsidRPr="00416870">
        <w:rPr>
          <w:rFonts w:ascii="Arial" w:eastAsia="Arial" w:hAnsi="Arial" w:cs="Arial"/>
          <w:b/>
          <w:bCs/>
          <w:sz w:val="20"/>
          <w:szCs w:val="20"/>
          <w:lang w:val="es-MX"/>
        </w:rPr>
        <w:t>AHAMEIM</w:t>
      </w:r>
      <w:r w:rsidR="009969BE">
        <w:rPr>
          <w:rFonts w:ascii="Arial" w:eastAsia="Arial" w:hAnsi="Arial" w:cs="Arial"/>
          <w:b/>
          <w:bCs/>
          <w:sz w:val="20"/>
          <w:szCs w:val="20"/>
          <w:lang w:val="es-MX"/>
        </w:rPr>
        <w:t xml:space="preserve"> –</w:t>
      </w:r>
      <w:r w:rsidR="006C6336">
        <w:rPr>
          <w:rFonts w:ascii="Arial" w:eastAsia="Arial" w:hAnsi="Arial" w:cs="Arial"/>
          <w:b/>
          <w:bCs/>
          <w:sz w:val="20"/>
          <w:szCs w:val="20"/>
          <w:lang w:val="es-MX"/>
        </w:rPr>
        <w:t xml:space="preserve"> </w:t>
      </w:r>
      <w:r w:rsidR="009969BE">
        <w:rPr>
          <w:rFonts w:ascii="Arial" w:eastAsia="Arial" w:hAnsi="Arial" w:cs="Arial"/>
          <w:b/>
          <w:bCs/>
          <w:sz w:val="20"/>
          <w:szCs w:val="20"/>
          <w:lang w:val="es-MX"/>
        </w:rPr>
        <w:t>(</w:t>
      </w:r>
      <w:r w:rsidRPr="00416870">
        <w:rPr>
          <w:rFonts w:ascii="Arial" w:eastAsia="Arial" w:hAnsi="Arial" w:cs="Arial"/>
          <w:b/>
          <w:bCs/>
          <w:sz w:val="20"/>
          <w:szCs w:val="20"/>
          <w:lang w:val="es-MX"/>
        </w:rPr>
        <w:t xml:space="preserve">DISNEYLAND </w:t>
      </w:r>
      <w:r>
        <w:rPr>
          <w:rFonts w:ascii="Arial" w:eastAsia="Arial" w:hAnsi="Arial" w:cs="Arial"/>
          <w:b/>
          <w:bCs/>
          <w:sz w:val="20"/>
          <w:szCs w:val="20"/>
          <w:lang w:val="es-MX"/>
        </w:rPr>
        <w:t>PARK)</w:t>
      </w:r>
    </w:p>
    <w:p w14:paraId="6F9F1EBE" w14:textId="77777777" w:rsidR="003E074F" w:rsidRDefault="00755EA4" w:rsidP="00DD49B1">
      <w:pPr>
        <w:spacing w:after="0"/>
        <w:rPr>
          <w:rFonts w:ascii="Arial" w:eastAsia="Arial" w:hAnsi="Arial" w:cs="Arial"/>
          <w:bCs/>
          <w:sz w:val="20"/>
          <w:szCs w:val="20"/>
          <w:lang w:val="es-MX"/>
        </w:rPr>
      </w:pPr>
      <w:r w:rsidRPr="00755EA4">
        <w:rPr>
          <w:rFonts w:ascii="Arial" w:eastAsia="Arial" w:hAnsi="Arial" w:cs="Arial"/>
          <w:bCs/>
          <w:sz w:val="20"/>
          <w:szCs w:val="20"/>
          <w:lang w:val="es-MX"/>
        </w:rPr>
        <w:t xml:space="preserve">Hoy podrá hacer uso de su entrada para Disneyland Resort </w:t>
      </w:r>
      <w:r w:rsidRPr="009969BE">
        <w:rPr>
          <w:rFonts w:ascii="Arial" w:eastAsia="Arial" w:hAnsi="Arial" w:cs="Arial"/>
          <w:b/>
          <w:color w:val="002060"/>
          <w:sz w:val="20"/>
          <w:szCs w:val="20"/>
          <w:lang w:val="es-MX"/>
        </w:rPr>
        <w:t>(incluida).</w:t>
      </w:r>
    </w:p>
    <w:p w14:paraId="7452A8D7" w14:textId="77777777" w:rsidR="00DD49B1" w:rsidRDefault="00DD49B1" w:rsidP="00DD49B1">
      <w:pPr>
        <w:spacing w:after="0"/>
        <w:rPr>
          <w:rFonts w:ascii="Arial" w:eastAsia="Arial" w:hAnsi="Arial" w:cs="Arial"/>
          <w:b/>
          <w:sz w:val="20"/>
          <w:szCs w:val="20"/>
          <w:lang w:val="es-MX"/>
        </w:rPr>
      </w:pPr>
    </w:p>
    <w:p w14:paraId="466B58EF" w14:textId="3B5CDB37" w:rsidR="00755EA4" w:rsidRPr="003E074F" w:rsidRDefault="00755EA4" w:rsidP="00DD49B1">
      <w:pPr>
        <w:spacing w:after="0"/>
        <w:rPr>
          <w:rFonts w:ascii="Arial" w:eastAsia="Arial" w:hAnsi="Arial" w:cs="Arial"/>
          <w:b/>
          <w:bCs/>
          <w:sz w:val="20"/>
          <w:szCs w:val="20"/>
          <w:lang w:val="es-MX"/>
        </w:rPr>
      </w:pPr>
      <w:r w:rsidRPr="00755EA4">
        <w:rPr>
          <w:rFonts w:ascii="Arial" w:eastAsia="Arial" w:hAnsi="Arial" w:cs="Arial"/>
          <w:b/>
          <w:sz w:val="20"/>
          <w:szCs w:val="20"/>
          <w:lang w:val="es-MX"/>
        </w:rPr>
        <w:t>Disneyland Park</w:t>
      </w:r>
      <w:r w:rsidRPr="00755EA4">
        <w:rPr>
          <w:rFonts w:ascii="Arial" w:eastAsia="Arial" w:hAnsi="Arial" w:cs="Arial"/>
          <w:bCs/>
          <w:sz w:val="20"/>
          <w:szCs w:val="20"/>
          <w:lang w:val="es-MX"/>
        </w:rPr>
        <w:t>. 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r w:rsidRPr="00755EA4">
        <w:rPr>
          <w:rFonts w:ascii="Arial" w:eastAsia="Arial" w:hAnsi="Arial" w:cs="Arial"/>
          <w:b/>
          <w:sz w:val="20"/>
          <w:szCs w:val="20"/>
          <w:lang w:val="es-MX"/>
        </w:rPr>
        <w:t xml:space="preserve"> </w:t>
      </w:r>
    </w:p>
    <w:p w14:paraId="63B5892A" w14:textId="77777777" w:rsidR="00DD49B1" w:rsidRDefault="00DD49B1" w:rsidP="00DD49B1">
      <w:pPr>
        <w:spacing w:after="0" w:line="240" w:lineRule="auto"/>
        <w:jc w:val="both"/>
        <w:rPr>
          <w:rFonts w:ascii="Arial" w:eastAsia="Arial" w:hAnsi="Arial" w:cs="Arial"/>
          <w:b/>
          <w:sz w:val="20"/>
          <w:szCs w:val="20"/>
          <w:lang w:val="es-MX"/>
        </w:rPr>
      </w:pPr>
    </w:p>
    <w:p w14:paraId="1F3F90AF" w14:textId="22243FEF" w:rsidR="00755EA4" w:rsidRPr="00755EA4" w:rsidRDefault="00755EA4" w:rsidP="00DD49B1">
      <w:pPr>
        <w:spacing w:after="0" w:line="240" w:lineRule="auto"/>
        <w:jc w:val="both"/>
        <w:rPr>
          <w:rFonts w:ascii="Arial" w:eastAsia="Arial" w:hAnsi="Arial" w:cs="Arial"/>
          <w:bCs/>
          <w:sz w:val="20"/>
          <w:szCs w:val="20"/>
          <w:lang w:val="es-MX"/>
        </w:rPr>
      </w:pPr>
      <w:proofErr w:type="spellStart"/>
      <w:r w:rsidRPr="00755EA4">
        <w:rPr>
          <w:rFonts w:ascii="Arial" w:eastAsia="Arial" w:hAnsi="Arial" w:cs="Arial"/>
          <w:b/>
          <w:sz w:val="20"/>
          <w:szCs w:val="20"/>
          <w:lang w:val="es-MX"/>
        </w:rPr>
        <w:t>Disney’s</w:t>
      </w:r>
      <w:proofErr w:type="spellEnd"/>
      <w:r w:rsidRPr="00755EA4">
        <w:rPr>
          <w:rFonts w:ascii="Arial" w:eastAsia="Arial" w:hAnsi="Arial" w:cs="Arial"/>
          <w:b/>
          <w:sz w:val="20"/>
          <w:szCs w:val="20"/>
          <w:lang w:val="es-MX"/>
        </w:rPr>
        <w:t xml:space="preserve"> California Adventure Park.</w:t>
      </w:r>
      <w:r w:rsidRPr="00755EA4">
        <w:rPr>
          <w:rFonts w:ascii="Arial" w:eastAsia="Arial" w:hAnsi="Arial" w:cs="Arial"/>
          <w:bCs/>
          <w:sz w:val="20"/>
          <w:szCs w:val="20"/>
          <w:lang w:val="es-MX"/>
        </w:rPr>
        <w:t xml:space="preserve"> Buena Vista Street te permite vivir el antiguo Los Ángeles que descubrió Walt Disney cuando llegó en 1923. Paséate por las encantadoras interpretaciones de edificios históricos — con todo y sus escaparates Art Deco, techos de teja española, balcones con rieles de hierro forjado, mosaicos de azulejo puestos a mano y áreas sombreadas por los árboles. Súbete al tranvía Red Car </w:t>
      </w:r>
      <w:proofErr w:type="spellStart"/>
      <w:r w:rsidRPr="00755EA4">
        <w:rPr>
          <w:rFonts w:ascii="Arial" w:eastAsia="Arial" w:hAnsi="Arial" w:cs="Arial"/>
          <w:bCs/>
          <w:sz w:val="20"/>
          <w:szCs w:val="20"/>
          <w:lang w:val="es-MX"/>
        </w:rPr>
        <w:t>Trolley</w:t>
      </w:r>
      <w:proofErr w:type="spellEnd"/>
      <w:r w:rsidRPr="00755EA4">
        <w:rPr>
          <w:rFonts w:ascii="Arial" w:eastAsia="Arial" w:hAnsi="Arial" w:cs="Arial"/>
          <w:bCs/>
          <w:sz w:val="20"/>
          <w:szCs w:val="20"/>
          <w:lang w:val="es-MX"/>
        </w:rPr>
        <w:t xml:space="preserve">, toma un café en el </w:t>
      </w:r>
      <w:proofErr w:type="spellStart"/>
      <w:r w:rsidRPr="00755EA4">
        <w:rPr>
          <w:rFonts w:ascii="Arial" w:eastAsia="Arial" w:hAnsi="Arial" w:cs="Arial"/>
          <w:bCs/>
          <w:sz w:val="20"/>
          <w:szCs w:val="20"/>
          <w:lang w:val="es-MX"/>
        </w:rPr>
        <w:t>Fiddler</w:t>
      </w:r>
      <w:proofErr w:type="spellEnd"/>
      <w:r w:rsidRPr="00755EA4">
        <w:rPr>
          <w:rFonts w:ascii="Arial" w:eastAsia="Arial" w:hAnsi="Arial" w:cs="Arial"/>
          <w:bCs/>
          <w:sz w:val="20"/>
          <w:szCs w:val="20"/>
          <w:lang w:val="es-MX"/>
        </w:rPr>
        <w:t xml:space="preserve">, </w:t>
      </w:r>
      <w:proofErr w:type="spellStart"/>
      <w:r w:rsidRPr="00755EA4">
        <w:rPr>
          <w:rFonts w:ascii="Arial" w:eastAsia="Arial" w:hAnsi="Arial" w:cs="Arial"/>
          <w:bCs/>
          <w:sz w:val="20"/>
          <w:szCs w:val="20"/>
          <w:lang w:val="es-MX"/>
        </w:rPr>
        <w:t>Fifer</w:t>
      </w:r>
      <w:proofErr w:type="spellEnd"/>
      <w:r w:rsidRPr="00755EA4">
        <w:rPr>
          <w:rFonts w:ascii="Arial" w:eastAsia="Arial" w:hAnsi="Arial" w:cs="Arial"/>
          <w:bCs/>
          <w:sz w:val="20"/>
          <w:szCs w:val="20"/>
          <w:lang w:val="es-MX"/>
        </w:rPr>
        <w:t xml:space="preserve"> &amp; </w:t>
      </w:r>
      <w:proofErr w:type="spellStart"/>
      <w:r w:rsidRPr="00755EA4">
        <w:rPr>
          <w:rFonts w:ascii="Arial" w:eastAsia="Arial" w:hAnsi="Arial" w:cs="Arial"/>
          <w:bCs/>
          <w:sz w:val="20"/>
          <w:szCs w:val="20"/>
          <w:lang w:val="es-MX"/>
        </w:rPr>
        <w:t>Practical</w:t>
      </w:r>
      <w:proofErr w:type="spellEnd"/>
      <w:r w:rsidRPr="00755EA4">
        <w:rPr>
          <w:rFonts w:ascii="Arial" w:eastAsia="Arial" w:hAnsi="Arial" w:cs="Arial"/>
          <w:bCs/>
          <w:sz w:val="20"/>
          <w:szCs w:val="20"/>
          <w:lang w:val="es-MX"/>
        </w:rPr>
        <w:t xml:space="preserve"> Café o disfruta de una comida elegante en el </w:t>
      </w:r>
      <w:proofErr w:type="spellStart"/>
      <w:r w:rsidRPr="00755EA4">
        <w:rPr>
          <w:rFonts w:ascii="Arial" w:eastAsia="Arial" w:hAnsi="Arial" w:cs="Arial"/>
          <w:bCs/>
          <w:sz w:val="20"/>
          <w:szCs w:val="20"/>
          <w:lang w:val="es-MX"/>
        </w:rPr>
        <w:t>Carthay</w:t>
      </w:r>
      <w:proofErr w:type="spellEnd"/>
      <w:r w:rsidRPr="00755EA4">
        <w:rPr>
          <w:rFonts w:ascii="Arial" w:eastAsia="Arial" w:hAnsi="Arial" w:cs="Arial"/>
          <w:bCs/>
          <w:sz w:val="20"/>
          <w:szCs w:val="20"/>
          <w:lang w:val="es-MX"/>
        </w:rPr>
        <w:t xml:space="preserve"> </w:t>
      </w:r>
      <w:proofErr w:type="spellStart"/>
      <w:r w:rsidRPr="00755EA4">
        <w:rPr>
          <w:rFonts w:ascii="Arial" w:eastAsia="Arial" w:hAnsi="Arial" w:cs="Arial"/>
          <w:bCs/>
          <w:sz w:val="20"/>
          <w:szCs w:val="20"/>
          <w:lang w:val="es-MX"/>
        </w:rPr>
        <w:t>Circle</w:t>
      </w:r>
      <w:proofErr w:type="spellEnd"/>
      <w:r w:rsidRPr="00755EA4">
        <w:rPr>
          <w:rFonts w:ascii="Arial" w:eastAsia="Arial" w:hAnsi="Arial" w:cs="Arial"/>
          <w:bCs/>
          <w:sz w:val="20"/>
          <w:szCs w:val="20"/>
          <w:lang w:val="es-MX"/>
        </w:rPr>
        <w:t xml:space="preserve"> Restaurant</w:t>
      </w:r>
      <w:r w:rsidRPr="00755EA4">
        <w:rPr>
          <w:rFonts w:ascii="Arial" w:eastAsia="Arial" w:hAnsi="Arial" w:cs="Arial"/>
          <w:b/>
          <w:sz w:val="20"/>
          <w:szCs w:val="20"/>
          <w:lang w:val="es-MX"/>
        </w:rPr>
        <w:t>. Alojamiento.</w:t>
      </w:r>
    </w:p>
    <w:p w14:paraId="649E4477" w14:textId="77777777" w:rsidR="00DF0C0D" w:rsidRPr="00895D39" w:rsidRDefault="00DF0C0D" w:rsidP="00DF0C0D">
      <w:pPr>
        <w:spacing w:after="0" w:line="240" w:lineRule="auto"/>
        <w:jc w:val="both"/>
        <w:rPr>
          <w:rFonts w:ascii="Arial" w:eastAsia="Arial" w:hAnsi="Arial" w:cs="Arial"/>
          <w:sz w:val="20"/>
          <w:szCs w:val="20"/>
          <w:lang w:val="es-MX"/>
        </w:rPr>
      </w:pPr>
    </w:p>
    <w:p w14:paraId="26B58098" w14:textId="0CA99E8C" w:rsidR="00DF0C0D" w:rsidRPr="006464E2" w:rsidRDefault="00416870" w:rsidP="00DF0C0D">
      <w:pPr>
        <w:spacing w:after="0" w:line="240" w:lineRule="auto"/>
        <w:jc w:val="both"/>
        <w:rPr>
          <w:rFonts w:ascii="Arial" w:eastAsia="Arial" w:hAnsi="Arial" w:cs="Arial"/>
          <w:b/>
          <w:sz w:val="20"/>
          <w:szCs w:val="20"/>
          <w:lang w:val="es-MX"/>
        </w:rPr>
      </w:pPr>
      <w:r w:rsidRPr="00895D39">
        <w:rPr>
          <w:rFonts w:ascii="Arial" w:eastAsia="Arial" w:hAnsi="Arial" w:cs="Arial"/>
          <w:b/>
          <w:sz w:val="20"/>
          <w:szCs w:val="20"/>
          <w:lang w:val="es-MX"/>
        </w:rPr>
        <w:t xml:space="preserve">DÍA 4.- VIERNES: </w:t>
      </w:r>
      <w:r>
        <w:rPr>
          <w:rFonts w:ascii="Arial" w:eastAsia="Arial" w:hAnsi="Arial" w:cs="Arial"/>
          <w:b/>
          <w:sz w:val="20"/>
          <w:szCs w:val="20"/>
          <w:lang w:val="es-MX"/>
        </w:rPr>
        <w:t>ANAHEIM</w:t>
      </w:r>
      <w:r w:rsidR="006C6336">
        <w:rPr>
          <w:rFonts w:ascii="Arial" w:eastAsia="Arial" w:hAnsi="Arial" w:cs="Arial"/>
          <w:b/>
          <w:sz w:val="20"/>
          <w:szCs w:val="20"/>
          <w:lang w:val="es-MX"/>
        </w:rPr>
        <w:t xml:space="preserve"> </w:t>
      </w:r>
      <w:r w:rsidR="009969BE">
        <w:rPr>
          <w:rFonts w:ascii="Arial" w:eastAsia="Arial" w:hAnsi="Arial" w:cs="Arial"/>
          <w:b/>
          <w:sz w:val="20"/>
          <w:szCs w:val="20"/>
          <w:lang w:val="es-MX"/>
        </w:rPr>
        <w:t>–</w:t>
      </w:r>
      <w:r>
        <w:rPr>
          <w:rFonts w:ascii="Arial" w:eastAsia="Arial" w:hAnsi="Arial" w:cs="Arial"/>
          <w:b/>
          <w:sz w:val="20"/>
          <w:szCs w:val="20"/>
          <w:lang w:val="es-MX"/>
        </w:rPr>
        <w:t xml:space="preserve"> PUERTO SAN PEDRO</w:t>
      </w:r>
      <w:r w:rsidRPr="00895D39">
        <w:rPr>
          <w:rFonts w:ascii="Arial" w:eastAsia="Arial" w:hAnsi="Arial" w:cs="Arial"/>
          <w:b/>
          <w:sz w:val="20"/>
          <w:szCs w:val="20"/>
          <w:lang w:val="es-MX"/>
        </w:rPr>
        <w:t xml:space="preserve"> (NAVIGATOR OF THE SEAS</w:t>
      </w:r>
      <w:r w:rsidR="00DF0C0D" w:rsidRPr="00895D39">
        <w:rPr>
          <w:rFonts w:ascii="Arial" w:eastAsia="Arial" w:hAnsi="Arial" w:cs="Arial"/>
          <w:b/>
          <w:sz w:val="20"/>
          <w:szCs w:val="20"/>
          <w:lang w:val="es-MX"/>
        </w:rPr>
        <w:t>).</w:t>
      </w:r>
    </w:p>
    <w:p w14:paraId="1C130842" w14:textId="77777777" w:rsidR="00DF0C0D" w:rsidRPr="00120196" w:rsidRDefault="00DF0C0D" w:rsidP="00DF0C0D">
      <w:pPr>
        <w:spacing w:after="0" w:line="240" w:lineRule="auto"/>
        <w:jc w:val="both"/>
        <w:rPr>
          <w:rFonts w:ascii="Arial" w:eastAsia="Arial" w:hAnsi="Arial" w:cs="Arial"/>
          <w:bCs/>
          <w:sz w:val="20"/>
          <w:szCs w:val="20"/>
          <w:lang w:val="es-MX"/>
        </w:rPr>
      </w:pPr>
      <w:r w:rsidRPr="00120196">
        <w:rPr>
          <w:rFonts w:ascii="Arial" w:eastAsia="Arial" w:hAnsi="Arial" w:cs="Arial"/>
          <w:bCs/>
          <w:sz w:val="20"/>
          <w:szCs w:val="20"/>
          <w:lang w:val="es-MX"/>
        </w:rPr>
        <w:t xml:space="preserve">A la hora indicada traslado </w:t>
      </w:r>
      <w:r w:rsidR="00416870">
        <w:rPr>
          <w:rFonts w:ascii="Arial" w:eastAsia="Arial" w:hAnsi="Arial" w:cs="Arial"/>
          <w:bCs/>
          <w:sz w:val="20"/>
          <w:szCs w:val="20"/>
          <w:lang w:val="es-MX"/>
        </w:rPr>
        <w:t>privado</w:t>
      </w:r>
      <w:r w:rsidRPr="00120196">
        <w:rPr>
          <w:rFonts w:ascii="Arial" w:eastAsia="Arial" w:hAnsi="Arial" w:cs="Arial"/>
          <w:bCs/>
          <w:sz w:val="20"/>
          <w:szCs w:val="20"/>
          <w:lang w:val="es-MX"/>
        </w:rPr>
        <w:t xml:space="preserve"> al puerto para abordar crucero </w:t>
      </w:r>
      <w:proofErr w:type="spellStart"/>
      <w:r w:rsidRPr="00120196">
        <w:rPr>
          <w:rFonts w:ascii="Arial" w:eastAsia="Arial" w:hAnsi="Arial" w:cs="Arial"/>
          <w:bCs/>
          <w:sz w:val="20"/>
          <w:szCs w:val="20"/>
          <w:lang w:val="es-MX"/>
        </w:rPr>
        <w:t>Navigator</w:t>
      </w:r>
      <w:proofErr w:type="spellEnd"/>
      <w:r w:rsidRPr="00120196">
        <w:rPr>
          <w:rFonts w:ascii="Arial" w:eastAsia="Arial" w:hAnsi="Arial" w:cs="Arial"/>
          <w:bCs/>
          <w:sz w:val="20"/>
          <w:szCs w:val="20"/>
          <w:lang w:val="es-MX"/>
        </w:rPr>
        <w:t xml:space="preserve"> </w:t>
      </w:r>
      <w:proofErr w:type="spellStart"/>
      <w:r w:rsidRPr="00120196">
        <w:rPr>
          <w:rFonts w:ascii="Arial" w:eastAsia="Arial" w:hAnsi="Arial" w:cs="Arial"/>
          <w:bCs/>
          <w:sz w:val="20"/>
          <w:szCs w:val="20"/>
          <w:lang w:val="es-MX"/>
        </w:rPr>
        <w:t>Of</w:t>
      </w:r>
      <w:proofErr w:type="spellEnd"/>
      <w:r w:rsidRPr="00120196">
        <w:rPr>
          <w:rFonts w:ascii="Arial" w:eastAsia="Arial" w:hAnsi="Arial" w:cs="Arial"/>
          <w:bCs/>
          <w:sz w:val="20"/>
          <w:szCs w:val="20"/>
          <w:lang w:val="es-MX"/>
        </w:rPr>
        <w:t xml:space="preserve"> The Seas</w:t>
      </w:r>
    </w:p>
    <w:p w14:paraId="213098EE" w14:textId="77777777" w:rsidR="00DF0C0D" w:rsidRPr="00120196" w:rsidRDefault="00DF0C0D" w:rsidP="00DF0C0D">
      <w:pPr>
        <w:spacing w:after="0" w:line="240" w:lineRule="auto"/>
        <w:jc w:val="both"/>
        <w:rPr>
          <w:rFonts w:ascii="Arial" w:eastAsia="Arial" w:hAnsi="Arial" w:cs="Arial"/>
          <w:bCs/>
          <w:sz w:val="20"/>
          <w:szCs w:val="20"/>
          <w:lang w:val="es-MX"/>
        </w:rPr>
      </w:pPr>
      <w:r w:rsidRPr="00120196">
        <w:rPr>
          <w:rFonts w:ascii="Arial" w:eastAsia="Arial" w:hAnsi="Arial" w:cs="Arial"/>
          <w:bCs/>
          <w:sz w:val="20"/>
          <w:szCs w:val="20"/>
          <w:lang w:val="es-MX"/>
        </w:rPr>
        <w:t xml:space="preserve">Una ciudad rica en diversidad y cultura, Los </w:t>
      </w:r>
      <w:proofErr w:type="spellStart"/>
      <w:r w:rsidRPr="00120196">
        <w:rPr>
          <w:rFonts w:ascii="Arial" w:eastAsia="Arial" w:hAnsi="Arial" w:cs="Arial"/>
          <w:bCs/>
          <w:sz w:val="20"/>
          <w:szCs w:val="20"/>
          <w:lang w:val="es-MX"/>
        </w:rPr>
        <w:t>Angeles</w:t>
      </w:r>
      <w:proofErr w:type="spellEnd"/>
      <w:r w:rsidRPr="00120196">
        <w:rPr>
          <w:rFonts w:ascii="Arial" w:eastAsia="Arial" w:hAnsi="Arial" w:cs="Arial"/>
          <w:bCs/>
          <w:sz w:val="20"/>
          <w:szCs w:val="20"/>
          <w:lang w:val="es-MX"/>
        </w:rPr>
        <w:t xml:space="preserve"> ofrece a los viajeros de todas las edades mucho que hacer durante su visita a la costa sur de California. Recorra las famosas tiendas a lo largo de Rodeo Drive en Beverly </w:t>
      </w:r>
      <w:proofErr w:type="spellStart"/>
      <w:r w:rsidRPr="00120196">
        <w:rPr>
          <w:rFonts w:ascii="Arial" w:eastAsia="Arial" w:hAnsi="Arial" w:cs="Arial"/>
          <w:bCs/>
          <w:sz w:val="20"/>
          <w:szCs w:val="20"/>
          <w:lang w:val="es-MX"/>
        </w:rPr>
        <w:t>Hills</w:t>
      </w:r>
      <w:proofErr w:type="spellEnd"/>
      <w:r w:rsidRPr="00120196">
        <w:rPr>
          <w:rFonts w:ascii="Arial" w:eastAsia="Arial" w:hAnsi="Arial" w:cs="Arial"/>
          <w:bCs/>
          <w:sz w:val="20"/>
          <w:szCs w:val="20"/>
          <w:lang w:val="es-MX"/>
        </w:rPr>
        <w:t xml:space="preserve">, dé un paseo por la playa, o disfrute de las vistas y sonidos de Hollywood. Los visitantes también pueden asistir a una variedad de eventos deportivos, visite uno de los 800 museos de arte en la zona, y vea a los expertos surfistas y patinadores en </w:t>
      </w:r>
      <w:proofErr w:type="spellStart"/>
      <w:r w:rsidRPr="00120196">
        <w:rPr>
          <w:rFonts w:ascii="Arial" w:eastAsia="Arial" w:hAnsi="Arial" w:cs="Arial"/>
          <w:bCs/>
          <w:sz w:val="20"/>
          <w:szCs w:val="20"/>
          <w:lang w:val="es-MX"/>
        </w:rPr>
        <w:t>Venice</w:t>
      </w:r>
      <w:proofErr w:type="spellEnd"/>
      <w:r w:rsidRPr="00120196">
        <w:rPr>
          <w:rFonts w:ascii="Arial" w:eastAsia="Arial" w:hAnsi="Arial" w:cs="Arial"/>
          <w:bCs/>
          <w:sz w:val="20"/>
          <w:szCs w:val="20"/>
          <w:lang w:val="es-MX"/>
        </w:rPr>
        <w:t xml:space="preserve"> Beach.</w:t>
      </w:r>
    </w:p>
    <w:p w14:paraId="6067AAD7" w14:textId="77777777" w:rsidR="00DF0C0D" w:rsidRPr="00120196" w:rsidRDefault="00DF0C0D" w:rsidP="00DF0C0D">
      <w:pPr>
        <w:spacing w:after="0" w:line="240" w:lineRule="auto"/>
        <w:jc w:val="both"/>
        <w:rPr>
          <w:rFonts w:ascii="Arial" w:eastAsia="Arial" w:hAnsi="Arial" w:cs="Arial"/>
          <w:bCs/>
          <w:sz w:val="20"/>
          <w:szCs w:val="20"/>
          <w:lang w:val="es-MX"/>
        </w:rPr>
      </w:pPr>
      <w:r w:rsidRPr="00120196">
        <w:rPr>
          <w:rFonts w:ascii="Arial" w:eastAsia="Arial" w:hAnsi="Arial" w:cs="Arial"/>
          <w:bCs/>
          <w:sz w:val="20"/>
          <w:szCs w:val="20"/>
          <w:lang w:val="es-MX"/>
        </w:rPr>
        <w:t xml:space="preserve">Disfruta de </w:t>
      </w:r>
      <w:proofErr w:type="spellStart"/>
      <w:r w:rsidRPr="00120196">
        <w:rPr>
          <w:rFonts w:ascii="Arial" w:eastAsia="Arial" w:hAnsi="Arial" w:cs="Arial"/>
          <w:bCs/>
          <w:sz w:val="20"/>
          <w:szCs w:val="20"/>
          <w:lang w:val="es-MX"/>
        </w:rPr>
        <w:t>Navigator</w:t>
      </w:r>
      <w:proofErr w:type="spellEnd"/>
      <w:r w:rsidRPr="00120196">
        <w:rPr>
          <w:rFonts w:ascii="Arial" w:eastAsia="Arial" w:hAnsi="Arial" w:cs="Arial"/>
          <w:bCs/>
          <w:sz w:val="20"/>
          <w:szCs w:val="20"/>
          <w:lang w:val="es-MX"/>
        </w:rPr>
        <w:t xml:space="preserve"> </w:t>
      </w:r>
      <w:proofErr w:type="spellStart"/>
      <w:r w:rsidRPr="00120196">
        <w:rPr>
          <w:rFonts w:ascii="Arial" w:eastAsia="Arial" w:hAnsi="Arial" w:cs="Arial"/>
          <w:bCs/>
          <w:sz w:val="20"/>
          <w:szCs w:val="20"/>
          <w:lang w:val="es-MX"/>
        </w:rPr>
        <w:t>of</w:t>
      </w:r>
      <w:proofErr w:type="spellEnd"/>
      <w:r w:rsidRPr="00120196">
        <w:rPr>
          <w:rFonts w:ascii="Arial" w:eastAsia="Arial" w:hAnsi="Arial" w:cs="Arial"/>
          <w:bCs/>
          <w:sz w:val="20"/>
          <w:szCs w:val="20"/>
          <w:lang w:val="es-MX"/>
        </w:rPr>
        <w:t xml:space="preserve"> the Seas que es todo un centro vacacional en altamar, completo de instalaciones y servicios. Tome parte en las divertidas actividades como el patinaje sobre hielo, la pared de escala o el </w:t>
      </w:r>
      <w:proofErr w:type="gramStart"/>
      <w:r w:rsidRPr="00120196">
        <w:rPr>
          <w:rFonts w:ascii="Arial" w:eastAsia="Arial" w:hAnsi="Arial" w:cs="Arial"/>
          <w:bCs/>
          <w:sz w:val="20"/>
          <w:szCs w:val="20"/>
          <w:lang w:val="es-MX"/>
        </w:rPr>
        <w:t>mini golf</w:t>
      </w:r>
      <w:proofErr w:type="gramEnd"/>
      <w:r w:rsidRPr="00120196">
        <w:rPr>
          <w:rFonts w:ascii="Arial" w:eastAsia="Arial" w:hAnsi="Arial" w:cs="Arial"/>
          <w:bCs/>
          <w:sz w:val="20"/>
          <w:szCs w:val="20"/>
          <w:lang w:val="es-MX"/>
        </w:rPr>
        <w:t>. Una pista de patinaje en línea, el simulador de golf, las canchas de voleibol y baloncesto son las atracciones favoritas para los aficionados a los deportes.</w:t>
      </w:r>
    </w:p>
    <w:p w14:paraId="0411E5C8" w14:textId="77777777" w:rsidR="00DF0C0D" w:rsidRPr="006464E2" w:rsidRDefault="00DF0C0D" w:rsidP="00DF0C0D">
      <w:pPr>
        <w:spacing w:after="0" w:line="240" w:lineRule="auto"/>
        <w:jc w:val="both"/>
        <w:rPr>
          <w:rFonts w:ascii="Arial" w:eastAsia="Arial" w:hAnsi="Arial" w:cs="Arial"/>
          <w:b/>
          <w:sz w:val="20"/>
          <w:szCs w:val="20"/>
          <w:lang w:val="es-MX"/>
        </w:rPr>
      </w:pPr>
    </w:p>
    <w:p w14:paraId="3DA8DDCF" w14:textId="77777777"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DÍA 5.- NAVEGACIÓN (NAVIGATOR OF THE SEAS)</w:t>
      </w:r>
    </w:p>
    <w:p w14:paraId="125211DD" w14:textId="77777777" w:rsidR="00BE4790" w:rsidRPr="00B76FEE" w:rsidRDefault="00DF0C0D" w:rsidP="00DF0C0D">
      <w:pPr>
        <w:spacing w:after="0" w:line="240" w:lineRule="auto"/>
        <w:jc w:val="both"/>
        <w:rPr>
          <w:rFonts w:ascii="Arial" w:eastAsia="Arial" w:hAnsi="Arial" w:cs="Arial"/>
          <w:bCs/>
          <w:sz w:val="20"/>
          <w:szCs w:val="20"/>
          <w:lang w:val="es-MX"/>
        </w:rPr>
      </w:pPr>
      <w:r w:rsidRPr="006464E2">
        <w:rPr>
          <w:rFonts w:ascii="Arial" w:eastAsia="Arial" w:hAnsi="Arial" w:cs="Arial"/>
          <w:bCs/>
          <w:sz w:val="20"/>
          <w:szCs w:val="20"/>
          <w:lang w:val="es-MX"/>
        </w:rPr>
        <w:t xml:space="preserve">Nunca padecerá de hambre en el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the Seas, con la gran variedad de restaurantes disponibles. Goce del atento servicio y la excelente cocina en los fabulosos comedores principales del barco, o disfrute con su familia del servicio de bufete en el </w:t>
      </w:r>
      <w:proofErr w:type="spellStart"/>
      <w:r w:rsidRPr="006464E2">
        <w:rPr>
          <w:rFonts w:ascii="Arial" w:eastAsia="Arial" w:hAnsi="Arial" w:cs="Arial"/>
          <w:bCs/>
          <w:sz w:val="20"/>
          <w:szCs w:val="20"/>
          <w:lang w:val="es-MX"/>
        </w:rPr>
        <w:t>Windjammer</w:t>
      </w:r>
      <w:proofErr w:type="spellEnd"/>
      <w:r w:rsidRPr="006464E2">
        <w:rPr>
          <w:rFonts w:ascii="Arial" w:eastAsia="Arial" w:hAnsi="Arial" w:cs="Arial"/>
          <w:bCs/>
          <w:sz w:val="20"/>
          <w:szCs w:val="20"/>
          <w:lang w:val="es-MX"/>
        </w:rPr>
        <w:t xml:space="preserve"> Café. El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the Seas le ofrece tres restaurantes de especialidad que sirven desde hamburguesas y </w:t>
      </w:r>
      <w:proofErr w:type="spellStart"/>
      <w:r w:rsidRPr="006464E2">
        <w:rPr>
          <w:rFonts w:ascii="Arial" w:eastAsia="Arial" w:hAnsi="Arial" w:cs="Arial"/>
          <w:bCs/>
          <w:sz w:val="20"/>
          <w:szCs w:val="20"/>
          <w:lang w:val="es-MX"/>
        </w:rPr>
        <w:t>hot</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dogs</w:t>
      </w:r>
      <w:proofErr w:type="spellEnd"/>
      <w:r w:rsidRPr="006464E2">
        <w:rPr>
          <w:rFonts w:ascii="Arial" w:eastAsia="Arial" w:hAnsi="Arial" w:cs="Arial"/>
          <w:bCs/>
          <w:sz w:val="20"/>
          <w:szCs w:val="20"/>
          <w:lang w:val="es-MX"/>
        </w:rPr>
        <w:t xml:space="preserve">, hasta deliciosa comida italiana, </w:t>
      </w:r>
      <w:proofErr w:type="spellStart"/>
      <w:r w:rsidRPr="006464E2">
        <w:rPr>
          <w:rFonts w:ascii="Arial" w:eastAsia="Arial" w:hAnsi="Arial" w:cs="Arial"/>
          <w:bCs/>
          <w:sz w:val="20"/>
          <w:szCs w:val="20"/>
          <w:lang w:val="es-MX"/>
        </w:rPr>
        <w:t>ademas</w:t>
      </w:r>
      <w:proofErr w:type="spellEnd"/>
      <w:r w:rsidRPr="006464E2">
        <w:rPr>
          <w:rFonts w:ascii="Arial" w:eastAsia="Arial" w:hAnsi="Arial" w:cs="Arial"/>
          <w:bCs/>
          <w:sz w:val="20"/>
          <w:szCs w:val="20"/>
          <w:lang w:val="es-MX"/>
        </w:rPr>
        <w:t xml:space="preserve"> de los favoritos restaurantes de carnes. Adicionalmente disfrute de la nevería Ben &amp; Jerry o dese una vuelta por el </w:t>
      </w:r>
      <w:proofErr w:type="spellStart"/>
      <w:r w:rsidRPr="006464E2">
        <w:rPr>
          <w:rFonts w:ascii="Arial" w:eastAsia="Arial" w:hAnsi="Arial" w:cs="Arial"/>
          <w:bCs/>
          <w:sz w:val="20"/>
          <w:szCs w:val="20"/>
          <w:lang w:val="es-MX"/>
        </w:rPr>
        <w:t>Coffee</w:t>
      </w:r>
      <w:proofErr w:type="spellEnd"/>
      <w:r w:rsidRPr="006464E2">
        <w:rPr>
          <w:rFonts w:ascii="Arial" w:eastAsia="Arial" w:hAnsi="Arial" w:cs="Arial"/>
          <w:bCs/>
          <w:sz w:val="20"/>
          <w:szCs w:val="20"/>
          <w:lang w:val="es-MX"/>
        </w:rPr>
        <w:t xml:space="preserve"> Bar. Al caer la noche, el paseo Royal </w:t>
      </w:r>
      <w:proofErr w:type="spellStart"/>
      <w:r w:rsidRPr="006464E2">
        <w:rPr>
          <w:rFonts w:ascii="Arial" w:eastAsia="Arial" w:hAnsi="Arial" w:cs="Arial"/>
          <w:bCs/>
          <w:sz w:val="20"/>
          <w:szCs w:val="20"/>
          <w:lang w:val="es-MX"/>
        </w:rPr>
        <w:t>Promenade</w:t>
      </w:r>
      <w:proofErr w:type="spellEnd"/>
      <w:r w:rsidRPr="006464E2">
        <w:rPr>
          <w:rFonts w:ascii="Arial" w:eastAsia="Arial" w:hAnsi="Arial" w:cs="Arial"/>
          <w:bCs/>
          <w:sz w:val="20"/>
          <w:szCs w:val="20"/>
          <w:lang w:val="es-MX"/>
        </w:rPr>
        <w:t xml:space="preserve"> vuelve a la vida lleno de actividad. Tiene salones y bares temáticos, incluyendo un bar de champagne, un Pub y salón de baile Ingles.</w:t>
      </w:r>
    </w:p>
    <w:p w14:paraId="7183FF95" w14:textId="77777777" w:rsidR="00BE4790" w:rsidRPr="006464E2" w:rsidRDefault="00BE4790" w:rsidP="00DF0C0D">
      <w:pPr>
        <w:spacing w:after="0" w:line="240" w:lineRule="auto"/>
        <w:jc w:val="both"/>
        <w:rPr>
          <w:rFonts w:ascii="Arial" w:eastAsia="Arial" w:hAnsi="Arial" w:cs="Arial"/>
          <w:b/>
          <w:sz w:val="20"/>
          <w:szCs w:val="20"/>
          <w:lang w:val="es-MX"/>
        </w:rPr>
      </w:pPr>
    </w:p>
    <w:p w14:paraId="6FF0EF16" w14:textId="77777777"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DÍA 6.- CABO SAN LUCAS, MÉXICO</w:t>
      </w:r>
    </w:p>
    <w:p w14:paraId="091117DB" w14:textId="77777777" w:rsidR="00DF0C0D" w:rsidRDefault="00DF0C0D" w:rsidP="00DF0C0D">
      <w:pPr>
        <w:spacing w:after="0" w:line="240" w:lineRule="auto"/>
        <w:jc w:val="both"/>
        <w:rPr>
          <w:rFonts w:ascii="Arial" w:eastAsia="Arial" w:hAnsi="Arial" w:cs="Arial"/>
          <w:sz w:val="20"/>
          <w:szCs w:val="20"/>
          <w:lang w:val="es-MX"/>
        </w:rPr>
      </w:pPr>
      <w:r w:rsidRPr="006464E2">
        <w:rPr>
          <w:rFonts w:ascii="Arial" w:eastAsia="Arial" w:hAnsi="Arial" w:cs="Arial"/>
          <w:sz w:val="20"/>
          <w:szCs w:val="20"/>
          <w:lang w:val="es-MX"/>
        </w:rPr>
        <w:t xml:space="preserve">La amplitud y belleza de Cabo San Lucas se resume en El Arco, un arco de roca ascendente en la confluencia del Océano Pacífico y el Mar de Cortés. Un paseo en bote con fondo de cristal a este hito </w:t>
      </w:r>
      <w:r w:rsidRPr="00CC438A">
        <w:rPr>
          <w:rFonts w:ascii="Arial" w:eastAsia="Arial" w:hAnsi="Arial" w:cs="Arial"/>
          <w:b/>
          <w:bCs/>
          <w:color w:val="FF0000"/>
          <w:sz w:val="20"/>
          <w:szCs w:val="20"/>
          <w:lang w:val="es-MX"/>
        </w:rPr>
        <w:t>(no incluido)</w:t>
      </w:r>
      <w:r w:rsidRPr="006464E2">
        <w:rPr>
          <w:rFonts w:ascii="Arial" w:eastAsia="Arial" w:hAnsi="Arial" w:cs="Arial"/>
          <w:sz w:val="20"/>
          <w:szCs w:val="20"/>
          <w:lang w:val="es-MX"/>
        </w:rPr>
        <w:t xml:space="preserve">, que navega más allá de una colonia de leones marinos, es solo una de las excursiones que se ofrecen en este puerto, ubicado en el extremo sur de la Península de Baja México.) Descubre la vida marina mientras practica snorkel en la Bahía de Chileno </w:t>
      </w:r>
      <w:r w:rsidRPr="00CC438A">
        <w:rPr>
          <w:rFonts w:ascii="Arial" w:eastAsia="Arial" w:hAnsi="Arial" w:cs="Arial"/>
          <w:b/>
          <w:bCs/>
          <w:color w:val="FF0000"/>
          <w:sz w:val="20"/>
          <w:szCs w:val="20"/>
          <w:lang w:val="es-MX"/>
        </w:rPr>
        <w:t>(no incluido)</w:t>
      </w:r>
      <w:r w:rsidRPr="006464E2">
        <w:rPr>
          <w:rFonts w:ascii="Arial" w:eastAsia="Arial" w:hAnsi="Arial" w:cs="Arial"/>
          <w:sz w:val="20"/>
          <w:szCs w:val="20"/>
          <w:lang w:val="es-MX"/>
        </w:rPr>
        <w:t>, explore las montañas de la Sierra de la Laguna en una caminata o conduzca un vehículo todo terreno sobre las dunas de la costa.</w:t>
      </w:r>
    </w:p>
    <w:p w14:paraId="6FCCDF95" w14:textId="77777777" w:rsidR="00D30D3F" w:rsidRDefault="00D30D3F" w:rsidP="00DF0C0D">
      <w:pPr>
        <w:spacing w:after="0" w:line="240" w:lineRule="auto"/>
        <w:jc w:val="both"/>
        <w:rPr>
          <w:rFonts w:ascii="Arial" w:eastAsia="Arial" w:hAnsi="Arial" w:cs="Arial"/>
          <w:sz w:val="20"/>
          <w:szCs w:val="20"/>
          <w:lang w:val="es-MX"/>
        </w:rPr>
      </w:pPr>
    </w:p>
    <w:p w14:paraId="07AE7411" w14:textId="77777777" w:rsidR="009969BE" w:rsidRDefault="009969BE" w:rsidP="00DF0C0D">
      <w:pPr>
        <w:spacing w:after="0" w:line="240" w:lineRule="auto"/>
        <w:jc w:val="both"/>
        <w:rPr>
          <w:rFonts w:ascii="Arial" w:eastAsia="Arial" w:hAnsi="Arial" w:cs="Arial"/>
          <w:sz w:val="20"/>
          <w:szCs w:val="20"/>
          <w:lang w:val="es-MX"/>
        </w:rPr>
      </w:pPr>
    </w:p>
    <w:p w14:paraId="21AA4BB8" w14:textId="77777777" w:rsidR="00253779" w:rsidRDefault="00253779" w:rsidP="00DF0C0D">
      <w:pPr>
        <w:spacing w:after="0" w:line="240" w:lineRule="auto"/>
        <w:jc w:val="both"/>
        <w:rPr>
          <w:rFonts w:ascii="Arial" w:eastAsia="Arial" w:hAnsi="Arial" w:cs="Arial"/>
          <w:sz w:val="20"/>
          <w:szCs w:val="20"/>
          <w:lang w:val="es-MX"/>
        </w:rPr>
      </w:pPr>
    </w:p>
    <w:p w14:paraId="1D279D99" w14:textId="77777777" w:rsidR="00DF0C0D" w:rsidRPr="006464E2" w:rsidRDefault="00DF0C0D" w:rsidP="00DF0C0D">
      <w:pPr>
        <w:spacing w:after="0" w:line="240" w:lineRule="auto"/>
        <w:jc w:val="both"/>
        <w:rPr>
          <w:rFonts w:ascii="Arial" w:eastAsia="Arial" w:hAnsi="Arial" w:cs="Arial"/>
          <w:sz w:val="20"/>
          <w:szCs w:val="20"/>
          <w:lang w:val="es-MX"/>
        </w:rPr>
      </w:pPr>
    </w:p>
    <w:p w14:paraId="13D5C290" w14:textId="77777777"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lastRenderedPageBreak/>
        <w:t>DÍA 7.- MAZATLÁN, MÉXICO</w:t>
      </w:r>
    </w:p>
    <w:p w14:paraId="0A95C8D6" w14:textId="77777777" w:rsidR="00DF0C0D" w:rsidRPr="006464E2" w:rsidRDefault="00DF0C0D" w:rsidP="00DF0C0D">
      <w:pPr>
        <w:spacing w:after="0" w:line="240" w:lineRule="auto"/>
        <w:jc w:val="both"/>
        <w:rPr>
          <w:rFonts w:ascii="Arial" w:eastAsia="Arial" w:hAnsi="Arial" w:cs="Arial"/>
          <w:sz w:val="20"/>
          <w:szCs w:val="20"/>
          <w:lang w:val="es-MX"/>
        </w:rPr>
      </w:pPr>
      <w:r w:rsidRPr="006464E2">
        <w:rPr>
          <w:rFonts w:ascii="Arial" w:eastAsia="Arial" w:hAnsi="Arial" w:cs="Arial"/>
          <w:sz w:val="20"/>
          <w:szCs w:val="20"/>
          <w:lang w:val="es-MX"/>
        </w:rPr>
        <w:t xml:space="preserve">Mazatlán es la capital mundial de la pesca deportiva. Mientras el barco entra en el puerto, los pasajeros vislumbrarán El Faro, el faro segundo más grande del mundo. Las excursiones más populares son los tours de la ciudad que visitan la plaza principal, el distrito histórico y las playas, y un tour por todo el día a las montañas Sierra Madre para ver las aldeas de Concordia y </w:t>
      </w:r>
      <w:proofErr w:type="spellStart"/>
      <w:r w:rsidRPr="006464E2">
        <w:rPr>
          <w:rFonts w:ascii="Arial" w:eastAsia="Arial" w:hAnsi="Arial" w:cs="Arial"/>
          <w:sz w:val="20"/>
          <w:szCs w:val="20"/>
          <w:lang w:val="es-MX"/>
        </w:rPr>
        <w:t>Copola</w:t>
      </w:r>
      <w:proofErr w:type="spellEnd"/>
      <w:r w:rsidRPr="006464E2">
        <w:rPr>
          <w:rFonts w:ascii="Arial" w:eastAsia="Arial" w:hAnsi="Arial" w:cs="Arial"/>
          <w:sz w:val="20"/>
          <w:szCs w:val="20"/>
          <w:lang w:val="es-MX"/>
        </w:rPr>
        <w:t>.</w:t>
      </w:r>
    </w:p>
    <w:p w14:paraId="2F4667E6" w14:textId="77777777" w:rsidR="00DF0C0D" w:rsidRPr="006464E2" w:rsidRDefault="00DF0C0D" w:rsidP="00DF0C0D">
      <w:pPr>
        <w:spacing w:after="0" w:line="240" w:lineRule="auto"/>
        <w:jc w:val="both"/>
        <w:rPr>
          <w:rFonts w:ascii="Arial" w:eastAsia="Arial" w:hAnsi="Arial" w:cs="Arial"/>
          <w:b/>
          <w:sz w:val="20"/>
          <w:szCs w:val="20"/>
          <w:lang w:val="es-MX"/>
        </w:rPr>
      </w:pPr>
    </w:p>
    <w:p w14:paraId="3B0CB833" w14:textId="77777777"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DÍA 8.- PUERTO VALLARTA, MÉXICO</w:t>
      </w:r>
    </w:p>
    <w:p w14:paraId="7203479A" w14:textId="77777777" w:rsidR="00DF0C0D" w:rsidRPr="006464E2" w:rsidRDefault="00DF0C0D" w:rsidP="00DF0C0D">
      <w:pPr>
        <w:spacing w:after="0" w:line="240" w:lineRule="auto"/>
        <w:jc w:val="both"/>
        <w:rPr>
          <w:rFonts w:ascii="Arial" w:eastAsia="Arial" w:hAnsi="Arial" w:cs="Arial"/>
          <w:bCs/>
          <w:sz w:val="20"/>
          <w:szCs w:val="20"/>
          <w:lang w:val="es-MX"/>
        </w:rPr>
      </w:pPr>
      <w:r w:rsidRPr="006464E2">
        <w:rPr>
          <w:rFonts w:ascii="Arial" w:eastAsia="Arial" w:hAnsi="Arial" w:cs="Arial"/>
          <w:bCs/>
          <w:sz w:val="20"/>
          <w:szCs w:val="20"/>
          <w:lang w:val="es-MX"/>
        </w:rPr>
        <w:t>Es famoso por sus playas, los deportes acuáticos y la vida nocturna. En el centro con adoquines, se encuentra la adornada iglesia de Nuestra Señora de Guadalupe, además de tiendas de moda y una variedad de restaurantes y bares. El Malecón es un paseo costero con esculturas contemporáneas, bares, salones y clubes nocturnos.</w:t>
      </w:r>
    </w:p>
    <w:p w14:paraId="02DEDF4D" w14:textId="77777777" w:rsidR="00DF0C0D" w:rsidRPr="006464E2" w:rsidRDefault="00DF0C0D" w:rsidP="00DF0C0D">
      <w:pPr>
        <w:spacing w:after="0" w:line="240" w:lineRule="auto"/>
        <w:jc w:val="both"/>
        <w:rPr>
          <w:rFonts w:ascii="Arial" w:eastAsia="Arial" w:hAnsi="Arial" w:cs="Arial"/>
          <w:bCs/>
          <w:sz w:val="20"/>
          <w:szCs w:val="20"/>
          <w:lang w:val="es-MX"/>
        </w:rPr>
      </w:pPr>
    </w:p>
    <w:p w14:paraId="3B29464B" w14:textId="77777777"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DÍA 9.- NAVEGACIÓN (NAVIGATOR OF THE SEAS)</w:t>
      </w:r>
    </w:p>
    <w:p w14:paraId="397A835D" w14:textId="77777777"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Cs/>
          <w:sz w:val="20"/>
          <w:szCs w:val="20"/>
          <w:lang w:val="es-MX"/>
        </w:rPr>
        <w:t xml:space="preserve">Disfruta de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the Seas que es todo un centro vacacional en altamar, completo de instalaciones y servicios. Tome parte en las divertidas actividades como el patinaje sobre hielo, la pared de escala o el </w:t>
      </w:r>
      <w:proofErr w:type="gramStart"/>
      <w:r w:rsidRPr="006464E2">
        <w:rPr>
          <w:rFonts w:ascii="Arial" w:eastAsia="Arial" w:hAnsi="Arial" w:cs="Arial"/>
          <w:bCs/>
          <w:sz w:val="20"/>
          <w:szCs w:val="20"/>
          <w:lang w:val="es-MX"/>
        </w:rPr>
        <w:t>mini golf</w:t>
      </w:r>
      <w:proofErr w:type="gramEnd"/>
      <w:r w:rsidRPr="006464E2">
        <w:rPr>
          <w:rFonts w:ascii="Arial" w:eastAsia="Arial" w:hAnsi="Arial" w:cs="Arial"/>
          <w:bCs/>
          <w:sz w:val="20"/>
          <w:szCs w:val="20"/>
          <w:lang w:val="es-MX"/>
        </w:rPr>
        <w:t>. Una pista de patinaje en línea, el simulador de golf, las canchas de voleibol y baloncesto son las atracciones favoritas para los aficionados a los deportes</w:t>
      </w:r>
    </w:p>
    <w:p w14:paraId="2C0E68A5" w14:textId="77777777" w:rsidR="00DF0C0D" w:rsidRPr="006464E2" w:rsidRDefault="00DF0C0D" w:rsidP="00DF0C0D">
      <w:pPr>
        <w:spacing w:after="0" w:line="240" w:lineRule="auto"/>
        <w:jc w:val="both"/>
        <w:rPr>
          <w:rFonts w:ascii="Arial" w:eastAsia="Arial" w:hAnsi="Arial" w:cs="Arial"/>
          <w:b/>
          <w:sz w:val="20"/>
          <w:szCs w:val="20"/>
          <w:lang w:val="es-MX"/>
        </w:rPr>
      </w:pPr>
    </w:p>
    <w:p w14:paraId="3FD13DF6" w14:textId="77777777" w:rsidR="00DF0C0D" w:rsidRPr="006464E2" w:rsidRDefault="00D30D3F" w:rsidP="00DF0C0D">
      <w:pPr>
        <w:spacing w:after="0" w:line="240" w:lineRule="auto"/>
        <w:jc w:val="both"/>
        <w:rPr>
          <w:rFonts w:ascii="Arial" w:eastAsia="Arial" w:hAnsi="Arial" w:cs="Arial"/>
          <w:sz w:val="20"/>
          <w:szCs w:val="20"/>
          <w:lang w:val="es-MX"/>
        </w:rPr>
      </w:pPr>
      <w:r w:rsidRPr="006464E2">
        <w:rPr>
          <w:rFonts w:ascii="Arial" w:eastAsia="Arial" w:hAnsi="Arial" w:cs="Arial"/>
          <w:b/>
          <w:sz w:val="20"/>
          <w:szCs w:val="20"/>
          <w:lang w:val="es-MX"/>
        </w:rPr>
        <w:t>DÍA 10.- NAVEGACIÓN (NAVIGATOR OF THE SEAS)</w:t>
      </w:r>
    </w:p>
    <w:p w14:paraId="5942CCCC" w14:textId="77777777" w:rsidR="00DF0C0D" w:rsidRPr="006464E2" w:rsidRDefault="00DF0C0D" w:rsidP="00DF0C0D">
      <w:pPr>
        <w:spacing w:after="0" w:line="240" w:lineRule="auto"/>
        <w:jc w:val="both"/>
        <w:rPr>
          <w:rFonts w:ascii="Arial" w:eastAsia="Arial" w:hAnsi="Arial" w:cs="Arial"/>
          <w:bCs/>
          <w:sz w:val="20"/>
          <w:szCs w:val="20"/>
          <w:lang w:val="es-MX"/>
        </w:rPr>
      </w:pPr>
      <w:r w:rsidRPr="006464E2">
        <w:rPr>
          <w:rFonts w:ascii="Arial" w:eastAsia="Arial" w:hAnsi="Arial" w:cs="Arial"/>
          <w:bCs/>
          <w:sz w:val="20"/>
          <w:szCs w:val="20"/>
          <w:lang w:val="es-MX"/>
        </w:rPr>
        <w:t xml:space="preserve">El spa está abierto diariamente si busca una experiencia relajante. Seleccione masajes, faciales, u otros tratamientos corporales. Nunca padecerá de hambre en el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the Seas, con la gran variedad de restaurantes disponibles. Goce del atento servicio y la excelente cocina en los fabulosos comedores principales del barco, o disfrute con su familia del servicio de bufete en el </w:t>
      </w:r>
      <w:proofErr w:type="spellStart"/>
      <w:r w:rsidRPr="006464E2">
        <w:rPr>
          <w:rFonts w:ascii="Arial" w:eastAsia="Arial" w:hAnsi="Arial" w:cs="Arial"/>
          <w:bCs/>
          <w:sz w:val="20"/>
          <w:szCs w:val="20"/>
          <w:lang w:val="es-MX"/>
        </w:rPr>
        <w:t>Windjammer</w:t>
      </w:r>
      <w:proofErr w:type="spellEnd"/>
      <w:r w:rsidRPr="006464E2">
        <w:rPr>
          <w:rFonts w:ascii="Arial" w:eastAsia="Arial" w:hAnsi="Arial" w:cs="Arial"/>
          <w:bCs/>
          <w:sz w:val="20"/>
          <w:szCs w:val="20"/>
          <w:lang w:val="es-MX"/>
        </w:rPr>
        <w:t xml:space="preserve"> Café. El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the Seas le ofrece tres restaurantes de especialidad que sirven desde hamburguesas y </w:t>
      </w:r>
      <w:proofErr w:type="spellStart"/>
      <w:r w:rsidRPr="006464E2">
        <w:rPr>
          <w:rFonts w:ascii="Arial" w:eastAsia="Arial" w:hAnsi="Arial" w:cs="Arial"/>
          <w:bCs/>
          <w:sz w:val="20"/>
          <w:szCs w:val="20"/>
          <w:lang w:val="es-MX"/>
        </w:rPr>
        <w:t>hot</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dogs</w:t>
      </w:r>
      <w:proofErr w:type="spellEnd"/>
      <w:r w:rsidRPr="006464E2">
        <w:rPr>
          <w:rFonts w:ascii="Arial" w:eastAsia="Arial" w:hAnsi="Arial" w:cs="Arial"/>
          <w:bCs/>
          <w:sz w:val="20"/>
          <w:szCs w:val="20"/>
          <w:lang w:val="es-MX"/>
        </w:rPr>
        <w:t xml:space="preserve">, hasta deliciosa comida italiana, </w:t>
      </w:r>
      <w:r w:rsidR="005F2F89" w:rsidRPr="006464E2">
        <w:rPr>
          <w:rFonts w:ascii="Arial" w:eastAsia="Arial" w:hAnsi="Arial" w:cs="Arial"/>
          <w:bCs/>
          <w:sz w:val="20"/>
          <w:szCs w:val="20"/>
          <w:lang w:val="es-MX"/>
        </w:rPr>
        <w:t>además</w:t>
      </w:r>
      <w:r w:rsidRPr="006464E2">
        <w:rPr>
          <w:rFonts w:ascii="Arial" w:eastAsia="Arial" w:hAnsi="Arial" w:cs="Arial"/>
          <w:bCs/>
          <w:sz w:val="20"/>
          <w:szCs w:val="20"/>
          <w:lang w:val="es-MX"/>
        </w:rPr>
        <w:t xml:space="preserve"> de los favoritos restaurantes de carnes.</w:t>
      </w:r>
    </w:p>
    <w:p w14:paraId="72B7A46B" w14:textId="77777777" w:rsidR="00DF0C0D" w:rsidRPr="006464E2" w:rsidRDefault="00DF0C0D" w:rsidP="00DF0C0D">
      <w:pPr>
        <w:spacing w:after="0" w:line="240" w:lineRule="auto"/>
        <w:jc w:val="both"/>
        <w:rPr>
          <w:rFonts w:ascii="Arial" w:eastAsia="Arial" w:hAnsi="Arial" w:cs="Arial"/>
          <w:bCs/>
          <w:sz w:val="20"/>
          <w:szCs w:val="20"/>
          <w:lang w:val="es-MX"/>
        </w:rPr>
      </w:pPr>
    </w:p>
    <w:p w14:paraId="0A2B95CF" w14:textId="77777777"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 xml:space="preserve">DÍA 11.- LOS ÁNGELES </w:t>
      </w:r>
    </w:p>
    <w:p w14:paraId="451EE045" w14:textId="77777777"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Cs/>
          <w:sz w:val="20"/>
          <w:szCs w:val="20"/>
          <w:lang w:val="es-MX"/>
        </w:rPr>
        <w:t xml:space="preserve">A la hora indicada traslado </w:t>
      </w:r>
      <w:r w:rsidR="000B36FE">
        <w:rPr>
          <w:rFonts w:ascii="Arial" w:eastAsia="Arial" w:hAnsi="Arial" w:cs="Arial"/>
          <w:bCs/>
          <w:sz w:val="20"/>
          <w:szCs w:val="20"/>
          <w:lang w:val="es-MX"/>
        </w:rPr>
        <w:t xml:space="preserve">privado </w:t>
      </w:r>
      <w:r w:rsidRPr="006464E2">
        <w:rPr>
          <w:rFonts w:ascii="Arial" w:eastAsia="Arial" w:hAnsi="Arial" w:cs="Arial"/>
          <w:bCs/>
          <w:sz w:val="20"/>
          <w:szCs w:val="20"/>
          <w:lang w:val="es-MX"/>
        </w:rPr>
        <w:t>al Aeropuerto de Los Ángeles.</w:t>
      </w:r>
      <w:r w:rsidRPr="006464E2">
        <w:rPr>
          <w:rFonts w:ascii="Arial" w:eastAsia="Arial" w:hAnsi="Arial" w:cs="Arial"/>
          <w:b/>
          <w:sz w:val="20"/>
          <w:szCs w:val="20"/>
          <w:lang w:val="es-MX"/>
        </w:rPr>
        <w:t xml:space="preserve"> Fin de nuestros servicios</w:t>
      </w:r>
    </w:p>
    <w:p w14:paraId="4C8E8823" w14:textId="77777777" w:rsidR="00DF0C0D" w:rsidRPr="006464E2" w:rsidRDefault="00DF0C0D" w:rsidP="00DF0C0D">
      <w:pPr>
        <w:spacing w:after="0" w:line="240" w:lineRule="auto"/>
        <w:jc w:val="both"/>
        <w:rPr>
          <w:rFonts w:ascii="Arial" w:eastAsia="Arial" w:hAnsi="Arial" w:cs="Arial"/>
          <w:sz w:val="20"/>
          <w:szCs w:val="20"/>
          <w:lang w:val="es-MX"/>
        </w:rPr>
      </w:pPr>
    </w:p>
    <w:p w14:paraId="13099516" w14:textId="77777777" w:rsidR="003E074F" w:rsidRDefault="00DF0C0D" w:rsidP="006C6336">
      <w:pPr>
        <w:spacing w:after="0" w:line="240" w:lineRule="auto"/>
        <w:jc w:val="center"/>
        <w:rPr>
          <w:rFonts w:ascii="Arial" w:eastAsia="Arial" w:hAnsi="Arial" w:cs="Arial"/>
          <w:b/>
          <w:color w:val="FF0000"/>
          <w:sz w:val="20"/>
          <w:szCs w:val="20"/>
          <w:lang w:val="es-MX"/>
        </w:rPr>
      </w:pPr>
      <w:r w:rsidRPr="006464E2">
        <w:rPr>
          <w:rFonts w:ascii="Arial" w:eastAsia="Arial" w:hAnsi="Arial" w:cs="Arial"/>
          <w:b/>
          <w:color w:val="FF0000"/>
          <w:sz w:val="20"/>
          <w:szCs w:val="20"/>
          <w:lang w:val="es-MX"/>
        </w:rPr>
        <w:t>SE REQUIERE VISA PARA MEXICANOS INGRESANDO A ESTADOS UNIDOS</w:t>
      </w:r>
    </w:p>
    <w:p w14:paraId="71A935D2" w14:textId="77777777" w:rsidR="006C6336" w:rsidRPr="003E074F" w:rsidRDefault="006C6336" w:rsidP="006C6336">
      <w:pPr>
        <w:spacing w:after="0" w:line="240" w:lineRule="auto"/>
        <w:jc w:val="center"/>
        <w:rPr>
          <w:rFonts w:ascii="Arial" w:eastAsia="Arial" w:hAnsi="Arial" w:cs="Arial"/>
          <w:b/>
          <w:color w:val="FF0000"/>
          <w:sz w:val="20"/>
          <w:szCs w:val="20"/>
          <w:lang w:val="es-MX"/>
        </w:rPr>
      </w:pPr>
    </w:p>
    <w:p w14:paraId="0382A869" w14:textId="77777777"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Incluye:</w:t>
      </w:r>
    </w:p>
    <w:p w14:paraId="46838602" w14:textId="77777777" w:rsidR="00DF0C0D" w:rsidRPr="00780797" w:rsidRDefault="00DF0C0D" w:rsidP="00780797">
      <w:pPr>
        <w:pStyle w:val="Prrafodelista"/>
        <w:numPr>
          <w:ilvl w:val="0"/>
          <w:numId w:val="35"/>
        </w:numPr>
        <w:spacing w:after="0" w:line="240" w:lineRule="auto"/>
        <w:jc w:val="both"/>
        <w:rPr>
          <w:rFonts w:ascii="Arial" w:eastAsia="Arial" w:hAnsi="Arial" w:cs="Arial"/>
          <w:bCs/>
          <w:sz w:val="20"/>
          <w:szCs w:val="20"/>
          <w:lang w:val="es-MX"/>
        </w:rPr>
      </w:pPr>
      <w:r w:rsidRPr="00780797">
        <w:rPr>
          <w:rFonts w:ascii="Arial" w:eastAsia="Arial" w:hAnsi="Arial" w:cs="Arial"/>
          <w:bCs/>
          <w:sz w:val="20"/>
          <w:szCs w:val="20"/>
          <w:lang w:val="es-MX"/>
        </w:rPr>
        <w:t xml:space="preserve">3 noches de alojamiento </w:t>
      </w:r>
      <w:r w:rsidR="00B76FEE" w:rsidRPr="00780797">
        <w:rPr>
          <w:rFonts w:ascii="Arial" w:eastAsia="Arial" w:hAnsi="Arial" w:cs="Arial"/>
          <w:bCs/>
          <w:sz w:val="20"/>
          <w:szCs w:val="20"/>
          <w:lang w:val="es-MX"/>
        </w:rPr>
        <w:t xml:space="preserve">en </w:t>
      </w:r>
      <w:r w:rsidR="00470C02" w:rsidRPr="00780797">
        <w:rPr>
          <w:rFonts w:ascii="Arial" w:eastAsia="Arial" w:hAnsi="Arial" w:cs="Arial"/>
          <w:bCs/>
          <w:sz w:val="20"/>
          <w:szCs w:val="20"/>
          <w:lang w:val="es-MX"/>
        </w:rPr>
        <w:t>Anaheim</w:t>
      </w:r>
    </w:p>
    <w:p w14:paraId="3EB8C79A" w14:textId="77777777" w:rsidR="00780797" w:rsidRPr="00780797" w:rsidRDefault="00780797" w:rsidP="00780797">
      <w:pPr>
        <w:pStyle w:val="Prrafodelista"/>
        <w:numPr>
          <w:ilvl w:val="0"/>
          <w:numId w:val="35"/>
        </w:numPr>
        <w:spacing w:after="0" w:line="240" w:lineRule="auto"/>
        <w:jc w:val="both"/>
        <w:rPr>
          <w:rFonts w:ascii="Arial" w:eastAsia="Arial" w:hAnsi="Arial" w:cs="Arial"/>
          <w:bCs/>
          <w:sz w:val="20"/>
          <w:szCs w:val="20"/>
          <w:lang w:val="es-MX"/>
        </w:rPr>
      </w:pPr>
      <w:r w:rsidRPr="00780797">
        <w:rPr>
          <w:rFonts w:ascii="Arial" w:eastAsia="Arial" w:hAnsi="Arial" w:cs="Arial"/>
          <w:bCs/>
          <w:sz w:val="20"/>
          <w:szCs w:val="20"/>
          <w:lang w:val="es-MX"/>
        </w:rPr>
        <w:t>Traslado privado de llegada y salida aeropuerto- hotel- puerto- aeropuerto</w:t>
      </w:r>
    </w:p>
    <w:p w14:paraId="51CE46B8" w14:textId="77777777" w:rsidR="00470C02" w:rsidRPr="00780797" w:rsidRDefault="00470C02"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n-AU"/>
        </w:rPr>
      </w:pPr>
      <w:r w:rsidRPr="00780797">
        <w:rPr>
          <w:rFonts w:ascii="Arial" w:eastAsia="Arial" w:hAnsi="Arial" w:cs="Arial"/>
          <w:color w:val="000000"/>
          <w:sz w:val="20"/>
          <w:szCs w:val="20"/>
          <w:lang w:val="en-AU"/>
        </w:rPr>
        <w:t>Ticket Disneyland resort park hopper tickets 2 días 2 parques</w:t>
      </w:r>
    </w:p>
    <w:p w14:paraId="717BF0A2" w14:textId="77777777" w:rsidR="00470C02" w:rsidRPr="00780797" w:rsidRDefault="00470C02"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Traslado privado del hotel al puerto</w:t>
      </w:r>
    </w:p>
    <w:p w14:paraId="3ACB775B" w14:textId="77777777" w:rsidR="00DF0C0D" w:rsidRPr="00780797" w:rsidRDefault="00DF0C0D"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7 noches de Hospedaje en la categoría de cabina seleccionada del crucero.</w:t>
      </w:r>
    </w:p>
    <w:p w14:paraId="2AAEA551" w14:textId="77777777" w:rsidR="00DF0C0D" w:rsidRPr="00780797" w:rsidRDefault="00DF0C0D"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La mayor parte de las comidas a bordo del crucero (desayuno, comida y cena) en restaurante principal.</w:t>
      </w:r>
    </w:p>
    <w:p w14:paraId="0908E44E" w14:textId="77777777" w:rsidR="00DF0C0D" w:rsidRPr="00780797" w:rsidRDefault="00DF0C0D"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Acceso a las áreas públicas del barco (albercas, casino, canchas deportivas, tiendas, biblioteca, teatro, cine, disco y bares)</w:t>
      </w:r>
    </w:p>
    <w:p w14:paraId="352B2994" w14:textId="77777777" w:rsidR="00DF0C0D" w:rsidRPr="00780797" w:rsidRDefault="00DF0C0D"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 xml:space="preserve">Asistencia de viaje </w:t>
      </w:r>
      <w:r w:rsidR="003E074F">
        <w:rPr>
          <w:rFonts w:ascii="Arial" w:eastAsia="Arial" w:hAnsi="Arial" w:cs="Arial"/>
          <w:color w:val="000000"/>
          <w:sz w:val="20"/>
          <w:szCs w:val="20"/>
          <w:lang w:val="es-MX"/>
        </w:rPr>
        <w:t xml:space="preserve">básica </w:t>
      </w:r>
    </w:p>
    <w:p w14:paraId="53E6D0CE" w14:textId="77777777" w:rsidR="00CC438A" w:rsidRDefault="00CC438A" w:rsidP="00DF0C0D">
      <w:pPr>
        <w:spacing w:after="0" w:line="240" w:lineRule="auto"/>
        <w:jc w:val="both"/>
        <w:rPr>
          <w:rFonts w:ascii="Arial" w:eastAsia="Arial" w:hAnsi="Arial" w:cs="Arial"/>
          <w:b/>
          <w:sz w:val="20"/>
          <w:szCs w:val="20"/>
          <w:lang w:val="es-MX"/>
        </w:rPr>
      </w:pPr>
    </w:p>
    <w:p w14:paraId="58E557F6" w14:textId="77777777"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No incluye:</w:t>
      </w:r>
    </w:p>
    <w:p w14:paraId="716C4C22"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Boleto aéreo MEX – LAX – MEX</w:t>
      </w:r>
    </w:p>
    <w:p w14:paraId="62B1B766"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Resort fee aprox</w:t>
      </w:r>
      <w:r w:rsidR="005F2F89">
        <w:rPr>
          <w:rFonts w:ascii="Arial" w:eastAsia="Arial" w:hAnsi="Arial" w:cs="Arial"/>
          <w:color w:val="000000"/>
          <w:sz w:val="20"/>
          <w:szCs w:val="20"/>
          <w:lang w:val="es-MX"/>
        </w:rPr>
        <w:t>.</w:t>
      </w:r>
      <w:r w:rsidRPr="006E43A3">
        <w:rPr>
          <w:rFonts w:ascii="Arial" w:eastAsia="Arial" w:hAnsi="Arial" w:cs="Arial"/>
          <w:color w:val="000000"/>
          <w:sz w:val="20"/>
          <w:szCs w:val="20"/>
          <w:lang w:val="es-MX"/>
        </w:rPr>
        <w:t xml:space="preserve"> 4.00 USD por pasajero por noche. Pagaderos en destino</w:t>
      </w:r>
    </w:p>
    <w:p w14:paraId="56D5B86B"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 xml:space="preserve">Alimentos no especificados </w:t>
      </w:r>
    </w:p>
    <w:p w14:paraId="6010BE15" w14:textId="77777777" w:rsidR="00470C02" w:rsidRPr="006E43A3" w:rsidRDefault="00470C02"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Traslado hotel- parque Disneyland</w:t>
      </w:r>
    </w:p>
    <w:p w14:paraId="7D5903F7"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Todo servicio no descrito en el precio incluye</w:t>
      </w:r>
    </w:p>
    <w:p w14:paraId="5AFA20DA"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 xml:space="preserve">Propinas y gastos personales </w:t>
      </w:r>
    </w:p>
    <w:p w14:paraId="48CB2A6E"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Visa de Ingreso a USA</w:t>
      </w:r>
    </w:p>
    <w:p w14:paraId="352792A2"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6E43A3">
        <w:rPr>
          <w:rFonts w:ascii="Arial" w:eastAsia="Arial" w:hAnsi="Arial" w:cs="Arial"/>
          <w:b/>
          <w:bCs/>
          <w:color w:val="000000"/>
          <w:sz w:val="20"/>
          <w:szCs w:val="20"/>
          <w:lang w:val="es-MX"/>
        </w:rPr>
        <w:t xml:space="preserve">Impuestos portuarios aprox. </w:t>
      </w:r>
      <w:r w:rsidR="00780797" w:rsidRPr="006E43A3">
        <w:rPr>
          <w:rFonts w:ascii="Arial" w:eastAsia="Arial" w:hAnsi="Arial" w:cs="Arial"/>
          <w:b/>
          <w:bCs/>
          <w:color w:val="000000"/>
          <w:sz w:val="20"/>
          <w:szCs w:val="20"/>
          <w:lang w:val="es-MX"/>
        </w:rPr>
        <w:t>4,522</w:t>
      </w:r>
      <w:r w:rsidRPr="006E43A3">
        <w:rPr>
          <w:rFonts w:ascii="Arial" w:eastAsia="Arial" w:hAnsi="Arial" w:cs="Arial"/>
          <w:b/>
          <w:bCs/>
          <w:color w:val="000000"/>
          <w:sz w:val="20"/>
          <w:szCs w:val="20"/>
          <w:lang w:val="es-MX"/>
        </w:rPr>
        <w:t xml:space="preserve"> MXN por pasajero</w:t>
      </w:r>
    </w:p>
    <w:p w14:paraId="4A310E11"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6E43A3">
        <w:rPr>
          <w:rFonts w:ascii="Arial" w:eastAsia="Arial" w:hAnsi="Arial" w:cs="Arial"/>
          <w:b/>
          <w:bCs/>
          <w:color w:val="000000"/>
          <w:sz w:val="20"/>
          <w:szCs w:val="20"/>
          <w:lang w:val="es-MX"/>
        </w:rPr>
        <w:t>Propinas en crucero aprox</w:t>
      </w:r>
      <w:r w:rsidR="00780797" w:rsidRPr="006E43A3">
        <w:rPr>
          <w:rFonts w:ascii="Arial" w:eastAsia="Arial" w:hAnsi="Arial" w:cs="Arial"/>
          <w:b/>
          <w:bCs/>
          <w:color w:val="000000"/>
          <w:sz w:val="20"/>
          <w:szCs w:val="20"/>
          <w:lang w:val="es-MX"/>
        </w:rPr>
        <w:t>.</w:t>
      </w:r>
      <w:r w:rsidRPr="006E43A3">
        <w:rPr>
          <w:rFonts w:ascii="Arial" w:eastAsia="Arial" w:hAnsi="Arial" w:cs="Arial"/>
          <w:b/>
          <w:bCs/>
          <w:color w:val="000000"/>
          <w:sz w:val="20"/>
          <w:szCs w:val="20"/>
          <w:lang w:val="es-MX"/>
        </w:rPr>
        <w:t xml:space="preserve"> </w:t>
      </w:r>
      <w:r w:rsidR="00780797" w:rsidRPr="006E43A3">
        <w:rPr>
          <w:rFonts w:ascii="Arial" w:eastAsia="Arial" w:hAnsi="Arial" w:cs="Arial"/>
          <w:b/>
          <w:bCs/>
          <w:color w:val="000000"/>
          <w:sz w:val="20"/>
          <w:szCs w:val="20"/>
          <w:lang w:val="es-MX"/>
        </w:rPr>
        <w:t xml:space="preserve">2,602 </w:t>
      </w:r>
      <w:proofErr w:type="gramStart"/>
      <w:r w:rsidRPr="006E43A3">
        <w:rPr>
          <w:rFonts w:ascii="Arial" w:eastAsia="Arial" w:hAnsi="Arial" w:cs="Arial"/>
          <w:b/>
          <w:bCs/>
          <w:color w:val="000000"/>
          <w:sz w:val="20"/>
          <w:szCs w:val="20"/>
          <w:lang w:val="es-MX"/>
        </w:rPr>
        <w:t xml:space="preserve">MXN </w:t>
      </w:r>
      <w:r w:rsidR="00780797" w:rsidRPr="006E43A3">
        <w:rPr>
          <w:rFonts w:ascii="Arial" w:eastAsia="Arial" w:hAnsi="Arial" w:cs="Arial"/>
          <w:b/>
          <w:bCs/>
          <w:color w:val="000000"/>
          <w:sz w:val="20"/>
          <w:szCs w:val="20"/>
          <w:lang w:val="es-MX"/>
        </w:rPr>
        <w:t xml:space="preserve"> por</w:t>
      </w:r>
      <w:proofErr w:type="gramEnd"/>
      <w:r w:rsidR="00780797" w:rsidRPr="006E43A3">
        <w:rPr>
          <w:rFonts w:ascii="Arial" w:eastAsia="Arial" w:hAnsi="Arial" w:cs="Arial"/>
          <w:b/>
          <w:bCs/>
          <w:color w:val="000000"/>
          <w:sz w:val="20"/>
          <w:szCs w:val="20"/>
          <w:lang w:val="es-MX"/>
        </w:rPr>
        <w:t xml:space="preserve"> pasajero</w:t>
      </w:r>
    </w:p>
    <w:p w14:paraId="56F58B60"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Paquete de Bebidas en crucero (alcohólicas, embotelladas y enlatadas).</w:t>
      </w:r>
    </w:p>
    <w:p w14:paraId="24F0BC9D"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Paquete de WIFI</w:t>
      </w:r>
    </w:p>
    <w:p w14:paraId="4280AB9A"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lastRenderedPageBreak/>
        <w:t>Gastos personales como llamadas telefónicas, lavandería, internet, spa, etc.</w:t>
      </w:r>
    </w:p>
    <w:p w14:paraId="5D44013E"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Restaurantes de especialidades en crucero</w:t>
      </w:r>
    </w:p>
    <w:p w14:paraId="14F0A09C" w14:textId="77777777"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Excursiones en Tierra</w:t>
      </w:r>
    </w:p>
    <w:p w14:paraId="6E4E4887" w14:textId="77777777" w:rsidR="00DF0C0D" w:rsidRPr="008013F1" w:rsidRDefault="00DF0C0D" w:rsidP="00FF5F5B">
      <w:pPr>
        <w:rPr>
          <w:rFonts w:eastAsia="Arial"/>
          <w:lang w:val="es-MX"/>
        </w:rPr>
      </w:pPr>
    </w:p>
    <w:tbl>
      <w:tblPr>
        <w:tblW w:w="7199" w:type="dxa"/>
        <w:jc w:val="center"/>
        <w:tblCellMar>
          <w:left w:w="70" w:type="dxa"/>
          <w:right w:w="70" w:type="dxa"/>
        </w:tblCellMar>
        <w:tblLook w:val="04A0" w:firstRow="1" w:lastRow="0" w:firstColumn="1" w:lastColumn="0" w:noHBand="0" w:noVBand="1"/>
      </w:tblPr>
      <w:tblGrid>
        <w:gridCol w:w="1302"/>
        <w:gridCol w:w="5298"/>
        <w:gridCol w:w="599"/>
      </w:tblGrid>
      <w:tr w:rsidR="00465E15" w:rsidRPr="00DD49B1" w14:paraId="7EE60F1E" w14:textId="77777777" w:rsidTr="00465E15">
        <w:trPr>
          <w:trHeight w:val="435"/>
          <w:jc w:val="center"/>
        </w:trPr>
        <w:tc>
          <w:tcPr>
            <w:tcW w:w="7199" w:type="dxa"/>
            <w:gridSpan w:val="3"/>
            <w:tcBorders>
              <w:top w:val="nil"/>
              <w:left w:val="nil"/>
              <w:bottom w:val="nil"/>
              <w:right w:val="nil"/>
            </w:tcBorders>
            <w:shd w:val="clear" w:color="2F5496" w:fill="2F5496"/>
            <w:noWrap/>
            <w:vAlign w:val="center"/>
            <w:hideMark/>
          </w:tcPr>
          <w:p w14:paraId="4C41444D"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HOTELES Y CRUCERO PREVISTOS O SIMILARES</w:t>
            </w:r>
          </w:p>
        </w:tc>
      </w:tr>
      <w:tr w:rsidR="00465E15" w:rsidRPr="00465E15" w14:paraId="0B6DAC7E" w14:textId="77777777" w:rsidTr="00465E15">
        <w:trPr>
          <w:trHeight w:val="337"/>
          <w:jc w:val="center"/>
        </w:trPr>
        <w:tc>
          <w:tcPr>
            <w:tcW w:w="1302" w:type="dxa"/>
            <w:tcBorders>
              <w:top w:val="nil"/>
              <w:left w:val="nil"/>
              <w:bottom w:val="nil"/>
              <w:right w:val="nil"/>
            </w:tcBorders>
            <w:shd w:val="clear" w:color="CC3300" w:fill="CC3300"/>
            <w:noWrap/>
            <w:vAlign w:val="bottom"/>
            <w:hideMark/>
          </w:tcPr>
          <w:p w14:paraId="5ADEE73C"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CIUDAD</w:t>
            </w:r>
          </w:p>
        </w:tc>
        <w:tc>
          <w:tcPr>
            <w:tcW w:w="5298" w:type="dxa"/>
            <w:tcBorders>
              <w:top w:val="nil"/>
              <w:left w:val="nil"/>
              <w:bottom w:val="nil"/>
              <w:right w:val="nil"/>
            </w:tcBorders>
            <w:shd w:val="clear" w:color="CC3300" w:fill="CC3300"/>
            <w:noWrap/>
            <w:vAlign w:val="bottom"/>
            <w:hideMark/>
          </w:tcPr>
          <w:p w14:paraId="3459D405"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HOTEL CRUCERO PREVISTO O SIMILARES</w:t>
            </w:r>
          </w:p>
        </w:tc>
        <w:tc>
          <w:tcPr>
            <w:tcW w:w="598" w:type="dxa"/>
            <w:tcBorders>
              <w:top w:val="nil"/>
              <w:left w:val="nil"/>
              <w:bottom w:val="nil"/>
              <w:right w:val="nil"/>
            </w:tcBorders>
            <w:shd w:val="clear" w:color="CC3300" w:fill="CC3300"/>
            <w:noWrap/>
            <w:vAlign w:val="bottom"/>
            <w:hideMark/>
          </w:tcPr>
          <w:p w14:paraId="75279AE1"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CAT.</w:t>
            </w:r>
          </w:p>
        </w:tc>
      </w:tr>
      <w:tr w:rsidR="00465E15" w:rsidRPr="00465E15" w14:paraId="4784EE33" w14:textId="77777777" w:rsidTr="00465E15">
        <w:trPr>
          <w:trHeight w:val="228"/>
          <w:jc w:val="center"/>
        </w:trPr>
        <w:tc>
          <w:tcPr>
            <w:tcW w:w="1302" w:type="dxa"/>
            <w:tcBorders>
              <w:top w:val="nil"/>
              <w:left w:val="nil"/>
              <w:bottom w:val="nil"/>
              <w:right w:val="nil"/>
            </w:tcBorders>
            <w:shd w:val="clear" w:color="auto" w:fill="auto"/>
            <w:noWrap/>
            <w:vAlign w:val="center"/>
            <w:hideMark/>
          </w:tcPr>
          <w:p w14:paraId="097F0FE7" w14:textId="77777777" w:rsidR="00465E15" w:rsidRPr="00465E15" w:rsidRDefault="00465E15" w:rsidP="00465E15">
            <w:pPr>
              <w:spacing w:after="0" w:line="240" w:lineRule="auto"/>
              <w:jc w:val="center"/>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A BORDO</w:t>
            </w:r>
          </w:p>
        </w:tc>
        <w:tc>
          <w:tcPr>
            <w:tcW w:w="5298" w:type="dxa"/>
            <w:tcBorders>
              <w:top w:val="nil"/>
              <w:left w:val="nil"/>
              <w:bottom w:val="nil"/>
              <w:right w:val="nil"/>
            </w:tcBorders>
            <w:shd w:val="clear" w:color="auto" w:fill="auto"/>
            <w:noWrap/>
            <w:vAlign w:val="center"/>
            <w:hideMark/>
          </w:tcPr>
          <w:p w14:paraId="6A91D83F" w14:textId="77777777" w:rsidR="00465E15" w:rsidRPr="00465E15" w:rsidRDefault="00465E15" w:rsidP="00465E15">
            <w:pPr>
              <w:spacing w:after="0" w:line="240" w:lineRule="auto"/>
              <w:jc w:val="center"/>
              <w:rPr>
                <w:rFonts w:ascii="Calibri" w:hAnsi="Calibri" w:cs="Calibri"/>
                <w:color w:val="000000"/>
                <w:sz w:val="20"/>
                <w:szCs w:val="20"/>
                <w:lang w:val="es-MX" w:eastAsia="es-MX" w:bidi="ar-SA"/>
              </w:rPr>
            </w:pPr>
            <w:r w:rsidRPr="00465E15">
              <w:rPr>
                <w:rFonts w:ascii="Calibri" w:hAnsi="Calibri" w:cs="Calibri"/>
                <w:color w:val="000000"/>
                <w:sz w:val="20"/>
                <w:szCs w:val="20"/>
                <w:lang w:val="es-MX" w:eastAsia="es-MX" w:bidi="ar-SA"/>
              </w:rPr>
              <w:t>NAVIGATOR OF THE SEAS</w:t>
            </w:r>
          </w:p>
        </w:tc>
        <w:tc>
          <w:tcPr>
            <w:tcW w:w="598" w:type="dxa"/>
            <w:tcBorders>
              <w:top w:val="nil"/>
              <w:left w:val="nil"/>
              <w:bottom w:val="nil"/>
              <w:right w:val="nil"/>
            </w:tcBorders>
            <w:shd w:val="clear" w:color="auto" w:fill="auto"/>
            <w:noWrap/>
            <w:vAlign w:val="bottom"/>
            <w:hideMark/>
          </w:tcPr>
          <w:p w14:paraId="7821E617" w14:textId="77777777" w:rsidR="00465E15" w:rsidRPr="00465E15" w:rsidRDefault="00465E15" w:rsidP="00465E15">
            <w:pPr>
              <w:spacing w:after="0" w:line="240" w:lineRule="auto"/>
              <w:jc w:val="center"/>
              <w:rPr>
                <w:rFonts w:ascii="Calibri" w:hAnsi="Calibri" w:cs="Calibri"/>
                <w:color w:val="000000"/>
                <w:sz w:val="20"/>
                <w:szCs w:val="20"/>
                <w:lang w:val="es-MX" w:eastAsia="es-MX" w:bidi="ar-SA"/>
              </w:rPr>
            </w:pPr>
          </w:p>
        </w:tc>
      </w:tr>
      <w:tr w:rsidR="00465E15" w:rsidRPr="00465E15" w14:paraId="772DCF71" w14:textId="77777777" w:rsidTr="00465E15">
        <w:trPr>
          <w:trHeight w:val="381"/>
          <w:jc w:val="center"/>
        </w:trPr>
        <w:tc>
          <w:tcPr>
            <w:tcW w:w="1302" w:type="dxa"/>
            <w:tcBorders>
              <w:top w:val="nil"/>
              <w:left w:val="nil"/>
              <w:bottom w:val="nil"/>
              <w:right w:val="nil"/>
            </w:tcBorders>
            <w:shd w:val="clear" w:color="auto" w:fill="auto"/>
            <w:noWrap/>
            <w:vAlign w:val="center"/>
            <w:hideMark/>
          </w:tcPr>
          <w:p w14:paraId="51B2FF74" w14:textId="77777777" w:rsidR="00465E15" w:rsidRPr="00465E15" w:rsidRDefault="00465E15" w:rsidP="00465E15">
            <w:pPr>
              <w:spacing w:after="0" w:line="240" w:lineRule="auto"/>
              <w:jc w:val="center"/>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ANAHEIM</w:t>
            </w:r>
          </w:p>
        </w:tc>
        <w:tc>
          <w:tcPr>
            <w:tcW w:w="5298" w:type="dxa"/>
            <w:tcBorders>
              <w:top w:val="nil"/>
              <w:left w:val="nil"/>
              <w:bottom w:val="nil"/>
              <w:right w:val="nil"/>
            </w:tcBorders>
            <w:shd w:val="clear" w:color="auto" w:fill="auto"/>
            <w:noWrap/>
            <w:vAlign w:val="center"/>
            <w:hideMark/>
          </w:tcPr>
          <w:p w14:paraId="5AFEF8AE" w14:textId="77777777" w:rsidR="00465E15" w:rsidRPr="00465E15" w:rsidRDefault="00465E15" w:rsidP="00465E15">
            <w:pPr>
              <w:spacing w:after="0" w:line="240" w:lineRule="auto"/>
              <w:jc w:val="center"/>
              <w:rPr>
                <w:rFonts w:ascii="Calibri" w:hAnsi="Calibri" w:cs="Calibri"/>
                <w:color w:val="000000"/>
                <w:sz w:val="20"/>
                <w:szCs w:val="20"/>
                <w:lang w:val="es-MX" w:eastAsia="es-MX" w:bidi="ar-SA"/>
              </w:rPr>
            </w:pPr>
            <w:r w:rsidRPr="00465E15">
              <w:rPr>
                <w:rFonts w:ascii="Calibri" w:hAnsi="Calibri" w:cs="Calibri"/>
                <w:color w:val="000000"/>
                <w:sz w:val="20"/>
                <w:szCs w:val="20"/>
                <w:lang w:val="es-MX" w:eastAsia="es-MX" w:bidi="ar-SA"/>
              </w:rPr>
              <w:t>THE ANAHEIM HOTEL</w:t>
            </w:r>
          </w:p>
        </w:tc>
        <w:tc>
          <w:tcPr>
            <w:tcW w:w="598" w:type="dxa"/>
            <w:tcBorders>
              <w:top w:val="nil"/>
              <w:left w:val="nil"/>
              <w:bottom w:val="nil"/>
              <w:right w:val="nil"/>
            </w:tcBorders>
            <w:shd w:val="clear" w:color="auto" w:fill="auto"/>
            <w:noWrap/>
            <w:vAlign w:val="bottom"/>
            <w:hideMark/>
          </w:tcPr>
          <w:p w14:paraId="02970880" w14:textId="77777777" w:rsidR="00465E15" w:rsidRPr="00465E15" w:rsidRDefault="00465E15" w:rsidP="00465E15">
            <w:pPr>
              <w:spacing w:after="0" w:line="240" w:lineRule="auto"/>
              <w:jc w:val="center"/>
              <w:rPr>
                <w:rFonts w:ascii="Calibri" w:hAnsi="Calibri" w:cs="Calibri"/>
                <w:color w:val="000000"/>
                <w:sz w:val="20"/>
                <w:szCs w:val="20"/>
                <w:lang w:val="es-MX" w:eastAsia="es-MX" w:bidi="ar-SA"/>
              </w:rPr>
            </w:pPr>
            <w:r w:rsidRPr="00465E15">
              <w:rPr>
                <w:rFonts w:ascii="Calibri" w:hAnsi="Calibri" w:cs="Calibri"/>
                <w:color w:val="000000"/>
                <w:sz w:val="20"/>
                <w:szCs w:val="20"/>
                <w:lang w:val="es-MX" w:eastAsia="es-MX" w:bidi="ar-SA"/>
              </w:rPr>
              <w:t>TS</w:t>
            </w:r>
          </w:p>
        </w:tc>
      </w:tr>
      <w:tr w:rsidR="00465E15" w:rsidRPr="00465E15" w14:paraId="3C7FFD2F" w14:textId="77777777" w:rsidTr="00465E15">
        <w:trPr>
          <w:trHeight w:val="228"/>
          <w:jc w:val="center"/>
        </w:trPr>
        <w:tc>
          <w:tcPr>
            <w:tcW w:w="7199" w:type="dxa"/>
            <w:gridSpan w:val="3"/>
            <w:tcBorders>
              <w:top w:val="nil"/>
              <w:left w:val="nil"/>
              <w:bottom w:val="nil"/>
              <w:right w:val="nil"/>
            </w:tcBorders>
            <w:shd w:val="clear" w:color="C00000" w:fill="C00000"/>
            <w:noWrap/>
            <w:vAlign w:val="bottom"/>
            <w:hideMark/>
          </w:tcPr>
          <w:p w14:paraId="337C240E" w14:textId="77777777" w:rsidR="00465E15" w:rsidRPr="00465E15" w:rsidRDefault="00465E15" w:rsidP="00465E15">
            <w:pPr>
              <w:spacing w:after="0" w:line="240" w:lineRule="auto"/>
              <w:jc w:val="center"/>
              <w:rPr>
                <w:rFonts w:ascii="Calibri" w:hAnsi="Calibri" w:cs="Calibri"/>
                <w:color w:val="FFFFFF"/>
                <w:sz w:val="20"/>
                <w:szCs w:val="20"/>
                <w:lang w:val="en-AU" w:eastAsia="es-MX" w:bidi="ar-SA"/>
              </w:rPr>
            </w:pPr>
            <w:r w:rsidRPr="00465E15">
              <w:rPr>
                <w:rFonts w:ascii="Calibri" w:hAnsi="Calibri" w:cs="Calibri"/>
                <w:color w:val="FFFFFF"/>
                <w:sz w:val="20"/>
                <w:szCs w:val="20"/>
                <w:lang w:val="en-AU" w:eastAsia="es-MX" w:bidi="ar-SA"/>
              </w:rPr>
              <w:t>CHECK IN - 15:00 HRS // CHECK OUT- 11:00 HRS</w:t>
            </w:r>
          </w:p>
        </w:tc>
      </w:tr>
      <w:tr w:rsidR="00465E15" w:rsidRPr="00DD49B1" w14:paraId="2788302C" w14:textId="77777777" w:rsidTr="00465E15">
        <w:trPr>
          <w:trHeight w:val="272"/>
          <w:jc w:val="center"/>
        </w:trPr>
        <w:tc>
          <w:tcPr>
            <w:tcW w:w="7199" w:type="dxa"/>
            <w:gridSpan w:val="3"/>
            <w:tcBorders>
              <w:top w:val="nil"/>
              <w:left w:val="nil"/>
              <w:bottom w:val="nil"/>
              <w:right w:val="nil"/>
            </w:tcBorders>
            <w:shd w:val="clear" w:color="E36C0A" w:fill="E36C0A"/>
            <w:noWrap/>
            <w:hideMark/>
          </w:tcPr>
          <w:p w14:paraId="1520D496" w14:textId="77777777" w:rsidR="00465E15" w:rsidRPr="00465E15" w:rsidRDefault="00465E15" w:rsidP="00465E15">
            <w:pPr>
              <w:spacing w:after="0" w:line="240" w:lineRule="auto"/>
              <w:jc w:val="center"/>
              <w:rPr>
                <w:rFonts w:ascii="Calibri" w:hAnsi="Calibri" w:cs="Calibri"/>
                <w:color w:val="FFFFFF"/>
                <w:sz w:val="20"/>
                <w:szCs w:val="20"/>
                <w:lang w:val="es-MX" w:eastAsia="es-MX" w:bidi="ar-SA"/>
              </w:rPr>
            </w:pPr>
            <w:r w:rsidRPr="00465E15">
              <w:rPr>
                <w:rFonts w:ascii="Calibri" w:hAnsi="Calibri" w:cs="Calibri"/>
                <w:color w:val="FFFFFF"/>
                <w:sz w:val="20"/>
                <w:szCs w:val="20"/>
                <w:lang w:val="es-MX" w:eastAsia="es-MX" w:bidi="ar-SA"/>
              </w:rPr>
              <w:t>Hora de salida crucero: 4:30 pm. // Hora de llegada 06:00 a. m</w:t>
            </w:r>
          </w:p>
        </w:tc>
      </w:tr>
    </w:tbl>
    <w:p w14:paraId="2EACCBDF" w14:textId="77777777" w:rsidR="00D817B0" w:rsidRPr="006464E2" w:rsidRDefault="00D817B0"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615F338" w14:textId="77777777" w:rsidR="00D817B0" w:rsidRPr="006464E2" w:rsidRDefault="00D817B0"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526" w:type="dxa"/>
        <w:jc w:val="center"/>
        <w:tblCellMar>
          <w:left w:w="70" w:type="dxa"/>
          <w:right w:w="70" w:type="dxa"/>
        </w:tblCellMar>
        <w:tblLook w:val="04A0" w:firstRow="1" w:lastRow="0" w:firstColumn="1" w:lastColumn="0" w:noHBand="0" w:noVBand="1"/>
      </w:tblPr>
      <w:tblGrid>
        <w:gridCol w:w="3049"/>
        <w:gridCol w:w="1143"/>
        <w:gridCol w:w="1143"/>
        <w:gridCol w:w="1143"/>
        <w:gridCol w:w="1254"/>
        <w:gridCol w:w="1143"/>
      </w:tblGrid>
      <w:tr w:rsidR="00834100" w:rsidRPr="00DD49B1" w14:paraId="0E8BB150" w14:textId="77777777" w:rsidTr="00834100">
        <w:trPr>
          <w:trHeight w:val="736"/>
          <w:jc w:val="center"/>
        </w:trPr>
        <w:tc>
          <w:tcPr>
            <w:tcW w:w="8526"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14:paraId="03207095" w14:textId="77777777" w:rsidR="00834100" w:rsidRPr="00834100" w:rsidRDefault="00834100" w:rsidP="00834100">
            <w:pPr>
              <w:spacing w:after="0" w:line="240" w:lineRule="auto"/>
              <w:jc w:val="center"/>
              <w:rPr>
                <w:rFonts w:ascii="Calibri" w:hAnsi="Calibri" w:cs="Calibri"/>
                <w:b/>
                <w:bCs/>
                <w:color w:val="FFFFFF"/>
                <w:lang w:val="es-MX" w:eastAsia="es-MX" w:bidi="ar-SA"/>
              </w:rPr>
            </w:pPr>
            <w:r w:rsidRPr="00834100">
              <w:rPr>
                <w:rFonts w:ascii="Calibri" w:hAnsi="Calibri" w:cs="Calibri"/>
                <w:b/>
                <w:bCs/>
                <w:color w:val="FFFFFF"/>
                <w:lang w:val="es-MX" w:eastAsia="es-MX" w:bidi="ar-SA"/>
              </w:rPr>
              <w:t>TARIFA POR PERSONA EN MXN</w:t>
            </w:r>
          </w:p>
        </w:tc>
      </w:tr>
      <w:tr w:rsidR="00834100" w:rsidRPr="00DD49B1" w14:paraId="3C9F7CC3" w14:textId="77777777" w:rsidTr="00834100">
        <w:trPr>
          <w:trHeight w:val="380"/>
          <w:jc w:val="center"/>
        </w:trPr>
        <w:tc>
          <w:tcPr>
            <w:tcW w:w="8526" w:type="dxa"/>
            <w:gridSpan w:val="6"/>
            <w:tcBorders>
              <w:top w:val="nil"/>
              <w:left w:val="single" w:sz="4" w:space="0" w:color="FFFFFF"/>
              <w:bottom w:val="nil"/>
              <w:right w:val="single" w:sz="4" w:space="0" w:color="FFFFFF"/>
            </w:tcBorders>
            <w:shd w:val="clear" w:color="2F5496" w:fill="2F5496"/>
            <w:hideMark/>
          </w:tcPr>
          <w:p w14:paraId="201E11D9" w14:textId="77777777" w:rsidR="00834100" w:rsidRPr="00834100" w:rsidRDefault="00834100" w:rsidP="00834100">
            <w:pPr>
              <w:spacing w:after="0" w:line="240" w:lineRule="auto"/>
              <w:jc w:val="center"/>
              <w:rPr>
                <w:rFonts w:ascii="Calibri" w:hAnsi="Calibri" w:cs="Calibri"/>
                <w:b/>
                <w:bCs/>
                <w:color w:val="FFFFFF"/>
                <w:lang w:val="es-MX" w:eastAsia="es-MX" w:bidi="ar-SA"/>
              </w:rPr>
            </w:pPr>
            <w:r w:rsidRPr="00834100">
              <w:rPr>
                <w:rFonts w:ascii="Calibri" w:hAnsi="Calibri" w:cs="Calibri"/>
                <w:b/>
                <w:bCs/>
                <w:color w:val="FFFFFF"/>
                <w:lang w:val="es-MX" w:eastAsia="es-MX" w:bidi="ar-SA"/>
              </w:rPr>
              <w:t>SERVICIOS TERRESTRES + CRUCERO ROYAL CARIBBEAN</w:t>
            </w:r>
          </w:p>
        </w:tc>
      </w:tr>
      <w:tr w:rsidR="00834100" w:rsidRPr="00834100" w14:paraId="17F14AF8" w14:textId="77777777" w:rsidTr="00834100">
        <w:trPr>
          <w:trHeight w:val="257"/>
          <w:jc w:val="center"/>
        </w:trPr>
        <w:tc>
          <w:tcPr>
            <w:tcW w:w="3049" w:type="dxa"/>
            <w:tcBorders>
              <w:top w:val="nil"/>
              <w:left w:val="single" w:sz="4" w:space="0" w:color="FFFFFF"/>
              <w:bottom w:val="nil"/>
              <w:right w:val="nil"/>
            </w:tcBorders>
            <w:shd w:val="clear" w:color="CC3300" w:fill="CC3300"/>
            <w:noWrap/>
            <w:vAlign w:val="center"/>
            <w:hideMark/>
          </w:tcPr>
          <w:p w14:paraId="4D8210E4" w14:textId="77777777" w:rsidR="00834100" w:rsidRPr="00834100" w:rsidRDefault="00834100" w:rsidP="00834100">
            <w:pPr>
              <w:spacing w:after="0" w:line="240" w:lineRule="auto"/>
              <w:rPr>
                <w:rFonts w:ascii="Calibri" w:hAnsi="Calibri" w:cs="Calibri"/>
                <w:b/>
                <w:bCs/>
                <w:color w:val="FFFFFF"/>
                <w:lang w:val="es-MX" w:eastAsia="es-MX" w:bidi="ar-SA"/>
              </w:rPr>
            </w:pPr>
            <w:r w:rsidRPr="00834100">
              <w:rPr>
                <w:rFonts w:ascii="Calibri" w:hAnsi="Calibri" w:cs="Calibri"/>
                <w:b/>
                <w:bCs/>
                <w:color w:val="FFFFFF"/>
                <w:lang w:val="es-MX" w:eastAsia="es-MX" w:bidi="ar-SA"/>
              </w:rPr>
              <w:t> </w:t>
            </w:r>
          </w:p>
        </w:tc>
        <w:tc>
          <w:tcPr>
            <w:tcW w:w="1071" w:type="dxa"/>
            <w:tcBorders>
              <w:top w:val="nil"/>
              <w:left w:val="nil"/>
              <w:bottom w:val="nil"/>
              <w:right w:val="nil"/>
            </w:tcBorders>
            <w:shd w:val="clear" w:color="CC3300" w:fill="CC3300"/>
            <w:noWrap/>
            <w:vAlign w:val="center"/>
            <w:hideMark/>
          </w:tcPr>
          <w:p w14:paraId="11CEE2AF" w14:textId="77777777" w:rsidR="00834100" w:rsidRPr="00834100" w:rsidRDefault="00834100" w:rsidP="00834100">
            <w:pPr>
              <w:spacing w:after="0" w:line="240" w:lineRule="auto"/>
              <w:jc w:val="center"/>
              <w:rPr>
                <w:rFonts w:ascii="Calibri" w:hAnsi="Calibri" w:cs="Calibri"/>
                <w:b/>
                <w:bCs/>
                <w:color w:val="FFFFFF"/>
                <w:lang w:val="es-MX" w:eastAsia="es-MX" w:bidi="ar-SA"/>
              </w:rPr>
            </w:pPr>
            <w:r w:rsidRPr="00834100">
              <w:rPr>
                <w:rFonts w:ascii="Calibri" w:hAnsi="Calibri" w:cs="Calibri"/>
                <w:b/>
                <w:bCs/>
                <w:color w:val="FFFFFF"/>
                <w:lang w:val="es-MX" w:eastAsia="es-MX" w:bidi="ar-SA"/>
              </w:rPr>
              <w:t>DBL</w:t>
            </w:r>
          </w:p>
        </w:tc>
        <w:tc>
          <w:tcPr>
            <w:tcW w:w="1071" w:type="dxa"/>
            <w:tcBorders>
              <w:top w:val="nil"/>
              <w:left w:val="nil"/>
              <w:bottom w:val="nil"/>
              <w:right w:val="nil"/>
            </w:tcBorders>
            <w:shd w:val="clear" w:color="CC3300" w:fill="CC3300"/>
            <w:noWrap/>
            <w:vAlign w:val="center"/>
            <w:hideMark/>
          </w:tcPr>
          <w:p w14:paraId="48DAFD9C" w14:textId="77777777" w:rsidR="00834100" w:rsidRPr="00834100" w:rsidRDefault="00834100" w:rsidP="00834100">
            <w:pPr>
              <w:spacing w:after="0" w:line="240" w:lineRule="auto"/>
              <w:jc w:val="center"/>
              <w:rPr>
                <w:rFonts w:ascii="Calibri" w:hAnsi="Calibri" w:cs="Calibri"/>
                <w:b/>
                <w:bCs/>
                <w:color w:val="FFFFFF"/>
                <w:lang w:val="es-MX" w:eastAsia="es-MX" w:bidi="ar-SA"/>
              </w:rPr>
            </w:pPr>
            <w:r w:rsidRPr="00834100">
              <w:rPr>
                <w:rFonts w:ascii="Calibri" w:hAnsi="Calibri" w:cs="Calibri"/>
                <w:b/>
                <w:bCs/>
                <w:color w:val="FFFFFF"/>
                <w:lang w:val="es-MX" w:eastAsia="es-MX" w:bidi="ar-SA"/>
              </w:rPr>
              <w:t>TPL</w:t>
            </w:r>
          </w:p>
        </w:tc>
        <w:tc>
          <w:tcPr>
            <w:tcW w:w="1071" w:type="dxa"/>
            <w:tcBorders>
              <w:top w:val="nil"/>
              <w:left w:val="nil"/>
              <w:bottom w:val="nil"/>
              <w:right w:val="nil"/>
            </w:tcBorders>
            <w:shd w:val="clear" w:color="CC3300" w:fill="CC3300"/>
            <w:noWrap/>
            <w:vAlign w:val="center"/>
            <w:hideMark/>
          </w:tcPr>
          <w:p w14:paraId="14401FB1" w14:textId="77777777" w:rsidR="00834100" w:rsidRPr="00834100" w:rsidRDefault="00834100" w:rsidP="00834100">
            <w:pPr>
              <w:spacing w:after="0" w:line="240" w:lineRule="auto"/>
              <w:jc w:val="center"/>
              <w:rPr>
                <w:rFonts w:ascii="Calibri" w:hAnsi="Calibri" w:cs="Calibri"/>
                <w:b/>
                <w:bCs/>
                <w:color w:val="FFFFFF"/>
                <w:lang w:val="es-MX" w:eastAsia="es-MX" w:bidi="ar-SA"/>
              </w:rPr>
            </w:pPr>
            <w:r w:rsidRPr="00834100">
              <w:rPr>
                <w:rFonts w:ascii="Calibri" w:hAnsi="Calibri" w:cs="Calibri"/>
                <w:b/>
                <w:bCs/>
                <w:color w:val="FFFFFF"/>
                <w:lang w:val="es-MX" w:eastAsia="es-MX" w:bidi="ar-SA"/>
              </w:rPr>
              <w:t>CPL</w:t>
            </w:r>
          </w:p>
        </w:tc>
        <w:tc>
          <w:tcPr>
            <w:tcW w:w="1190" w:type="dxa"/>
            <w:tcBorders>
              <w:top w:val="nil"/>
              <w:left w:val="nil"/>
              <w:bottom w:val="nil"/>
              <w:right w:val="nil"/>
            </w:tcBorders>
            <w:shd w:val="clear" w:color="CC3300" w:fill="CC3300"/>
            <w:noWrap/>
            <w:vAlign w:val="center"/>
            <w:hideMark/>
          </w:tcPr>
          <w:p w14:paraId="7B0C90DB" w14:textId="77777777" w:rsidR="00834100" w:rsidRPr="00834100" w:rsidRDefault="00834100" w:rsidP="00834100">
            <w:pPr>
              <w:spacing w:after="0" w:line="240" w:lineRule="auto"/>
              <w:jc w:val="center"/>
              <w:rPr>
                <w:rFonts w:ascii="Calibri" w:hAnsi="Calibri" w:cs="Calibri"/>
                <w:b/>
                <w:bCs/>
                <w:color w:val="FFFFFF"/>
                <w:lang w:val="es-MX" w:eastAsia="es-MX" w:bidi="ar-SA"/>
              </w:rPr>
            </w:pPr>
            <w:r w:rsidRPr="00834100">
              <w:rPr>
                <w:rFonts w:ascii="Calibri" w:hAnsi="Calibri" w:cs="Calibri"/>
                <w:b/>
                <w:bCs/>
                <w:color w:val="FFFFFF"/>
                <w:lang w:val="es-MX" w:eastAsia="es-MX" w:bidi="ar-SA"/>
              </w:rPr>
              <w:t>SGL</w:t>
            </w:r>
          </w:p>
        </w:tc>
        <w:tc>
          <w:tcPr>
            <w:tcW w:w="1071" w:type="dxa"/>
            <w:tcBorders>
              <w:top w:val="nil"/>
              <w:left w:val="nil"/>
              <w:bottom w:val="nil"/>
              <w:right w:val="single" w:sz="4" w:space="0" w:color="FFFFFF"/>
            </w:tcBorders>
            <w:shd w:val="clear" w:color="CC3300" w:fill="CC3300"/>
            <w:noWrap/>
            <w:vAlign w:val="center"/>
            <w:hideMark/>
          </w:tcPr>
          <w:p w14:paraId="2C1E0D4F" w14:textId="77777777" w:rsidR="00834100" w:rsidRPr="00834100" w:rsidRDefault="00834100" w:rsidP="00834100">
            <w:pPr>
              <w:spacing w:after="0" w:line="240" w:lineRule="auto"/>
              <w:jc w:val="center"/>
              <w:rPr>
                <w:rFonts w:ascii="Calibri" w:hAnsi="Calibri" w:cs="Calibri"/>
                <w:b/>
                <w:bCs/>
                <w:color w:val="FFFFFF"/>
                <w:lang w:val="es-MX" w:eastAsia="es-MX" w:bidi="ar-SA"/>
              </w:rPr>
            </w:pPr>
            <w:r w:rsidRPr="00834100">
              <w:rPr>
                <w:rFonts w:ascii="Calibri" w:hAnsi="Calibri" w:cs="Calibri"/>
                <w:b/>
                <w:bCs/>
                <w:color w:val="FFFFFF"/>
                <w:lang w:val="es-MX" w:eastAsia="es-MX" w:bidi="ar-SA"/>
              </w:rPr>
              <w:t>MNR</w:t>
            </w:r>
          </w:p>
        </w:tc>
      </w:tr>
      <w:tr w:rsidR="00834100" w:rsidRPr="00834100" w14:paraId="0E53D31A" w14:textId="77777777" w:rsidTr="00834100">
        <w:trPr>
          <w:trHeight w:val="429"/>
          <w:jc w:val="center"/>
        </w:trPr>
        <w:tc>
          <w:tcPr>
            <w:tcW w:w="3049" w:type="dxa"/>
            <w:tcBorders>
              <w:top w:val="nil"/>
              <w:left w:val="nil"/>
              <w:bottom w:val="nil"/>
              <w:right w:val="nil"/>
            </w:tcBorders>
            <w:shd w:val="clear" w:color="auto" w:fill="auto"/>
            <w:noWrap/>
            <w:vAlign w:val="bottom"/>
            <w:hideMark/>
          </w:tcPr>
          <w:p w14:paraId="1ED5D992" w14:textId="77777777" w:rsidR="00834100" w:rsidRPr="00834100" w:rsidRDefault="00834100" w:rsidP="00834100">
            <w:pPr>
              <w:spacing w:after="0" w:line="240" w:lineRule="auto"/>
              <w:rPr>
                <w:rFonts w:ascii="Calibri" w:hAnsi="Calibri" w:cs="Calibri"/>
                <w:color w:val="000000"/>
                <w:sz w:val="20"/>
                <w:szCs w:val="20"/>
                <w:lang w:val="es-MX" w:eastAsia="es-MX" w:bidi="ar-SA"/>
              </w:rPr>
            </w:pPr>
            <w:r w:rsidRPr="00834100">
              <w:rPr>
                <w:rFonts w:ascii="Calibri" w:hAnsi="Calibri" w:cs="Calibri"/>
                <w:color w:val="000000"/>
                <w:sz w:val="20"/>
                <w:szCs w:val="20"/>
                <w:lang w:val="es-MX" w:eastAsia="es-MX" w:bidi="ar-SA"/>
              </w:rPr>
              <w:t xml:space="preserve">TR CABINA INTERIOR  </w:t>
            </w:r>
          </w:p>
        </w:tc>
        <w:tc>
          <w:tcPr>
            <w:tcW w:w="1071" w:type="dxa"/>
            <w:tcBorders>
              <w:top w:val="nil"/>
              <w:left w:val="nil"/>
              <w:bottom w:val="nil"/>
              <w:right w:val="nil"/>
            </w:tcBorders>
            <w:shd w:val="clear" w:color="auto" w:fill="auto"/>
            <w:noWrap/>
            <w:vAlign w:val="center"/>
            <w:hideMark/>
          </w:tcPr>
          <w:p w14:paraId="0D0888D7"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$34,580.00</w:t>
            </w:r>
          </w:p>
        </w:tc>
        <w:tc>
          <w:tcPr>
            <w:tcW w:w="1071" w:type="dxa"/>
            <w:tcBorders>
              <w:top w:val="nil"/>
              <w:left w:val="nil"/>
              <w:bottom w:val="nil"/>
              <w:right w:val="nil"/>
            </w:tcBorders>
            <w:shd w:val="clear" w:color="auto" w:fill="auto"/>
            <w:noWrap/>
            <w:vAlign w:val="center"/>
            <w:hideMark/>
          </w:tcPr>
          <w:p w14:paraId="1B764892"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$32,570.00</w:t>
            </w:r>
          </w:p>
        </w:tc>
        <w:tc>
          <w:tcPr>
            <w:tcW w:w="1071" w:type="dxa"/>
            <w:tcBorders>
              <w:top w:val="nil"/>
              <w:left w:val="nil"/>
              <w:bottom w:val="nil"/>
              <w:right w:val="nil"/>
            </w:tcBorders>
            <w:shd w:val="clear" w:color="auto" w:fill="auto"/>
            <w:noWrap/>
            <w:vAlign w:val="center"/>
            <w:hideMark/>
          </w:tcPr>
          <w:p w14:paraId="23CABFD0"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$28,890.00</w:t>
            </w:r>
          </w:p>
        </w:tc>
        <w:tc>
          <w:tcPr>
            <w:tcW w:w="1190" w:type="dxa"/>
            <w:tcBorders>
              <w:top w:val="nil"/>
              <w:left w:val="nil"/>
              <w:bottom w:val="nil"/>
              <w:right w:val="nil"/>
            </w:tcBorders>
            <w:shd w:val="clear" w:color="auto" w:fill="auto"/>
            <w:noWrap/>
            <w:vAlign w:val="center"/>
            <w:hideMark/>
          </w:tcPr>
          <w:p w14:paraId="342D5FF0"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$54,010.00</w:t>
            </w:r>
          </w:p>
        </w:tc>
        <w:tc>
          <w:tcPr>
            <w:tcW w:w="1071" w:type="dxa"/>
            <w:tcBorders>
              <w:top w:val="nil"/>
              <w:left w:val="nil"/>
              <w:bottom w:val="nil"/>
              <w:right w:val="nil"/>
            </w:tcBorders>
            <w:shd w:val="clear" w:color="auto" w:fill="auto"/>
            <w:noWrap/>
            <w:vAlign w:val="center"/>
            <w:hideMark/>
          </w:tcPr>
          <w:p w14:paraId="4BC637B4"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$30,190.00</w:t>
            </w:r>
          </w:p>
        </w:tc>
      </w:tr>
      <w:tr w:rsidR="00834100" w:rsidRPr="00834100" w14:paraId="063B8574" w14:textId="77777777" w:rsidTr="00834100">
        <w:trPr>
          <w:trHeight w:val="257"/>
          <w:jc w:val="center"/>
        </w:trPr>
        <w:tc>
          <w:tcPr>
            <w:tcW w:w="3049" w:type="dxa"/>
            <w:tcBorders>
              <w:top w:val="nil"/>
              <w:left w:val="nil"/>
              <w:bottom w:val="nil"/>
              <w:right w:val="nil"/>
            </w:tcBorders>
            <w:shd w:val="clear" w:color="auto" w:fill="auto"/>
            <w:noWrap/>
            <w:vAlign w:val="bottom"/>
            <w:hideMark/>
          </w:tcPr>
          <w:p w14:paraId="40D656B3" w14:textId="77777777" w:rsidR="00834100" w:rsidRPr="00834100" w:rsidRDefault="00834100" w:rsidP="00834100">
            <w:pPr>
              <w:spacing w:after="0" w:line="240" w:lineRule="auto"/>
              <w:rPr>
                <w:rFonts w:ascii="Calibri" w:hAnsi="Calibri" w:cs="Calibri"/>
                <w:color w:val="000000"/>
                <w:sz w:val="20"/>
                <w:szCs w:val="20"/>
                <w:lang w:val="es-MX" w:eastAsia="es-MX" w:bidi="ar-SA"/>
              </w:rPr>
            </w:pPr>
            <w:r w:rsidRPr="00834100">
              <w:rPr>
                <w:rFonts w:ascii="Calibri" w:hAnsi="Calibri" w:cs="Calibri"/>
                <w:color w:val="000000"/>
                <w:sz w:val="20"/>
                <w:szCs w:val="20"/>
                <w:lang w:val="es-MX" w:eastAsia="es-MX" w:bidi="ar-SA"/>
              </w:rPr>
              <w:t xml:space="preserve">TR CABINA EXTERIOR CON BALCON </w:t>
            </w:r>
          </w:p>
        </w:tc>
        <w:tc>
          <w:tcPr>
            <w:tcW w:w="1071" w:type="dxa"/>
            <w:tcBorders>
              <w:top w:val="nil"/>
              <w:left w:val="nil"/>
              <w:bottom w:val="nil"/>
              <w:right w:val="nil"/>
            </w:tcBorders>
            <w:shd w:val="clear" w:color="auto" w:fill="auto"/>
            <w:noWrap/>
            <w:vAlign w:val="center"/>
            <w:hideMark/>
          </w:tcPr>
          <w:p w14:paraId="79C8EB17"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$41,080.00</w:t>
            </w:r>
          </w:p>
        </w:tc>
        <w:tc>
          <w:tcPr>
            <w:tcW w:w="1071" w:type="dxa"/>
            <w:tcBorders>
              <w:top w:val="nil"/>
              <w:left w:val="nil"/>
              <w:bottom w:val="nil"/>
              <w:right w:val="nil"/>
            </w:tcBorders>
            <w:shd w:val="clear" w:color="auto" w:fill="auto"/>
            <w:noWrap/>
            <w:vAlign w:val="center"/>
            <w:hideMark/>
          </w:tcPr>
          <w:p w14:paraId="2BEFB7EF"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$34,670.00</w:t>
            </w:r>
          </w:p>
        </w:tc>
        <w:tc>
          <w:tcPr>
            <w:tcW w:w="1071" w:type="dxa"/>
            <w:tcBorders>
              <w:top w:val="nil"/>
              <w:left w:val="nil"/>
              <w:bottom w:val="nil"/>
              <w:right w:val="nil"/>
            </w:tcBorders>
            <w:shd w:val="clear" w:color="auto" w:fill="auto"/>
            <w:noWrap/>
            <w:vAlign w:val="center"/>
            <w:hideMark/>
          </w:tcPr>
          <w:p w14:paraId="267018ED"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$31,390.00</w:t>
            </w:r>
          </w:p>
        </w:tc>
        <w:tc>
          <w:tcPr>
            <w:tcW w:w="1190" w:type="dxa"/>
            <w:tcBorders>
              <w:top w:val="nil"/>
              <w:left w:val="nil"/>
              <w:bottom w:val="nil"/>
              <w:right w:val="nil"/>
            </w:tcBorders>
            <w:shd w:val="clear" w:color="auto" w:fill="auto"/>
            <w:noWrap/>
            <w:vAlign w:val="center"/>
            <w:hideMark/>
          </w:tcPr>
          <w:p w14:paraId="3579126B"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$76,250.00</w:t>
            </w:r>
          </w:p>
        </w:tc>
        <w:tc>
          <w:tcPr>
            <w:tcW w:w="1071" w:type="dxa"/>
            <w:tcBorders>
              <w:top w:val="nil"/>
              <w:left w:val="nil"/>
              <w:bottom w:val="nil"/>
              <w:right w:val="nil"/>
            </w:tcBorders>
            <w:shd w:val="clear" w:color="auto" w:fill="auto"/>
            <w:noWrap/>
            <w:vAlign w:val="center"/>
            <w:hideMark/>
          </w:tcPr>
          <w:p w14:paraId="00C44FF1"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$31,600.00</w:t>
            </w:r>
          </w:p>
        </w:tc>
      </w:tr>
      <w:tr w:rsidR="00834100" w:rsidRPr="00834100" w14:paraId="37BECA37" w14:textId="77777777" w:rsidTr="00834100">
        <w:trPr>
          <w:trHeight w:val="306"/>
          <w:jc w:val="center"/>
        </w:trPr>
        <w:tc>
          <w:tcPr>
            <w:tcW w:w="3049" w:type="dxa"/>
            <w:tcBorders>
              <w:top w:val="nil"/>
              <w:left w:val="nil"/>
              <w:bottom w:val="nil"/>
              <w:right w:val="nil"/>
            </w:tcBorders>
            <w:shd w:val="clear" w:color="auto" w:fill="auto"/>
            <w:noWrap/>
            <w:vAlign w:val="bottom"/>
            <w:hideMark/>
          </w:tcPr>
          <w:p w14:paraId="347B6FC3" w14:textId="77777777" w:rsidR="00834100" w:rsidRPr="00834100" w:rsidRDefault="00834100" w:rsidP="00834100">
            <w:pPr>
              <w:spacing w:after="0" w:line="240" w:lineRule="auto"/>
              <w:rPr>
                <w:rFonts w:ascii="Calibri" w:hAnsi="Calibri" w:cs="Calibri"/>
                <w:color w:val="000000"/>
                <w:sz w:val="20"/>
                <w:szCs w:val="20"/>
                <w:lang w:val="es-MX" w:eastAsia="es-MX" w:bidi="ar-SA"/>
              </w:rPr>
            </w:pPr>
            <w:r w:rsidRPr="00834100">
              <w:rPr>
                <w:rFonts w:ascii="Calibri" w:hAnsi="Calibri" w:cs="Calibri"/>
                <w:color w:val="000000"/>
                <w:sz w:val="20"/>
                <w:szCs w:val="20"/>
                <w:lang w:val="es-MX" w:eastAsia="es-MX" w:bidi="ar-SA"/>
              </w:rPr>
              <w:t xml:space="preserve">TR CABINA DE LUJO </w:t>
            </w:r>
          </w:p>
        </w:tc>
        <w:tc>
          <w:tcPr>
            <w:tcW w:w="1071" w:type="dxa"/>
            <w:tcBorders>
              <w:top w:val="nil"/>
              <w:left w:val="nil"/>
              <w:bottom w:val="nil"/>
              <w:right w:val="nil"/>
            </w:tcBorders>
            <w:shd w:val="clear" w:color="auto" w:fill="auto"/>
            <w:noWrap/>
            <w:vAlign w:val="center"/>
            <w:hideMark/>
          </w:tcPr>
          <w:p w14:paraId="7E7B48C9"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$86,080.00</w:t>
            </w:r>
          </w:p>
        </w:tc>
        <w:tc>
          <w:tcPr>
            <w:tcW w:w="1071" w:type="dxa"/>
            <w:tcBorders>
              <w:top w:val="nil"/>
              <w:left w:val="nil"/>
              <w:bottom w:val="nil"/>
              <w:right w:val="nil"/>
            </w:tcBorders>
            <w:shd w:val="clear" w:color="auto" w:fill="auto"/>
            <w:noWrap/>
            <w:vAlign w:val="center"/>
            <w:hideMark/>
          </w:tcPr>
          <w:p w14:paraId="5AA449BB"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$66,370.00</w:t>
            </w:r>
          </w:p>
        </w:tc>
        <w:tc>
          <w:tcPr>
            <w:tcW w:w="1071" w:type="dxa"/>
            <w:tcBorders>
              <w:top w:val="nil"/>
              <w:left w:val="nil"/>
              <w:bottom w:val="nil"/>
              <w:right w:val="nil"/>
            </w:tcBorders>
            <w:shd w:val="clear" w:color="auto" w:fill="auto"/>
            <w:noWrap/>
            <w:vAlign w:val="center"/>
            <w:hideMark/>
          </w:tcPr>
          <w:p w14:paraId="6BAD7328"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$56,690.00</w:t>
            </w:r>
          </w:p>
        </w:tc>
        <w:tc>
          <w:tcPr>
            <w:tcW w:w="1190" w:type="dxa"/>
            <w:tcBorders>
              <w:top w:val="nil"/>
              <w:left w:val="nil"/>
              <w:bottom w:val="nil"/>
              <w:right w:val="nil"/>
            </w:tcBorders>
            <w:shd w:val="clear" w:color="auto" w:fill="auto"/>
            <w:noWrap/>
            <w:vAlign w:val="center"/>
            <w:hideMark/>
          </w:tcPr>
          <w:p w14:paraId="7827B8C5"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$149,160.00</w:t>
            </w:r>
          </w:p>
        </w:tc>
        <w:tc>
          <w:tcPr>
            <w:tcW w:w="1071" w:type="dxa"/>
            <w:tcBorders>
              <w:top w:val="nil"/>
              <w:left w:val="nil"/>
              <w:bottom w:val="nil"/>
              <w:right w:val="nil"/>
            </w:tcBorders>
            <w:shd w:val="clear" w:color="auto" w:fill="auto"/>
            <w:noWrap/>
            <w:vAlign w:val="center"/>
            <w:hideMark/>
          </w:tcPr>
          <w:p w14:paraId="26E8457E" w14:textId="77777777" w:rsidR="00834100" w:rsidRPr="00834100" w:rsidRDefault="00834100" w:rsidP="00834100">
            <w:pPr>
              <w:spacing w:after="0" w:line="240" w:lineRule="auto"/>
              <w:jc w:val="center"/>
              <w:rPr>
                <w:rFonts w:ascii="Calibri" w:hAnsi="Calibri" w:cs="Calibri"/>
                <w:color w:val="000000"/>
                <w:lang w:val="es-MX" w:eastAsia="es-MX" w:bidi="ar-SA"/>
              </w:rPr>
            </w:pPr>
            <w:r w:rsidRPr="00834100">
              <w:rPr>
                <w:rFonts w:ascii="Calibri" w:hAnsi="Calibri" w:cs="Calibri"/>
                <w:color w:val="000000"/>
                <w:lang w:val="es-MX" w:eastAsia="es-MX" w:bidi="ar-SA"/>
              </w:rPr>
              <w:t>$38,600.00</w:t>
            </w:r>
          </w:p>
        </w:tc>
      </w:tr>
      <w:tr w:rsidR="00834100" w:rsidRPr="00DD49B1" w14:paraId="6908E0A4" w14:textId="77777777" w:rsidTr="00834100">
        <w:trPr>
          <w:trHeight w:val="540"/>
          <w:jc w:val="center"/>
        </w:trPr>
        <w:tc>
          <w:tcPr>
            <w:tcW w:w="8526" w:type="dxa"/>
            <w:gridSpan w:val="6"/>
            <w:tcBorders>
              <w:top w:val="nil"/>
              <w:left w:val="nil"/>
              <w:bottom w:val="nil"/>
              <w:right w:val="nil"/>
            </w:tcBorders>
            <w:shd w:val="clear" w:color="2F5496" w:fill="2F5496"/>
            <w:vAlign w:val="center"/>
            <w:hideMark/>
          </w:tcPr>
          <w:p w14:paraId="2D6078D9" w14:textId="77777777" w:rsidR="00834100" w:rsidRPr="00834100" w:rsidRDefault="00834100" w:rsidP="00834100">
            <w:pPr>
              <w:spacing w:after="0" w:line="240" w:lineRule="auto"/>
              <w:jc w:val="center"/>
              <w:rPr>
                <w:rFonts w:ascii="Calibri" w:hAnsi="Calibri" w:cs="Calibri"/>
                <w:b/>
                <w:bCs/>
                <w:color w:val="FFFFFF"/>
                <w:sz w:val="20"/>
                <w:szCs w:val="20"/>
                <w:lang w:val="es-MX" w:eastAsia="es-MX" w:bidi="ar-SA"/>
              </w:rPr>
            </w:pPr>
            <w:r w:rsidRPr="00834100">
              <w:rPr>
                <w:rFonts w:ascii="Calibri" w:hAnsi="Calibri" w:cs="Calibri"/>
                <w:b/>
                <w:bCs/>
                <w:color w:val="FFFFFF"/>
                <w:sz w:val="20"/>
                <w:szCs w:val="20"/>
                <w:lang w:val="es-MX" w:eastAsia="es-MX" w:bidi="ar-SA"/>
              </w:rPr>
              <w:t xml:space="preserve">TARIFAS SUJETAS A CAMBIOS Y DISPONIBILIDAD SIN PREVIO AVISO </w:t>
            </w:r>
            <w:r w:rsidRPr="00834100">
              <w:rPr>
                <w:rFonts w:ascii="Calibri" w:hAnsi="Calibri" w:cs="Calibri"/>
                <w:b/>
                <w:bCs/>
                <w:color w:val="FFFFFF"/>
                <w:sz w:val="20"/>
                <w:szCs w:val="20"/>
                <w:lang w:val="es-MX" w:eastAsia="es-MX" w:bidi="ar-SA"/>
              </w:rPr>
              <w:br/>
              <w:t>VIGENCIA:  AL 24 DE DICIEMBRE 2024</w:t>
            </w:r>
          </w:p>
        </w:tc>
      </w:tr>
    </w:tbl>
    <w:p w14:paraId="149EDC2E" w14:textId="77777777" w:rsidR="00DF0C0D" w:rsidRPr="006464E2" w:rsidRDefault="00DF0C0D"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719A11" w14:textId="77777777" w:rsidR="00DF0C0D" w:rsidRPr="006464E2" w:rsidRDefault="00DF0C0D"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5954" w:type="dxa"/>
        <w:jc w:val="center"/>
        <w:tblLayout w:type="fixed"/>
        <w:tblCellMar>
          <w:left w:w="70" w:type="dxa"/>
          <w:right w:w="70" w:type="dxa"/>
        </w:tblCellMar>
        <w:tblLook w:val="04A0" w:firstRow="1" w:lastRow="0" w:firstColumn="1" w:lastColumn="0" w:noHBand="0" w:noVBand="1"/>
      </w:tblPr>
      <w:tblGrid>
        <w:gridCol w:w="2694"/>
        <w:gridCol w:w="840"/>
        <w:gridCol w:w="2096"/>
        <w:gridCol w:w="324"/>
      </w:tblGrid>
      <w:tr w:rsidR="00465E15" w:rsidRPr="00DD49B1" w14:paraId="13A91181" w14:textId="77777777" w:rsidTr="00465E15">
        <w:trPr>
          <w:trHeight w:val="606"/>
          <w:jc w:val="center"/>
        </w:trPr>
        <w:tc>
          <w:tcPr>
            <w:tcW w:w="2694" w:type="dxa"/>
            <w:tcBorders>
              <w:top w:val="nil"/>
              <w:left w:val="nil"/>
              <w:bottom w:val="nil"/>
              <w:right w:val="nil"/>
            </w:tcBorders>
            <w:shd w:val="clear" w:color="2F5496" w:fill="2F5496"/>
            <w:vAlign w:val="center"/>
            <w:hideMark/>
          </w:tcPr>
          <w:p w14:paraId="7A305158"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LLEGADAS DEL PROGRAMA:</w:t>
            </w:r>
            <w:r w:rsidRPr="00465E15">
              <w:rPr>
                <w:rFonts w:ascii="Calibri" w:hAnsi="Calibri" w:cs="Calibri"/>
                <w:b/>
                <w:bCs/>
                <w:color w:val="FFFFFF"/>
                <w:sz w:val="20"/>
                <w:szCs w:val="20"/>
                <w:lang w:val="es-MX" w:eastAsia="es-MX" w:bidi="ar-SA"/>
              </w:rPr>
              <w:br/>
              <w:t>VIERNES Y MARTES</w:t>
            </w:r>
          </w:p>
        </w:tc>
        <w:tc>
          <w:tcPr>
            <w:tcW w:w="840" w:type="dxa"/>
            <w:tcBorders>
              <w:top w:val="nil"/>
              <w:left w:val="nil"/>
              <w:bottom w:val="nil"/>
              <w:right w:val="nil"/>
            </w:tcBorders>
            <w:shd w:val="clear" w:color="auto" w:fill="auto"/>
            <w:noWrap/>
            <w:vAlign w:val="bottom"/>
            <w:hideMark/>
          </w:tcPr>
          <w:p w14:paraId="2AAD8EA3"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p>
        </w:tc>
        <w:tc>
          <w:tcPr>
            <w:tcW w:w="2420" w:type="dxa"/>
            <w:gridSpan w:val="2"/>
            <w:tcBorders>
              <w:top w:val="nil"/>
              <w:left w:val="nil"/>
              <w:bottom w:val="nil"/>
              <w:right w:val="nil"/>
            </w:tcBorders>
            <w:shd w:val="clear" w:color="2F5496" w:fill="2F5496"/>
            <w:vAlign w:val="center"/>
            <w:hideMark/>
          </w:tcPr>
          <w:p w14:paraId="5F45CBD2"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SALIDAS DEL CRUCERO:</w:t>
            </w:r>
            <w:r w:rsidRPr="00465E15">
              <w:rPr>
                <w:rFonts w:ascii="Calibri" w:hAnsi="Calibri" w:cs="Calibri"/>
                <w:b/>
                <w:bCs/>
                <w:color w:val="FFFFFF"/>
                <w:sz w:val="20"/>
                <w:szCs w:val="20"/>
                <w:lang w:val="es-MX" w:eastAsia="es-MX" w:bidi="ar-SA"/>
              </w:rPr>
              <w:br/>
              <w:t>LUNES Y VIERNES</w:t>
            </w:r>
          </w:p>
        </w:tc>
      </w:tr>
      <w:tr w:rsidR="00465E15" w:rsidRPr="00465E15" w14:paraId="2103C67D" w14:textId="77777777" w:rsidTr="00465E15">
        <w:trPr>
          <w:trHeight w:val="470"/>
          <w:jc w:val="center"/>
        </w:trPr>
        <w:tc>
          <w:tcPr>
            <w:tcW w:w="2694" w:type="dxa"/>
            <w:tcBorders>
              <w:top w:val="single" w:sz="4" w:space="0" w:color="002A7E"/>
              <w:left w:val="single" w:sz="4" w:space="0" w:color="002A7E"/>
              <w:bottom w:val="nil"/>
              <w:right w:val="single" w:sz="4" w:space="0" w:color="002A7E"/>
            </w:tcBorders>
            <w:shd w:val="clear" w:color="auto" w:fill="auto"/>
            <w:noWrap/>
            <w:vAlign w:val="bottom"/>
            <w:hideMark/>
          </w:tcPr>
          <w:p w14:paraId="58115003"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Enero: 5, 16 y 30</w:t>
            </w:r>
          </w:p>
        </w:tc>
        <w:tc>
          <w:tcPr>
            <w:tcW w:w="840" w:type="dxa"/>
            <w:tcBorders>
              <w:top w:val="nil"/>
              <w:left w:val="nil"/>
              <w:bottom w:val="nil"/>
              <w:right w:val="nil"/>
            </w:tcBorders>
            <w:shd w:val="clear" w:color="auto" w:fill="auto"/>
            <w:noWrap/>
            <w:vAlign w:val="bottom"/>
            <w:hideMark/>
          </w:tcPr>
          <w:p w14:paraId="2B376E3D"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420" w:type="dxa"/>
            <w:gridSpan w:val="2"/>
            <w:tcBorders>
              <w:top w:val="single" w:sz="4" w:space="0" w:color="auto"/>
              <w:left w:val="single" w:sz="4" w:space="0" w:color="002A7E"/>
              <w:bottom w:val="nil"/>
              <w:right w:val="single" w:sz="4" w:space="0" w:color="000000"/>
            </w:tcBorders>
            <w:shd w:val="clear" w:color="auto" w:fill="auto"/>
            <w:noWrap/>
            <w:vAlign w:val="bottom"/>
            <w:hideMark/>
          </w:tcPr>
          <w:p w14:paraId="088CEA43"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Enero: 8 y 19</w:t>
            </w:r>
          </w:p>
        </w:tc>
      </w:tr>
      <w:tr w:rsidR="00465E15" w:rsidRPr="00465E15" w14:paraId="5F1BDF2A" w14:textId="77777777" w:rsidTr="00465E15">
        <w:trPr>
          <w:trHeight w:val="457"/>
          <w:jc w:val="center"/>
        </w:trPr>
        <w:tc>
          <w:tcPr>
            <w:tcW w:w="2694" w:type="dxa"/>
            <w:tcBorders>
              <w:top w:val="nil"/>
              <w:left w:val="single" w:sz="4" w:space="0" w:color="002A7E"/>
              <w:bottom w:val="nil"/>
              <w:right w:val="single" w:sz="4" w:space="0" w:color="002A7E"/>
            </w:tcBorders>
            <w:shd w:val="clear" w:color="auto" w:fill="auto"/>
            <w:noWrap/>
            <w:vAlign w:val="center"/>
            <w:hideMark/>
          </w:tcPr>
          <w:p w14:paraId="28E25B17"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Abril: 9, 16</w:t>
            </w:r>
          </w:p>
        </w:tc>
        <w:tc>
          <w:tcPr>
            <w:tcW w:w="840" w:type="dxa"/>
            <w:tcBorders>
              <w:top w:val="nil"/>
              <w:left w:val="nil"/>
              <w:bottom w:val="nil"/>
              <w:right w:val="nil"/>
            </w:tcBorders>
            <w:shd w:val="clear" w:color="auto" w:fill="auto"/>
            <w:noWrap/>
            <w:vAlign w:val="bottom"/>
            <w:hideMark/>
          </w:tcPr>
          <w:p w14:paraId="0ECD453E"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420" w:type="dxa"/>
            <w:gridSpan w:val="2"/>
            <w:tcBorders>
              <w:top w:val="nil"/>
              <w:left w:val="single" w:sz="4" w:space="0" w:color="002A7E"/>
              <w:bottom w:val="nil"/>
              <w:right w:val="single" w:sz="4" w:space="0" w:color="000000"/>
            </w:tcBorders>
            <w:shd w:val="clear" w:color="auto" w:fill="auto"/>
            <w:noWrap/>
            <w:vAlign w:val="center"/>
            <w:hideMark/>
          </w:tcPr>
          <w:p w14:paraId="73E624BA"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Febrero: 2</w:t>
            </w:r>
          </w:p>
        </w:tc>
      </w:tr>
      <w:tr w:rsidR="00465E15" w:rsidRPr="00465E15" w14:paraId="21FF0BE9" w14:textId="77777777" w:rsidTr="00465E15">
        <w:trPr>
          <w:trHeight w:val="371"/>
          <w:jc w:val="center"/>
        </w:trPr>
        <w:tc>
          <w:tcPr>
            <w:tcW w:w="2694" w:type="dxa"/>
            <w:tcBorders>
              <w:top w:val="nil"/>
              <w:left w:val="single" w:sz="4" w:space="0" w:color="002A7E"/>
              <w:bottom w:val="nil"/>
              <w:right w:val="single" w:sz="4" w:space="0" w:color="002A7E"/>
            </w:tcBorders>
            <w:shd w:val="clear" w:color="auto" w:fill="auto"/>
            <w:noWrap/>
            <w:vAlign w:val="center"/>
            <w:hideMark/>
          </w:tcPr>
          <w:p w14:paraId="4B4D482A"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 xml:space="preserve">Mayo: 7 </w:t>
            </w:r>
            <w:r w:rsidR="006C6336" w:rsidRPr="00465E15">
              <w:rPr>
                <w:rFonts w:ascii="Calibri" w:hAnsi="Calibri" w:cs="Calibri"/>
                <w:b/>
                <w:bCs/>
                <w:color w:val="000000"/>
                <w:sz w:val="20"/>
                <w:szCs w:val="20"/>
                <w:lang w:val="es-MX" w:eastAsia="es-MX" w:bidi="ar-SA"/>
              </w:rPr>
              <w:t>y 21</w:t>
            </w:r>
            <w:r w:rsidRPr="00465E15">
              <w:rPr>
                <w:rFonts w:ascii="Calibri" w:hAnsi="Calibri" w:cs="Calibri"/>
                <w:b/>
                <w:bCs/>
                <w:color w:val="000000"/>
                <w:sz w:val="20"/>
                <w:szCs w:val="20"/>
                <w:lang w:val="es-MX" w:eastAsia="es-MX" w:bidi="ar-SA"/>
              </w:rPr>
              <w:t xml:space="preserve"> </w:t>
            </w:r>
          </w:p>
        </w:tc>
        <w:tc>
          <w:tcPr>
            <w:tcW w:w="840" w:type="dxa"/>
            <w:tcBorders>
              <w:top w:val="nil"/>
              <w:left w:val="nil"/>
              <w:bottom w:val="nil"/>
              <w:right w:val="nil"/>
            </w:tcBorders>
            <w:shd w:val="clear" w:color="auto" w:fill="auto"/>
            <w:noWrap/>
            <w:vAlign w:val="bottom"/>
            <w:hideMark/>
          </w:tcPr>
          <w:p w14:paraId="6ED66166"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096" w:type="dxa"/>
            <w:tcBorders>
              <w:top w:val="nil"/>
              <w:left w:val="single" w:sz="4" w:space="0" w:color="002A7E"/>
              <w:bottom w:val="nil"/>
              <w:right w:val="nil"/>
            </w:tcBorders>
            <w:shd w:val="clear" w:color="auto" w:fill="auto"/>
            <w:noWrap/>
            <w:vAlign w:val="bottom"/>
            <w:hideMark/>
          </w:tcPr>
          <w:p w14:paraId="316386B5"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Abril: 12, 19</w:t>
            </w:r>
          </w:p>
        </w:tc>
        <w:tc>
          <w:tcPr>
            <w:tcW w:w="324" w:type="dxa"/>
            <w:tcBorders>
              <w:top w:val="nil"/>
              <w:left w:val="nil"/>
              <w:bottom w:val="nil"/>
              <w:right w:val="single" w:sz="4" w:space="0" w:color="auto"/>
            </w:tcBorders>
            <w:shd w:val="clear" w:color="auto" w:fill="auto"/>
            <w:noWrap/>
            <w:vAlign w:val="bottom"/>
            <w:hideMark/>
          </w:tcPr>
          <w:p w14:paraId="5233A2F2"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 </w:t>
            </w:r>
          </w:p>
        </w:tc>
      </w:tr>
      <w:tr w:rsidR="00465E15" w:rsidRPr="00465E15" w14:paraId="0DFB5C84" w14:textId="77777777" w:rsidTr="00465E15">
        <w:trPr>
          <w:trHeight w:val="272"/>
          <w:jc w:val="center"/>
        </w:trPr>
        <w:tc>
          <w:tcPr>
            <w:tcW w:w="2694" w:type="dxa"/>
            <w:tcBorders>
              <w:top w:val="nil"/>
              <w:left w:val="single" w:sz="4" w:space="0" w:color="002A7E"/>
              <w:bottom w:val="nil"/>
              <w:right w:val="single" w:sz="4" w:space="0" w:color="002A7E"/>
            </w:tcBorders>
            <w:shd w:val="clear" w:color="auto" w:fill="auto"/>
            <w:noWrap/>
            <w:vAlign w:val="center"/>
            <w:hideMark/>
          </w:tcPr>
          <w:p w14:paraId="5078B5FF"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Junio: 11</w:t>
            </w:r>
          </w:p>
        </w:tc>
        <w:tc>
          <w:tcPr>
            <w:tcW w:w="840" w:type="dxa"/>
            <w:tcBorders>
              <w:top w:val="nil"/>
              <w:left w:val="nil"/>
              <w:bottom w:val="nil"/>
              <w:right w:val="nil"/>
            </w:tcBorders>
            <w:shd w:val="clear" w:color="auto" w:fill="auto"/>
            <w:noWrap/>
            <w:vAlign w:val="bottom"/>
            <w:hideMark/>
          </w:tcPr>
          <w:p w14:paraId="41EAD4FF"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096" w:type="dxa"/>
            <w:tcBorders>
              <w:top w:val="nil"/>
              <w:left w:val="single" w:sz="4" w:space="0" w:color="002A7E"/>
              <w:bottom w:val="nil"/>
              <w:right w:val="nil"/>
            </w:tcBorders>
            <w:shd w:val="clear" w:color="auto" w:fill="auto"/>
            <w:noWrap/>
            <w:vAlign w:val="center"/>
            <w:hideMark/>
          </w:tcPr>
          <w:p w14:paraId="68FA20E9"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 xml:space="preserve">Mayo: 10, 24, </w:t>
            </w:r>
          </w:p>
        </w:tc>
        <w:tc>
          <w:tcPr>
            <w:tcW w:w="324" w:type="dxa"/>
            <w:tcBorders>
              <w:top w:val="nil"/>
              <w:left w:val="nil"/>
              <w:bottom w:val="nil"/>
              <w:right w:val="single" w:sz="4" w:space="0" w:color="auto"/>
            </w:tcBorders>
            <w:shd w:val="clear" w:color="auto" w:fill="auto"/>
            <w:noWrap/>
            <w:vAlign w:val="center"/>
            <w:hideMark/>
          </w:tcPr>
          <w:p w14:paraId="5ECD8886"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 </w:t>
            </w:r>
          </w:p>
        </w:tc>
      </w:tr>
      <w:tr w:rsidR="00465E15" w:rsidRPr="00465E15" w14:paraId="0438EC6A" w14:textId="77777777" w:rsidTr="00465E15">
        <w:trPr>
          <w:trHeight w:val="222"/>
          <w:jc w:val="center"/>
        </w:trPr>
        <w:tc>
          <w:tcPr>
            <w:tcW w:w="2694" w:type="dxa"/>
            <w:tcBorders>
              <w:top w:val="nil"/>
              <w:left w:val="single" w:sz="4" w:space="0" w:color="002A7E"/>
              <w:bottom w:val="nil"/>
              <w:right w:val="single" w:sz="4" w:space="0" w:color="002A7E"/>
            </w:tcBorders>
            <w:shd w:val="clear" w:color="auto" w:fill="auto"/>
            <w:noWrap/>
            <w:vAlign w:val="bottom"/>
            <w:hideMark/>
          </w:tcPr>
          <w:p w14:paraId="7F18F3A3"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 xml:space="preserve">Julio:  9 </w:t>
            </w:r>
          </w:p>
        </w:tc>
        <w:tc>
          <w:tcPr>
            <w:tcW w:w="840" w:type="dxa"/>
            <w:tcBorders>
              <w:top w:val="nil"/>
              <w:left w:val="nil"/>
              <w:bottom w:val="nil"/>
              <w:right w:val="nil"/>
            </w:tcBorders>
            <w:shd w:val="clear" w:color="auto" w:fill="auto"/>
            <w:noWrap/>
            <w:vAlign w:val="bottom"/>
            <w:hideMark/>
          </w:tcPr>
          <w:p w14:paraId="7B47C38D"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096" w:type="dxa"/>
            <w:tcBorders>
              <w:top w:val="nil"/>
              <w:left w:val="single" w:sz="4" w:space="0" w:color="002A7E"/>
              <w:bottom w:val="nil"/>
              <w:right w:val="nil"/>
            </w:tcBorders>
            <w:shd w:val="clear" w:color="auto" w:fill="auto"/>
            <w:noWrap/>
            <w:vAlign w:val="center"/>
            <w:hideMark/>
          </w:tcPr>
          <w:p w14:paraId="0B25E47F"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Junio: 14</w:t>
            </w:r>
          </w:p>
        </w:tc>
        <w:tc>
          <w:tcPr>
            <w:tcW w:w="324" w:type="dxa"/>
            <w:tcBorders>
              <w:top w:val="nil"/>
              <w:left w:val="nil"/>
              <w:bottom w:val="nil"/>
              <w:right w:val="single" w:sz="4" w:space="0" w:color="auto"/>
            </w:tcBorders>
            <w:shd w:val="clear" w:color="auto" w:fill="auto"/>
            <w:noWrap/>
            <w:vAlign w:val="center"/>
            <w:hideMark/>
          </w:tcPr>
          <w:p w14:paraId="47BBA1BF"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 </w:t>
            </w:r>
          </w:p>
        </w:tc>
      </w:tr>
      <w:tr w:rsidR="00465E15" w:rsidRPr="00465E15" w14:paraId="240243F5" w14:textId="77777777" w:rsidTr="00465E15">
        <w:trPr>
          <w:trHeight w:val="247"/>
          <w:jc w:val="center"/>
        </w:trPr>
        <w:tc>
          <w:tcPr>
            <w:tcW w:w="2694" w:type="dxa"/>
            <w:tcBorders>
              <w:top w:val="nil"/>
              <w:left w:val="single" w:sz="4" w:space="0" w:color="002A7E"/>
              <w:bottom w:val="nil"/>
              <w:right w:val="single" w:sz="4" w:space="0" w:color="002A7E"/>
            </w:tcBorders>
            <w:shd w:val="clear" w:color="auto" w:fill="auto"/>
            <w:noWrap/>
            <w:vAlign w:val="center"/>
            <w:hideMark/>
          </w:tcPr>
          <w:p w14:paraId="16D251B0"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Agosto: 13</w:t>
            </w:r>
          </w:p>
        </w:tc>
        <w:tc>
          <w:tcPr>
            <w:tcW w:w="840" w:type="dxa"/>
            <w:tcBorders>
              <w:top w:val="nil"/>
              <w:left w:val="nil"/>
              <w:bottom w:val="nil"/>
              <w:right w:val="nil"/>
            </w:tcBorders>
            <w:shd w:val="clear" w:color="auto" w:fill="auto"/>
            <w:noWrap/>
            <w:vAlign w:val="bottom"/>
            <w:hideMark/>
          </w:tcPr>
          <w:p w14:paraId="1D9482BD"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096" w:type="dxa"/>
            <w:tcBorders>
              <w:top w:val="nil"/>
              <w:left w:val="single" w:sz="4" w:space="0" w:color="002A7E"/>
              <w:bottom w:val="nil"/>
              <w:right w:val="nil"/>
            </w:tcBorders>
            <w:shd w:val="clear" w:color="auto" w:fill="auto"/>
            <w:noWrap/>
            <w:vAlign w:val="bottom"/>
            <w:hideMark/>
          </w:tcPr>
          <w:p w14:paraId="6568502B"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Julio: 12</w:t>
            </w:r>
          </w:p>
        </w:tc>
        <w:tc>
          <w:tcPr>
            <w:tcW w:w="324" w:type="dxa"/>
            <w:tcBorders>
              <w:top w:val="nil"/>
              <w:left w:val="nil"/>
              <w:bottom w:val="nil"/>
              <w:right w:val="single" w:sz="4" w:space="0" w:color="auto"/>
            </w:tcBorders>
            <w:shd w:val="clear" w:color="auto" w:fill="auto"/>
            <w:noWrap/>
            <w:vAlign w:val="bottom"/>
            <w:hideMark/>
          </w:tcPr>
          <w:p w14:paraId="6DD874B5"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 </w:t>
            </w:r>
          </w:p>
        </w:tc>
      </w:tr>
      <w:tr w:rsidR="00465E15" w:rsidRPr="00465E15" w14:paraId="4983A231" w14:textId="77777777" w:rsidTr="00465E15">
        <w:trPr>
          <w:trHeight w:val="259"/>
          <w:jc w:val="center"/>
        </w:trPr>
        <w:tc>
          <w:tcPr>
            <w:tcW w:w="2694" w:type="dxa"/>
            <w:tcBorders>
              <w:top w:val="nil"/>
              <w:left w:val="single" w:sz="4" w:space="0" w:color="002A7E"/>
              <w:bottom w:val="nil"/>
              <w:right w:val="single" w:sz="4" w:space="0" w:color="002A7E"/>
            </w:tcBorders>
            <w:shd w:val="clear" w:color="auto" w:fill="auto"/>
            <w:noWrap/>
            <w:vAlign w:val="center"/>
            <w:hideMark/>
          </w:tcPr>
          <w:p w14:paraId="05F5DFC1"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Septiembre: 3, 17 y 24</w:t>
            </w:r>
          </w:p>
        </w:tc>
        <w:tc>
          <w:tcPr>
            <w:tcW w:w="840" w:type="dxa"/>
            <w:tcBorders>
              <w:top w:val="nil"/>
              <w:left w:val="nil"/>
              <w:bottom w:val="nil"/>
              <w:right w:val="nil"/>
            </w:tcBorders>
            <w:shd w:val="clear" w:color="auto" w:fill="auto"/>
            <w:noWrap/>
            <w:vAlign w:val="bottom"/>
            <w:hideMark/>
          </w:tcPr>
          <w:p w14:paraId="4495A91C"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096" w:type="dxa"/>
            <w:tcBorders>
              <w:top w:val="nil"/>
              <w:left w:val="single" w:sz="4" w:space="0" w:color="002A7E"/>
              <w:bottom w:val="nil"/>
              <w:right w:val="nil"/>
            </w:tcBorders>
            <w:shd w:val="clear" w:color="auto" w:fill="auto"/>
            <w:noWrap/>
            <w:vAlign w:val="center"/>
            <w:hideMark/>
          </w:tcPr>
          <w:p w14:paraId="3C856147"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Agosto: 16</w:t>
            </w:r>
          </w:p>
        </w:tc>
        <w:tc>
          <w:tcPr>
            <w:tcW w:w="324" w:type="dxa"/>
            <w:tcBorders>
              <w:top w:val="nil"/>
              <w:left w:val="nil"/>
              <w:bottom w:val="nil"/>
              <w:right w:val="single" w:sz="4" w:space="0" w:color="auto"/>
            </w:tcBorders>
            <w:shd w:val="clear" w:color="auto" w:fill="auto"/>
            <w:noWrap/>
            <w:vAlign w:val="center"/>
            <w:hideMark/>
          </w:tcPr>
          <w:p w14:paraId="63F1ACEB"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 </w:t>
            </w:r>
          </w:p>
        </w:tc>
      </w:tr>
      <w:tr w:rsidR="00465E15" w:rsidRPr="00465E15" w14:paraId="2436E11B" w14:textId="77777777" w:rsidTr="00465E15">
        <w:trPr>
          <w:trHeight w:val="371"/>
          <w:jc w:val="center"/>
        </w:trPr>
        <w:tc>
          <w:tcPr>
            <w:tcW w:w="2694" w:type="dxa"/>
            <w:tcBorders>
              <w:top w:val="nil"/>
              <w:left w:val="single" w:sz="4" w:space="0" w:color="002A7E"/>
              <w:bottom w:val="nil"/>
              <w:right w:val="single" w:sz="4" w:space="0" w:color="002A7E"/>
            </w:tcBorders>
            <w:shd w:val="clear" w:color="auto" w:fill="auto"/>
            <w:noWrap/>
            <w:vAlign w:val="center"/>
            <w:hideMark/>
          </w:tcPr>
          <w:p w14:paraId="59F1FE14"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Octubre: 1 y 15</w:t>
            </w:r>
          </w:p>
        </w:tc>
        <w:tc>
          <w:tcPr>
            <w:tcW w:w="840" w:type="dxa"/>
            <w:tcBorders>
              <w:top w:val="nil"/>
              <w:left w:val="nil"/>
              <w:bottom w:val="nil"/>
              <w:right w:val="nil"/>
            </w:tcBorders>
            <w:shd w:val="clear" w:color="auto" w:fill="auto"/>
            <w:noWrap/>
            <w:vAlign w:val="bottom"/>
            <w:hideMark/>
          </w:tcPr>
          <w:p w14:paraId="33AD1BA9"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420" w:type="dxa"/>
            <w:gridSpan w:val="2"/>
            <w:tcBorders>
              <w:top w:val="nil"/>
              <w:left w:val="single" w:sz="4" w:space="0" w:color="002A7E"/>
              <w:bottom w:val="nil"/>
              <w:right w:val="single" w:sz="4" w:space="0" w:color="000000"/>
            </w:tcBorders>
            <w:shd w:val="clear" w:color="auto" w:fill="auto"/>
            <w:noWrap/>
            <w:vAlign w:val="center"/>
            <w:hideMark/>
          </w:tcPr>
          <w:p w14:paraId="130AE66F"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Septiembre: 6, 20, 27</w:t>
            </w:r>
          </w:p>
        </w:tc>
      </w:tr>
      <w:tr w:rsidR="00465E15" w:rsidRPr="00465E15" w14:paraId="676BFD28" w14:textId="77777777" w:rsidTr="00465E15">
        <w:trPr>
          <w:trHeight w:val="408"/>
          <w:jc w:val="center"/>
        </w:trPr>
        <w:tc>
          <w:tcPr>
            <w:tcW w:w="2694" w:type="dxa"/>
            <w:tcBorders>
              <w:top w:val="nil"/>
              <w:left w:val="single" w:sz="4" w:space="0" w:color="002A7E"/>
              <w:bottom w:val="nil"/>
              <w:right w:val="single" w:sz="4" w:space="0" w:color="002A7E"/>
            </w:tcBorders>
            <w:shd w:val="clear" w:color="auto" w:fill="auto"/>
            <w:noWrap/>
            <w:vAlign w:val="center"/>
            <w:hideMark/>
          </w:tcPr>
          <w:p w14:paraId="686685CC"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Noviembre: 12 y 19</w:t>
            </w:r>
          </w:p>
        </w:tc>
        <w:tc>
          <w:tcPr>
            <w:tcW w:w="840" w:type="dxa"/>
            <w:tcBorders>
              <w:top w:val="nil"/>
              <w:left w:val="nil"/>
              <w:bottom w:val="nil"/>
              <w:right w:val="nil"/>
            </w:tcBorders>
            <w:shd w:val="clear" w:color="auto" w:fill="auto"/>
            <w:noWrap/>
            <w:vAlign w:val="bottom"/>
            <w:hideMark/>
          </w:tcPr>
          <w:p w14:paraId="4027DDC4"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096" w:type="dxa"/>
            <w:tcBorders>
              <w:top w:val="nil"/>
              <w:left w:val="single" w:sz="4" w:space="0" w:color="002A7E"/>
              <w:bottom w:val="nil"/>
              <w:right w:val="nil"/>
            </w:tcBorders>
            <w:shd w:val="clear" w:color="auto" w:fill="auto"/>
            <w:noWrap/>
            <w:vAlign w:val="center"/>
            <w:hideMark/>
          </w:tcPr>
          <w:p w14:paraId="54738F4E"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Octubre: 4, 18</w:t>
            </w:r>
          </w:p>
        </w:tc>
        <w:tc>
          <w:tcPr>
            <w:tcW w:w="324" w:type="dxa"/>
            <w:tcBorders>
              <w:top w:val="nil"/>
              <w:left w:val="nil"/>
              <w:bottom w:val="nil"/>
              <w:right w:val="single" w:sz="4" w:space="0" w:color="auto"/>
            </w:tcBorders>
            <w:shd w:val="clear" w:color="auto" w:fill="auto"/>
            <w:noWrap/>
            <w:vAlign w:val="center"/>
            <w:hideMark/>
          </w:tcPr>
          <w:p w14:paraId="704D7AC6"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 </w:t>
            </w:r>
          </w:p>
        </w:tc>
      </w:tr>
      <w:tr w:rsidR="00465E15" w:rsidRPr="00465E15" w14:paraId="386C2724" w14:textId="77777777" w:rsidTr="00465E15">
        <w:trPr>
          <w:trHeight w:val="544"/>
          <w:jc w:val="center"/>
        </w:trPr>
        <w:tc>
          <w:tcPr>
            <w:tcW w:w="2694" w:type="dxa"/>
            <w:tcBorders>
              <w:top w:val="nil"/>
              <w:left w:val="single" w:sz="4" w:space="0" w:color="002A7E"/>
              <w:bottom w:val="single" w:sz="4" w:space="0" w:color="002A7E"/>
              <w:right w:val="single" w:sz="4" w:space="0" w:color="002A7E"/>
            </w:tcBorders>
            <w:shd w:val="clear" w:color="auto" w:fill="auto"/>
            <w:noWrap/>
            <w:vAlign w:val="center"/>
            <w:hideMark/>
          </w:tcPr>
          <w:p w14:paraId="34DBD1DB"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Diciembre: 17 y 24</w:t>
            </w:r>
          </w:p>
        </w:tc>
        <w:tc>
          <w:tcPr>
            <w:tcW w:w="840" w:type="dxa"/>
            <w:tcBorders>
              <w:top w:val="nil"/>
              <w:left w:val="nil"/>
              <w:bottom w:val="nil"/>
              <w:right w:val="nil"/>
            </w:tcBorders>
            <w:shd w:val="clear" w:color="auto" w:fill="auto"/>
            <w:noWrap/>
            <w:vAlign w:val="bottom"/>
            <w:hideMark/>
          </w:tcPr>
          <w:p w14:paraId="700E8EBB"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2420" w:type="dxa"/>
            <w:gridSpan w:val="2"/>
            <w:tcBorders>
              <w:top w:val="nil"/>
              <w:left w:val="single" w:sz="4" w:space="0" w:color="002A7E"/>
              <w:bottom w:val="nil"/>
              <w:right w:val="single" w:sz="4" w:space="0" w:color="000000"/>
            </w:tcBorders>
            <w:shd w:val="clear" w:color="auto" w:fill="auto"/>
            <w:noWrap/>
            <w:vAlign w:val="center"/>
            <w:hideMark/>
          </w:tcPr>
          <w:p w14:paraId="79868368"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Noviembre: 15 y 22</w:t>
            </w:r>
          </w:p>
        </w:tc>
      </w:tr>
      <w:tr w:rsidR="00465E15" w:rsidRPr="00465E15" w14:paraId="72891DDA" w14:textId="77777777" w:rsidTr="00465E15">
        <w:trPr>
          <w:trHeight w:val="457"/>
          <w:jc w:val="center"/>
        </w:trPr>
        <w:tc>
          <w:tcPr>
            <w:tcW w:w="2694" w:type="dxa"/>
            <w:tcBorders>
              <w:top w:val="nil"/>
              <w:left w:val="single" w:sz="4" w:space="0" w:color="002A7E"/>
              <w:bottom w:val="single" w:sz="4" w:space="0" w:color="002A7E"/>
              <w:right w:val="single" w:sz="4" w:space="0" w:color="002A7E"/>
            </w:tcBorders>
            <w:shd w:val="clear" w:color="2F5496" w:fill="2F5496"/>
            <w:vAlign w:val="center"/>
            <w:hideMark/>
          </w:tcPr>
          <w:p w14:paraId="28265B62"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SALIDAS SUJETAS A DISPONIBLIDAD</w:t>
            </w:r>
          </w:p>
        </w:tc>
        <w:tc>
          <w:tcPr>
            <w:tcW w:w="840" w:type="dxa"/>
            <w:tcBorders>
              <w:top w:val="nil"/>
              <w:left w:val="nil"/>
              <w:bottom w:val="nil"/>
              <w:right w:val="nil"/>
            </w:tcBorders>
            <w:shd w:val="clear" w:color="auto" w:fill="auto"/>
            <w:noWrap/>
            <w:vAlign w:val="bottom"/>
            <w:hideMark/>
          </w:tcPr>
          <w:p w14:paraId="628C8721"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p>
        </w:tc>
        <w:tc>
          <w:tcPr>
            <w:tcW w:w="2420" w:type="dxa"/>
            <w:gridSpan w:val="2"/>
            <w:tcBorders>
              <w:top w:val="nil"/>
              <w:left w:val="single" w:sz="4" w:space="0" w:color="002A7E"/>
              <w:bottom w:val="nil"/>
              <w:right w:val="single" w:sz="4" w:space="0" w:color="000000"/>
            </w:tcBorders>
            <w:shd w:val="clear" w:color="auto" w:fill="auto"/>
            <w:noWrap/>
            <w:vAlign w:val="center"/>
            <w:hideMark/>
          </w:tcPr>
          <w:p w14:paraId="4428F699"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Diciembre: 20 y 27</w:t>
            </w:r>
          </w:p>
        </w:tc>
      </w:tr>
      <w:tr w:rsidR="00465E15" w:rsidRPr="00465E15" w14:paraId="24ABC17E" w14:textId="77777777" w:rsidTr="00465E15">
        <w:trPr>
          <w:trHeight w:val="581"/>
          <w:jc w:val="center"/>
        </w:trPr>
        <w:tc>
          <w:tcPr>
            <w:tcW w:w="2694" w:type="dxa"/>
            <w:tcBorders>
              <w:top w:val="nil"/>
              <w:left w:val="nil"/>
              <w:bottom w:val="nil"/>
              <w:right w:val="nil"/>
            </w:tcBorders>
            <w:shd w:val="clear" w:color="auto" w:fill="auto"/>
            <w:noWrap/>
            <w:vAlign w:val="bottom"/>
            <w:hideMark/>
          </w:tcPr>
          <w:p w14:paraId="114B1EF9" w14:textId="77777777" w:rsidR="00465E15" w:rsidRPr="00465E15" w:rsidRDefault="00465E15" w:rsidP="00465E15">
            <w:pPr>
              <w:spacing w:after="0" w:line="240" w:lineRule="auto"/>
              <w:rPr>
                <w:rFonts w:ascii="Calibri" w:hAnsi="Calibri" w:cs="Calibri"/>
                <w:b/>
                <w:bCs/>
                <w:color w:val="000000"/>
                <w:sz w:val="20"/>
                <w:szCs w:val="20"/>
                <w:lang w:val="es-MX" w:eastAsia="es-MX" w:bidi="ar-SA"/>
              </w:rPr>
            </w:pPr>
          </w:p>
        </w:tc>
        <w:tc>
          <w:tcPr>
            <w:tcW w:w="840" w:type="dxa"/>
            <w:tcBorders>
              <w:top w:val="nil"/>
              <w:left w:val="nil"/>
              <w:bottom w:val="nil"/>
              <w:right w:val="nil"/>
            </w:tcBorders>
            <w:shd w:val="clear" w:color="auto" w:fill="auto"/>
            <w:noWrap/>
            <w:vAlign w:val="bottom"/>
            <w:hideMark/>
          </w:tcPr>
          <w:p w14:paraId="09EFE3CB" w14:textId="77777777" w:rsidR="00465E15" w:rsidRPr="00465E15" w:rsidRDefault="00465E15" w:rsidP="00465E15">
            <w:pPr>
              <w:spacing w:after="0" w:line="240" w:lineRule="auto"/>
              <w:rPr>
                <w:rFonts w:ascii="Times New Roman" w:hAnsi="Times New Roman"/>
                <w:sz w:val="20"/>
                <w:szCs w:val="20"/>
                <w:lang w:val="es-MX" w:eastAsia="es-MX" w:bidi="ar-SA"/>
              </w:rPr>
            </w:pPr>
          </w:p>
        </w:tc>
        <w:tc>
          <w:tcPr>
            <w:tcW w:w="2420" w:type="dxa"/>
            <w:gridSpan w:val="2"/>
            <w:tcBorders>
              <w:top w:val="single" w:sz="4" w:space="0" w:color="002A7E"/>
              <w:left w:val="single" w:sz="4" w:space="0" w:color="002A7E"/>
              <w:bottom w:val="single" w:sz="4" w:space="0" w:color="002A7E"/>
              <w:right w:val="single" w:sz="4" w:space="0" w:color="002A7E"/>
            </w:tcBorders>
            <w:shd w:val="clear" w:color="2F5496" w:fill="2F5496"/>
            <w:vAlign w:val="center"/>
            <w:hideMark/>
          </w:tcPr>
          <w:p w14:paraId="5302921A" w14:textId="77777777"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SALIDAS SUJETAS A DISPONIBLIDAD</w:t>
            </w:r>
          </w:p>
        </w:tc>
      </w:tr>
    </w:tbl>
    <w:p w14:paraId="6C2AD4A4" w14:textId="77777777" w:rsidR="00DF0C0D" w:rsidRPr="006464E2" w:rsidRDefault="00DF0C0D"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22C7790" w14:textId="77777777" w:rsidR="003E074F" w:rsidRDefault="003E074F" w:rsidP="00465E15">
      <w:pPr>
        <w:spacing w:after="0" w:line="240" w:lineRule="auto"/>
        <w:jc w:val="both"/>
        <w:rPr>
          <w:rFonts w:ascii="Arial" w:eastAsia="Arial" w:hAnsi="Arial" w:cs="Arial"/>
          <w:b/>
          <w:sz w:val="20"/>
          <w:szCs w:val="20"/>
          <w:lang w:val="es-MX"/>
        </w:rPr>
      </w:pPr>
    </w:p>
    <w:p w14:paraId="3EF39D03" w14:textId="77777777" w:rsidR="00584F4C" w:rsidRDefault="00584F4C" w:rsidP="00465E15">
      <w:pPr>
        <w:spacing w:after="0" w:line="240" w:lineRule="auto"/>
        <w:jc w:val="both"/>
        <w:rPr>
          <w:rFonts w:ascii="Arial" w:eastAsia="Arial" w:hAnsi="Arial" w:cs="Arial"/>
          <w:b/>
          <w:sz w:val="20"/>
          <w:szCs w:val="20"/>
          <w:lang w:val="es-MX"/>
        </w:rPr>
      </w:pPr>
    </w:p>
    <w:p w14:paraId="22DB63CB" w14:textId="77777777" w:rsidR="003E074F" w:rsidRDefault="003E074F" w:rsidP="00465E15">
      <w:pPr>
        <w:spacing w:after="0" w:line="240" w:lineRule="auto"/>
        <w:jc w:val="both"/>
        <w:rPr>
          <w:rFonts w:ascii="Arial" w:eastAsia="Arial" w:hAnsi="Arial" w:cs="Arial"/>
          <w:b/>
          <w:sz w:val="20"/>
          <w:szCs w:val="20"/>
          <w:lang w:val="es-MX"/>
        </w:rPr>
      </w:pPr>
    </w:p>
    <w:p w14:paraId="55902535" w14:textId="77777777" w:rsidR="00465E15" w:rsidRDefault="00465E15" w:rsidP="00465E15">
      <w:pPr>
        <w:spacing w:after="0" w:line="240" w:lineRule="auto"/>
        <w:jc w:val="both"/>
        <w:rPr>
          <w:rFonts w:ascii="Arial" w:eastAsia="Arial" w:hAnsi="Arial" w:cs="Arial"/>
          <w:b/>
          <w:sz w:val="20"/>
          <w:szCs w:val="20"/>
          <w:lang w:val="es-MX"/>
        </w:rPr>
      </w:pPr>
      <w:r w:rsidRPr="00465E15">
        <w:rPr>
          <w:rFonts w:ascii="Arial" w:eastAsia="Arial" w:hAnsi="Arial" w:cs="Arial"/>
          <w:b/>
          <w:sz w:val="20"/>
          <w:szCs w:val="20"/>
          <w:lang w:val="es-MX"/>
        </w:rPr>
        <w:t>Importante:</w:t>
      </w:r>
    </w:p>
    <w:p w14:paraId="15F04084" w14:textId="77777777" w:rsidR="00465E15" w:rsidRPr="00465E15" w:rsidRDefault="00465E15" w:rsidP="00465E15">
      <w:pPr>
        <w:spacing w:after="0" w:line="240" w:lineRule="auto"/>
        <w:jc w:val="both"/>
        <w:rPr>
          <w:rFonts w:ascii="Arial" w:eastAsia="Arial" w:hAnsi="Arial" w:cs="Arial"/>
          <w:color w:val="000000"/>
          <w:sz w:val="20"/>
          <w:szCs w:val="20"/>
          <w:lang w:val="es-MX"/>
        </w:rPr>
      </w:pPr>
    </w:p>
    <w:p w14:paraId="3CE7CEC3" w14:textId="77777777" w:rsidR="00465E15"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Se considera menor de 2 a 12 años.</w:t>
      </w:r>
    </w:p>
    <w:p w14:paraId="23F3DB45" w14:textId="77777777" w:rsidR="00907904" w:rsidRPr="00907904" w:rsidRDefault="00907904" w:rsidP="00907904">
      <w:pPr>
        <w:numPr>
          <w:ilvl w:val="0"/>
          <w:numId w:val="31"/>
        </w:numPr>
        <w:pBdr>
          <w:top w:val="nil"/>
          <w:left w:val="nil"/>
          <w:bottom w:val="nil"/>
          <w:right w:val="nil"/>
          <w:between w:val="nil"/>
        </w:pBdr>
        <w:spacing w:after="0"/>
        <w:jc w:val="both"/>
        <w:rPr>
          <w:rFonts w:ascii="Arial" w:eastAsia="Arial" w:hAnsi="Arial" w:cs="Arial"/>
          <w:color w:val="000000"/>
          <w:sz w:val="20"/>
          <w:szCs w:val="20"/>
          <w:lang w:val="es-MX" w:bidi="ar-SA"/>
        </w:rPr>
      </w:pPr>
      <w:r w:rsidRPr="00907904">
        <w:rPr>
          <w:rFonts w:ascii="Arial" w:eastAsia="Arial" w:hAnsi="Arial" w:cs="Arial"/>
          <w:color w:val="000000"/>
          <w:sz w:val="20"/>
          <w:szCs w:val="20"/>
          <w:lang w:val="es-MX" w:bidi="ar-SA"/>
        </w:rPr>
        <w:t>Validar Itinerario que aplica según la salida (mismo barco sin embargo cambia 1 puerto)</w:t>
      </w:r>
    </w:p>
    <w:p w14:paraId="5D2FA408"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Máximo 2 menores compartiendo con 2 adultos en la ocupación máxima de la habitación </w:t>
      </w:r>
    </w:p>
    <w:p w14:paraId="07B4A911"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9">
        <w:r w:rsidRPr="006464E2">
          <w:rPr>
            <w:rFonts w:ascii="Arial" w:eastAsia="Arial" w:hAnsi="Arial" w:cs="Arial"/>
            <w:color w:val="0000FF"/>
            <w:sz w:val="20"/>
            <w:szCs w:val="20"/>
            <w:u w:val="single"/>
            <w:lang w:val="es-MX"/>
          </w:rPr>
          <w:t>http://www.cic.gc.ca/english/visit/eta-facts-es.asp</w:t>
        </w:r>
      </w:hyperlink>
      <w:r w:rsidRPr="006464E2">
        <w:rPr>
          <w:rFonts w:ascii="Arial" w:eastAsia="Arial" w:hAnsi="Arial" w:cs="Arial"/>
          <w:color w:val="000000"/>
          <w:sz w:val="20"/>
          <w:szCs w:val="20"/>
          <w:lang w:val="es-MX"/>
        </w:rPr>
        <w:t>)</w:t>
      </w:r>
    </w:p>
    <w:p w14:paraId="38C6A2B4"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Los menores son considerados de 2 a 12 años</w:t>
      </w:r>
    </w:p>
    <w:p w14:paraId="375CAFB4"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79CD5DD6"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Habitaciones estándar. En caso de preferir habitaciones superiores favor de consultar.</w:t>
      </w:r>
    </w:p>
    <w:p w14:paraId="5695C597"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No se reembolsará ningún traslado o visita en el caso de no disfrute o de cancelación </w:t>
      </w:r>
      <w:proofErr w:type="gramStart"/>
      <w:r w:rsidRPr="006464E2">
        <w:rPr>
          <w:rFonts w:ascii="Arial" w:eastAsia="Arial" w:hAnsi="Arial" w:cs="Arial"/>
          <w:color w:val="000000"/>
          <w:sz w:val="20"/>
          <w:szCs w:val="20"/>
          <w:lang w:val="es-MX"/>
        </w:rPr>
        <w:t>del mismo</w:t>
      </w:r>
      <w:proofErr w:type="gramEnd"/>
      <w:r w:rsidRPr="006464E2">
        <w:rPr>
          <w:rFonts w:ascii="Arial" w:eastAsia="Arial" w:hAnsi="Arial" w:cs="Arial"/>
          <w:color w:val="000000"/>
          <w:sz w:val="20"/>
          <w:szCs w:val="20"/>
          <w:lang w:val="es-MX"/>
        </w:rPr>
        <w:t>.</w:t>
      </w:r>
    </w:p>
    <w:p w14:paraId="4ACA0C98" w14:textId="77777777" w:rsidR="00465E15" w:rsidRPr="006464E2" w:rsidRDefault="00465E15" w:rsidP="00465E15">
      <w:pPr>
        <w:numPr>
          <w:ilvl w:val="0"/>
          <w:numId w:val="31"/>
        </w:numPr>
        <w:pBdr>
          <w:top w:val="nil"/>
          <w:left w:val="nil"/>
          <w:bottom w:val="nil"/>
          <w:right w:val="nil"/>
          <w:between w:val="nil"/>
        </w:pBdr>
        <w:spacing w:after="0"/>
        <w:jc w:val="both"/>
        <w:rPr>
          <w:rFonts w:ascii="Arial" w:eastAsia="Arial" w:hAnsi="Arial" w:cs="Arial"/>
          <w:b/>
          <w:color w:val="000000"/>
          <w:sz w:val="20"/>
          <w:szCs w:val="20"/>
          <w:lang w:val="es-MX"/>
        </w:rPr>
      </w:pPr>
      <w:r w:rsidRPr="006464E2">
        <w:rPr>
          <w:rFonts w:ascii="Arial" w:eastAsia="Arial" w:hAnsi="Arial" w:cs="Arial"/>
          <w:color w:val="000000"/>
          <w:sz w:val="20"/>
          <w:szCs w:val="20"/>
          <w:lang w:val="es-MX"/>
        </w:rPr>
        <w:t>El orden de las actividades puede tener modificaciones</w:t>
      </w:r>
    </w:p>
    <w:p w14:paraId="4451FBC9"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18351C53"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14:paraId="488C4882"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14:paraId="48C69172"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Tarifa y salidas del crucero sujetas a disponibilidad y cambios sin previo aviso</w:t>
      </w:r>
    </w:p>
    <w:p w14:paraId="04C6A3AD"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Es responsabilidad del pasajero contar con documentos y vacunas requeridas antes de su viaje.</w:t>
      </w:r>
    </w:p>
    <w:p w14:paraId="5381CE7B"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Los documentos finales del crucero se envían aproximadamente 30 días antes de la salida</w:t>
      </w:r>
    </w:p>
    <w:p w14:paraId="35DB2C16" w14:textId="77777777"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Los impuestos portuarios varían dependiendo los puertos de salida y llegada </w:t>
      </w:r>
    </w:p>
    <w:p w14:paraId="343714F2" w14:textId="77777777" w:rsidR="00465E15" w:rsidRPr="00465E15"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14:paraId="402B504C" w14:textId="77777777" w:rsidR="00465E15" w:rsidRPr="006464E2" w:rsidRDefault="00465E15" w:rsidP="00DF0C0D">
      <w:pPr>
        <w:rPr>
          <w:lang w:val="es-MX"/>
        </w:rPr>
      </w:pPr>
    </w:p>
    <w:sectPr w:rsidR="00465E15" w:rsidRPr="006464E2" w:rsidSect="00F22FD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19B87" w14:textId="77777777" w:rsidR="007C0F9A" w:rsidRDefault="007C0F9A" w:rsidP="00450C15">
      <w:pPr>
        <w:spacing w:after="0" w:line="240" w:lineRule="auto"/>
      </w:pPr>
      <w:r>
        <w:separator/>
      </w:r>
    </w:p>
  </w:endnote>
  <w:endnote w:type="continuationSeparator" w:id="0">
    <w:p w14:paraId="0DDF9560" w14:textId="77777777" w:rsidR="007C0F9A" w:rsidRDefault="007C0F9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CB787"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44C7163" wp14:editId="13A6CFB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FE81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30EA9" w14:textId="77777777" w:rsidR="007C0F9A" w:rsidRDefault="007C0F9A" w:rsidP="00450C15">
      <w:pPr>
        <w:spacing w:after="0" w:line="240" w:lineRule="auto"/>
      </w:pPr>
      <w:r>
        <w:separator/>
      </w:r>
    </w:p>
  </w:footnote>
  <w:footnote w:type="continuationSeparator" w:id="0">
    <w:p w14:paraId="16951B09" w14:textId="77777777" w:rsidR="007C0F9A" w:rsidRDefault="007C0F9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7572" w14:textId="77777777" w:rsidR="006963E7" w:rsidRPr="006963E7" w:rsidRDefault="00D817B0"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3FE68AF" wp14:editId="4ABA0B7B">
              <wp:simplePos x="0" y="0"/>
              <wp:positionH relativeFrom="column">
                <wp:posOffset>-15240</wp:posOffset>
              </wp:positionH>
              <wp:positionV relativeFrom="paragraph">
                <wp:posOffset>-278765</wp:posOffset>
              </wp:positionV>
              <wp:extent cx="4581525" cy="10477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581525" cy="1047750"/>
                      </a:xfrm>
                      <a:prstGeom prst="rect">
                        <a:avLst/>
                      </a:prstGeom>
                      <a:noFill/>
                      <a:ln>
                        <a:noFill/>
                      </a:ln>
                    </wps:spPr>
                    <wps:txbx>
                      <w:txbxContent>
                        <w:p w14:paraId="017A5BEC" w14:textId="77777777" w:rsidR="00DF0C0D" w:rsidRPr="00CA6F6B" w:rsidRDefault="00DF0C0D" w:rsidP="00CA6F6B">
                          <w:pPr>
                            <w:spacing w:after="0" w:line="240" w:lineRule="auto"/>
                            <w:textDirection w:val="btLr"/>
                            <w:rPr>
                              <w:rFonts w:asciiTheme="minorHAnsi" w:hAnsiTheme="minorHAnsi" w:cstheme="minorHAnsi"/>
                              <w:b/>
                              <w:bCs/>
                              <w:color w:val="F2F2F2" w:themeColor="background1" w:themeShade="F2"/>
                              <w:sz w:val="44"/>
                              <w:szCs w:val="44"/>
                              <w:lang w:val="es-MX"/>
                            </w:rPr>
                          </w:pPr>
                          <w:r w:rsidRPr="00CA6F6B">
                            <w:rPr>
                              <w:rFonts w:asciiTheme="minorHAnsi" w:hAnsiTheme="minorHAnsi" w:cstheme="minorHAnsi"/>
                              <w:b/>
                              <w:bCs/>
                              <w:color w:val="F2F2F2" w:themeColor="background1" w:themeShade="F2"/>
                              <w:sz w:val="44"/>
                              <w:szCs w:val="44"/>
                              <w:lang w:val="es-MX"/>
                            </w:rPr>
                            <w:t xml:space="preserve">CRUCERO COSTA OESTE USA, MÉXICO Y </w:t>
                          </w:r>
                          <w:r w:rsidR="008013F1">
                            <w:rPr>
                              <w:rFonts w:asciiTheme="minorHAnsi" w:hAnsiTheme="minorHAnsi" w:cstheme="minorHAnsi"/>
                              <w:b/>
                              <w:bCs/>
                              <w:color w:val="F2F2F2" w:themeColor="background1" w:themeShade="F2"/>
                              <w:sz w:val="44"/>
                              <w:szCs w:val="44"/>
                              <w:lang w:val="es-MX"/>
                            </w:rPr>
                            <w:t xml:space="preserve">DISNEYLAND </w:t>
                          </w:r>
                          <w:r w:rsidRPr="00CA6F6B">
                            <w:rPr>
                              <w:rFonts w:asciiTheme="minorHAnsi" w:hAnsiTheme="minorHAnsi" w:cstheme="minorHAnsi"/>
                              <w:b/>
                              <w:bCs/>
                              <w:color w:val="F2F2F2" w:themeColor="background1" w:themeShade="F2"/>
                              <w:sz w:val="44"/>
                              <w:szCs w:val="44"/>
                              <w:lang w:val="es-MX"/>
                            </w:rPr>
                            <w:t>CALIFORNIA</w:t>
                          </w:r>
                        </w:p>
                        <w:p w14:paraId="4E251D10" w14:textId="52C46F32" w:rsidR="00C62C2C" w:rsidRPr="00B62EF9" w:rsidRDefault="002E6CE7"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2011-N2024</w:t>
                          </w:r>
                        </w:p>
                        <w:p w14:paraId="00D8CEBA" w14:textId="77777777" w:rsidR="0032691B" w:rsidRPr="005845C3" w:rsidRDefault="0032691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E68AF" id="_x0000_t202" coordsize="21600,21600" o:spt="202" path="m,l,21600r21600,l21600,xe">
              <v:stroke joinstyle="miter"/>
              <v:path gradientshapeok="t" o:connecttype="rect"/>
            </v:shapetype>
            <v:shape id="Cuadro de texto 1" o:spid="_x0000_s1026" type="#_x0000_t202" style="position:absolute;left:0;text-align:left;margin-left:-1.2pt;margin-top:-21.95pt;width:360.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" filled="f" stroked="f">
              <v:textbox>
                <w:txbxContent>
                  <w:p w14:paraId="017A5BEC" w14:textId="77777777" w:rsidR="00DF0C0D" w:rsidRPr="00CA6F6B" w:rsidRDefault="00DF0C0D" w:rsidP="00CA6F6B">
                    <w:pPr>
                      <w:spacing w:after="0" w:line="240" w:lineRule="auto"/>
                      <w:textDirection w:val="btLr"/>
                      <w:rPr>
                        <w:rFonts w:asciiTheme="minorHAnsi" w:hAnsiTheme="minorHAnsi" w:cstheme="minorHAnsi"/>
                        <w:b/>
                        <w:bCs/>
                        <w:color w:val="F2F2F2" w:themeColor="background1" w:themeShade="F2"/>
                        <w:sz w:val="44"/>
                        <w:szCs w:val="44"/>
                        <w:lang w:val="es-MX"/>
                      </w:rPr>
                    </w:pPr>
                    <w:r w:rsidRPr="00CA6F6B">
                      <w:rPr>
                        <w:rFonts w:asciiTheme="minorHAnsi" w:hAnsiTheme="minorHAnsi" w:cstheme="minorHAnsi"/>
                        <w:b/>
                        <w:bCs/>
                        <w:color w:val="F2F2F2" w:themeColor="background1" w:themeShade="F2"/>
                        <w:sz w:val="44"/>
                        <w:szCs w:val="44"/>
                        <w:lang w:val="es-MX"/>
                      </w:rPr>
                      <w:t xml:space="preserve">CRUCERO COSTA OESTE USA, MÉXICO Y </w:t>
                    </w:r>
                    <w:r w:rsidR="008013F1">
                      <w:rPr>
                        <w:rFonts w:asciiTheme="minorHAnsi" w:hAnsiTheme="minorHAnsi" w:cstheme="minorHAnsi"/>
                        <w:b/>
                        <w:bCs/>
                        <w:color w:val="F2F2F2" w:themeColor="background1" w:themeShade="F2"/>
                        <w:sz w:val="44"/>
                        <w:szCs w:val="44"/>
                        <w:lang w:val="es-MX"/>
                      </w:rPr>
                      <w:t xml:space="preserve">DISNEYLAND </w:t>
                    </w:r>
                    <w:r w:rsidRPr="00CA6F6B">
                      <w:rPr>
                        <w:rFonts w:asciiTheme="minorHAnsi" w:hAnsiTheme="minorHAnsi" w:cstheme="minorHAnsi"/>
                        <w:b/>
                        <w:bCs/>
                        <w:color w:val="F2F2F2" w:themeColor="background1" w:themeShade="F2"/>
                        <w:sz w:val="44"/>
                        <w:szCs w:val="44"/>
                        <w:lang w:val="es-MX"/>
                      </w:rPr>
                      <w:t>CALIFORNIA</w:t>
                    </w:r>
                  </w:p>
                  <w:p w14:paraId="4E251D10" w14:textId="52C46F32" w:rsidR="00C62C2C" w:rsidRPr="00B62EF9" w:rsidRDefault="002E6CE7"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2011-N2024</w:t>
                    </w:r>
                  </w:p>
                  <w:p w14:paraId="00D8CEBA" w14:textId="77777777" w:rsidR="0032691B" w:rsidRPr="005845C3" w:rsidRDefault="0032691B">
                    <w:pPr>
                      <w:rPr>
                        <w:lang w:val="es-MX"/>
                      </w:rPr>
                    </w:pP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45238699" wp14:editId="7EEF7EF0">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44E5A87C" wp14:editId="397D7B15">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DE7ACE6" wp14:editId="5BE0A5FB">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95E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r w:rsidR="00367745">
      <w:rPr>
        <w:rFonts w:asciiTheme="minorHAnsi" w:hAnsiTheme="minorHAnsi" w:cs="Arial"/>
        <w:b/>
        <w:sz w:val="48"/>
        <w:szCs w:val="44"/>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0.25pt;height:410.2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956652"/>
    <w:multiLevelType w:val="hybridMultilevel"/>
    <w:tmpl w:val="3AF091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60C57D6"/>
    <w:multiLevelType w:val="hybridMultilevel"/>
    <w:tmpl w:val="84FEA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C81CCE"/>
    <w:multiLevelType w:val="hybridMultilevel"/>
    <w:tmpl w:val="5E8C7C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9B3682"/>
    <w:multiLevelType w:val="hybridMultilevel"/>
    <w:tmpl w:val="96082A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99567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590593">
    <w:abstractNumId w:val="10"/>
  </w:num>
  <w:num w:numId="3" w16cid:durableId="1704019108">
    <w:abstractNumId w:val="25"/>
  </w:num>
  <w:num w:numId="4" w16cid:durableId="721321711">
    <w:abstractNumId w:val="32"/>
  </w:num>
  <w:num w:numId="5" w16cid:durableId="506333733">
    <w:abstractNumId w:val="15"/>
  </w:num>
  <w:num w:numId="6" w16cid:durableId="561789475">
    <w:abstractNumId w:val="14"/>
  </w:num>
  <w:num w:numId="7" w16cid:durableId="2058893567">
    <w:abstractNumId w:val="13"/>
  </w:num>
  <w:num w:numId="8" w16cid:durableId="646478012">
    <w:abstractNumId w:val="21"/>
  </w:num>
  <w:num w:numId="9" w16cid:durableId="1776170143">
    <w:abstractNumId w:val="12"/>
  </w:num>
  <w:num w:numId="10" w16cid:durableId="462308071">
    <w:abstractNumId w:val="6"/>
  </w:num>
  <w:num w:numId="11" w16cid:durableId="2025597194">
    <w:abstractNumId w:val="0"/>
  </w:num>
  <w:num w:numId="12" w16cid:durableId="991638599">
    <w:abstractNumId w:val="2"/>
  </w:num>
  <w:num w:numId="13" w16cid:durableId="884492192">
    <w:abstractNumId w:val="30"/>
  </w:num>
  <w:num w:numId="14" w16cid:durableId="1831096423">
    <w:abstractNumId w:val="34"/>
  </w:num>
  <w:num w:numId="15" w16cid:durableId="377166433">
    <w:abstractNumId w:val="26"/>
  </w:num>
  <w:num w:numId="16" w16cid:durableId="2117479398">
    <w:abstractNumId w:val="28"/>
  </w:num>
  <w:num w:numId="17" w16cid:durableId="1420175267">
    <w:abstractNumId w:val="4"/>
  </w:num>
  <w:num w:numId="18" w16cid:durableId="1393117682">
    <w:abstractNumId w:val="17"/>
  </w:num>
  <w:num w:numId="19" w16cid:durableId="1023477912">
    <w:abstractNumId w:val="16"/>
  </w:num>
  <w:num w:numId="20" w16cid:durableId="476269095">
    <w:abstractNumId w:val="9"/>
  </w:num>
  <w:num w:numId="21" w16cid:durableId="994845158">
    <w:abstractNumId w:val="18"/>
  </w:num>
  <w:num w:numId="22" w16cid:durableId="929435554">
    <w:abstractNumId w:val="8"/>
  </w:num>
  <w:num w:numId="23" w16cid:durableId="2124106640">
    <w:abstractNumId w:val="7"/>
  </w:num>
  <w:num w:numId="24" w16cid:durableId="979960624">
    <w:abstractNumId w:val="3"/>
  </w:num>
  <w:num w:numId="25" w16cid:durableId="152527981">
    <w:abstractNumId w:val="20"/>
  </w:num>
  <w:num w:numId="26" w16cid:durableId="815341814">
    <w:abstractNumId w:val="11"/>
  </w:num>
  <w:num w:numId="27" w16cid:durableId="52507662">
    <w:abstractNumId w:val="23"/>
  </w:num>
  <w:num w:numId="28" w16cid:durableId="1830168746">
    <w:abstractNumId w:val="27"/>
  </w:num>
  <w:num w:numId="29" w16cid:durableId="247809530">
    <w:abstractNumId w:val="5"/>
  </w:num>
  <w:num w:numId="30" w16cid:durableId="659651886">
    <w:abstractNumId w:val="22"/>
  </w:num>
  <w:num w:numId="31" w16cid:durableId="1463159537">
    <w:abstractNumId w:val="19"/>
  </w:num>
  <w:num w:numId="32" w16cid:durableId="1898736750">
    <w:abstractNumId w:val="33"/>
  </w:num>
  <w:num w:numId="33" w16cid:durableId="633680468">
    <w:abstractNumId w:val="24"/>
  </w:num>
  <w:num w:numId="34" w16cid:durableId="2025745828">
    <w:abstractNumId w:val="1"/>
  </w:num>
  <w:num w:numId="35" w16cid:durableId="1677535573">
    <w:abstractNumId w:val="29"/>
  </w:num>
  <w:num w:numId="36" w16cid:durableId="4549080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323C"/>
    <w:rsid w:val="000334A1"/>
    <w:rsid w:val="00054654"/>
    <w:rsid w:val="0005772F"/>
    <w:rsid w:val="0006120B"/>
    <w:rsid w:val="00065AE1"/>
    <w:rsid w:val="0007087D"/>
    <w:rsid w:val="00074095"/>
    <w:rsid w:val="0008068C"/>
    <w:rsid w:val="00082D4A"/>
    <w:rsid w:val="000901BB"/>
    <w:rsid w:val="00093D58"/>
    <w:rsid w:val="000A18A6"/>
    <w:rsid w:val="000A2A9B"/>
    <w:rsid w:val="000B2BAA"/>
    <w:rsid w:val="000B36FE"/>
    <w:rsid w:val="000C19F8"/>
    <w:rsid w:val="000F116C"/>
    <w:rsid w:val="000F18F2"/>
    <w:rsid w:val="000F6819"/>
    <w:rsid w:val="0010465A"/>
    <w:rsid w:val="001056F5"/>
    <w:rsid w:val="0011156E"/>
    <w:rsid w:val="00115DF1"/>
    <w:rsid w:val="00120196"/>
    <w:rsid w:val="00124C0C"/>
    <w:rsid w:val="00136F28"/>
    <w:rsid w:val="001455EE"/>
    <w:rsid w:val="00156E7E"/>
    <w:rsid w:val="001574E4"/>
    <w:rsid w:val="00165E63"/>
    <w:rsid w:val="001733CC"/>
    <w:rsid w:val="00183FBB"/>
    <w:rsid w:val="001845BF"/>
    <w:rsid w:val="0019778A"/>
    <w:rsid w:val="001A7161"/>
    <w:rsid w:val="001B5EDA"/>
    <w:rsid w:val="001C26FA"/>
    <w:rsid w:val="001C5A7B"/>
    <w:rsid w:val="001D3EA5"/>
    <w:rsid w:val="001D59AE"/>
    <w:rsid w:val="001E0BFB"/>
    <w:rsid w:val="001E49A4"/>
    <w:rsid w:val="001E74B3"/>
    <w:rsid w:val="001F034C"/>
    <w:rsid w:val="0022037F"/>
    <w:rsid w:val="002223C2"/>
    <w:rsid w:val="00223CBB"/>
    <w:rsid w:val="0022760E"/>
    <w:rsid w:val="00235BF8"/>
    <w:rsid w:val="00253779"/>
    <w:rsid w:val="002543EB"/>
    <w:rsid w:val="00264C19"/>
    <w:rsid w:val="00265C4D"/>
    <w:rsid w:val="002730EF"/>
    <w:rsid w:val="00275A58"/>
    <w:rsid w:val="00277F08"/>
    <w:rsid w:val="00291967"/>
    <w:rsid w:val="00291C01"/>
    <w:rsid w:val="002959E3"/>
    <w:rsid w:val="002A2937"/>
    <w:rsid w:val="002A6F1A"/>
    <w:rsid w:val="002D0CFE"/>
    <w:rsid w:val="002E2553"/>
    <w:rsid w:val="002E2BDA"/>
    <w:rsid w:val="002E2D30"/>
    <w:rsid w:val="002E4FC2"/>
    <w:rsid w:val="002E6CE7"/>
    <w:rsid w:val="002F25DA"/>
    <w:rsid w:val="002F2887"/>
    <w:rsid w:val="002F3AD3"/>
    <w:rsid w:val="002F3F77"/>
    <w:rsid w:val="002F5A06"/>
    <w:rsid w:val="003019FA"/>
    <w:rsid w:val="0031539D"/>
    <w:rsid w:val="00320EC3"/>
    <w:rsid w:val="00320FDB"/>
    <w:rsid w:val="0032128D"/>
    <w:rsid w:val="00322859"/>
    <w:rsid w:val="00324A9F"/>
    <w:rsid w:val="0032691B"/>
    <w:rsid w:val="00332CEC"/>
    <w:rsid w:val="003361D1"/>
    <w:rsid w:val="003370E9"/>
    <w:rsid w:val="00343281"/>
    <w:rsid w:val="00345D1B"/>
    <w:rsid w:val="003464EF"/>
    <w:rsid w:val="003648FE"/>
    <w:rsid w:val="00367745"/>
    <w:rsid w:val="00371F02"/>
    <w:rsid w:val="003805A5"/>
    <w:rsid w:val="0039677E"/>
    <w:rsid w:val="003B0512"/>
    <w:rsid w:val="003B37AE"/>
    <w:rsid w:val="003C1428"/>
    <w:rsid w:val="003D0B3A"/>
    <w:rsid w:val="003E074F"/>
    <w:rsid w:val="003E37A2"/>
    <w:rsid w:val="003F719B"/>
    <w:rsid w:val="003F79E3"/>
    <w:rsid w:val="00405362"/>
    <w:rsid w:val="00407A99"/>
    <w:rsid w:val="00413977"/>
    <w:rsid w:val="0041595F"/>
    <w:rsid w:val="00416870"/>
    <w:rsid w:val="00445117"/>
    <w:rsid w:val="004502ED"/>
    <w:rsid w:val="00450C15"/>
    <w:rsid w:val="00450D64"/>
    <w:rsid w:val="00451014"/>
    <w:rsid w:val="0046034C"/>
    <w:rsid w:val="004624F4"/>
    <w:rsid w:val="00463075"/>
    <w:rsid w:val="00463B16"/>
    <w:rsid w:val="004652C1"/>
    <w:rsid w:val="00465E15"/>
    <w:rsid w:val="00466E36"/>
    <w:rsid w:val="0047057D"/>
    <w:rsid w:val="00470C02"/>
    <w:rsid w:val="004748BB"/>
    <w:rsid w:val="00475192"/>
    <w:rsid w:val="00475469"/>
    <w:rsid w:val="00490CBC"/>
    <w:rsid w:val="00492695"/>
    <w:rsid w:val="00493D75"/>
    <w:rsid w:val="004950B9"/>
    <w:rsid w:val="004A1A24"/>
    <w:rsid w:val="004A68D9"/>
    <w:rsid w:val="004B208F"/>
    <w:rsid w:val="004B372F"/>
    <w:rsid w:val="004B7900"/>
    <w:rsid w:val="004C77E6"/>
    <w:rsid w:val="004C7CC6"/>
    <w:rsid w:val="004D2BA5"/>
    <w:rsid w:val="004D2C2F"/>
    <w:rsid w:val="004E5101"/>
    <w:rsid w:val="005130A5"/>
    <w:rsid w:val="00513C9F"/>
    <w:rsid w:val="00526D6A"/>
    <w:rsid w:val="005361BE"/>
    <w:rsid w:val="00545A2F"/>
    <w:rsid w:val="0055787C"/>
    <w:rsid w:val="0056081A"/>
    <w:rsid w:val="00561085"/>
    <w:rsid w:val="00564D1B"/>
    <w:rsid w:val="00566A7F"/>
    <w:rsid w:val="0056794E"/>
    <w:rsid w:val="005845C3"/>
    <w:rsid w:val="00584F4C"/>
    <w:rsid w:val="00587E49"/>
    <w:rsid w:val="005A2D7D"/>
    <w:rsid w:val="005A68F5"/>
    <w:rsid w:val="005B0F31"/>
    <w:rsid w:val="005B5F1E"/>
    <w:rsid w:val="005C5C4F"/>
    <w:rsid w:val="005D0596"/>
    <w:rsid w:val="005D7DC7"/>
    <w:rsid w:val="005E1B85"/>
    <w:rsid w:val="005F2F89"/>
    <w:rsid w:val="005F45D7"/>
    <w:rsid w:val="006053CD"/>
    <w:rsid w:val="00610CC5"/>
    <w:rsid w:val="00615736"/>
    <w:rsid w:val="00630B01"/>
    <w:rsid w:val="006317AC"/>
    <w:rsid w:val="006365E9"/>
    <w:rsid w:val="006464E2"/>
    <w:rsid w:val="00646A27"/>
    <w:rsid w:val="006476D6"/>
    <w:rsid w:val="00656E9B"/>
    <w:rsid w:val="00665C22"/>
    <w:rsid w:val="006679E7"/>
    <w:rsid w:val="00672092"/>
    <w:rsid w:val="006724A5"/>
    <w:rsid w:val="006900C5"/>
    <w:rsid w:val="006963E7"/>
    <w:rsid w:val="006971B8"/>
    <w:rsid w:val="006B1779"/>
    <w:rsid w:val="006B19F7"/>
    <w:rsid w:val="006B78CF"/>
    <w:rsid w:val="006C1BF7"/>
    <w:rsid w:val="006C3C0C"/>
    <w:rsid w:val="006C568C"/>
    <w:rsid w:val="006C6336"/>
    <w:rsid w:val="006D3C96"/>
    <w:rsid w:val="006D64BE"/>
    <w:rsid w:val="006E0F61"/>
    <w:rsid w:val="006E43A3"/>
    <w:rsid w:val="006F087F"/>
    <w:rsid w:val="006F5D00"/>
    <w:rsid w:val="006F6343"/>
    <w:rsid w:val="00701CD2"/>
    <w:rsid w:val="00715212"/>
    <w:rsid w:val="00727503"/>
    <w:rsid w:val="00730CB1"/>
    <w:rsid w:val="0073450A"/>
    <w:rsid w:val="0074142C"/>
    <w:rsid w:val="00745F7E"/>
    <w:rsid w:val="00755EA4"/>
    <w:rsid w:val="00773D80"/>
    <w:rsid w:val="00780797"/>
    <w:rsid w:val="007911F3"/>
    <w:rsid w:val="00792A3C"/>
    <w:rsid w:val="0079464D"/>
    <w:rsid w:val="0079619F"/>
    <w:rsid w:val="007A00AE"/>
    <w:rsid w:val="007B4221"/>
    <w:rsid w:val="007C0F9A"/>
    <w:rsid w:val="007C2C9D"/>
    <w:rsid w:val="007F2B44"/>
    <w:rsid w:val="008013F1"/>
    <w:rsid w:val="0080209E"/>
    <w:rsid w:val="0080303D"/>
    <w:rsid w:val="00803699"/>
    <w:rsid w:val="008120C8"/>
    <w:rsid w:val="0082197E"/>
    <w:rsid w:val="00833414"/>
    <w:rsid w:val="00834100"/>
    <w:rsid w:val="00850BB1"/>
    <w:rsid w:val="00862260"/>
    <w:rsid w:val="00863C0E"/>
    <w:rsid w:val="00866F40"/>
    <w:rsid w:val="008715FB"/>
    <w:rsid w:val="00872FB0"/>
    <w:rsid w:val="0087764F"/>
    <w:rsid w:val="0089063C"/>
    <w:rsid w:val="00891A2A"/>
    <w:rsid w:val="00894F82"/>
    <w:rsid w:val="00895D39"/>
    <w:rsid w:val="008A2EF5"/>
    <w:rsid w:val="008A56EF"/>
    <w:rsid w:val="008B406F"/>
    <w:rsid w:val="008B5065"/>
    <w:rsid w:val="008B64C3"/>
    <w:rsid w:val="008B7201"/>
    <w:rsid w:val="008E30AC"/>
    <w:rsid w:val="008F0CE2"/>
    <w:rsid w:val="00902CE2"/>
    <w:rsid w:val="00907904"/>
    <w:rsid w:val="00934DAC"/>
    <w:rsid w:val="0094071C"/>
    <w:rsid w:val="0094397F"/>
    <w:rsid w:val="00955683"/>
    <w:rsid w:val="00963754"/>
    <w:rsid w:val="009643A3"/>
    <w:rsid w:val="00967B1C"/>
    <w:rsid w:val="00985C8F"/>
    <w:rsid w:val="00985F23"/>
    <w:rsid w:val="009932B2"/>
    <w:rsid w:val="00993412"/>
    <w:rsid w:val="00995DE8"/>
    <w:rsid w:val="009969BE"/>
    <w:rsid w:val="009A0EE3"/>
    <w:rsid w:val="009A4A2A"/>
    <w:rsid w:val="009A4D34"/>
    <w:rsid w:val="009A668A"/>
    <w:rsid w:val="009B5D60"/>
    <w:rsid w:val="009B7A00"/>
    <w:rsid w:val="009C3370"/>
    <w:rsid w:val="009D7173"/>
    <w:rsid w:val="009E6BE9"/>
    <w:rsid w:val="009F38B6"/>
    <w:rsid w:val="009F42CC"/>
    <w:rsid w:val="00A0170D"/>
    <w:rsid w:val="00A0221D"/>
    <w:rsid w:val="00A0300A"/>
    <w:rsid w:val="00A0569D"/>
    <w:rsid w:val="00A13996"/>
    <w:rsid w:val="00A16340"/>
    <w:rsid w:val="00A25BB7"/>
    <w:rsid w:val="00A25CD2"/>
    <w:rsid w:val="00A261C5"/>
    <w:rsid w:val="00A3027B"/>
    <w:rsid w:val="00A316F2"/>
    <w:rsid w:val="00A403B5"/>
    <w:rsid w:val="00A4233B"/>
    <w:rsid w:val="00A42F4B"/>
    <w:rsid w:val="00A4307C"/>
    <w:rsid w:val="00A67AC4"/>
    <w:rsid w:val="00A8101C"/>
    <w:rsid w:val="00A8172E"/>
    <w:rsid w:val="00A86479"/>
    <w:rsid w:val="00A902C9"/>
    <w:rsid w:val="00AA7B15"/>
    <w:rsid w:val="00AC6A0F"/>
    <w:rsid w:val="00AE3E65"/>
    <w:rsid w:val="00B0056D"/>
    <w:rsid w:val="00B05912"/>
    <w:rsid w:val="00B06932"/>
    <w:rsid w:val="00B123BA"/>
    <w:rsid w:val="00B14C0E"/>
    <w:rsid w:val="00B24574"/>
    <w:rsid w:val="00B2573E"/>
    <w:rsid w:val="00B2756C"/>
    <w:rsid w:val="00B30F18"/>
    <w:rsid w:val="00B36A64"/>
    <w:rsid w:val="00B4786E"/>
    <w:rsid w:val="00B533AC"/>
    <w:rsid w:val="00B76FEE"/>
    <w:rsid w:val="00B770D6"/>
    <w:rsid w:val="00B77F4F"/>
    <w:rsid w:val="00BA2814"/>
    <w:rsid w:val="00BA629E"/>
    <w:rsid w:val="00BD30BE"/>
    <w:rsid w:val="00BE19B9"/>
    <w:rsid w:val="00BE4790"/>
    <w:rsid w:val="00C01BB5"/>
    <w:rsid w:val="00C03BE2"/>
    <w:rsid w:val="00C148A1"/>
    <w:rsid w:val="00C17D65"/>
    <w:rsid w:val="00C20E6B"/>
    <w:rsid w:val="00C22DBD"/>
    <w:rsid w:val="00C32B63"/>
    <w:rsid w:val="00C40A8B"/>
    <w:rsid w:val="00C507D7"/>
    <w:rsid w:val="00C50ABF"/>
    <w:rsid w:val="00C53C58"/>
    <w:rsid w:val="00C55C28"/>
    <w:rsid w:val="00C60443"/>
    <w:rsid w:val="00C62C2C"/>
    <w:rsid w:val="00C62F87"/>
    <w:rsid w:val="00C632D6"/>
    <w:rsid w:val="00C677B4"/>
    <w:rsid w:val="00C70110"/>
    <w:rsid w:val="00C72939"/>
    <w:rsid w:val="00C739D6"/>
    <w:rsid w:val="00C77409"/>
    <w:rsid w:val="00CA4537"/>
    <w:rsid w:val="00CA6F6B"/>
    <w:rsid w:val="00CB5847"/>
    <w:rsid w:val="00CB6615"/>
    <w:rsid w:val="00CC165B"/>
    <w:rsid w:val="00CC18B7"/>
    <w:rsid w:val="00CC438A"/>
    <w:rsid w:val="00CD266D"/>
    <w:rsid w:val="00CD5634"/>
    <w:rsid w:val="00CD5B3A"/>
    <w:rsid w:val="00CE2105"/>
    <w:rsid w:val="00CE7934"/>
    <w:rsid w:val="00CF0D00"/>
    <w:rsid w:val="00D11DD1"/>
    <w:rsid w:val="00D13C4E"/>
    <w:rsid w:val="00D15AB5"/>
    <w:rsid w:val="00D30D3F"/>
    <w:rsid w:val="00D4249B"/>
    <w:rsid w:val="00D45AD5"/>
    <w:rsid w:val="00D4641A"/>
    <w:rsid w:val="00D52145"/>
    <w:rsid w:val="00D55A8F"/>
    <w:rsid w:val="00D708DC"/>
    <w:rsid w:val="00D732E0"/>
    <w:rsid w:val="00D817B0"/>
    <w:rsid w:val="00D97B6B"/>
    <w:rsid w:val="00DA46D1"/>
    <w:rsid w:val="00DA7F47"/>
    <w:rsid w:val="00DA7FC4"/>
    <w:rsid w:val="00DB0E01"/>
    <w:rsid w:val="00DB201D"/>
    <w:rsid w:val="00DB23BB"/>
    <w:rsid w:val="00DB327E"/>
    <w:rsid w:val="00DC0439"/>
    <w:rsid w:val="00DC7AFB"/>
    <w:rsid w:val="00DD49B1"/>
    <w:rsid w:val="00DD6A94"/>
    <w:rsid w:val="00DE176C"/>
    <w:rsid w:val="00DF0C0D"/>
    <w:rsid w:val="00DF15D6"/>
    <w:rsid w:val="00E266B3"/>
    <w:rsid w:val="00E55085"/>
    <w:rsid w:val="00E6563A"/>
    <w:rsid w:val="00E663D4"/>
    <w:rsid w:val="00E752B0"/>
    <w:rsid w:val="00E76A7F"/>
    <w:rsid w:val="00E846AA"/>
    <w:rsid w:val="00E85244"/>
    <w:rsid w:val="00E855C6"/>
    <w:rsid w:val="00E86590"/>
    <w:rsid w:val="00E90FAD"/>
    <w:rsid w:val="00EA17D1"/>
    <w:rsid w:val="00EB0F56"/>
    <w:rsid w:val="00EC7F50"/>
    <w:rsid w:val="00ED2EE5"/>
    <w:rsid w:val="00ED511C"/>
    <w:rsid w:val="00EE00F6"/>
    <w:rsid w:val="00EE2331"/>
    <w:rsid w:val="00EE569B"/>
    <w:rsid w:val="00EE68F3"/>
    <w:rsid w:val="00EF313D"/>
    <w:rsid w:val="00F02358"/>
    <w:rsid w:val="00F11662"/>
    <w:rsid w:val="00F22FDC"/>
    <w:rsid w:val="00F30167"/>
    <w:rsid w:val="00F43021"/>
    <w:rsid w:val="00F643A3"/>
    <w:rsid w:val="00F7538A"/>
    <w:rsid w:val="00F83B76"/>
    <w:rsid w:val="00F86A8F"/>
    <w:rsid w:val="00F96F4D"/>
    <w:rsid w:val="00FA25FC"/>
    <w:rsid w:val="00FB0749"/>
    <w:rsid w:val="00FB36F2"/>
    <w:rsid w:val="00FB3C15"/>
    <w:rsid w:val="00FB4653"/>
    <w:rsid w:val="00FC4A4F"/>
    <w:rsid w:val="00FE0E30"/>
    <w:rsid w:val="00FE23CA"/>
    <w:rsid w:val="00FF5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4A01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2904599">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6335613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4569953">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156112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902902">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2324025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279290747">
      <w:bodyDiv w:val="1"/>
      <w:marLeft w:val="0"/>
      <w:marRight w:val="0"/>
      <w:marTop w:val="0"/>
      <w:marBottom w:val="0"/>
      <w:divBdr>
        <w:top w:val="none" w:sz="0" w:space="0" w:color="auto"/>
        <w:left w:val="none" w:sz="0" w:space="0" w:color="auto"/>
        <w:bottom w:val="none" w:sz="0" w:space="0" w:color="auto"/>
        <w:right w:val="none" w:sz="0" w:space="0" w:color="auto"/>
      </w:divBdr>
    </w:div>
    <w:div w:id="1317996002">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19778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85216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632223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gc.ca/english/visit/eta-facts-es.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8DB3-7AA5-410D-BD2C-D01D5A78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1652</Words>
  <Characters>9088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2024-06-17T16:39:00Z</dcterms:created>
  <dcterms:modified xsi:type="dcterms:W3CDTF">2024-06-25T19:52:00Z</dcterms:modified>
</cp:coreProperties>
</file>