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5D1C" w14:textId="77777777" w:rsidR="00386E61" w:rsidRPr="00DB72F0" w:rsidRDefault="00A06CEA" w:rsidP="00823EDA">
      <w:pPr>
        <w:ind w:firstLine="708"/>
        <w:jc w:val="center"/>
        <w:outlineLvl w:val="1"/>
        <w:rPr>
          <w:rFonts w:ascii="Arial" w:hAnsi="Arial" w:cs="Arial"/>
          <w:b/>
          <w:lang w:val="es-MX"/>
        </w:rPr>
      </w:pPr>
      <w:r w:rsidRPr="00DB72F0">
        <w:rPr>
          <w:rFonts w:ascii="Arial" w:eastAsia="Arial Unicode MS" w:hAnsi="Arial" w:cs="Arial"/>
          <w:b/>
          <w:color w:val="000000"/>
          <w:lang w:val="es-MX"/>
        </w:rPr>
        <w:t xml:space="preserve">Atenas, Delfos y </w:t>
      </w:r>
      <w:proofErr w:type="spellStart"/>
      <w:r w:rsidRPr="00DB72F0">
        <w:rPr>
          <w:rFonts w:ascii="Arial" w:eastAsia="Arial Unicode MS" w:hAnsi="Arial" w:cs="Arial"/>
          <w:b/>
          <w:color w:val="000000"/>
          <w:lang w:val="es-MX"/>
        </w:rPr>
        <w:t>Meteora</w:t>
      </w:r>
      <w:proofErr w:type="spellEnd"/>
    </w:p>
    <w:p w14:paraId="739ACDD1" w14:textId="77777777" w:rsidR="00386E61" w:rsidRPr="00DB72F0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4D6B22E" w14:textId="77777777" w:rsidR="00D30FF5" w:rsidRPr="00DB72F0" w:rsidRDefault="00CC07FB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72F0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769248DE" wp14:editId="6502601C">
            <wp:simplePos x="0" y="0"/>
            <wp:positionH relativeFrom="column">
              <wp:posOffset>4436745</wp:posOffset>
            </wp:positionH>
            <wp:positionV relativeFrom="paragraph">
              <wp:posOffset>121920</wp:posOffset>
            </wp:positionV>
            <wp:extent cx="1695450" cy="4476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DB72F0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06CEA" w:rsidRPr="00DB72F0">
        <w:rPr>
          <w:rFonts w:ascii="Arial" w:hAnsi="Arial" w:cs="Arial"/>
          <w:b/>
          <w:sz w:val="20"/>
          <w:szCs w:val="20"/>
          <w:lang w:val="es-CR"/>
        </w:rPr>
        <w:t>5</w:t>
      </w:r>
      <w:r w:rsidR="00D30FF5" w:rsidRPr="00DB72F0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B72F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B7E4DE1" w14:textId="3872B9D8" w:rsidR="00DB72F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72F0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B72F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F71BC">
        <w:rPr>
          <w:rFonts w:ascii="Arial" w:hAnsi="Arial" w:cs="Arial"/>
          <w:b/>
          <w:sz w:val="20"/>
          <w:szCs w:val="20"/>
          <w:lang w:val="es-CR"/>
        </w:rPr>
        <w:t>miércoles</w:t>
      </w:r>
      <w:r w:rsidR="0075502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91A74">
        <w:rPr>
          <w:rFonts w:ascii="Arial" w:hAnsi="Arial" w:cs="Arial"/>
          <w:b/>
          <w:sz w:val="20"/>
          <w:szCs w:val="20"/>
          <w:lang w:val="es-CR"/>
        </w:rPr>
        <w:t>del 01 de abril 2024 al 31 de marzo 2025</w:t>
      </w:r>
      <w:r w:rsidR="00F01C4F" w:rsidRPr="00DB72F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5AE53B7" w14:textId="77777777" w:rsidR="00C91A74" w:rsidRDefault="00864A03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>
        <w:rPr>
          <w:rFonts w:ascii="Arial" w:hAnsi="Arial" w:cs="Arial"/>
          <w:bCs/>
          <w:iCs/>
          <w:sz w:val="20"/>
          <w:szCs w:val="20"/>
          <w:lang w:val="es-CR"/>
        </w:rPr>
        <w:t>Servicios compartidos</w:t>
      </w:r>
      <w:r w:rsidR="00C91A74">
        <w:rPr>
          <w:rFonts w:ascii="Arial" w:hAnsi="Arial" w:cs="Arial"/>
          <w:bCs/>
          <w:iCs/>
          <w:sz w:val="20"/>
          <w:szCs w:val="20"/>
          <w:lang w:val="es-CR"/>
        </w:rPr>
        <w:t>.</w:t>
      </w:r>
    </w:p>
    <w:p w14:paraId="077E68F0" w14:textId="538ECC27" w:rsidR="00D30FF5" w:rsidRPr="00DB72F0" w:rsidRDefault="00C91A7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>
        <w:rPr>
          <w:rFonts w:ascii="Arial" w:hAnsi="Arial" w:cs="Arial"/>
          <w:bCs/>
          <w:iCs/>
          <w:sz w:val="20"/>
          <w:szCs w:val="20"/>
          <w:lang w:val="es-CR"/>
        </w:rPr>
        <w:t>M</w:t>
      </w:r>
      <w:r w:rsidR="00E71B5D">
        <w:rPr>
          <w:rFonts w:ascii="Arial" w:hAnsi="Arial" w:cs="Arial"/>
          <w:bCs/>
          <w:iCs/>
          <w:sz w:val="20"/>
          <w:szCs w:val="20"/>
          <w:lang w:val="es-CR"/>
        </w:rPr>
        <w:t>ínimo 2 pasajeros</w:t>
      </w:r>
    </w:p>
    <w:p w14:paraId="178C7B82" w14:textId="77777777" w:rsidR="00431235" w:rsidRDefault="00431235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36AE62C" w14:textId="77777777" w:rsidR="00DB72F0" w:rsidRPr="00DB72F0" w:rsidRDefault="00DB72F0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370CE573" w14:textId="77777777" w:rsidR="00A06CEA" w:rsidRPr="00DB72F0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B72F0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4C598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B72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ATENAS</w:t>
      </w:r>
    </w:p>
    <w:p w14:paraId="04CB40DA" w14:textId="65AF34F0" w:rsidR="00A06CEA" w:rsidRPr="004C5989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DB72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Llegada al </w:t>
      </w:r>
      <w:r w:rsidR="001275B7">
        <w:rPr>
          <w:rFonts w:ascii="Arial" w:hAnsi="Arial" w:cs="Arial"/>
          <w:color w:val="222222"/>
          <w:sz w:val="20"/>
          <w:szCs w:val="20"/>
          <w:lang w:val="es-MX" w:eastAsia="es-MX"/>
        </w:rPr>
        <w:t>a</w:t>
      </w:r>
      <w:proofErr w:type="spellStart"/>
      <w:r w:rsidR="001275B7" w:rsidRPr="00DB72F0">
        <w:rPr>
          <w:rFonts w:ascii="Arial" w:hAnsi="Arial" w:cs="Arial"/>
          <w:bCs/>
          <w:sz w:val="20"/>
          <w:szCs w:val="20"/>
          <w:lang w:val="es-CR"/>
        </w:rPr>
        <w:t>eropuerto</w:t>
      </w:r>
      <w:proofErr w:type="spellEnd"/>
      <w:r w:rsidRPr="00DB72F0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1275B7">
        <w:rPr>
          <w:rFonts w:ascii="Arial" w:hAnsi="Arial" w:cs="Arial"/>
          <w:bCs/>
          <w:sz w:val="20"/>
          <w:szCs w:val="20"/>
          <w:lang w:val="es-CR"/>
        </w:rPr>
        <w:t>i</w:t>
      </w:r>
      <w:r w:rsidRPr="00DB72F0">
        <w:rPr>
          <w:rFonts w:ascii="Arial" w:hAnsi="Arial" w:cs="Arial"/>
          <w:bCs/>
          <w:sz w:val="20"/>
          <w:szCs w:val="20"/>
          <w:lang w:val="es-CR"/>
        </w:rPr>
        <w:t>nternacional</w:t>
      </w:r>
      <w:r w:rsidRPr="00DB72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asistencia y traslado al hotel. </w:t>
      </w:r>
      <w:r w:rsidRPr="004C598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04839708" w14:textId="77777777" w:rsidR="00A06CEA" w:rsidRPr="00DB72F0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745CB59" w14:textId="02C2D846" w:rsidR="00A06CEA" w:rsidRPr="0056634F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>DÍA 2</w:t>
      </w:r>
      <w:r w:rsidR="004C5989"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ATENAS</w:t>
      </w:r>
      <w:r w:rsidR="007254AF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(VISITA DE CIUDAD) </w:t>
      </w:r>
    </w:p>
    <w:p w14:paraId="641139C2" w14:textId="5605913C" w:rsidR="0056634F" w:rsidRDefault="00EA5328" w:rsidP="00A06CEA">
      <w:pPr>
        <w:shd w:val="clear" w:color="auto" w:fill="FFFFFF"/>
        <w:jc w:val="both"/>
      </w:pPr>
      <w:r w:rsidRPr="0056634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56634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56634F" w:rsidRPr="0056634F">
        <w:rPr>
          <w:rFonts w:ascii="Arial" w:hAnsi="Arial" w:cs="Arial"/>
          <w:sz w:val="20"/>
          <w:szCs w:val="20"/>
        </w:rPr>
        <w:t xml:space="preserve">Salida para realizar la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visita guiada de la ciudad de Atenas y su nuevo museo</w:t>
      </w:r>
      <w:r w:rsidR="0056634F" w:rsidRPr="0056634F">
        <w:rPr>
          <w:rFonts w:ascii="Arial" w:hAnsi="Arial" w:cs="Arial"/>
          <w:sz w:val="20"/>
          <w:szCs w:val="20"/>
        </w:rPr>
        <w:t>. Descubrirán la ciudad que vio nacer la democracia y alberga algunas de las construcciones más impresionantes del mundo antiguo. Durante esta completa excursión, visitaremos los principales puntos de interés de Atenas, incluyendo:</w:t>
      </w:r>
      <w:r w:rsidR="0056634F" w:rsidRPr="0056634F">
        <w:rPr>
          <w:rFonts w:ascii="Arial" w:hAnsi="Arial" w:cs="Arial"/>
          <w:sz w:val="20"/>
          <w:szCs w:val="20"/>
        </w:rPr>
        <w:t xml:space="preserve"> </w:t>
      </w:r>
      <w:r w:rsidR="0056634F" w:rsidRPr="0056634F">
        <w:rPr>
          <w:rFonts w:ascii="Arial" w:hAnsi="Arial" w:cs="Arial"/>
          <w:sz w:val="20"/>
          <w:szCs w:val="20"/>
        </w:rPr>
        <w:t>Acrópolis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Partenón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634F" w:rsidRPr="0056634F">
        <w:rPr>
          <w:rStyle w:val="Textoennegrita"/>
          <w:rFonts w:ascii="Arial" w:hAnsi="Arial" w:cs="Arial"/>
          <w:sz w:val="20"/>
          <w:szCs w:val="20"/>
        </w:rPr>
        <w:t>Erecteion</w:t>
      </w:r>
      <w:proofErr w:type="spellEnd"/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Templo de Atenea Niké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Propileos</w:t>
      </w:r>
      <w:r w:rsidR="0056634F" w:rsidRPr="0056634F">
        <w:rPr>
          <w:rFonts w:ascii="Arial" w:hAnsi="Arial" w:cs="Arial"/>
          <w:sz w:val="20"/>
          <w:szCs w:val="20"/>
        </w:rPr>
        <w:t>: Entrada monumental a la Acrópolis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Odeón de Herodes Ático</w:t>
      </w:r>
      <w:r w:rsidR="0056634F" w:rsidRPr="0056634F">
        <w:rPr>
          <w:rFonts w:ascii="Arial" w:hAnsi="Arial" w:cs="Arial"/>
          <w:sz w:val="20"/>
          <w:szCs w:val="20"/>
        </w:rPr>
        <w:t xml:space="preserve"> y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Teatro de Dioniso</w:t>
      </w:r>
      <w:r w:rsidR="0056634F" w:rsidRPr="0056634F">
        <w:rPr>
          <w:rFonts w:ascii="Arial" w:hAnsi="Arial" w:cs="Arial"/>
          <w:sz w:val="20"/>
          <w:szCs w:val="20"/>
        </w:rPr>
        <w:t>: Vistos desde las alturas de la Acrópolis.</w:t>
      </w:r>
      <w:r w:rsidR="0056634F" w:rsidRPr="0056634F">
        <w:rPr>
          <w:rFonts w:ascii="Arial" w:hAnsi="Arial" w:cs="Arial"/>
          <w:sz w:val="20"/>
          <w:szCs w:val="20"/>
        </w:rPr>
        <w:t xml:space="preserve">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 xml:space="preserve">Estadio </w:t>
      </w:r>
      <w:proofErr w:type="spellStart"/>
      <w:r w:rsidR="0056634F" w:rsidRPr="0056634F">
        <w:rPr>
          <w:rStyle w:val="Textoennegrita"/>
          <w:rFonts w:ascii="Arial" w:hAnsi="Arial" w:cs="Arial"/>
          <w:sz w:val="20"/>
          <w:szCs w:val="20"/>
        </w:rPr>
        <w:t>Panatenaico</w:t>
      </w:r>
      <w:proofErr w:type="spellEnd"/>
      <w:r w:rsidR="0056634F" w:rsidRPr="0056634F">
        <w:rPr>
          <w:rFonts w:ascii="Arial" w:hAnsi="Arial" w:cs="Arial"/>
          <w:sz w:val="20"/>
          <w:szCs w:val="20"/>
        </w:rPr>
        <w:t>: Lugar donde se celebraron los primeros Juegos Olímpicos modernos en 1896. Haremos una breve parada para tomar fotografías.</w:t>
      </w:r>
      <w:r w:rsidR="0056634F" w:rsidRPr="0056634F">
        <w:rPr>
          <w:rFonts w:ascii="Arial" w:hAnsi="Arial" w:cs="Arial"/>
          <w:sz w:val="20"/>
          <w:szCs w:val="20"/>
        </w:rPr>
        <w:t xml:space="preserve"> 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Arco de Adriano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Fonts w:ascii="Arial" w:hAnsi="Arial" w:cs="Arial"/>
          <w:sz w:val="20"/>
          <w:szCs w:val="20"/>
        </w:rPr>
        <w:t>en honor al emperador romano Adriano.</w:t>
      </w:r>
      <w:r w:rsidR="0056634F" w:rsidRPr="0056634F">
        <w:rPr>
          <w:rFonts w:ascii="Arial" w:hAnsi="Arial" w:cs="Arial"/>
          <w:sz w:val="20"/>
          <w:szCs w:val="20"/>
        </w:rPr>
        <w:t xml:space="preserve">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Plaza Sintagma</w:t>
      </w:r>
      <w:r w:rsidR="0056634F" w:rsidRPr="0056634F">
        <w:rPr>
          <w:rFonts w:ascii="Arial" w:hAnsi="Arial" w:cs="Arial"/>
          <w:sz w:val="20"/>
          <w:szCs w:val="20"/>
        </w:rPr>
        <w:t>, s</w:t>
      </w:r>
      <w:r w:rsidR="0056634F" w:rsidRPr="0056634F">
        <w:rPr>
          <w:rFonts w:ascii="Arial" w:hAnsi="Arial" w:cs="Arial"/>
          <w:sz w:val="20"/>
          <w:szCs w:val="20"/>
        </w:rPr>
        <w:t>in parada</w:t>
      </w:r>
      <w:r w:rsidR="0056634F" w:rsidRPr="0056634F">
        <w:rPr>
          <w:rFonts w:ascii="Arial" w:hAnsi="Arial" w:cs="Arial"/>
          <w:sz w:val="20"/>
          <w:szCs w:val="20"/>
        </w:rPr>
        <w:t>s</w:t>
      </w:r>
      <w:r w:rsidR="0056634F" w:rsidRPr="0056634F">
        <w:rPr>
          <w:rFonts w:ascii="Arial" w:hAnsi="Arial" w:cs="Arial"/>
          <w:sz w:val="20"/>
          <w:szCs w:val="20"/>
        </w:rPr>
        <w:t>, veremos el Parlamento, el Monumento al Soldado Desconocido y la impresionante arquitectura neoclásica de la zona, como la Academia, la Universidad y la Biblioteca Nacional.</w:t>
      </w:r>
      <w:r w:rsidR="0056634F" w:rsidRPr="0056634F">
        <w:rPr>
          <w:rFonts w:ascii="Arial" w:hAnsi="Arial" w:cs="Arial"/>
          <w:sz w:val="20"/>
          <w:szCs w:val="20"/>
        </w:rPr>
        <w:t xml:space="preserve"> </w:t>
      </w:r>
      <w:r w:rsidR="007254AF" w:rsidRPr="0056634F">
        <w:rPr>
          <w:rFonts w:ascii="Arial" w:hAnsi="Arial" w:cs="Arial"/>
          <w:sz w:val="20"/>
          <w:szCs w:val="20"/>
        </w:rPr>
        <w:t>También</w:t>
      </w:r>
      <w:r w:rsidR="0056634F" w:rsidRPr="0056634F">
        <w:rPr>
          <w:rFonts w:ascii="Arial" w:hAnsi="Arial" w:cs="Arial"/>
          <w:sz w:val="20"/>
          <w:szCs w:val="20"/>
        </w:rPr>
        <w:t xml:space="preserve"> el T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emplo de Zeus Olímpico</w:t>
      </w:r>
      <w:r w:rsidR="0056634F" w:rsidRPr="0056634F">
        <w:rPr>
          <w:rFonts w:ascii="Arial" w:hAnsi="Arial" w:cs="Arial"/>
          <w:sz w:val="20"/>
          <w:szCs w:val="20"/>
        </w:rPr>
        <w:t>: Uno de los santuarios más antiguos e importantes de la ciudad (vista panorámica sin parada).</w:t>
      </w:r>
      <w:r w:rsidR="0056634F" w:rsidRPr="0056634F">
        <w:rPr>
          <w:rFonts w:ascii="Arial" w:hAnsi="Arial" w:cs="Arial"/>
          <w:sz w:val="20"/>
          <w:szCs w:val="20"/>
        </w:rPr>
        <w:t xml:space="preserve"> </w:t>
      </w:r>
      <w:r w:rsidR="0056634F" w:rsidRPr="0056634F">
        <w:rPr>
          <w:rFonts w:ascii="Arial" w:hAnsi="Arial" w:cs="Arial"/>
          <w:sz w:val="20"/>
          <w:szCs w:val="20"/>
        </w:rPr>
        <w:t xml:space="preserve">Finalmente, visitaremos el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Museo de la Acrópolis</w:t>
      </w:r>
      <w:r w:rsidR="0056634F" w:rsidRPr="0056634F">
        <w:rPr>
          <w:rFonts w:ascii="Arial" w:hAnsi="Arial" w:cs="Arial"/>
          <w:sz w:val="20"/>
          <w:szCs w:val="20"/>
        </w:rPr>
        <w:t xml:space="preserve">, donde exploraremos sus tres plantas repletas de hallazgos arqueológicos de la Acrópolis. En la planta superior, podrán disfrutar de la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Galería del Partenón</w:t>
      </w:r>
      <w:r w:rsidR="0056634F" w:rsidRPr="0056634F">
        <w:rPr>
          <w:rFonts w:ascii="Arial" w:hAnsi="Arial" w:cs="Arial"/>
          <w:sz w:val="20"/>
          <w:szCs w:val="20"/>
        </w:rPr>
        <w:t>, un espacio impresionante tanto por sus exhibiciones como por las vistas de la ciudad y el Partenón.</w:t>
      </w:r>
    </w:p>
    <w:p w14:paraId="06D8D9D8" w14:textId="77777777" w:rsidR="0056634F" w:rsidRPr="009A39C8" w:rsidRDefault="0056634F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5FE581C8" w14:textId="49F4A528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DELFOS </w:t>
      </w:r>
      <w:r w:rsidR="00D16E5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–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METEORA</w:t>
      </w:r>
    </w:p>
    <w:p w14:paraId="02B0B74B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salida para comenzar la excursión hacia Delfos donde se </w:t>
      </w:r>
      <w:r w:rsidR="004C5989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visitará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el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rqueológico de Delfos y el recinto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rqueológico. Salida hacia </w:t>
      </w:r>
      <w:proofErr w:type="spellStart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Kalambaka</w:t>
      </w:r>
      <w:proofErr w:type="spellEnd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llegada al hotel, 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cena y alojamiento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50745F5C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1B7B1F39" w14:textId="35579D9F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4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METEORA</w:t>
      </w:r>
      <w:r w:rsidR="00D16E5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–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</w:t>
      </w:r>
    </w:p>
    <w:p w14:paraId="5D698D2B" w14:textId="2B91E34E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Salida hacia </w:t>
      </w:r>
      <w:proofErr w:type="spellStart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Meteora</w:t>
      </w:r>
      <w:proofErr w:type="spellEnd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con los monasterios emplazados sobre las rocas, algo que se les quedara en su recuerdo. Continuaremos hacia Termopilas y llegada a Atenas sobre las 18:00</w:t>
      </w:r>
      <w:r w:rsidR="00823EDA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 aproximadamente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3559A50E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4B1DDC48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5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</w:t>
      </w:r>
    </w:p>
    <w:p w14:paraId="539899F6" w14:textId="7212720F" w:rsidR="00A06CEA" w:rsidRPr="009A39C8" w:rsidRDefault="00A06CEA" w:rsidP="00701D68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proofErr w:type="spellStart"/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eropuerto</w:t>
      </w:r>
      <w:proofErr w:type="spellEnd"/>
      <w:r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 xml:space="preserve"> </w:t>
      </w:r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i</w:t>
      </w:r>
      <w:r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nternacional</w:t>
      </w:r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.</w:t>
      </w:r>
      <w:r w:rsidR="00823EDA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 xml:space="preserve"> </w:t>
      </w:r>
      <w:r w:rsidR="00823EDA" w:rsidRPr="009A39C8">
        <w:rPr>
          <w:rFonts w:ascii="Arial" w:hAnsi="Arial" w:cs="Arial"/>
          <w:b/>
          <w:color w:val="000000" w:themeColor="text1"/>
          <w:sz w:val="20"/>
          <w:szCs w:val="20"/>
          <w:lang w:val="es-CR"/>
        </w:rPr>
        <w:t>Fin de los servicios.</w:t>
      </w:r>
    </w:p>
    <w:p w14:paraId="20574A1C" w14:textId="77777777" w:rsidR="00161F83" w:rsidRPr="009A39C8" w:rsidRDefault="00161F83" w:rsidP="00D30FF5">
      <w:pPr>
        <w:shd w:val="clear" w:color="auto" w:fill="FFFFFF"/>
        <w:jc w:val="center"/>
        <w:rPr>
          <w:rFonts w:ascii="Arial" w:hAnsi="Arial" w:cs="Arial"/>
          <w:b/>
          <w:i/>
          <w:color w:val="000000" w:themeColor="text1"/>
          <w:sz w:val="20"/>
          <w:szCs w:val="20"/>
          <w:lang w:val="es-MX" w:eastAsia="es-MX"/>
        </w:rPr>
      </w:pPr>
    </w:p>
    <w:p w14:paraId="0279EE8D" w14:textId="77777777" w:rsidR="00386E61" w:rsidRPr="009A39C8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9A39C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1AC15AF6" w14:textId="61F43E9A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0" w:name="_Hlk21962295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 de llegada con asistencia y traslados de salida sin asistencia (</w:t>
      </w:r>
      <w:r w:rsidR="00823EDA"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só</w:t>
      </w: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lo chofer), en servicio compartido. </w:t>
      </w:r>
    </w:p>
    <w:p w14:paraId="06CB4AA4" w14:textId="77777777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3 noches de alojamiento en Atenas </w:t>
      </w:r>
      <w:r w:rsidR="001275B7"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con</w:t>
      </w: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7FDD94E0" w14:textId="77777777" w:rsidR="00773B5E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Autobuses de lujo con aire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acondicionado</w:t>
      </w:r>
    </w:p>
    <w:p w14:paraId="22FAFD65" w14:textId="058AA131" w:rsidR="00864A03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Acceso sin colas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(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d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ciudad por 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Atenas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 el nuevo museo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864A03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la ciudad de Atenas con Museo </w:t>
      </w:r>
      <w:r w:rsidR="001275B7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="00864A03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uevo en regular con guía de habla hispana, entradas y transporte.</w:t>
      </w:r>
    </w:p>
    <w:p w14:paraId="3E74696B" w14:textId="77777777" w:rsidR="00773B5E" w:rsidRPr="007254AF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Auriculares para escuchar al guía</w:t>
      </w:r>
    </w:p>
    <w:p w14:paraId="120EEC6B" w14:textId="77777777" w:rsidR="00773B5E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Impuestos</w:t>
      </w:r>
    </w:p>
    <w:p w14:paraId="210675AB" w14:textId="77777777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Circuito en servicio regular compartido de 2 días / 1 noche en Delfos y </w:t>
      </w:r>
      <w:proofErr w:type="spellStart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Meteora</w:t>
      </w:r>
      <w:proofErr w:type="spellEnd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, con guía de habla hispana, entradas incluidas. 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0FDCEB87" w14:textId="22449D9E" w:rsidR="00A06CEA" w:rsidRPr="0057460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9A39C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Alimentos mencionados 4 desayunos y 1 cena </w:t>
      </w:r>
      <w:r w:rsidR="0075502C"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(no</w:t>
      </w:r>
      <w:r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 incluye </w:t>
      </w:r>
      <w:r w:rsidR="0075502C"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b</w:t>
      </w:r>
      <w:r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ebidas)</w:t>
      </w:r>
    </w:p>
    <w:p w14:paraId="3D5F8260" w14:textId="4245F83C" w:rsidR="00574606" w:rsidRDefault="00574606" w:rsidP="005746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</w:p>
    <w:bookmarkEnd w:id="0"/>
    <w:p w14:paraId="3E7E008C" w14:textId="77777777" w:rsidR="00D30FF5" w:rsidRPr="00DB72F0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72F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2E7C8A4" w14:textId="77777777" w:rsidR="00386E61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1C271C06" w14:textId="77777777" w:rsidR="00386E61" w:rsidRPr="00DB72F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 xml:space="preserve">Bebidas </w:t>
      </w:r>
      <w:r w:rsidR="008D0DD9"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236AE175" w14:textId="77777777" w:rsidR="00A06CEA" w:rsidRPr="00DB72F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en servicio privado </w:t>
      </w:r>
    </w:p>
    <w:p w14:paraId="5657FFB9" w14:textId="77777777" w:rsidR="00A06CEA" w:rsidRPr="00DB72F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08FA3B38" w14:textId="77777777" w:rsidR="00386E61" w:rsidRPr="00DB72F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02BE931D" w14:textId="386032B7" w:rsidR="00D30FF5" w:rsidRPr="00DB72F0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>Tasas de alojamiento p</w:t>
      </w:r>
      <w:r w:rsidR="006F2557">
        <w:rPr>
          <w:rFonts w:ascii="Arial" w:eastAsia="Calibri" w:hAnsi="Arial" w:cs="Arial"/>
          <w:sz w:val="20"/>
          <w:szCs w:val="20"/>
          <w:lang w:val="es-MX" w:eastAsia="es-MX"/>
        </w:rPr>
        <w:t>ago</w:t>
      </w: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641E62C0" w14:textId="6DB488CE" w:rsidR="008D0DD9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9A39C8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DB72F0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7CBF47D3" w14:textId="77777777" w:rsidR="007B3B58" w:rsidRPr="00DB72F0" w:rsidRDefault="007B3B58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Seguro de viaje y/o asistencia</w:t>
      </w:r>
    </w:p>
    <w:p w14:paraId="513365F5" w14:textId="77777777" w:rsidR="0075502C" w:rsidRDefault="0075502C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</w:p>
    <w:p w14:paraId="3BDB4F08" w14:textId="77777777" w:rsidR="00DF3D2A" w:rsidRPr="00DB72F0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72F0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DB72F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B72F0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6773B661" w14:textId="6066043E" w:rsidR="00AE3888" w:rsidRPr="004417E5" w:rsidRDefault="00AE3888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El orden de las visitas puede variar </w:t>
      </w:r>
      <w:r w:rsidR="00B4493F"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de acuerdo con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ciertas circunstancias</w:t>
      </w:r>
      <w:r w:rsidR="00A06CEA"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logística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el destino.</w:t>
      </w:r>
    </w:p>
    <w:p w14:paraId="4AD75A5E" w14:textId="77777777" w:rsidR="004417E5" w:rsidRPr="004417E5" w:rsidRDefault="00FD36E0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En el circuito de 2 días por Delfos y 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Meteora</w:t>
      </w:r>
      <w:proofErr w:type="spellEnd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categoría Turista el alojamiento será en Delfos. En Categoría Primera y Superior el alojamiento será en 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Kalambaka</w:t>
      </w:r>
      <w:proofErr w:type="spellEnd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.</w:t>
      </w:r>
      <w:r w:rsidR="004417E5"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0490DDB" w14:textId="7777777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Consultar tarifas para salidas durante el Maratón (07 - 11Nov 2024)</w:t>
      </w: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D31ACEA" w14:textId="7777777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Para salidas durante el periodo de Navidad &amp; Año Nuevo, por favor consultar tarifas, pueden surgir cambios al itinerario. </w:t>
      </w:r>
    </w:p>
    <w:p w14:paraId="4E207820" w14:textId="7777777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TEMPORADA VERANO: 01 abril al 31 octubre 2024</w:t>
      </w:r>
      <w:r w:rsidRPr="004417E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/</w:t>
      </w:r>
      <w:r w:rsidRPr="004417E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TEMPORADA INVIERNO: 01 noviembre al 31 marzo 2025</w:t>
      </w: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CB6682B" w14:textId="6E4AB021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La visita del día 2 del itinerario sólo es para s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alidas</w:t>
      </w:r>
      <w:proofErr w:type="spellEnd"/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 martes </w:t>
      </w: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 sábados </w:t>
      </w:r>
    </w:p>
    <w:p w14:paraId="6B726EAB" w14:textId="7CFD2628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El 25 marzo 2025: no se realizará la visita Atenas y museo nuevo </w:t>
      </w: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(duración 5 horas)</w:t>
      </w:r>
    </w:p>
    <w:p w14:paraId="57FB5622" w14:textId="7777777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Consultar tarifas para salidas durante el Maratón (07 - 11Nov 2024)</w:t>
      </w:r>
    </w:p>
    <w:p w14:paraId="76656881" w14:textId="77777777" w:rsidR="00864A03" w:rsidRDefault="00864A03" w:rsidP="00864A03">
      <w:pPr>
        <w:spacing w:line="252" w:lineRule="auto"/>
        <w:jc w:val="both"/>
        <w:rPr>
          <w:rFonts w:ascii="Arial" w:hAnsi="Arial" w:cs="Arial"/>
          <w:color w:val="333333"/>
          <w:sz w:val="20"/>
          <w:szCs w:val="20"/>
          <w:lang w:val="es-MX" w:eastAsia="es-MX"/>
        </w:rPr>
      </w:pPr>
    </w:p>
    <w:tbl>
      <w:tblPr>
        <w:tblW w:w="50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451"/>
        <w:gridCol w:w="2024"/>
        <w:gridCol w:w="550"/>
      </w:tblGrid>
      <w:tr w:rsidR="004417E5" w14:paraId="429DC24C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968FF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417E5" w14:paraId="5B2599A4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3B846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12708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09F7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21B14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417E5" w14:paraId="6EEDF90E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41E71" w14:textId="77777777" w:rsidR="004417E5" w:rsidRDefault="004417E5" w:rsidP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A42E" w14:textId="77777777" w:rsidR="004417E5" w:rsidRDefault="004417E5" w:rsidP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724FE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30B86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417E5" w14:paraId="0CF8C4BB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8513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5EE76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A066C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BROWN ACROPOL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54A1B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417E5" w14:paraId="638A8055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E205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BA7A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499EF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247D5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4417E5" w14:paraId="0FED30B0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A216F" w14:textId="77777777" w:rsidR="004417E5" w:rsidRDefault="004417E5" w:rsidP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17006" w14:textId="77777777" w:rsidR="004417E5" w:rsidRDefault="004417E5" w:rsidP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361B5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ORFEAS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83A31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417E5" w14:paraId="6A17E480" w14:textId="77777777" w:rsidTr="004417E5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7CF9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164E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86A81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AAB3C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</w:tbl>
    <w:p w14:paraId="32F911FE" w14:textId="77777777" w:rsidR="0075502C" w:rsidRDefault="0075502C" w:rsidP="00B4493F">
      <w:pPr>
        <w:spacing w:line="252" w:lineRule="auto"/>
        <w:jc w:val="center"/>
        <w:rPr>
          <w:rFonts w:ascii="Arial" w:hAnsi="Arial" w:cs="Arial"/>
          <w:color w:val="333333"/>
          <w:sz w:val="20"/>
          <w:szCs w:val="20"/>
          <w:lang w:val="es-MX" w:eastAsia="es-MX"/>
        </w:rPr>
      </w:pPr>
    </w:p>
    <w:tbl>
      <w:tblPr>
        <w:tblW w:w="65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661"/>
        <w:gridCol w:w="659"/>
        <w:gridCol w:w="879"/>
        <w:gridCol w:w="6"/>
      </w:tblGrid>
      <w:tr w:rsidR="004417E5" w14:paraId="73A3A97B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1"/>
          <w:p w14:paraId="215FCF62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EN USD, POR PERSONA</w:t>
            </w:r>
          </w:p>
        </w:tc>
      </w:tr>
      <w:tr w:rsidR="004417E5" w14:paraId="553B4855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9CD71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4417E5" w14:paraId="48EDDF09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2CE60" w14:textId="77777777" w:rsidR="004417E5" w:rsidRDefault="004417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42F7D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E967D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02F92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417E5" w14:paraId="581CA3E1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244CB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ABRIL A JULIO 2024 / SEPTIEMBRE A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6087F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0C76E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F91E5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</w:tr>
      <w:tr w:rsidR="004417E5" w14:paraId="261FED88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7D696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 2024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02F41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1A6A2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25C68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960</w:t>
            </w:r>
          </w:p>
        </w:tc>
      </w:tr>
      <w:tr w:rsidR="004417E5" w14:paraId="4AAD81D8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83587" w14:textId="77777777" w:rsidR="004417E5" w:rsidRDefault="004417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A3B95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C9E2C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CA5B2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417E5" w14:paraId="6C253BE3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B0FC2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ABRIL A JULIO 2024 / SEPTIEMBRE A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892F1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9FEFF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82F23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1370</w:t>
            </w:r>
          </w:p>
        </w:tc>
      </w:tr>
      <w:tr w:rsidR="004417E5" w14:paraId="05A0F2F7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75C10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 2024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3C187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451A6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D45F1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</w:tr>
      <w:tr w:rsidR="004417E5" w14:paraId="0B536A58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59AFE" w14:textId="77777777" w:rsidR="004417E5" w:rsidRDefault="004417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7AAA9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AEB90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BC8CE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417E5" w14:paraId="32A93819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36DD7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ABRIL A JULIO 2024 / SEPTIEMBRE A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9899A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0B123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85D89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</w:tr>
      <w:tr w:rsidR="004417E5" w14:paraId="79320295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9DD11" w14:textId="77777777" w:rsidR="004417E5" w:rsidRDefault="00441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 2024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2A1AD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15525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C4A79" w14:textId="77777777" w:rsidR="004417E5" w:rsidRDefault="00441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1430</w:t>
            </w:r>
          </w:p>
        </w:tc>
      </w:tr>
      <w:tr w:rsidR="004417E5" w14:paraId="4702262D" w14:textId="77777777" w:rsidTr="004417E5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A0D6F" w14:textId="77777777" w:rsidR="004417E5" w:rsidRDefault="004417E5" w:rsidP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CC0000"/>
                <w:sz w:val="20"/>
                <w:szCs w:val="20"/>
              </w:rPr>
              <w:t>VIGENCIA HASTA MARZO 2025</w:t>
            </w:r>
          </w:p>
        </w:tc>
      </w:tr>
      <w:tr w:rsidR="004417E5" w14:paraId="28C06CDE" w14:textId="77777777" w:rsidTr="004417E5">
        <w:trPr>
          <w:trHeight w:val="4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77CC" w14:textId="77777777" w:rsidR="004417E5" w:rsidRDefault="004417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2392B9" w14:textId="77777777" w:rsidR="004417E5" w:rsidRDefault="00441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417E5" w14:paraId="54D83A9B" w14:textId="77777777" w:rsidTr="004417E5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5A2F" w14:textId="77777777" w:rsidR="004417E5" w:rsidRDefault="004417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19BF99" w14:textId="77777777" w:rsidR="004417E5" w:rsidRDefault="004417E5">
            <w:pPr>
              <w:rPr>
                <w:sz w:val="20"/>
                <w:szCs w:val="20"/>
              </w:rPr>
            </w:pPr>
          </w:p>
        </w:tc>
      </w:tr>
    </w:tbl>
    <w:p w14:paraId="1496C1B7" w14:textId="77777777" w:rsidR="00E71B5D" w:rsidRPr="004417E5" w:rsidRDefault="00E71B5D" w:rsidP="00864A03">
      <w:pPr>
        <w:spacing w:line="252" w:lineRule="auto"/>
        <w:jc w:val="both"/>
        <w:rPr>
          <w:rFonts w:ascii="Arial" w:hAnsi="Arial" w:cs="Arial"/>
          <w:color w:val="333333"/>
          <w:sz w:val="20"/>
          <w:szCs w:val="20"/>
          <w:lang w:eastAsia="es-MX"/>
        </w:rPr>
      </w:pPr>
    </w:p>
    <w:sectPr w:rsidR="00E71B5D" w:rsidRPr="004417E5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6D52" w14:textId="77777777" w:rsidR="00994298" w:rsidRDefault="00994298" w:rsidP="000D4B74">
      <w:r>
        <w:separator/>
      </w:r>
    </w:p>
  </w:endnote>
  <w:endnote w:type="continuationSeparator" w:id="0">
    <w:p w14:paraId="52D53A14" w14:textId="77777777" w:rsidR="00994298" w:rsidRDefault="0099429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F5EE" w14:textId="77777777" w:rsidR="00932A7B" w:rsidRDefault="007E3B56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9A1CF2" wp14:editId="705559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95D9D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2D04" w14:textId="77777777" w:rsidR="00994298" w:rsidRDefault="00994298" w:rsidP="000D4B74">
      <w:r>
        <w:separator/>
      </w:r>
    </w:p>
  </w:footnote>
  <w:footnote w:type="continuationSeparator" w:id="0">
    <w:p w14:paraId="51AC0054" w14:textId="77777777" w:rsidR="00994298" w:rsidRDefault="0099429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081A" w14:textId="77777777" w:rsidR="00386E61" w:rsidRPr="00A45D38" w:rsidRDefault="007E3B56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B93F11" wp14:editId="16B51C10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88847" w14:textId="77777777" w:rsidR="00AA28FE" w:rsidRDefault="00A06CEA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GRECIA </w:t>
                          </w:r>
                          <w:r w:rsidR="00701D6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A TU ALCANCE</w:t>
                          </w:r>
                        </w:p>
                        <w:p w14:paraId="1AA0BE13" w14:textId="1397759E" w:rsidR="00DD7DE8" w:rsidRDefault="00DD7DE8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DD7DE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583-A202</w:t>
                          </w:r>
                          <w:r w:rsidR="00C91A7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4/2025</w:t>
                          </w:r>
                        </w:p>
                        <w:p w14:paraId="23A88DCF" w14:textId="77777777" w:rsidR="00864A03" w:rsidRPr="00DD7DE8" w:rsidRDefault="00864A03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93F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5488847" w14:textId="77777777" w:rsidR="00AA28FE" w:rsidRDefault="00A06CEA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GRECIA </w:t>
                    </w:r>
                    <w:r w:rsidR="00701D6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A TU ALCANCE</w:t>
                    </w:r>
                  </w:p>
                  <w:p w14:paraId="1AA0BE13" w14:textId="1397759E" w:rsidR="00DD7DE8" w:rsidRDefault="00DD7DE8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DD7DE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583-A202</w:t>
                    </w:r>
                    <w:r w:rsidR="00C91A7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4/2025</w:t>
                    </w:r>
                  </w:p>
                  <w:p w14:paraId="23A88DCF" w14:textId="77777777" w:rsidR="00864A03" w:rsidRPr="00DD7DE8" w:rsidRDefault="00864A03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D023DB9" wp14:editId="1A06A69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C32CF06" wp14:editId="143CC1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DAADD7" wp14:editId="554C0CF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D510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12pt;height:12pt" o:bullet="t">
        <v:imagedata r:id="rId1" o:title="mso88"/>
      </v:shape>
    </w:pict>
  </w:numPicBullet>
  <w:numPicBullet w:numPicBulletId="1">
    <w:pict>
      <v:shape id="_x0000_i1391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BE9"/>
    <w:multiLevelType w:val="multilevel"/>
    <w:tmpl w:val="2E7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4880">
    <w:abstractNumId w:val="5"/>
  </w:num>
  <w:num w:numId="2" w16cid:durableId="172305948">
    <w:abstractNumId w:val="1"/>
  </w:num>
  <w:num w:numId="3" w16cid:durableId="392511924">
    <w:abstractNumId w:val="8"/>
  </w:num>
  <w:num w:numId="4" w16cid:durableId="170027344">
    <w:abstractNumId w:val="7"/>
  </w:num>
  <w:num w:numId="5" w16cid:durableId="1758792379">
    <w:abstractNumId w:val="4"/>
  </w:num>
  <w:num w:numId="6" w16cid:durableId="1421872674">
    <w:abstractNumId w:val="12"/>
  </w:num>
  <w:num w:numId="7" w16cid:durableId="20252291">
    <w:abstractNumId w:val="0"/>
  </w:num>
  <w:num w:numId="8" w16cid:durableId="1172647023">
    <w:abstractNumId w:val="10"/>
  </w:num>
  <w:num w:numId="9" w16cid:durableId="1419711166">
    <w:abstractNumId w:val="11"/>
  </w:num>
  <w:num w:numId="10" w16cid:durableId="120929039">
    <w:abstractNumId w:val="3"/>
  </w:num>
  <w:num w:numId="11" w16cid:durableId="2018539503">
    <w:abstractNumId w:val="2"/>
  </w:num>
  <w:num w:numId="12" w16cid:durableId="269699315">
    <w:abstractNumId w:val="13"/>
  </w:num>
  <w:num w:numId="13" w16cid:durableId="1672680930">
    <w:abstractNumId w:val="9"/>
  </w:num>
  <w:num w:numId="14" w16cid:durableId="41093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0D14"/>
    <w:rsid w:val="00077592"/>
    <w:rsid w:val="000A6855"/>
    <w:rsid w:val="000A713A"/>
    <w:rsid w:val="000B78A5"/>
    <w:rsid w:val="000C47B2"/>
    <w:rsid w:val="000D4B74"/>
    <w:rsid w:val="000E0E14"/>
    <w:rsid w:val="00102409"/>
    <w:rsid w:val="00116214"/>
    <w:rsid w:val="001202C0"/>
    <w:rsid w:val="00126AD4"/>
    <w:rsid w:val="001275B7"/>
    <w:rsid w:val="00146861"/>
    <w:rsid w:val="00151503"/>
    <w:rsid w:val="00161F83"/>
    <w:rsid w:val="00182C6E"/>
    <w:rsid w:val="001B0DE1"/>
    <w:rsid w:val="001B1450"/>
    <w:rsid w:val="001B4B19"/>
    <w:rsid w:val="001B650B"/>
    <w:rsid w:val="001D128E"/>
    <w:rsid w:val="001F0E65"/>
    <w:rsid w:val="001F3BCA"/>
    <w:rsid w:val="001F5EA2"/>
    <w:rsid w:val="0020722E"/>
    <w:rsid w:val="00210321"/>
    <w:rsid w:val="0022746B"/>
    <w:rsid w:val="00230BC9"/>
    <w:rsid w:val="00243515"/>
    <w:rsid w:val="002450D3"/>
    <w:rsid w:val="00257F2D"/>
    <w:rsid w:val="00266C66"/>
    <w:rsid w:val="00275AEF"/>
    <w:rsid w:val="00281CC3"/>
    <w:rsid w:val="00284D1E"/>
    <w:rsid w:val="002B4C0A"/>
    <w:rsid w:val="002D4A46"/>
    <w:rsid w:val="002D4F83"/>
    <w:rsid w:val="002E20A5"/>
    <w:rsid w:val="002F131B"/>
    <w:rsid w:val="0030660D"/>
    <w:rsid w:val="00307408"/>
    <w:rsid w:val="00322AC6"/>
    <w:rsid w:val="00324962"/>
    <w:rsid w:val="0032537C"/>
    <w:rsid w:val="00326217"/>
    <w:rsid w:val="00327786"/>
    <w:rsid w:val="003457CE"/>
    <w:rsid w:val="003565EE"/>
    <w:rsid w:val="00362545"/>
    <w:rsid w:val="00365535"/>
    <w:rsid w:val="00386E61"/>
    <w:rsid w:val="00391009"/>
    <w:rsid w:val="003A267D"/>
    <w:rsid w:val="003A6C05"/>
    <w:rsid w:val="003B0250"/>
    <w:rsid w:val="003C1A95"/>
    <w:rsid w:val="003E1BF0"/>
    <w:rsid w:val="003E3097"/>
    <w:rsid w:val="003E6F0A"/>
    <w:rsid w:val="004032AF"/>
    <w:rsid w:val="00425F2C"/>
    <w:rsid w:val="0042657D"/>
    <w:rsid w:val="00430027"/>
    <w:rsid w:val="00431235"/>
    <w:rsid w:val="00432ADE"/>
    <w:rsid w:val="004417E5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D3E"/>
    <w:rsid w:val="004B5918"/>
    <w:rsid w:val="004B5D5A"/>
    <w:rsid w:val="004B6705"/>
    <w:rsid w:val="004C5989"/>
    <w:rsid w:val="005076D1"/>
    <w:rsid w:val="005079AD"/>
    <w:rsid w:val="00513305"/>
    <w:rsid w:val="00521688"/>
    <w:rsid w:val="0053769E"/>
    <w:rsid w:val="00545CA5"/>
    <w:rsid w:val="00551A63"/>
    <w:rsid w:val="00552FE2"/>
    <w:rsid w:val="00562A85"/>
    <w:rsid w:val="0056634F"/>
    <w:rsid w:val="00567CCE"/>
    <w:rsid w:val="00574606"/>
    <w:rsid w:val="00576949"/>
    <w:rsid w:val="00581E87"/>
    <w:rsid w:val="00584E25"/>
    <w:rsid w:val="00593044"/>
    <w:rsid w:val="00595BFB"/>
    <w:rsid w:val="005A4824"/>
    <w:rsid w:val="005B385D"/>
    <w:rsid w:val="005C6821"/>
    <w:rsid w:val="005D03DE"/>
    <w:rsid w:val="005E4B7F"/>
    <w:rsid w:val="00600DAD"/>
    <w:rsid w:val="006239FB"/>
    <w:rsid w:val="0065253E"/>
    <w:rsid w:val="00653DC0"/>
    <w:rsid w:val="00671FF6"/>
    <w:rsid w:val="006753CB"/>
    <w:rsid w:val="006910AD"/>
    <w:rsid w:val="00691FD3"/>
    <w:rsid w:val="006A4F6E"/>
    <w:rsid w:val="006B7E55"/>
    <w:rsid w:val="006C645F"/>
    <w:rsid w:val="006D1265"/>
    <w:rsid w:val="006F2557"/>
    <w:rsid w:val="006F7303"/>
    <w:rsid w:val="00701D68"/>
    <w:rsid w:val="007061FB"/>
    <w:rsid w:val="007213F1"/>
    <w:rsid w:val="007254AF"/>
    <w:rsid w:val="00735528"/>
    <w:rsid w:val="0074476C"/>
    <w:rsid w:val="007448E8"/>
    <w:rsid w:val="0075502C"/>
    <w:rsid w:val="00761926"/>
    <w:rsid w:val="007661B4"/>
    <w:rsid w:val="00766A72"/>
    <w:rsid w:val="00772E37"/>
    <w:rsid w:val="00773B5E"/>
    <w:rsid w:val="007772DE"/>
    <w:rsid w:val="00780DA0"/>
    <w:rsid w:val="00787154"/>
    <w:rsid w:val="007A4F94"/>
    <w:rsid w:val="007B3B58"/>
    <w:rsid w:val="007D43AF"/>
    <w:rsid w:val="007E3B56"/>
    <w:rsid w:val="007F267C"/>
    <w:rsid w:val="007F3342"/>
    <w:rsid w:val="007F57C0"/>
    <w:rsid w:val="0081537B"/>
    <w:rsid w:val="00823EDA"/>
    <w:rsid w:val="0083663A"/>
    <w:rsid w:val="008459CB"/>
    <w:rsid w:val="00851DB8"/>
    <w:rsid w:val="00851FF4"/>
    <w:rsid w:val="00864A03"/>
    <w:rsid w:val="008B1270"/>
    <w:rsid w:val="008B18A1"/>
    <w:rsid w:val="008B3845"/>
    <w:rsid w:val="008D0DD9"/>
    <w:rsid w:val="008F71BC"/>
    <w:rsid w:val="00913D9F"/>
    <w:rsid w:val="00914E7F"/>
    <w:rsid w:val="0092085C"/>
    <w:rsid w:val="00926D37"/>
    <w:rsid w:val="00932A7B"/>
    <w:rsid w:val="00941512"/>
    <w:rsid w:val="00961C24"/>
    <w:rsid w:val="00972428"/>
    <w:rsid w:val="009918FD"/>
    <w:rsid w:val="00994298"/>
    <w:rsid w:val="009A38C0"/>
    <w:rsid w:val="009A39C8"/>
    <w:rsid w:val="009C6C07"/>
    <w:rsid w:val="009F1EF1"/>
    <w:rsid w:val="009F5717"/>
    <w:rsid w:val="00A007A7"/>
    <w:rsid w:val="00A06CEA"/>
    <w:rsid w:val="00A4361C"/>
    <w:rsid w:val="00A45D38"/>
    <w:rsid w:val="00A57DA9"/>
    <w:rsid w:val="00A67F94"/>
    <w:rsid w:val="00A80B5F"/>
    <w:rsid w:val="00A82746"/>
    <w:rsid w:val="00A82A5D"/>
    <w:rsid w:val="00A91A94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27210"/>
    <w:rsid w:val="00B3014C"/>
    <w:rsid w:val="00B4493F"/>
    <w:rsid w:val="00B466CF"/>
    <w:rsid w:val="00B56319"/>
    <w:rsid w:val="00B57683"/>
    <w:rsid w:val="00B57DE5"/>
    <w:rsid w:val="00B607B2"/>
    <w:rsid w:val="00B63F69"/>
    <w:rsid w:val="00B654D4"/>
    <w:rsid w:val="00B7194C"/>
    <w:rsid w:val="00B93F40"/>
    <w:rsid w:val="00BB3F82"/>
    <w:rsid w:val="00BB638B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76924"/>
    <w:rsid w:val="00C840DC"/>
    <w:rsid w:val="00C91A74"/>
    <w:rsid w:val="00CA379C"/>
    <w:rsid w:val="00CB7952"/>
    <w:rsid w:val="00CC07FB"/>
    <w:rsid w:val="00CC3390"/>
    <w:rsid w:val="00CD7F28"/>
    <w:rsid w:val="00CE7DD4"/>
    <w:rsid w:val="00D078E8"/>
    <w:rsid w:val="00D160D4"/>
    <w:rsid w:val="00D16E59"/>
    <w:rsid w:val="00D21D57"/>
    <w:rsid w:val="00D2489F"/>
    <w:rsid w:val="00D30FF5"/>
    <w:rsid w:val="00D33D4F"/>
    <w:rsid w:val="00D37D28"/>
    <w:rsid w:val="00D433F2"/>
    <w:rsid w:val="00D52FD6"/>
    <w:rsid w:val="00D53E67"/>
    <w:rsid w:val="00D55FB0"/>
    <w:rsid w:val="00D76DEC"/>
    <w:rsid w:val="00D86DB9"/>
    <w:rsid w:val="00DA3E38"/>
    <w:rsid w:val="00DA4AD1"/>
    <w:rsid w:val="00DA5651"/>
    <w:rsid w:val="00DA6165"/>
    <w:rsid w:val="00DB51A1"/>
    <w:rsid w:val="00DB70C6"/>
    <w:rsid w:val="00DB72F0"/>
    <w:rsid w:val="00DD0D13"/>
    <w:rsid w:val="00DD2FA9"/>
    <w:rsid w:val="00DD7DE8"/>
    <w:rsid w:val="00DE04BE"/>
    <w:rsid w:val="00DE546D"/>
    <w:rsid w:val="00DF3D2A"/>
    <w:rsid w:val="00E22186"/>
    <w:rsid w:val="00E61DC9"/>
    <w:rsid w:val="00E634F1"/>
    <w:rsid w:val="00E63A7A"/>
    <w:rsid w:val="00E71450"/>
    <w:rsid w:val="00E71B5D"/>
    <w:rsid w:val="00E76A60"/>
    <w:rsid w:val="00E80251"/>
    <w:rsid w:val="00E82E1B"/>
    <w:rsid w:val="00E90844"/>
    <w:rsid w:val="00EA5328"/>
    <w:rsid w:val="00EA68F6"/>
    <w:rsid w:val="00EB17C1"/>
    <w:rsid w:val="00EC3F09"/>
    <w:rsid w:val="00EC63E4"/>
    <w:rsid w:val="00EC7741"/>
    <w:rsid w:val="00ED1AC6"/>
    <w:rsid w:val="00ED7C08"/>
    <w:rsid w:val="00EE4633"/>
    <w:rsid w:val="00F01C4F"/>
    <w:rsid w:val="00F1356C"/>
    <w:rsid w:val="00F22330"/>
    <w:rsid w:val="00F270CE"/>
    <w:rsid w:val="00F33BD5"/>
    <w:rsid w:val="00F4572C"/>
    <w:rsid w:val="00F610FC"/>
    <w:rsid w:val="00F74BEB"/>
    <w:rsid w:val="00F86B72"/>
    <w:rsid w:val="00F876C3"/>
    <w:rsid w:val="00FA744A"/>
    <w:rsid w:val="00FC1733"/>
    <w:rsid w:val="00FC5911"/>
    <w:rsid w:val="00FD2E31"/>
    <w:rsid w:val="00FD3695"/>
    <w:rsid w:val="00FD36E0"/>
    <w:rsid w:val="00FD78FB"/>
    <w:rsid w:val="00FE093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58562"/>
  <w15:docId w15:val="{BB8D315B-25A3-43F8-B593-99A81C6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66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9</cp:revision>
  <dcterms:created xsi:type="dcterms:W3CDTF">2024-09-11T00:29:00Z</dcterms:created>
  <dcterms:modified xsi:type="dcterms:W3CDTF">2024-09-11T19:25:00Z</dcterms:modified>
</cp:coreProperties>
</file>