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D86E" w14:textId="77777777" w:rsidR="00386E61" w:rsidRPr="00155EA3" w:rsidRDefault="004323EE" w:rsidP="00386E61">
      <w:pPr>
        <w:jc w:val="center"/>
        <w:outlineLvl w:val="1"/>
        <w:rPr>
          <w:rFonts w:asciiTheme="minorHAnsi" w:eastAsia="Arial Unicode MS" w:hAnsiTheme="minorHAnsi" w:cstheme="minorHAnsi"/>
          <w:b/>
          <w:color w:val="000000"/>
          <w:lang w:val="es-MX"/>
        </w:rPr>
      </w:pPr>
      <w:r w:rsidRPr="00155EA3">
        <w:rPr>
          <w:rFonts w:asciiTheme="minorHAnsi" w:eastAsia="Arial Unicode MS" w:hAnsiTheme="minorHAnsi" w:cstheme="minorHAnsi"/>
          <w:b/>
          <w:color w:val="000000"/>
          <w:lang w:val="es-MX"/>
        </w:rPr>
        <w:t>Visita Marruecos saliendo</w:t>
      </w:r>
      <w:r w:rsidR="00BB6223" w:rsidRPr="00155EA3">
        <w:rPr>
          <w:rFonts w:asciiTheme="minorHAnsi" w:eastAsia="Arial Unicode MS" w:hAnsiTheme="minorHAnsi" w:cstheme="minorHAnsi"/>
          <w:b/>
          <w:color w:val="000000"/>
          <w:lang w:val="es-MX"/>
        </w:rPr>
        <w:t xml:space="preserve"> </w:t>
      </w:r>
      <w:r w:rsidRPr="00155EA3">
        <w:rPr>
          <w:rFonts w:asciiTheme="minorHAnsi" w:eastAsia="Arial Unicode MS" w:hAnsiTheme="minorHAnsi" w:cstheme="minorHAnsi"/>
          <w:b/>
          <w:color w:val="000000"/>
          <w:lang w:val="es-MX"/>
        </w:rPr>
        <w:t>desde la Costa del Sol</w:t>
      </w:r>
    </w:p>
    <w:p w14:paraId="2EC2BCCB" w14:textId="74197CB3" w:rsidR="003E5DCB" w:rsidRPr="000C007A" w:rsidRDefault="00382337" w:rsidP="00386E61">
      <w:pPr>
        <w:jc w:val="center"/>
        <w:outlineLvl w:val="1"/>
        <w:rPr>
          <w:rFonts w:ascii="Arial" w:hAnsi="Arial" w:cs="Arial"/>
          <w:b/>
          <w:lang w:val="es-MX"/>
        </w:rPr>
      </w:pPr>
      <w:r w:rsidRPr="00C40CAD">
        <w:rPr>
          <w:noProof/>
          <w:lang w:val="es-MX"/>
        </w:rPr>
        <w:drawing>
          <wp:anchor distT="0" distB="0" distL="114300" distR="114300" simplePos="0" relativeHeight="251660288" behindDoc="0" locked="0" layoutInCell="1" allowOverlap="1" wp14:anchorId="10D1C396" wp14:editId="4E0C4564">
            <wp:simplePos x="0" y="0"/>
            <wp:positionH relativeFrom="margin">
              <wp:posOffset>4518660</wp:posOffset>
            </wp:positionH>
            <wp:positionV relativeFrom="paragraph">
              <wp:posOffset>140335</wp:posOffset>
            </wp:positionV>
            <wp:extent cx="1866900" cy="382905"/>
            <wp:effectExtent l="0" t="0" r="0" b="0"/>
            <wp:wrapThrough wrapText="bothSides">
              <wp:wrapPolygon edited="0">
                <wp:start x="0" y="0"/>
                <wp:lineTo x="0" y="20418"/>
                <wp:lineTo x="21380" y="20418"/>
                <wp:lineTo x="21380" y="0"/>
                <wp:lineTo x="0" y="0"/>
              </wp:wrapPolygon>
            </wp:wrapThrough>
            <wp:docPr id="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6B3" w:rsidRPr="00085B35">
        <w:rPr>
          <w:rFonts w:ascii="Arial" w:hAnsi="Arial" w:cs="Arial"/>
          <w:noProof/>
          <w:sz w:val="20"/>
          <w:szCs w:val="20"/>
          <w:lang w:val="es-MX" w:eastAsia="es-MX"/>
        </w:rPr>
        <w:drawing>
          <wp:anchor distT="0" distB="0" distL="114300" distR="114300" simplePos="0" relativeHeight="251658240" behindDoc="0" locked="0" layoutInCell="1" allowOverlap="1" wp14:anchorId="4215314E" wp14:editId="2617AADD">
            <wp:simplePos x="0" y="0"/>
            <wp:positionH relativeFrom="margin">
              <wp:align>right</wp:align>
            </wp:positionH>
            <wp:positionV relativeFrom="paragraph">
              <wp:posOffset>137160</wp:posOffset>
            </wp:positionV>
            <wp:extent cx="1805940" cy="408940"/>
            <wp:effectExtent l="0" t="0" r="3810" b="0"/>
            <wp:wrapThrough wrapText="bothSides">
              <wp:wrapPolygon edited="0">
                <wp:start x="1367" y="0"/>
                <wp:lineTo x="0" y="1006"/>
                <wp:lineTo x="0" y="17106"/>
                <wp:lineTo x="911" y="20124"/>
                <wp:lineTo x="1367" y="20124"/>
                <wp:lineTo x="2962" y="20124"/>
                <wp:lineTo x="21418" y="17106"/>
                <wp:lineTo x="21418" y="5031"/>
                <wp:lineTo x="3190" y="0"/>
                <wp:lineTo x="1367" y="0"/>
              </wp:wrapPolygon>
            </wp:wrapThrough>
            <wp:docPr id="2" name="Imagen 2"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94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1807F" w14:textId="77777777" w:rsidR="00386E61" w:rsidRPr="00155EA3" w:rsidRDefault="0032537C" w:rsidP="00386E61">
      <w:pPr>
        <w:pStyle w:val="Sinespaciado"/>
        <w:rPr>
          <w:rFonts w:ascii="Arial" w:hAnsi="Arial" w:cs="Arial"/>
          <w:b/>
          <w:sz w:val="20"/>
          <w:szCs w:val="20"/>
          <w:lang w:val="es-MX"/>
        </w:rPr>
      </w:pPr>
      <w:r w:rsidRPr="00155EA3">
        <w:rPr>
          <w:rFonts w:ascii="Arial" w:hAnsi="Arial" w:cs="Arial"/>
          <w:b/>
          <w:sz w:val="20"/>
          <w:szCs w:val="20"/>
          <w:lang w:val="es-MX"/>
        </w:rPr>
        <w:t xml:space="preserve">Duración: </w:t>
      </w:r>
      <w:r w:rsidR="004323EE" w:rsidRPr="00155EA3">
        <w:rPr>
          <w:rFonts w:ascii="Arial" w:hAnsi="Arial" w:cs="Arial"/>
          <w:b/>
          <w:sz w:val="20"/>
          <w:szCs w:val="20"/>
          <w:lang w:val="es-MX"/>
        </w:rPr>
        <w:t>9</w:t>
      </w:r>
      <w:r w:rsidR="00B63216" w:rsidRPr="00155EA3">
        <w:rPr>
          <w:rFonts w:ascii="Arial" w:hAnsi="Arial" w:cs="Arial"/>
          <w:b/>
          <w:sz w:val="20"/>
          <w:szCs w:val="20"/>
          <w:lang w:val="es-MX"/>
        </w:rPr>
        <w:t xml:space="preserve"> días </w:t>
      </w:r>
      <w:r w:rsidR="00002D50" w:rsidRPr="00155EA3">
        <w:rPr>
          <w:rFonts w:ascii="Arial" w:hAnsi="Arial" w:cs="Arial"/>
          <w:b/>
          <w:sz w:val="20"/>
          <w:szCs w:val="20"/>
          <w:lang w:val="es-MX"/>
        </w:rPr>
        <w:tab/>
      </w:r>
      <w:r w:rsidR="00002D50" w:rsidRPr="00155EA3">
        <w:rPr>
          <w:rFonts w:ascii="Arial" w:hAnsi="Arial" w:cs="Arial"/>
          <w:b/>
          <w:sz w:val="20"/>
          <w:szCs w:val="20"/>
          <w:lang w:val="es-MX"/>
        </w:rPr>
        <w:tab/>
      </w:r>
      <w:r w:rsidR="00002D50" w:rsidRPr="00155EA3">
        <w:rPr>
          <w:rFonts w:ascii="Arial" w:hAnsi="Arial" w:cs="Arial"/>
          <w:b/>
          <w:sz w:val="20"/>
          <w:szCs w:val="20"/>
          <w:lang w:val="es-MX"/>
        </w:rPr>
        <w:tab/>
      </w:r>
      <w:r w:rsidR="00002D50" w:rsidRPr="00155EA3">
        <w:rPr>
          <w:rFonts w:ascii="Arial" w:hAnsi="Arial" w:cs="Arial"/>
          <w:b/>
          <w:sz w:val="20"/>
          <w:szCs w:val="20"/>
          <w:lang w:val="es-MX"/>
        </w:rPr>
        <w:tab/>
      </w:r>
      <w:r w:rsidR="00002D50" w:rsidRPr="00155EA3">
        <w:rPr>
          <w:rFonts w:ascii="Arial" w:hAnsi="Arial" w:cs="Arial"/>
          <w:b/>
          <w:sz w:val="20"/>
          <w:szCs w:val="20"/>
          <w:lang w:val="es-MX"/>
        </w:rPr>
        <w:tab/>
      </w:r>
      <w:r w:rsidR="00002D50" w:rsidRPr="00155EA3">
        <w:rPr>
          <w:rFonts w:ascii="Arial" w:hAnsi="Arial" w:cs="Arial"/>
          <w:b/>
          <w:sz w:val="20"/>
          <w:szCs w:val="20"/>
          <w:lang w:val="es-MX"/>
        </w:rPr>
        <w:tab/>
      </w:r>
      <w:r w:rsidR="00002D50" w:rsidRPr="00155EA3">
        <w:rPr>
          <w:rFonts w:ascii="Arial" w:hAnsi="Arial" w:cs="Arial"/>
          <w:b/>
          <w:sz w:val="20"/>
          <w:szCs w:val="20"/>
          <w:lang w:val="es-MX"/>
        </w:rPr>
        <w:tab/>
      </w:r>
    </w:p>
    <w:p w14:paraId="233B96A7" w14:textId="3FF5A573" w:rsidR="008B1270" w:rsidRPr="00155EA3" w:rsidRDefault="004336DB" w:rsidP="00386E61">
      <w:pPr>
        <w:pStyle w:val="Sinespaciado"/>
        <w:rPr>
          <w:rFonts w:ascii="Arial" w:hAnsi="Arial" w:cs="Arial"/>
          <w:b/>
          <w:sz w:val="20"/>
          <w:szCs w:val="20"/>
          <w:lang w:val="es-MX"/>
        </w:rPr>
      </w:pPr>
      <w:r w:rsidRPr="00155EA3">
        <w:rPr>
          <w:rFonts w:ascii="Arial" w:hAnsi="Arial" w:cs="Arial"/>
          <w:b/>
          <w:sz w:val="20"/>
          <w:szCs w:val="20"/>
          <w:lang w:val="es-MX"/>
        </w:rPr>
        <w:t xml:space="preserve">Llegadas: </w:t>
      </w:r>
      <w:r w:rsidR="004F4A31" w:rsidRPr="00155EA3">
        <w:rPr>
          <w:rFonts w:ascii="Arial" w:hAnsi="Arial" w:cs="Arial"/>
          <w:b/>
          <w:sz w:val="20"/>
          <w:szCs w:val="20"/>
          <w:lang w:val="es-MX"/>
        </w:rPr>
        <w:t>viernes</w:t>
      </w:r>
      <w:r w:rsidR="00002D50" w:rsidRPr="00155EA3">
        <w:rPr>
          <w:rFonts w:ascii="Arial" w:hAnsi="Arial" w:cs="Arial"/>
          <w:b/>
          <w:sz w:val="20"/>
          <w:szCs w:val="20"/>
          <w:lang w:val="es-MX"/>
        </w:rPr>
        <w:t xml:space="preserve"> </w:t>
      </w:r>
      <w:r w:rsidR="00085B35" w:rsidRPr="00155EA3">
        <w:rPr>
          <w:rFonts w:ascii="Arial" w:hAnsi="Arial" w:cs="Arial"/>
          <w:b/>
          <w:sz w:val="20"/>
          <w:szCs w:val="20"/>
          <w:lang w:val="es-MX"/>
        </w:rPr>
        <w:t xml:space="preserve">de noviembre </w:t>
      </w:r>
      <w:r w:rsidR="00682009" w:rsidRPr="00155EA3">
        <w:rPr>
          <w:rFonts w:ascii="Arial" w:hAnsi="Arial" w:cs="Arial"/>
          <w:b/>
          <w:sz w:val="20"/>
          <w:szCs w:val="20"/>
          <w:lang w:val="es-MX"/>
        </w:rPr>
        <w:t>202</w:t>
      </w:r>
      <w:r w:rsidR="007F325C">
        <w:rPr>
          <w:rFonts w:ascii="Arial" w:hAnsi="Arial" w:cs="Arial"/>
          <w:b/>
          <w:sz w:val="20"/>
          <w:szCs w:val="20"/>
          <w:lang w:val="es-MX"/>
        </w:rPr>
        <w:t>3</w:t>
      </w:r>
      <w:r w:rsidR="00085B35" w:rsidRPr="00155EA3">
        <w:rPr>
          <w:rFonts w:ascii="Arial" w:hAnsi="Arial" w:cs="Arial"/>
          <w:b/>
          <w:sz w:val="20"/>
          <w:szCs w:val="20"/>
          <w:lang w:val="es-MX"/>
        </w:rPr>
        <w:t xml:space="preserve"> </w:t>
      </w:r>
      <w:r w:rsidR="007F325C">
        <w:rPr>
          <w:rFonts w:ascii="Arial" w:hAnsi="Arial" w:cs="Arial"/>
          <w:b/>
          <w:sz w:val="20"/>
          <w:szCs w:val="20"/>
          <w:lang w:val="es-MX"/>
        </w:rPr>
        <w:t>al octubre 2024</w:t>
      </w:r>
    </w:p>
    <w:p w14:paraId="400F4ABA" w14:textId="77777777" w:rsidR="008C16B3" w:rsidRPr="00155EA3" w:rsidRDefault="008C16B3" w:rsidP="00386E61">
      <w:pPr>
        <w:pStyle w:val="Sinespaciado"/>
        <w:rPr>
          <w:rFonts w:ascii="Arial" w:hAnsi="Arial" w:cs="Arial"/>
          <w:b/>
          <w:sz w:val="20"/>
          <w:szCs w:val="20"/>
          <w:lang w:val="es-MX"/>
        </w:rPr>
      </w:pPr>
      <w:r w:rsidRPr="00155EA3">
        <w:rPr>
          <w:rFonts w:ascii="Arial" w:hAnsi="Arial" w:cs="Arial"/>
          <w:b/>
          <w:sz w:val="20"/>
          <w:szCs w:val="20"/>
          <w:lang w:val="es-MX"/>
        </w:rPr>
        <w:t>Servicios compartidos</w:t>
      </w:r>
    </w:p>
    <w:p w14:paraId="25B2950B" w14:textId="77777777" w:rsidR="00085B35" w:rsidRPr="00155EA3" w:rsidRDefault="00085B35" w:rsidP="00386E61">
      <w:pPr>
        <w:pStyle w:val="Sinespaciado"/>
        <w:rPr>
          <w:rFonts w:ascii="Arial" w:hAnsi="Arial" w:cs="Arial"/>
          <w:b/>
          <w:i/>
          <w:sz w:val="20"/>
          <w:szCs w:val="20"/>
          <w:lang w:val="es-MX"/>
        </w:rPr>
      </w:pPr>
    </w:p>
    <w:p w14:paraId="2EC2EE9C" w14:textId="688F3671"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1</w:t>
      </w:r>
      <w:r w:rsidR="00085B35" w:rsidRPr="00155EA3">
        <w:rPr>
          <w:rFonts w:ascii="Arial" w:hAnsi="Arial" w:cs="Arial"/>
          <w:b/>
          <w:sz w:val="20"/>
          <w:szCs w:val="20"/>
          <w:lang w:val="es-MX"/>
        </w:rPr>
        <w:t xml:space="preserve">. </w:t>
      </w:r>
      <w:r w:rsidR="007F325C" w:rsidRPr="00155EA3">
        <w:rPr>
          <w:rFonts w:ascii="Arial" w:hAnsi="Arial" w:cs="Arial"/>
          <w:b/>
          <w:sz w:val="20"/>
          <w:szCs w:val="20"/>
          <w:lang w:val="es-MX"/>
        </w:rPr>
        <w:t xml:space="preserve">MÁLAGA – COSTA DEL SOL </w:t>
      </w:r>
      <w:r w:rsidR="007F325C">
        <w:rPr>
          <w:rFonts w:ascii="Arial" w:hAnsi="Arial" w:cs="Arial"/>
          <w:b/>
          <w:sz w:val="20"/>
          <w:szCs w:val="20"/>
          <w:lang w:val="es-MX"/>
        </w:rPr>
        <w:t>–</w:t>
      </w:r>
      <w:r w:rsidR="007F325C" w:rsidRPr="00155EA3">
        <w:rPr>
          <w:rFonts w:ascii="Arial" w:hAnsi="Arial" w:cs="Arial"/>
          <w:b/>
          <w:sz w:val="20"/>
          <w:szCs w:val="20"/>
          <w:lang w:val="es-MX"/>
        </w:rPr>
        <w:t xml:space="preserve"> FERRY A TÁNGER</w:t>
      </w:r>
    </w:p>
    <w:p w14:paraId="0748AB6B" w14:textId="77777777" w:rsidR="004323EE" w:rsidRPr="00155EA3" w:rsidRDefault="004323EE" w:rsidP="00386E61">
      <w:pPr>
        <w:pStyle w:val="Sinespaciado"/>
        <w:jc w:val="both"/>
        <w:rPr>
          <w:rFonts w:ascii="Arial" w:hAnsi="Arial" w:cs="Arial"/>
          <w:bCs/>
          <w:sz w:val="20"/>
          <w:szCs w:val="20"/>
          <w:lang w:val="es-MX"/>
        </w:rPr>
      </w:pPr>
      <w:r w:rsidRPr="00155EA3">
        <w:rPr>
          <w:rFonts w:ascii="Arial" w:hAnsi="Arial" w:cs="Arial"/>
          <w:bCs/>
          <w:sz w:val="20"/>
          <w:szCs w:val="20"/>
          <w:lang w:val="es-MX"/>
        </w:rPr>
        <w:t>Recogida de los clientes en los diferentes puntos entre Málaga y la Costa del Sol para tomar camino hacia el puerto de Algeciras y embarca en ferry hacia Marruecos. Después de dos horas de viaje llegada al puerto de Tánger. Recepción, asistencia y traslado hasta el hotel en Tánger</w:t>
      </w:r>
      <w:r w:rsidRPr="00155EA3">
        <w:rPr>
          <w:rFonts w:ascii="Arial" w:hAnsi="Arial" w:cs="Arial"/>
          <w:b/>
          <w:sz w:val="20"/>
          <w:szCs w:val="20"/>
          <w:lang w:val="es-MX"/>
        </w:rPr>
        <w:t>. Cena y alojamiento.</w:t>
      </w:r>
      <w:r w:rsidRPr="00155EA3">
        <w:rPr>
          <w:rFonts w:ascii="Arial" w:hAnsi="Arial" w:cs="Arial"/>
          <w:bCs/>
          <w:sz w:val="20"/>
          <w:szCs w:val="20"/>
          <w:lang w:val="es-MX"/>
        </w:rPr>
        <w:t xml:space="preserve"> </w:t>
      </w:r>
    </w:p>
    <w:p w14:paraId="09E4EC0F" w14:textId="77777777" w:rsidR="004323EE" w:rsidRPr="00155EA3" w:rsidRDefault="004323EE" w:rsidP="00386E61">
      <w:pPr>
        <w:pStyle w:val="Sinespaciado"/>
        <w:jc w:val="both"/>
        <w:rPr>
          <w:rFonts w:ascii="Arial" w:hAnsi="Arial" w:cs="Arial"/>
          <w:bCs/>
          <w:sz w:val="20"/>
          <w:szCs w:val="20"/>
          <w:lang w:val="es-MX"/>
        </w:rPr>
      </w:pPr>
    </w:p>
    <w:p w14:paraId="2E40BA2A" w14:textId="4F13FF91"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w:t>
      </w:r>
      <w:r w:rsidR="004323EE" w:rsidRPr="00155EA3">
        <w:rPr>
          <w:rFonts w:ascii="Arial" w:hAnsi="Arial" w:cs="Arial"/>
          <w:b/>
          <w:sz w:val="20"/>
          <w:szCs w:val="20"/>
          <w:lang w:val="es-MX"/>
        </w:rPr>
        <w:t>2</w:t>
      </w:r>
      <w:r w:rsidR="00085B35" w:rsidRPr="00155EA3">
        <w:rPr>
          <w:rFonts w:ascii="Arial" w:hAnsi="Arial" w:cs="Arial"/>
          <w:b/>
          <w:sz w:val="20"/>
          <w:szCs w:val="20"/>
          <w:lang w:val="es-MX"/>
        </w:rPr>
        <w:t xml:space="preserve">. </w:t>
      </w:r>
      <w:r w:rsidR="007F325C" w:rsidRPr="00155EA3">
        <w:rPr>
          <w:rFonts w:ascii="Arial" w:hAnsi="Arial" w:cs="Arial"/>
          <w:b/>
          <w:sz w:val="20"/>
          <w:szCs w:val="20"/>
          <w:lang w:val="es-MX"/>
        </w:rPr>
        <w:t xml:space="preserve">TÁNGER </w:t>
      </w:r>
      <w:r w:rsidR="007F325C">
        <w:rPr>
          <w:rFonts w:ascii="Arial" w:hAnsi="Arial" w:cs="Arial"/>
          <w:b/>
          <w:sz w:val="20"/>
          <w:szCs w:val="20"/>
          <w:lang w:val="es-MX"/>
        </w:rPr>
        <w:t>–</w:t>
      </w:r>
      <w:r w:rsidR="007F325C" w:rsidRPr="00155EA3">
        <w:rPr>
          <w:rFonts w:ascii="Arial" w:hAnsi="Arial" w:cs="Arial"/>
          <w:b/>
          <w:sz w:val="20"/>
          <w:szCs w:val="20"/>
          <w:lang w:val="es-MX"/>
        </w:rPr>
        <w:t xml:space="preserve"> </w:t>
      </w:r>
      <w:r w:rsidR="007F325C">
        <w:rPr>
          <w:rFonts w:ascii="Arial" w:hAnsi="Arial" w:cs="Arial"/>
          <w:b/>
          <w:sz w:val="20"/>
          <w:szCs w:val="20"/>
          <w:lang w:val="es-MX"/>
        </w:rPr>
        <w:t>CHEF</w:t>
      </w:r>
      <w:r w:rsidR="007F325C" w:rsidRPr="00155EA3">
        <w:rPr>
          <w:rFonts w:ascii="Arial" w:hAnsi="Arial" w:cs="Arial"/>
          <w:b/>
          <w:sz w:val="20"/>
          <w:szCs w:val="20"/>
          <w:lang w:val="es-MX"/>
        </w:rPr>
        <w:t>CHAOUEN – CASABLANCA (450 KM</w:t>
      </w:r>
      <w:r w:rsidR="004323EE" w:rsidRPr="00155EA3">
        <w:rPr>
          <w:rFonts w:ascii="Arial" w:hAnsi="Arial" w:cs="Arial"/>
          <w:b/>
          <w:sz w:val="20"/>
          <w:szCs w:val="20"/>
          <w:lang w:val="es-MX"/>
        </w:rPr>
        <w:t xml:space="preserve">) </w:t>
      </w:r>
    </w:p>
    <w:p w14:paraId="0432B860" w14:textId="3FEF060E" w:rsidR="004323EE" w:rsidRPr="00155EA3" w:rsidRDefault="008C16B3" w:rsidP="0053256F">
      <w:pPr>
        <w:pStyle w:val="Sinespaciado"/>
        <w:jc w:val="both"/>
        <w:rPr>
          <w:rFonts w:ascii="Arial" w:hAnsi="Arial" w:cs="Arial"/>
          <w:b/>
          <w:sz w:val="20"/>
          <w:szCs w:val="20"/>
          <w:lang w:val="es-MX"/>
        </w:rPr>
      </w:pPr>
      <w:r w:rsidRPr="00155EA3">
        <w:rPr>
          <w:rFonts w:ascii="Arial" w:hAnsi="Arial" w:cs="Arial"/>
          <w:b/>
          <w:sz w:val="20"/>
          <w:szCs w:val="20"/>
          <w:lang w:val="es-MX"/>
        </w:rPr>
        <w:t>Desayuno</w:t>
      </w:r>
      <w:r w:rsidRPr="00155EA3">
        <w:rPr>
          <w:rFonts w:ascii="Arial" w:hAnsi="Arial" w:cs="Arial"/>
          <w:bCs/>
          <w:sz w:val="20"/>
          <w:szCs w:val="20"/>
          <w:lang w:val="es-MX"/>
        </w:rPr>
        <w:t xml:space="preserve">. </w:t>
      </w:r>
      <w:r w:rsidR="0053256F" w:rsidRPr="00155EA3">
        <w:rPr>
          <w:rFonts w:ascii="Arial" w:hAnsi="Arial" w:cs="Arial"/>
          <w:bCs/>
          <w:sz w:val="20"/>
          <w:szCs w:val="20"/>
          <w:lang w:val="es-MX"/>
        </w:rPr>
        <w:t>Una breve visita de la ciudad de Tánger salida hacia Chaouen Chefchaouen en Bereber</w:t>
      </w:r>
      <w:r w:rsidR="009758DA">
        <w:rPr>
          <w:rFonts w:ascii="Arial" w:hAnsi="Arial" w:cs="Arial"/>
          <w:bCs/>
          <w:sz w:val="20"/>
          <w:szCs w:val="20"/>
          <w:lang w:val="es-MX"/>
        </w:rPr>
        <w:t>.</w:t>
      </w:r>
      <w:r w:rsidR="0053256F" w:rsidRPr="00155EA3">
        <w:rPr>
          <w:rFonts w:ascii="Arial" w:hAnsi="Arial" w:cs="Arial"/>
          <w:bCs/>
          <w:sz w:val="20"/>
          <w:szCs w:val="20"/>
          <w:lang w:val="es-MX"/>
        </w:rPr>
        <w:t xml:space="preserve"> </w:t>
      </w:r>
      <w:r w:rsidR="0053256F" w:rsidRPr="007F325C">
        <w:rPr>
          <w:rFonts w:ascii="Arial" w:hAnsi="Arial" w:cs="Arial"/>
          <w:b/>
          <w:color w:val="FF0000"/>
          <w:sz w:val="20"/>
          <w:szCs w:val="20"/>
          <w:lang w:val="es-MX"/>
        </w:rPr>
        <w:t xml:space="preserve">Almuerzo opcional. </w:t>
      </w:r>
      <w:r w:rsidR="0053256F" w:rsidRPr="00155EA3">
        <w:rPr>
          <w:rFonts w:ascii="Arial" w:hAnsi="Arial" w:cs="Arial"/>
          <w:bCs/>
          <w:sz w:val="20"/>
          <w:szCs w:val="20"/>
          <w:lang w:val="es-MX"/>
        </w:rPr>
        <w:t>Visita de Chefchaouen una de las ciudades más bellas del macizo montañoso Rif, conocido por su Medina de callejones sombreados, casas encaladas con puertas azul turquesa, ventanas de hierro forjado y techos cubiertos de tejas</w:t>
      </w:r>
      <w:r w:rsidR="007F325C">
        <w:rPr>
          <w:rFonts w:ascii="Arial" w:hAnsi="Arial" w:cs="Arial"/>
          <w:bCs/>
          <w:sz w:val="20"/>
          <w:szCs w:val="20"/>
          <w:lang w:val="es-MX"/>
        </w:rPr>
        <w:t>, seguimos</w:t>
      </w:r>
      <w:r w:rsidR="0053256F" w:rsidRPr="00155EA3">
        <w:rPr>
          <w:rFonts w:ascii="Arial" w:hAnsi="Arial" w:cs="Arial"/>
          <w:bCs/>
          <w:sz w:val="20"/>
          <w:szCs w:val="20"/>
          <w:lang w:val="es-MX"/>
        </w:rPr>
        <w:t xml:space="preserve"> hacia Casablanca </w:t>
      </w:r>
      <w:r w:rsidR="0053256F" w:rsidRPr="00155EA3">
        <w:rPr>
          <w:rFonts w:ascii="Arial" w:hAnsi="Arial" w:cs="Arial"/>
          <w:b/>
          <w:sz w:val="20"/>
          <w:szCs w:val="20"/>
          <w:lang w:val="es-MX"/>
        </w:rPr>
        <w:t>Cena y alojamiento</w:t>
      </w:r>
      <w:r w:rsidR="0053256F" w:rsidRPr="00155EA3">
        <w:rPr>
          <w:rFonts w:ascii="Arial" w:hAnsi="Arial" w:cs="Arial"/>
          <w:bCs/>
          <w:sz w:val="20"/>
          <w:szCs w:val="20"/>
          <w:lang w:val="es-MX"/>
        </w:rPr>
        <w:t xml:space="preserve"> en hotel.</w:t>
      </w:r>
    </w:p>
    <w:p w14:paraId="28D7E98F" w14:textId="77777777" w:rsidR="004323EE" w:rsidRPr="00155EA3" w:rsidRDefault="004323EE" w:rsidP="00386E61">
      <w:pPr>
        <w:pStyle w:val="Sinespaciado"/>
        <w:jc w:val="both"/>
        <w:rPr>
          <w:rFonts w:ascii="Arial" w:hAnsi="Arial" w:cs="Arial"/>
          <w:bCs/>
          <w:sz w:val="20"/>
          <w:szCs w:val="20"/>
          <w:lang w:val="es-MX"/>
        </w:rPr>
      </w:pPr>
    </w:p>
    <w:p w14:paraId="7E27CCA4" w14:textId="4A9E618A"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w:t>
      </w:r>
      <w:r w:rsidR="004323EE" w:rsidRPr="00155EA3">
        <w:rPr>
          <w:rFonts w:ascii="Arial" w:hAnsi="Arial" w:cs="Arial"/>
          <w:b/>
          <w:sz w:val="20"/>
          <w:szCs w:val="20"/>
          <w:lang w:val="es-MX"/>
        </w:rPr>
        <w:t>3</w:t>
      </w:r>
      <w:r w:rsidR="00085B35" w:rsidRPr="00155EA3">
        <w:rPr>
          <w:rFonts w:ascii="Arial" w:hAnsi="Arial" w:cs="Arial"/>
          <w:b/>
          <w:sz w:val="20"/>
          <w:szCs w:val="20"/>
          <w:lang w:val="es-MX"/>
        </w:rPr>
        <w:t xml:space="preserve">. </w:t>
      </w:r>
      <w:r w:rsidR="007F325C" w:rsidRPr="00155EA3">
        <w:rPr>
          <w:rFonts w:ascii="Arial" w:hAnsi="Arial" w:cs="Arial"/>
          <w:b/>
          <w:sz w:val="20"/>
          <w:szCs w:val="20"/>
          <w:lang w:val="es-MX"/>
        </w:rPr>
        <w:t xml:space="preserve">CASABLANCA – MEKNES – FEZ (320 KM) </w:t>
      </w:r>
    </w:p>
    <w:p w14:paraId="57E2AA89" w14:textId="4C7B1B11" w:rsidR="004323EE" w:rsidRPr="00155EA3" w:rsidRDefault="008C16B3" w:rsidP="00520D08">
      <w:pPr>
        <w:pStyle w:val="Sinespaciado"/>
        <w:jc w:val="both"/>
        <w:rPr>
          <w:rFonts w:ascii="Arial" w:hAnsi="Arial" w:cs="Arial"/>
          <w:b/>
          <w:sz w:val="20"/>
          <w:szCs w:val="20"/>
          <w:lang w:val="es-MX"/>
        </w:rPr>
      </w:pPr>
      <w:r w:rsidRPr="00155EA3">
        <w:rPr>
          <w:rFonts w:ascii="Arial" w:hAnsi="Arial" w:cs="Arial"/>
          <w:b/>
          <w:sz w:val="20"/>
          <w:szCs w:val="20"/>
          <w:lang w:val="es-MX"/>
        </w:rPr>
        <w:t>Desayuno.</w:t>
      </w:r>
      <w:r w:rsidRPr="00155EA3">
        <w:rPr>
          <w:rFonts w:ascii="Arial" w:hAnsi="Arial" w:cs="Arial"/>
          <w:bCs/>
          <w:sz w:val="20"/>
          <w:szCs w:val="20"/>
          <w:lang w:val="es-MX"/>
        </w:rPr>
        <w:t xml:space="preserve"> </w:t>
      </w:r>
      <w:r w:rsidR="004323EE" w:rsidRPr="00155EA3">
        <w:rPr>
          <w:rFonts w:ascii="Arial" w:hAnsi="Arial" w:cs="Arial"/>
          <w:bCs/>
          <w:sz w:val="20"/>
          <w:szCs w:val="20"/>
          <w:lang w:val="es-MX"/>
        </w:rPr>
        <w:t xml:space="preserve">Visita de la capital económica del país: el Mercado Central, el distrito Habous, el Palacio Real y la Plaza Mohamed V, </w:t>
      </w:r>
      <w:r w:rsidRPr="00155EA3">
        <w:rPr>
          <w:rFonts w:ascii="Arial" w:hAnsi="Arial" w:cs="Arial"/>
          <w:bCs/>
          <w:sz w:val="20"/>
          <w:szCs w:val="20"/>
          <w:lang w:val="es-MX"/>
        </w:rPr>
        <w:t>el</w:t>
      </w:r>
      <w:r w:rsidR="004323EE" w:rsidRPr="00155EA3">
        <w:rPr>
          <w:rFonts w:ascii="Arial" w:hAnsi="Arial" w:cs="Arial"/>
          <w:bCs/>
          <w:sz w:val="20"/>
          <w:szCs w:val="20"/>
          <w:lang w:val="es-MX"/>
        </w:rPr>
        <w:t xml:space="preserve"> área residencial de Anfa y la zona exterior de la Mezquita de Hassan II. Salida hacia Meknes,</w:t>
      </w:r>
      <w:r w:rsidR="004323EE" w:rsidRPr="00155EA3">
        <w:rPr>
          <w:rFonts w:ascii="Arial" w:hAnsi="Arial" w:cs="Arial"/>
          <w:bCs/>
          <w:i/>
          <w:iCs/>
          <w:sz w:val="20"/>
          <w:szCs w:val="20"/>
          <w:lang w:val="es-MX"/>
        </w:rPr>
        <w:t xml:space="preserve"> </w:t>
      </w:r>
      <w:r w:rsidR="004323EE" w:rsidRPr="007F325C">
        <w:rPr>
          <w:rFonts w:ascii="Arial" w:hAnsi="Arial" w:cs="Arial"/>
          <w:b/>
          <w:color w:val="FF0000"/>
          <w:sz w:val="20"/>
          <w:szCs w:val="20"/>
          <w:u w:val="single"/>
          <w:lang w:val="es-MX"/>
        </w:rPr>
        <w:t>almuerzo opcional</w:t>
      </w:r>
      <w:r w:rsidR="004323EE" w:rsidRPr="007F325C">
        <w:rPr>
          <w:rFonts w:ascii="Arial" w:hAnsi="Arial" w:cs="Arial"/>
          <w:b/>
          <w:sz w:val="20"/>
          <w:szCs w:val="20"/>
          <w:lang w:val="es-MX"/>
        </w:rPr>
        <w:t>.</w:t>
      </w:r>
      <w:r w:rsidR="004323EE" w:rsidRPr="00155EA3">
        <w:rPr>
          <w:rFonts w:ascii="Arial" w:hAnsi="Arial" w:cs="Arial"/>
          <w:b/>
          <w:sz w:val="20"/>
          <w:szCs w:val="20"/>
          <w:lang w:val="es-MX"/>
        </w:rPr>
        <w:t xml:space="preserve"> </w:t>
      </w:r>
      <w:r w:rsidR="00520D08" w:rsidRPr="00155EA3">
        <w:rPr>
          <w:rFonts w:ascii="Arial" w:hAnsi="Arial" w:cs="Arial"/>
          <w:bCs/>
          <w:sz w:val="20"/>
          <w:szCs w:val="20"/>
          <w:lang w:val="es-MX"/>
        </w:rPr>
        <w:t>La visita a Meknes la capital de Ismailia con las murallas más largas de Marruecos 40 km), incluye la famosa puerta Bab Mansour los establos reales y el barrio judío Salida hacia la ciudad sagrada del Moulay Driss (visita panorámica) y visita a las ruinas romanas de Volubilis</w:t>
      </w:r>
      <w:r w:rsidR="007F325C">
        <w:rPr>
          <w:rFonts w:ascii="Arial" w:hAnsi="Arial" w:cs="Arial"/>
          <w:bCs/>
          <w:sz w:val="20"/>
          <w:szCs w:val="20"/>
          <w:lang w:val="es-MX"/>
        </w:rPr>
        <w:t xml:space="preserve">. </w:t>
      </w:r>
      <w:r w:rsidR="00520D08" w:rsidRPr="00155EA3">
        <w:rPr>
          <w:rFonts w:ascii="Arial" w:hAnsi="Arial" w:cs="Arial"/>
          <w:bCs/>
          <w:sz w:val="20"/>
          <w:szCs w:val="20"/>
          <w:lang w:val="es-MX"/>
        </w:rPr>
        <w:t>Continua</w:t>
      </w:r>
      <w:r w:rsidR="007F325C">
        <w:rPr>
          <w:rFonts w:ascii="Arial" w:hAnsi="Arial" w:cs="Arial"/>
          <w:bCs/>
          <w:sz w:val="20"/>
          <w:szCs w:val="20"/>
          <w:lang w:val="es-MX"/>
        </w:rPr>
        <w:t>remos</w:t>
      </w:r>
      <w:r w:rsidR="00520D08" w:rsidRPr="00155EA3">
        <w:rPr>
          <w:rFonts w:ascii="Arial" w:hAnsi="Arial" w:cs="Arial"/>
          <w:bCs/>
          <w:sz w:val="20"/>
          <w:szCs w:val="20"/>
          <w:lang w:val="es-MX"/>
        </w:rPr>
        <w:t xml:space="preserve"> a Fez</w:t>
      </w:r>
      <w:r w:rsidR="00720155">
        <w:rPr>
          <w:rFonts w:ascii="Arial" w:hAnsi="Arial" w:cs="Arial"/>
          <w:bCs/>
          <w:sz w:val="20"/>
          <w:szCs w:val="20"/>
          <w:lang w:val="es-MX"/>
        </w:rPr>
        <w:t>.</w:t>
      </w:r>
      <w:r w:rsidR="00520D08" w:rsidRPr="00155EA3">
        <w:rPr>
          <w:rFonts w:ascii="Arial" w:hAnsi="Arial" w:cs="Arial"/>
          <w:bCs/>
          <w:sz w:val="20"/>
          <w:szCs w:val="20"/>
          <w:lang w:val="es-MX"/>
        </w:rPr>
        <w:t xml:space="preserve"> </w:t>
      </w:r>
      <w:r w:rsidR="00520D08" w:rsidRPr="00155EA3">
        <w:rPr>
          <w:rFonts w:ascii="Arial" w:hAnsi="Arial" w:cs="Arial"/>
          <w:b/>
          <w:sz w:val="20"/>
          <w:szCs w:val="20"/>
          <w:lang w:val="es-MX"/>
        </w:rPr>
        <w:t>Cena</w:t>
      </w:r>
      <w:r w:rsidR="00520D08" w:rsidRPr="00155EA3">
        <w:rPr>
          <w:rFonts w:ascii="Arial" w:hAnsi="Arial" w:cs="Arial"/>
          <w:bCs/>
          <w:sz w:val="20"/>
          <w:szCs w:val="20"/>
          <w:lang w:val="es-MX"/>
        </w:rPr>
        <w:t xml:space="preserve"> y </w:t>
      </w:r>
      <w:r w:rsidR="00520D08" w:rsidRPr="00155EA3">
        <w:rPr>
          <w:rFonts w:ascii="Arial" w:hAnsi="Arial" w:cs="Arial"/>
          <w:b/>
          <w:sz w:val="20"/>
          <w:szCs w:val="20"/>
          <w:lang w:val="es-MX"/>
        </w:rPr>
        <w:t xml:space="preserve">alojamiento </w:t>
      </w:r>
      <w:r w:rsidR="00520D08" w:rsidRPr="00155EA3">
        <w:rPr>
          <w:rFonts w:ascii="Arial" w:hAnsi="Arial" w:cs="Arial"/>
          <w:bCs/>
          <w:sz w:val="20"/>
          <w:szCs w:val="20"/>
          <w:lang w:val="es-MX"/>
        </w:rPr>
        <w:t>en hotel.</w:t>
      </w:r>
    </w:p>
    <w:p w14:paraId="2DB52675" w14:textId="77777777" w:rsidR="004323EE" w:rsidRPr="00155EA3" w:rsidRDefault="004323EE" w:rsidP="00386E61">
      <w:pPr>
        <w:pStyle w:val="Sinespaciado"/>
        <w:jc w:val="both"/>
        <w:rPr>
          <w:rFonts w:ascii="Arial" w:hAnsi="Arial" w:cs="Arial"/>
          <w:bCs/>
          <w:sz w:val="20"/>
          <w:szCs w:val="20"/>
          <w:lang w:val="es-MX"/>
        </w:rPr>
      </w:pPr>
    </w:p>
    <w:p w14:paraId="1991246F" w14:textId="520585C7"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w:t>
      </w:r>
      <w:r w:rsidRPr="00155EA3">
        <w:rPr>
          <w:rFonts w:ascii="Arial" w:hAnsi="Arial" w:cs="Arial"/>
          <w:b/>
          <w:sz w:val="20"/>
          <w:szCs w:val="20"/>
          <w:lang w:val="es-MX"/>
        </w:rPr>
        <w:t>4</w:t>
      </w:r>
      <w:r w:rsidR="00085B35" w:rsidRPr="00155EA3">
        <w:rPr>
          <w:rFonts w:ascii="Arial" w:hAnsi="Arial" w:cs="Arial"/>
          <w:b/>
          <w:sz w:val="20"/>
          <w:szCs w:val="20"/>
          <w:lang w:val="es-MX"/>
        </w:rPr>
        <w:t xml:space="preserve">. </w:t>
      </w:r>
      <w:r w:rsidR="004323EE" w:rsidRPr="00155EA3">
        <w:rPr>
          <w:rFonts w:ascii="Arial" w:hAnsi="Arial" w:cs="Arial"/>
          <w:b/>
          <w:sz w:val="20"/>
          <w:szCs w:val="20"/>
          <w:lang w:val="es-MX"/>
        </w:rPr>
        <w:t>F</w:t>
      </w:r>
      <w:r w:rsidR="007F325C" w:rsidRPr="00155EA3">
        <w:rPr>
          <w:rFonts w:ascii="Arial" w:hAnsi="Arial" w:cs="Arial"/>
          <w:b/>
          <w:sz w:val="20"/>
          <w:szCs w:val="20"/>
          <w:lang w:val="es-MX"/>
        </w:rPr>
        <w:t xml:space="preserve">EZ </w:t>
      </w:r>
    </w:p>
    <w:p w14:paraId="702F6633" w14:textId="77777777" w:rsidR="004323EE" w:rsidRPr="00155EA3" w:rsidRDefault="008C16B3" w:rsidP="00386E61">
      <w:pPr>
        <w:pStyle w:val="Sinespaciado"/>
        <w:jc w:val="both"/>
        <w:rPr>
          <w:rFonts w:ascii="Arial" w:hAnsi="Arial" w:cs="Arial"/>
          <w:b/>
          <w:sz w:val="20"/>
          <w:szCs w:val="20"/>
          <w:lang w:val="es-MX"/>
        </w:rPr>
      </w:pPr>
      <w:r w:rsidRPr="00155EA3">
        <w:rPr>
          <w:rFonts w:ascii="Arial" w:hAnsi="Arial" w:cs="Arial"/>
          <w:b/>
          <w:sz w:val="20"/>
          <w:szCs w:val="20"/>
          <w:lang w:val="es-MX"/>
        </w:rPr>
        <w:t>Desayuno.</w:t>
      </w:r>
      <w:r w:rsidRPr="00155EA3">
        <w:rPr>
          <w:rFonts w:ascii="Arial" w:hAnsi="Arial" w:cs="Arial"/>
          <w:bCs/>
          <w:sz w:val="20"/>
          <w:szCs w:val="20"/>
          <w:lang w:val="es-MX"/>
        </w:rPr>
        <w:t xml:space="preserve"> </w:t>
      </w:r>
      <w:r w:rsidR="00085B35" w:rsidRPr="00155EA3">
        <w:rPr>
          <w:rFonts w:ascii="Arial" w:hAnsi="Arial" w:cs="Arial"/>
          <w:bCs/>
          <w:sz w:val="20"/>
          <w:szCs w:val="20"/>
          <w:lang w:val="es-MX"/>
        </w:rPr>
        <w:t xml:space="preserve">Todo el día estará dedicado a conocer la capital espiritual: la Medina Medieval con su “Attarine y Bou Anania Medersas”, la fuente Nejjarine, el Mausoleo de Moulay Idriss y la Mezquita de Karaouine, visita exterior solamente. </w:t>
      </w:r>
      <w:r w:rsidR="00085B35" w:rsidRPr="007F325C">
        <w:rPr>
          <w:rFonts w:ascii="Arial" w:hAnsi="Arial" w:cs="Arial"/>
          <w:b/>
          <w:color w:val="FF0000"/>
          <w:sz w:val="20"/>
          <w:szCs w:val="20"/>
          <w:u w:val="single"/>
          <w:lang w:val="es-MX"/>
        </w:rPr>
        <w:t>Almuerzo opcional en un restaurante tradicional en la Medina</w:t>
      </w:r>
      <w:r w:rsidR="00085B35" w:rsidRPr="007F325C">
        <w:rPr>
          <w:rFonts w:ascii="Arial" w:hAnsi="Arial" w:cs="Arial"/>
          <w:b/>
          <w:sz w:val="20"/>
          <w:szCs w:val="20"/>
          <w:lang w:val="es-MX"/>
        </w:rPr>
        <w:t>.</w:t>
      </w:r>
      <w:r w:rsidR="00085B35" w:rsidRPr="00155EA3">
        <w:rPr>
          <w:rFonts w:ascii="Arial" w:hAnsi="Arial" w:cs="Arial"/>
          <w:bCs/>
          <w:sz w:val="20"/>
          <w:szCs w:val="20"/>
          <w:lang w:val="es-MX"/>
        </w:rPr>
        <w:t xml:space="preserve"> En la tarde, visita de los zocos y de Fez Jdid. </w:t>
      </w:r>
      <w:r w:rsidR="00085B35" w:rsidRPr="00155EA3">
        <w:rPr>
          <w:rFonts w:ascii="Arial" w:hAnsi="Arial" w:cs="Arial"/>
          <w:b/>
          <w:sz w:val="20"/>
          <w:szCs w:val="20"/>
          <w:lang w:val="es-MX"/>
        </w:rPr>
        <w:t xml:space="preserve">Cena y alojamiento </w:t>
      </w:r>
      <w:r w:rsidR="00085B35" w:rsidRPr="00155EA3">
        <w:rPr>
          <w:rFonts w:ascii="Arial" w:hAnsi="Arial" w:cs="Arial"/>
          <w:bCs/>
          <w:sz w:val="20"/>
          <w:szCs w:val="20"/>
          <w:lang w:val="es-MX"/>
        </w:rPr>
        <w:t>en el hotel</w:t>
      </w:r>
      <w:r w:rsidR="00085B35" w:rsidRPr="00155EA3">
        <w:rPr>
          <w:rFonts w:ascii="Arial" w:hAnsi="Arial" w:cs="Arial"/>
          <w:b/>
          <w:sz w:val="20"/>
          <w:szCs w:val="20"/>
          <w:lang w:val="es-MX"/>
        </w:rPr>
        <w:t>.</w:t>
      </w:r>
    </w:p>
    <w:p w14:paraId="6570B55A" w14:textId="77777777" w:rsidR="00085B35" w:rsidRPr="00155EA3" w:rsidRDefault="00085B35" w:rsidP="00386E61">
      <w:pPr>
        <w:pStyle w:val="Sinespaciado"/>
        <w:jc w:val="both"/>
        <w:rPr>
          <w:rFonts w:ascii="Arial" w:hAnsi="Arial" w:cs="Arial"/>
          <w:b/>
          <w:sz w:val="20"/>
          <w:szCs w:val="20"/>
          <w:lang w:val="es-MX"/>
        </w:rPr>
      </w:pPr>
    </w:p>
    <w:p w14:paraId="2FEA1D3B" w14:textId="18307124"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w:t>
      </w:r>
      <w:r w:rsidRPr="00155EA3">
        <w:rPr>
          <w:rFonts w:ascii="Arial" w:hAnsi="Arial" w:cs="Arial"/>
          <w:b/>
          <w:sz w:val="20"/>
          <w:szCs w:val="20"/>
          <w:lang w:val="es-MX"/>
        </w:rPr>
        <w:t>5</w:t>
      </w:r>
      <w:r w:rsidR="00085B35" w:rsidRPr="00155EA3">
        <w:rPr>
          <w:rFonts w:ascii="Arial" w:hAnsi="Arial" w:cs="Arial"/>
          <w:b/>
          <w:sz w:val="20"/>
          <w:szCs w:val="20"/>
          <w:lang w:val="es-MX"/>
        </w:rPr>
        <w:t xml:space="preserve">. </w:t>
      </w:r>
      <w:r w:rsidR="007F325C" w:rsidRPr="00155EA3">
        <w:rPr>
          <w:rFonts w:ascii="Arial" w:hAnsi="Arial" w:cs="Arial"/>
          <w:b/>
          <w:sz w:val="20"/>
          <w:szCs w:val="20"/>
          <w:lang w:val="es-MX"/>
        </w:rPr>
        <w:t xml:space="preserve">FEZ – RABAT </w:t>
      </w:r>
      <w:r w:rsidR="007F325C">
        <w:rPr>
          <w:rFonts w:ascii="Arial" w:hAnsi="Arial" w:cs="Arial"/>
          <w:b/>
          <w:sz w:val="20"/>
          <w:szCs w:val="20"/>
          <w:lang w:val="es-MX"/>
        </w:rPr>
        <w:t>–</w:t>
      </w:r>
      <w:r w:rsidR="007F325C" w:rsidRPr="00155EA3">
        <w:rPr>
          <w:rFonts w:ascii="Arial" w:hAnsi="Arial" w:cs="Arial"/>
          <w:b/>
          <w:sz w:val="20"/>
          <w:szCs w:val="20"/>
          <w:lang w:val="es-MX"/>
        </w:rPr>
        <w:t xml:space="preserve"> MARRAKECH (495 KM) </w:t>
      </w:r>
    </w:p>
    <w:p w14:paraId="43702A9D" w14:textId="053962E8" w:rsidR="004323EE" w:rsidRPr="00155EA3" w:rsidRDefault="008C16B3" w:rsidP="00321A55">
      <w:pPr>
        <w:pStyle w:val="Sinespaciado"/>
        <w:jc w:val="both"/>
        <w:rPr>
          <w:rFonts w:ascii="Arial" w:hAnsi="Arial" w:cs="Arial"/>
          <w:bCs/>
          <w:sz w:val="20"/>
          <w:szCs w:val="20"/>
          <w:lang w:val="es-MX"/>
        </w:rPr>
      </w:pPr>
      <w:r w:rsidRPr="00155EA3">
        <w:rPr>
          <w:rFonts w:ascii="Arial" w:hAnsi="Arial" w:cs="Arial"/>
          <w:b/>
          <w:sz w:val="20"/>
          <w:szCs w:val="20"/>
          <w:lang w:val="es-MX"/>
        </w:rPr>
        <w:t>Desayuno.</w:t>
      </w:r>
      <w:r w:rsidRPr="00155EA3">
        <w:rPr>
          <w:rFonts w:ascii="Arial" w:hAnsi="Arial" w:cs="Arial"/>
          <w:bCs/>
          <w:sz w:val="20"/>
          <w:szCs w:val="20"/>
          <w:lang w:val="es-MX"/>
        </w:rPr>
        <w:t xml:space="preserve"> </w:t>
      </w:r>
      <w:r w:rsidR="00321A55" w:rsidRPr="00155EA3">
        <w:rPr>
          <w:rFonts w:ascii="Arial" w:hAnsi="Arial" w:cs="Arial"/>
          <w:bCs/>
          <w:sz w:val="20"/>
          <w:szCs w:val="20"/>
          <w:lang w:val="es-MX"/>
        </w:rPr>
        <w:t xml:space="preserve">Salida hacia Rabat para conocer la capital administrativa, en donde se conocerá el Palacio Real Mechouar el Mausoleo de Mohamed V y la Mezquita de la Torre Hassan. </w:t>
      </w:r>
      <w:r w:rsidR="00321A55" w:rsidRPr="009758DA">
        <w:rPr>
          <w:rFonts w:ascii="Arial" w:hAnsi="Arial" w:cs="Arial"/>
          <w:b/>
          <w:color w:val="FF0000"/>
          <w:sz w:val="20"/>
          <w:szCs w:val="20"/>
          <w:u w:val="single"/>
          <w:lang w:val="es-MX"/>
        </w:rPr>
        <w:t xml:space="preserve">Almuerzo de </w:t>
      </w:r>
      <w:r w:rsidR="007F325C">
        <w:rPr>
          <w:rFonts w:ascii="Arial" w:hAnsi="Arial" w:cs="Arial"/>
          <w:b/>
          <w:color w:val="FF0000"/>
          <w:sz w:val="20"/>
          <w:szCs w:val="20"/>
          <w:u w:val="single"/>
          <w:lang w:val="es-MX"/>
        </w:rPr>
        <w:t>mariscos</w:t>
      </w:r>
      <w:r w:rsidR="00321A55" w:rsidRPr="009758DA">
        <w:rPr>
          <w:rFonts w:ascii="Arial" w:hAnsi="Arial" w:cs="Arial"/>
          <w:b/>
          <w:color w:val="FF0000"/>
          <w:sz w:val="20"/>
          <w:szCs w:val="20"/>
          <w:u w:val="single"/>
          <w:lang w:val="es-MX"/>
        </w:rPr>
        <w:t xml:space="preserve"> opcional</w:t>
      </w:r>
      <w:r w:rsidR="00321A55" w:rsidRPr="00155EA3">
        <w:rPr>
          <w:rFonts w:ascii="Arial" w:hAnsi="Arial" w:cs="Arial"/>
          <w:bCs/>
          <w:color w:val="FF0000"/>
          <w:sz w:val="20"/>
          <w:szCs w:val="20"/>
          <w:lang w:val="es-MX"/>
        </w:rPr>
        <w:t xml:space="preserve"> </w:t>
      </w:r>
      <w:r w:rsidR="00321A55" w:rsidRPr="00155EA3">
        <w:rPr>
          <w:rFonts w:ascii="Arial" w:hAnsi="Arial" w:cs="Arial"/>
          <w:bCs/>
          <w:sz w:val="20"/>
          <w:szCs w:val="20"/>
          <w:lang w:val="es-MX"/>
        </w:rPr>
        <w:t xml:space="preserve">Continuación hacia Marrakech por la autopista Llegada, </w:t>
      </w:r>
      <w:r w:rsidR="00321A55" w:rsidRPr="00155EA3">
        <w:rPr>
          <w:rFonts w:ascii="Arial" w:hAnsi="Arial" w:cs="Arial"/>
          <w:b/>
          <w:sz w:val="20"/>
          <w:szCs w:val="20"/>
          <w:lang w:val="es-MX"/>
        </w:rPr>
        <w:t>cena y alojamiento</w:t>
      </w:r>
      <w:r w:rsidR="00321A55" w:rsidRPr="00155EA3">
        <w:rPr>
          <w:rFonts w:ascii="Arial" w:hAnsi="Arial" w:cs="Arial"/>
          <w:bCs/>
          <w:sz w:val="20"/>
          <w:szCs w:val="20"/>
          <w:lang w:val="es-MX"/>
        </w:rPr>
        <w:t xml:space="preserve"> en el hotel.</w:t>
      </w:r>
    </w:p>
    <w:p w14:paraId="411F9C22" w14:textId="77777777" w:rsidR="004323EE" w:rsidRPr="00155EA3" w:rsidRDefault="004323EE" w:rsidP="00386E61">
      <w:pPr>
        <w:pStyle w:val="Sinespaciado"/>
        <w:jc w:val="both"/>
        <w:rPr>
          <w:rFonts w:ascii="Arial" w:hAnsi="Arial" w:cs="Arial"/>
          <w:bCs/>
          <w:sz w:val="20"/>
          <w:szCs w:val="20"/>
          <w:lang w:val="es-MX"/>
        </w:rPr>
      </w:pPr>
    </w:p>
    <w:p w14:paraId="74B588AF" w14:textId="1CF5AB97"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w:t>
      </w:r>
      <w:r w:rsidRPr="00155EA3">
        <w:rPr>
          <w:rFonts w:ascii="Arial" w:hAnsi="Arial" w:cs="Arial"/>
          <w:b/>
          <w:sz w:val="20"/>
          <w:szCs w:val="20"/>
          <w:lang w:val="es-MX"/>
        </w:rPr>
        <w:t>6</w:t>
      </w:r>
      <w:r w:rsidR="00085B35" w:rsidRPr="00155EA3">
        <w:rPr>
          <w:rFonts w:ascii="Arial" w:hAnsi="Arial" w:cs="Arial"/>
          <w:b/>
          <w:sz w:val="20"/>
          <w:szCs w:val="20"/>
          <w:lang w:val="es-MX"/>
        </w:rPr>
        <w:t>.</w:t>
      </w:r>
      <w:r w:rsidR="004323EE" w:rsidRPr="00155EA3">
        <w:rPr>
          <w:rFonts w:ascii="Arial" w:hAnsi="Arial" w:cs="Arial"/>
          <w:b/>
          <w:sz w:val="20"/>
          <w:szCs w:val="20"/>
          <w:lang w:val="es-MX"/>
        </w:rPr>
        <w:t xml:space="preserve"> </w:t>
      </w:r>
      <w:r w:rsidR="007F325C" w:rsidRPr="00155EA3">
        <w:rPr>
          <w:rFonts w:ascii="Arial" w:hAnsi="Arial" w:cs="Arial"/>
          <w:b/>
          <w:sz w:val="20"/>
          <w:szCs w:val="20"/>
          <w:lang w:val="es-MX"/>
        </w:rPr>
        <w:t xml:space="preserve">MARRAKECH </w:t>
      </w:r>
    </w:p>
    <w:p w14:paraId="73499496" w14:textId="77777777" w:rsidR="009B4E8D" w:rsidRPr="00155EA3" w:rsidRDefault="008C16B3" w:rsidP="00321A55">
      <w:pPr>
        <w:pStyle w:val="Sinespaciado"/>
        <w:jc w:val="both"/>
        <w:rPr>
          <w:rFonts w:ascii="Arial" w:hAnsi="Arial" w:cs="Arial"/>
          <w:b/>
          <w:sz w:val="20"/>
          <w:szCs w:val="20"/>
          <w:lang w:val="es-MX"/>
        </w:rPr>
      </w:pPr>
      <w:r w:rsidRPr="00155EA3">
        <w:rPr>
          <w:rFonts w:ascii="Arial" w:hAnsi="Arial" w:cs="Arial"/>
          <w:b/>
          <w:sz w:val="20"/>
          <w:szCs w:val="20"/>
          <w:lang w:val="es-MX"/>
        </w:rPr>
        <w:t>Desayuno.</w:t>
      </w:r>
      <w:r w:rsidRPr="00155EA3">
        <w:rPr>
          <w:rFonts w:ascii="Arial" w:hAnsi="Arial" w:cs="Arial"/>
          <w:bCs/>
          <w:sz w:val="20"/>
          <w:szCs w:val="20"/>
          <w:lang w:val="es-MX"/>
        </w:rPr>
        <w:t xml:space="preserve"> </w:t>
      </w:r>
      <w:r w:rsidR="00321A55" w:rsidRPr="00155EA3">
        <w:rPr>
          <w:rFonts w:ascii="Arial" w:hAnsi="Arial" w:cs="Arial"/>
          <w:bCs/>
          <w:sz w:val="20"/>
          <w:szCs w:val="20"/>
          <w:lang w:val="es-MX"/>
        </w:rPr>
        <w:t xml:space="preserve">Visita de todo el día de la segunda población más antigua de las ciudades imperiales, también llamada “La Ciudad Roja” Conoceremos los Jardines de la Menara, el Palacio Bahía, la Koutubia y el Museo Dar si Said </w:t>
      </w:r>
      <w:r w:rsidR="00321A55" w:rsidRPr="00155EA3">
        <w:rPr>
          <w:rFonts w:ascii="Arial" w:hAnsi="Arial" w:cs="Arial"/>
          <w:b/>
          <w:sz w:val="20"/>
          <w:szCs w:val="20"/>
          <w:lang w:val="es-MX"/>
        </w:rPr>
        <w:t>Almuerzo</w:t>
      </w:r>
      <w:r w:rsidR="00321A55" w:rsidRPr="00155EA3">
        <w:rPr>
          <w:rFonts w:ascii="Arial" w:hAnsi="Arial" w:cs="Arial"/>
          <w:bCs/>
          <w:sz w:val="20"/>
          <w:szCs w:val="20"/>
          <w:lang w:val="es-MX"/>
        </w:rPr>
        <w:t xml:space="preserve"> en el hotel. Por la tarde, visita de los zocos y barrios de artesanos Llegaremos a la famosa Plaza de Jemaa el Fna con su permanente ambiente </w:t>
      </w:r>
      <w:r w:rsidR="00321A55" w:rsidRPr="007F325C">
        <w:rPr>
          <w:rFonts w:ascii="Arial" w:hAnsi="Arial" w:cs="Arial"/>
          <w:b/>
          <w:color w:val="FF0000"/>
          <w:sz w:val="20"/>
          <w:szCs w:val="20"/>
          <w:u w:val="single"/>
          <w:lang w:val="es-MX"/>
        </w:rPr>
        <w:t>Cena opcional con espectáculo</w:t>
      </w:r>
      <w:r w:rsidR="00321A55" w:rsidRPr="00155EA3">
        <w:rPr>
          <w:rFonts w:ascii="Arial" w:hAnsi="Arial" w:cs="Arial"/>
          <w:bCs/>
          <w:color w:val="FF0000"/>
          <w:sz w:val="20"/>
          <w:szCs w:val="20"/>
          <w:u w:val="single"/>
          <w:lang w:val="es-MX"/>
        </w:rPr>
        <w:t>.</w:t>
      </w:r>
      <w:r w:rsidR="00321A55" w:rsidRPr="00155EA3">
        <w:rPr>
          <w:rFonts w:ascii="Arial" w:hAnsi="Arial" w:cs="Arial"/>
          <w:bCs/>
          <w:color w:val="FF0000"/>
          <w:sz w:val="20"/>
          <w:szCs w:val="20"/>
          <w:lang w:val="es-MX"/>
        </w:rPr>
        <w:t xml:space="preserve"> </w:t>
      </w:r>
      <w:r w:rsidR="00321A55" w:rsidRPr="00155EA3">
        <w:rPr>
          <w:rFonts w:ascii="Arial" w:hAnsi="Arial" w:cs="Arial"/>
          <w:b/>
          <w:sz w:val="20"/>
          <w:szCs w:val="20"/>
          <w:lang w:val="es-MX"/>
        </w:rPr>
        <w:t>Alojamiento.</w:t>
      </w:r>
    </w:p>
    <w:p w14:paraId="68D637CD" w14:textId="77777777" w:rsidR="00002D50" w:rsidRPr="00155EA3" w:rsidRDefault="00002D50" w:rsidP="00386E61">
      <w:pPr>
        <w:pStyle w:val="Sinespaciado"/>
        <w:jc w:val="both"/>
        <w:rPr>
          <w:rFonts w:ascii="Arial" w:hAnsi="Arial" w:cs="Arial"/>
          <w:b/>
          <w:sz w:val="20"/>
          <w:szCs w:val="20"/>
          <w:lang w:val="es-MX"/>
        </w:rPr>
      </w:pPr>
    </w:p>
    <w:p w14:paraId="7D27904E" w14:textId="5AE7DD9A"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w:t>
      </w:r>
      <w:r w:rsidR="004323EE" w:rsidRPr="00155EA3">
        <w:rPr>
          <w:rFonts w:ascii="Arial" w:hAnsi="Arial" w:cs="Arial"/>
          <w:b/>
          <w:sz w:val="20"/>
          <w:szCs w:val="20"/>
          <w:lang w:val="es-MX"/>
        </w:rPr>
        <w:t>7</w:t>
      </w:r>
      <w:r w:rsidR="00085B35" w:rsidRPr="00155EA3">
        <w:rPr>
          <w:rFonts w:ascii="Arial" w:hAnsi="Arial" w:cs="Arial"/>
          <w:b/>
          <w:sz w:val="20"/>
          <w:szCs w:val="20"/>
          <w:lang w:val="es-MX"/>
        </w:rPr>
        <w:t>.</w:t>
      </w:r>
      <w:r w:rsidR="004323EE" w:rsidRPr="00155EA3">
        <w:rPr>
          <w:rFonts w:ascii="Arial" w:hAnsi="Arial" w:cs="Arial"/>
          <w:b/>
          <w:sz w:val="20"/>
          <w:szCs w:val="20"/>
          <w:lang w:val="es-MX"/>
        </w:rPr>
        <w:t xml:space="preserve"> </w:t>
      </w:r>
      <w:r w:rsidR="007F325C" w:rsidRPr="00155EA3">
        <w:rPr>
          <w:rFonts w:ascii="Arial" w:hAnsi="Arial" w:cs="Arial"/>
          <w:b/>
          <w:sz w:val="20"/>
          <w:szCs w:val="20"/>
          <w:lang w:val="es-MX"/>
        </w:rPr>
        <w:t xml:space="preserve">MARRAKECH </w:t>
      </w:r>
    </w:p>
    <w:p w14:paraId="71D8028F" w14:textId="4E3857F0" w:rsidR="004323EE" w:rsidRPr="00155EA3" w:rsidRDefault="008C16B3" w:rsidP="00386E61">
      <w:pPr>
        <w:pStyle w:val="Sinespaciado"/>
        <w:jc w:val="both"/>
        <w:rPr>
          <w:rFonts w:ascii="Arial" w:hAnsi="Arial" w:cs="Arial"/>
          <w:b/>
          <w:sz w:val="20"/>
          <w:szCs w:val="20"/>
          <w:lang w:val="es-MX"/>
        </w:rPr>
      </w:pPr>
      <w:r w:rsidRPr="00155EA3">
        <w:rPr>
          <w:rFonts w:ascii="Arial" w:hAnsi="Arial" w:cs="Arial"/>
          <w:b/>
          <w:sz w:val="20"/>
          <w:szCs w:val="20"/>
          <w:lang w:val="es-MX"/>
        </w:rPr>
        <w:t>Desayuno.</w:t>
      </w:r>
      <w:r w:rsidRPr="00155EA3">
        <w:rPr>
          <w:rFonts w:ascii="Arial" w:hAnsi="Arial" w:cs="Arial"/>
          <w:bCs/>
          <w:sz w:val="20"/>
          <w:szCs w:val="20"/>
          <w:lang w:val="es-MX"/>
        </w:rPr>
        <w:t xml:space="preserve"> </w:t>
      </w:r>
      <w:r w:rsidR="00085B35" w:rsidRPr="00155EA3">
        <w:rPr>
          <w:rFonts w:ascii="Arial" w:hAnsi="Arial" w:cs="Arial"/>
          <w:bCs/>
          <w:sz w:val="20"/>
          <w:szCs w:val="20"/>
          <w:lang w:val="es-MX"/>
        </w:rPr>
        <w:t xml:space="preserve">Día libre para recorrer la ciudad o hacer un tour opcional. </w:t>
      </w:r>
      <w:r w:rsidR="00085B35" w:rsidRPr="007F325C">
        <w:rPr>
          <w:rFonts w:ascii="Arial" w:hAnsi="Arial" w:cs="Arial"/>
          <w:b/>
          <w:color w:val="FF0000"/>
          <w:sz w:val="20"/>
          <w:szCs w:val="20"/>
          <w:u w:val="single"/>
          <w:lang w:val="es-MX"/>
        </w:rPr>
        <w:t>Almuerzo opciona</w:t>
      </w:r>
      <w:r w:rsidR="00085B35" w:rsidRPr="00041BB5">
        <w:rPr>
          <w:rFonts w:ascii="Arial" w:hAnsi="Arial" w:cs="Arial"/>
          <w:b/>
          <w:color w:val="FF0000"/>
          <w:sz w:val="20"/>
          <w:szCs w:val="20"/>
          <w:u w:val="single"/>
          <w:lang w:val="es-MX"/>
        </w:rPr>
        <w:t>l</w:t>
      </w:r>
      <w:r w:rsidR="00085B35" w:rsidRPr="00041BB5">
        <w:rPr>
          <w:rFonts w:ascii="Arial" w:hAnsi="Arial" w:cs="Arial"/>
          <w:bCs/>
          <w:sz w:val="20"/>
          <w:szCs w:val="20"/>
          <w:u w:val="single"/>
          <w:lang w:val="es-MX"/>
        </w:rPr>
        <w:t xml:space="preserve"> </w:t>
      </w:r>
      <w:r w:rsidR="00085B35" w:rsidRPr="00041BB5">
        <w:rPr>
          <w:rFonts w:ascii="Arial" w:hAnsi="Arial" w:cs="Arial"/>
          <w:b/>
          <w:color w:val="FF0000"/>
          <w:sz w:val="20"/>
          <w:szCs w:val="20"/>
          <w:u w:val="single"/>
          <w:lang w:val="es-MX"/>
        </w:rPr>
        <w:t>en restaurante local</w:t>
      </w:r>
      <w:r w:rsidR="00085B35" w:rsidRPr="00155EA3">
        <w:rPr>
          <w:rFonts w:ascii="Arial" w:hAnsi="Arial" w:cs="Arial"/>
          <w:bCs/>
          <w:sz w:val="20"/>
          <w:szCs w:val="20"/>
          <w:lang w:val="es-MX"/>
        </w:rPr>
        <w:t xml:space="preserve">. </w:t>
      </w:r>
      <w:r w:rsidR="00085B35" w:rsidRPr="00155EA3">
        <w:rPr>
          <w:rFonts w:ascii="Arial" w:hAnsi="Arial" w:cs="Arial"/>
          <w:b/>
          <w:sz w:val="20"/>
          <w:szCs w:val="20"/>
          <w:lang w:val="es-MX"/>
        </w:rPr>
        <w:t>Cena y alojamiento.</w:t>
      </w:r>
    </w:p>
    <w:p w14:paraId="06E71C77" w14:textId="77777777" w:rsidR="00085B35" w:rsidRPr="00155EA3" w:rsidRDefault="00085B35" w:rsidP="00386E61">
      <w:pPr>
        <w:pStyle w:val="Sinespaciado"/>
        <w:jc w:val="both"/>
        <w:rPr>
          <w:rFonts w:ascii="Arial" w:hAnsi="Arial" w:cs="Arial"/>
          <w:b/>
          <w:sz w:val="20"/>
          <w:szCs w:val="20"/>
          <w:lang w:val="es-MX"/>
        </w:rPr>
      </w:pPr>
    </w:p>
    <w:p w14:paraId="6B3BC616" w14:textId="48321308"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w:t>
      </w:r>
      <w:r w:rsidR="004323EE" w:rsidRPr="00155EA3">
        <w:rPr>
          <w:rFonts w:ascii="Arial" w:hAnsi="Arial" w:cs="Arial"/>
          <w:b/>
          <w:sz w:val="20"/>
          <w:szCs w:val="20"/>
          <w:lang w:val="es-MX"/>
        </w:rPr>
        <w:t>8</w:t>
      </w:r>
      <w:r w:rsidR="00085B35" w:rsidRPr="00155EA3">
        <w:rPr>
          <w:rFonts w:ascii="Arial" w:hAnsi="Arial" w:cs="Arial"/>
          <w:b/>
          <w:sz w:val="20"/>
          <w:szCs w:val="20"/>
          <w:lang w:val="es-MX"/>
        </w:rPr>
        <w:t xml:space="preserve">. </w:t>
      </w:r>
      <w:r w:rsidR="007F325C" w:rsidRPr="00155EA3">
        <w:rPr>
          <w:rFonts w:ascii="Arial" w:hAnsi="Arial" w:cs="Arial"/>
          <w:b/>
          <w:sz w:val="20"/>
          <w:szCs w:val="20"/>
          <w:lang w:val="es-MX"/>
        </w:rPr>
        <w:t xml:space="preserve">MARRAKECH </w:t>
      </w:r>
      <w:r w:rsidR="007F325C">
        <w:rPr>
          <w:rFonts w:ascii="Arial" w:hAnsi="Arial" w:cs="Arial"/>
          <w:b/>
          <w:sz w:val="20"/>
          <w:szCs w:val="20"/>
          <w:lang w:val="es-MX"/>
        </w:rPr>
        <w:t>–</w:t>
      </w:r>
      <w:r w:rsidR="007F325C" w:rsidRPr="00155EA3">
        <w:rPr>
          <w:rFonts w:ascii="Arial" w:hAnsi="Arial" w:cs="Arial"/>
          <w:b/>
          <w:sz w:val="20"/>
          <w:szCs w:val="20"/>
          <w:lang w:val="es-MX"/>
        </w:rPr>
        <w:t xml:space="preserve"> CASABLANCA </w:t>
      </w:r>
      <w:r w:rsidR="007F325C">
        <w:rPr>
          <w:rFonts w:ascii="Arial" w:hAnsi="Arial" w:cs="Arial"/>
          <w:b/>
          <w:sz w:val="20"/>
          <w:szCs w:val="20"/>
          <w:lang w:val="es-MX"/>
        </w:rPr>
        <w:t>–</w:t>
      </w:r>
      <w:r w:rsidR="007F325C" w:rsidRPr="00155EA3">
        <w:rPr>
          <w:rFonts w:ascii="Arial" w:hAnsi="Arial" w:cs="Arial"/>
          <w:b/>
          <w:sz w:val="20"/>
          <w:szCs w:val="20"/>
          <w:lang w:val="es-MX"/>
        </w:rPr>
        <w:t xml:space="preserve"> TÁNGER (560 KM) </w:t>
      </w:r>
    </w:p>
    <w:p w14:paraId="6F2B376B" w14:textId="77777777" w:rsidR="004323EE" w:rsidRPr="00155EA3" w:rsidRDefault="00085B35" w:rsidP="00386E61">
      <w:pPr>
        <w:pStyle w:val="Sinespaciado"/>
        <w:jc w:val="both"/>
        <w:rPr>
          <w:rFonts w:ascii="Arial" w:hAnsi="Arial" w:cs="Arial"/>
          <w:bCs/>
          <w:sz w:val="20"/>
          <w:szCs w:val="20"/>
          <w:lang w:val="es-MX"/>
        </w:rPr>
      </w:pPr>
      <w:r w:rsidRPr="00155EA3">
        <w:rPr>
          <w:rFonts w:ascii="Arial" w:hAnsi="Arial" w:cs="Arial"/>
          <w:b/>
          <w:sz w:val="20"/>
          <w:szCs w:val="20"/>
          <w:lang w:val="es-MX"/>
        </w:rPr>
        <w:t>Desayuno</w:t>
      </w:r>
      <w:r w:rsidRPr="00155EA3">
        <w:rPr>
          <w:rFonts w:ascii="Arial" w:hAnsi="Arial" w:cs="Arial"/>
          <w:bCs/>
          <w:sz w:val="20"/>
          <w:szCs w:val="20"/>
          <w:lang w:val="es-MX"/>
        </w:rPr>
        <w:t xml:space="preserve"> en el hotel. Salida hacia Casablanca. </w:t>
      </w:r>
      <w:r w:rsidRPr="00041BB5">
        <w:rPr>
          <w:rFonts w:ascii="Arial" w:hAnsi="Arial" w:cs="Arial"/>
          <w:b/>
          <w:color w:val="FF0000"/>
          <w:sz w:val="20"/>
          <w:szCs w:val="20"/>
          <w:u w:val="single"/>
          <w:lang w:val="es-MX"/>
        </w:rPr>
        <w:t>Almuerzo opcional en Casablanca</w:t>
      </w:r>
      <w:r w:rsidRPr="00155EA3">
        <w:rPr>
          <w:rFonts w:ascii="Arial" w:hAnsi="Arial" w:cs="Arial"/>
          <w:bCs/>
          <w:sz w:val="20"/>
          <w:szCs w:val="20"/>
          <w:lang w:val="es-MX"/>
        </w:rPr>
        <w:t xml:space="preserve">. Continuación hacia Tánger. </w:t>
      </w:r>
      <w:r w:rsidRPr="00155EA3">
        <w:rPr>
          <w:rFonts w:ascii="Arial" w:hAnsi="Arial" w:cs="Arial"/>
          <w:b/>
          <w:sz w:val="20"/>
          <w:szCs w:val="20"/>
          <w:lang w:val="es-MX"/>
        </w:rPr>
        <w:t>Cena y alojamiento.</w:t>
      </w:r>
    </w:p>
    <w:p w14:paraId="55E8D94F" w14:textId="77777777" w:rsidR="00321A55" w:rsidRPr="00155EA3" w:rsidRDefault="00321A55" w:rsidP="00386E61">
      <w:pPr>
        <w:pStyle w:val="Sinespaciado"/>
        <w:jc w:val="both"/>
        <w:rPr>
          <w:rFonts w:ascii="Arial" w:hAnsi="Arial" w:cs="Arial"/>
          <w:b/>
          <w:sz w:val="20"/>
          <w:szCs w:val="20"/>
          <w:lang w:val="es-MX"/>
        </w:rPr>
      </w:pPr>
    </w:p>
    <w:p w14:paraId="60E5A083" w14:textId="13BD90FE" w:rsidR="004323EE" w:rsidRPr="00155EA3" w:rsidRDefault="00682009" w:rsidP="00386E61">
      <w:pPr>
        <w:pStyle w:val="Sinespaciado"/>
        <w:jc w:val="both"/>
        <w:rPr>
          <w:rFonts w:ascii="Arial" w:hAnsi="Arial" w:cs="Arial"/>
          <w:b/>
          <w:sz w:val="20"/>
          <w:szCs w:val="20"/>
          <w:lang w:val="es-MX"/>
        </w:rPr>
      </w:pPr>
      <w:r w:rsidRPr="00155EA3">
        <w:rPr>
          <w:rFonts w:ascii="Arial" w:hAnsi="Arial" w:cs="Arial"/>
          <w:b/>
          <w:sz w:val="20"/>
          <w:szCs w:val="20"/>
          <w:lang w:val="es-MX"/>
        </w:rPr>
        <w:t>Día</w:t>
      </w:r>
      <w:r w:rsidR="00666BF5" w:rsidRPr="00155EA3">
        <w:rPr>
          <w:rFonts w:ascii="Arial" w:hAnsi="Arial" w:cs="Arial"/>
          <w:b/>
          <w:sz w:val="20"/>
          <w:szCs w:val="20"/>
          <w:lang w:val="es-MX"/>
        </w:rPr>
        <w:t xml:space="preserve"> </w:t>
      </w:r>
      <w:r w:rsidR="004323EE" w:rsidRPr="00155EA3">
        <w:rPr>
          <w:rFonts w:ascii="Arial" w:hAnsi="Arial" w:cs="Arial"/>
          <w:b/>
          <w:sz w:val="20"/>
          <w:szCs w:val="20"/>
          <w:lang w:val="es-MX"/>
        </w:rPr>
        <w:t>9</w:t>
      </w:r>
      <w:r w:rsidR="00085B35" w:rsidRPr="00155EA3">
        <w:rPr>
          <w:rFonts w:ascii="Arial" w:hAnsi="Arial" w:cs="Arial"/>
          <w:b/>
          <w:sz w:val="20"/>
          <w:szCs w:val="20"/>
          <w:lang w:val="es-MX"/>
        </w:rPr>
        <w:t>.</w:t>
      </w:r>
      <w:r w:rsidR="004323EE" w:rsidRPr="00155EA3">
        <w:rPr>
          <w:rFonts w:ascii="Arial" w:hAnsi="Arial" w:cs="Arial"/>
          <w:b/>
          <w:sz w:val="20"/>
          <w:szCs w:val="20"/>
          <w:lang w:val="es-MX"/>
        </w:rPr>
        <w:t xml:space="preserve"> </w:t>
      </w:r>
      <w:r w:rsidR="007F325C" w:rsidRPr="00155EA3">
        <w:rPr>
          <w:rFonts w:ascii="Arial" w:hAnsi="Arial" w:cs="Arial"/>
          <w:b/>
          <w:sz w:val="20"/>
          <w:szCs w:val="20"/>
          <w:lang w:val="es-MX"/>
        </w:rPr>
        <w:t xml:space="preserve">TÁNGER </w:t>
      </w:r>
      <w:r w:rsidR="007F325C">
        <w:rPr>
          <w:rFonts w:ascii="Arial" w:hAnsi="Arial" w:cs="Arial"/>
          <w:b/>
          <w:sz w:val="20"/>
          <w:szCs w:val="20"/>
          <w:lang w:val="es-MX"/>
        </w:rPr>
        <w:t>–</w:t>
      </w:r>
      <w:r w:rsidR="007F325C" w:rsidRPr="00155EA3">
        <w:rPr>
          <w:rFonts w:ascii="Arial" w:hAnsi="Arial" w:cs="Arial"/>
          <w:b/>
          <w:sz w:val="20"/>
          <w:szCs w:val="20"/>
          <w:lang w:val="es-MX"/>
        </w:rPr>
        <w:t xml:space="preserve"> FERRY A ALGECIRAS </w:t>
      </w:r>
      <w:r w:rsidR="007F325C">
        <w:rPr>
          <w:rFonts w:ascii="Arial" w:hAnsi="Arial" w:cs="Arial"/>
          <w:b/>
          <w:sz w:val="20"/>
          <w:szCs w:val="20"/>
          <w:lang w:val="es-MX"/>
        </w:rPr>
        <w:t>–</w:t>
      </w:r>
      <w:r w:rsidR="007F325C" w:rsidRPr="00155EA3">
        <w:rPr>
          <w:rFonts w:ascii="Arial" w:hAnsi="Arial" w:cs="Arial"/>
          <w:b/>
          <w:sz w:val="20"/>
          <w:szCs w:val="20"/>
          <w:lang w:val="es-MX"/>
        </w:rPr>
        <w:t xml:space="preserve"> COSTA DEL SOL Y MÁLAGA. </w:t>
      </w:r>
    </w:p>
    <w:p w14:paraId="370B704B" w14:textId="7483BF3D" w:rsidR="00FB3294" w:rsidRPr="00155EA3" w:rsidRDefault="008C16B3" w:rsidP="00041BB5">
      <w:pPr>
        <w:pStyle w:val="Sinespaciado"/>
        <w:jc w:val="both"/>
        <w:rPr>
          <w:rFonts w:ascii="Arial" w:hAnsi="Arial" w:cs="Arial"/>
          <w:b/>
          <w:bCs/>
          <w:i/>
          <w:sz w:val="20"/>
          <w:szCs w:val="20"/>
          <w:lang w:val="es-MX"/>
        </w:rPr>
      </w:pPr>
      <w:r w:rsidRPr="00155EA3">
        <w:rPr>
          <w:rFonts w:ascii="Arial" w:hAnsi="Arial" w:cs="Arial"/>
          <w:b/>
          <w:sz w:val="20"/>
          <w:szCs w:val="20"/>
          <w:lang w:val="es-MX"/>
        </w:rPr>
        <w:t>Desayuno.</w:t>
      </w:r>
      <w:r w:rsidRPr="00155EA3">
        <w:rPr>
          <w:rFonts w:ascii="Arial" w:hAnsi="Arial" w:cs="Arial"/>
          <w:bCs/>
          <w:sz w:val="20"/>
          <w:szCs w:val="20"/>
          <w:lang w:val="es-MX"/>
        </w:rPr>
        <w:t xml:space="preserve"> </w:t>
      </w:r>
      <w:r w:rsidR="004323EE" w:rsidRPr="00155EA3">
        <w:rPr>
          <w:rFonts w:ascii="Arial" w:hAnsi="Arial" w:cs="Arial"/>
          <w:bCs/>
          <w:sz w:val="20"/>
          <w:szCs w:val="20"/>
          <w:lang w:val="es-MX"/>
        </w:rPr>
        <w:t>Traslado y asistencia al puerto de Tánger - 2 horas de ferry al puerto de Algeciras. A la llegada traslado a la Costa del Sol o Málaga.</w:t>
      </w:r>
      <w:r w:rsidR="00041BB5">
        <w:rPr>
          <w:rFonts w:ascii="Arial" w:hAnsi="Arial" w:cs="Arial"/>
          <w:bCs/>
          <w:sz w:val="20"/>
          <w:szCs w:val="20"/>
          <w:lang w:val="es-MX"/>
        </w:rPr>
        <w:t xml:space="preserve"> </w:t>
      </w:r>
      <w:r w:rsidR="00041BB5" w:rsidRPr="00041BB5">
        <w:rPr>
          <w:rFonts w:ascii="Arial" w:hAnsi="Arial" w:cs="Arial"/>
          <w:b/>
          <w:sz w:val="20"/>
          <w:szCs w:val="20"/>
          <w:lang w:val="es-MX"/>
        </w:rPr>
        <w:t>Fin de los servicios</w:t>
      </w:r>
      <w:r w:rsidR="00041BB5">
        <w:rPr>
          <w:rFonts w:ascii="Arial" w:hAnsi="Arial" w:cs="Arial"/>
          <w:bCs/>
          <w:sz w:val="20"/>
          <w:szCs w:val="20"/>
          <w:lang w:val="es-MX"/>
        </w:rPr>
        <w:t>.</w:t>
      </w:r>
    </w:p>
    <w:p w14:paraId="4CDFB733" w14:textId="77777777" w:rsidR="004323EE" w:rsidRPr="00155EA3" w:rsidRDefault="004323EE" w:rsidP="00386E61">
      <w:pPr>
        <w:pStyle w:val="Sinespaciado"/>
        <w:jc w:val="both"/>
        <w:rPr>
          <w:rFonts w:ascii="Arial" w:hAnsi="Arial" w:cs="Arial"/>
          <w:b/>
          <w:sz w:val="20"/>
          <w:szCs w:val="20"/>
          <w:lang w:val="es-MX"/>
        </w:rPr>
      </w:pPr>
    </w:p>
    <w:p w14:paraId="3D840415" w14:textId="77777777" w:rsidR="00386E61" w:rsidRPr="00155EA3" w:rsidRDefault="00386E61" w:rsidP="00386E61">
      <w:pPr>
        <w:pStyle w:val="Sinespaciado"/>
        <w:jc w:val="both"/>
        <w:rPr>
          <w:rFonts w:ascii="Arial" w:hAnsi="Arial" w:cs="Arial"/>
          <w:b/>
          <w:sz w:val="20"/>
          <w:szCs w:val="20"/>
          <w:lang w:val="es-MX"/>
        </w:rPr>
      </w:pPr>
      <w:r w:rsidRPr="00155EA3">
        <w:rPr>
          <w:rFonts w:ascii="Arial" w:hAnsi="Arial" w:cs="Arial"/>
          <w:b/>
          <w:sz w:val="20"/>
          <w:szCs w:val="20"/>
          <w:lang w:val="es-MX"/>
        </w:rPr>
        <w:lastRenderedPageBreak/>
        <w:t xml:space="preserve">INCLUYE: </w:t>
      </w:r>
    </w:p>
    <w:p w14:paraId="0C9D6A55" w14:textId="77777777" w:rsidR="00BC41B2" w:rsidRPr="00155EA3" w:rsidRDefault="004323EE" w:rsidP="00BC41B2">
      <w:pPr>
        <w:pStyle w:val="Sinespaciado"/>
        <w:numPr>
          <w:ilvl w:val="0"/>
          <w:numId w:val="12"/>
        </w:numPr>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8</w:t>
      </w:r>
      <w:r w:rsidR="00A3422D" w:rsidRPr="00155EA3">
        <w:rPr>
          <w:rFonts w:ascii="Arial" w:eastAsia="Calibri" w:hAnsi="Arial" w:cs="Arial"/>
          <w:sz w:val="20"/>
          <w:szCs w:val="20"/>
          <w:lang w:val="es-MX" w:eastAsia="es-MX"/>
        </w:rPr>
        <w:t xml:space="preserve"> noches de alojamiento </w:t>
      </w:r>
      <w:r w:rsidR="0074061B" w:rsidRPr="00155EA3">
        <w:rPr>
          <w:rFonts w:ascii="Arial" w:eastAsia="Calibri" w:hAnsi="Arial" w:cs="Arial"/>
          <w:sz w:val="20"/>
          <w:szCs w:val="20"/>
          <w:lang w:val="es-MX" w:eastAsia="es-MX"/>
        </w:rPr>
        <w:t>con desayuno, 7 cenas y 1 almuerzo</w:t>
      </w:r>
    </w:p>
    <w:p w14:paraId="0E04E40C" w14:textId="77777777" w:rsidR="009271F2" w:rsidRPr="00155EA3" w:rsidRDefault="009271F2" w:rsidP="00BC41B2">
      <w:pPr>
        <w:pStyle w:val="Sinespaciado"/>
        <w:numPr>
          <w:ilvl w:val="0"/>
          <w:numId w:val="12"/>
        </w:numPr>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Transporte en vehículos de lu</w:t>
      </w:r>
      <w:r w:rsidR="00682009" w:rsidRPr="00155EA3">
        <w:rPr>
          <w:rFonts w:ascii="Arial" w:eastAsia="Calibri" w:hAnsi="Arial" w:cs="Arial"/>
          <w:sz w:val="20"/>
          <w:szCs w:val="20"/>
          <w:lang w:val="es-MX" w:eastAsia="es-MX"/>
        </w:rPr>
        <w:t>jo con</w:t>
      </w:r>
      <w:r w:rsidR="00FB3294" w:rsidRPr="00155EA3">
        <w:rPr>
          <w:rFonts w:ascii="Arial" w:eastAsia="Calibri" w:hAnsi="Arial" w:cs="Arial"/>
          <w:sz w:val="20"/>
          <w:szCs w:val="20"/>
          <w:lang w:val="es-MX" w:eastAsia="es-MX"/>
        </w:rPr>
        <w:t xml:space="preserve"> aire acondicionado en servicio compartido</w:t>
      </w:r>
      <w:r w:rsidR="00682009" w:rsidRPr="00155EA3">
        <w:rPr>
          <w:rFonts w:ascii="Arial" w:eastAsia="Calibri" w:hAnsi="Arial" w:cs="Arial"/>
          <w:sz w:val="20"/>
          <w:szCs w:val="20"/>
          <w:lang w:val="es-MX" w:eastAsia="es-MX"/>
        </w:rPr>
        <w:t xml:space="preserve"> con capacidad controlada y vehículos previamente sanitizados. </w:t>
      </w:r>
    </w:p>
    <w:p w14:paraId="6CAD576E" w14:textId="77777777" w:rsidR="009271F2" w:rsidRPr="00155EA3" w:rsidRDefault="009271F2" w:rsidP="00BC41B2">
      <w:pPr>
        <w:pStyle w:val="Sinespaciado"/>
        <w:numPr>
          <w:ilvl w:val="0"/>
          <w:numId w:val="12"/>
        </w:numPr>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 xml:space="preserve">Guía bilingüe (español y portugués </w:t>
      </w:r>
      <w:r w:rsidR="00682009" w:rsidRPr="00155EA3">
        <w:rPr>
          <w:rFonts w:ascii="Arial" w:eastAsia="Calibri" w:hAnsi="Arial" w:cs="Arial"/>
          <w:sz w:val="20"/>
          <w:szCs w:val="20"/>
          <w:lang w:val="es-MX" w:eastAsia="es-MX"/>
        </w:rPr>
        <w:t>o</w:t>
      </w:r>
      <w:r w:rsidRPr="00155EA3">
        <w:rPr>
          <w:rFonts w:ascii="Arial" w:eastAsia="Calibri" w:hAnsi="Arial" w:cs="Arial"/>
          <w:sz w:val="20"/>
          <w:szCs w:val="20"/>
          <w:lang w:val="es-MX" w:eastAsia="es-MX"/>
        </w:rPr>
        <w:t xml:space="preserve"> inglés) acompañante durante todo el recorrido </w:t>
      </w:r>
    </w:p>
    <w:p w14:paraId="51000435" w14:textId="77777777" w:rsidR="00A3422D" w:rsidRPr="00155EA3" w:rsidRDefault="00A3422D" w:rsidP="00BC41B2">
      <w:pPr>
        <w:pStyle w:val="Sinespaciado"/>
        <w:numPr>
          <w:ilvl w:val="0"/>
          <w:numId w:val="12"/>
        </w:numPr>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 xml:space="preserve">Visitas según itinerario </w:t>
      </w:r>
      <w:r w:rsidR="009271F2" w:rsidRPr="00155EA3">
        <w:rPr>
          <w:rFonts w:ascii="Arial" w:eastAsia="Calibri" w:hAnsi="Arial" w:cs="Arial"/>
          <w:sz w:val="20"/>
          <w:szCs w:val="20"/>
          <w:lang w:val="es-MX" w:eastAsia="es-MX"/>
        </w:rPr>
        <w:t xml:space="preserve">con entradas incluidas </w:t>
      </w:r>
      <w:r w:rsidR="00FB3294" w:rsidRPr="00155EA3">
        <w:rPr>
          <w:rFonts w:ascii="Arial" w:eastAsia="Calibri" w:hAnsi="Arial" w:cs="Arial"/>
          <w:sz w:val="20"/>
          <w:szCs w:val="20"/>
          <w:lang w:val="es-MX" w:eastAsia="es-MX"/>
        </w:rPr>
        <w:t>en servicio compartido</w:t>
      </w:r>
    </w:p>
    <w:p w14:paraId="08AE38CD" w14:textId="77777777" w:rsidR="00A3422D" w:rsidRPr="00155EA3" w:rsidRDefault="009271F2" w:rsidP="00BC41B2">
      <w:pPr>
        <w:pStyle w:val="Sinespaciado"/>
        <w:numPr>
          <w:ilvl w:val="0"/>
          <w:numId w:val="12"/>
        </w:numPr>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 xml:space="preserve">Propinas a maleteros en los hoteles </w:t>
      </w:r>
    </w:p>
    <w:p w14:paraId="1EC5D842" w14:textId="77777777" w:rsidR="00B63216" w:rsidRPr="00155EA3" w:rsidRDefault="004323EE" w:rsidP="00682009">
      <w:pPr>
        <w:pStyle w:val="Sinespaciado"/>
        <w:numPr>
          <w:ilvl w:val="0"/>
          <w:numId w:val="12"/>
        </w:numPr>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Traslados y ferry par todos los pasajeros que comienzan su tour en España.</w:t>
      </w:r>
    </w:p>
    <w:p w14:paraId="2E9CE60A" w14:textId="77777777" w:rsidR="00700BB7" w:rsidRPr="00155EA3" w:rsidRDefault="00700BB7" w:rsidP="00700BB7">
      <w:pPr>
        <w:pStyle w:val="Sinespaciado"/>
        <w:ind w:left="720"/>
        <w:jc w:val="both"/>
        <w:rPr>
          <w:rFonts w:ascii="Arial" w:eastAsia="Calibri" w:hAnsi="Arial" w:cs="Arial"/>
          <w:sz w:val="20"/>
          <w:szCs w:val="20"/>
          <w:lang w:val="es-MX" w:eastAsia="es-MX"/>
        </w:rPr>
      </w:pPr>
    </w:p>
    <w:p w14:paraId="5431CE4C" w14:textId="77777777" w:rsidR="00386E61" w:rsidRPr="00155EA3" w:rsidRDefault="00386E61" w:rsidP="00386E61">
      <w:pPr>
        <w:pStyle w:val="Sinespaciado"/>
        <w:jc w:val="both"/>
        <w:rPr>
          <w:rFonts w:ascii="Arial" w:hAnsi="Arial" w:cs="Arial"/>
          <w:b/>
          <w:sz w:val="20"/>
          <w:szCs w:val="20"/>
          <w:lang w:val="es-MX"/>
        </w:rPr>
      </w:pPr>
      <w:r w:rsidRPr="00155EA3">
        <w:rPr>
          <w:rFonts w:ascii="Arial" w:hAnsi="Arial" w:cs="Arial"/>
          <w:b/>
          <w:sz w:val="20"/>
          <w:szCs w:val="20"/>
          <w:lang w:val="es-MX"/>
        </w:rPr>
        <w:t>No Incluye:</w:t>
      </w:r>
    </w:p>
    <w:p w14:paraId="15C40A16" w14:textId="77777777" w:rsidR="00386E61" w:rsidRPr="00155EA3" w:rsidRDefault="00085B3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155EA3">
        <w:rPr>
          <w:rFonts w:ascii="Arial" w:hAnsi="Arial" w:cs="Arial"/>
          <w:bCs/>
          <w:color w:val="000000"/>
          <w:kern w:val="36"/>
          <w:sz w:val="20"/>
          <w:szCs w:val="20"/>
          <w:lang w:val="es-MX" w:eastAsia="pt-PT"/>
        </w:rPr>
        <w:t>Vuelos internos e internacionales</w:t>
      </w:r>
    </w:p>
    <w:p w14:paraId="1CC3A49E" w14:textId="77777777" w:rsidR="00386E61"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 xml:space="preserve">Bebidas </w:t>
      </w:r>
      <w:r w:rsidR="00AB4683" w:rsidRPr="00155EA3">
        <w:rPr>
          <w:rFonts w:ascii="Arial" w:eastAsia="Calibri" w:hAnsi="Arial" w:cs="Arial"/>
          <w:sz w:val="20"/>
          <w:szCs w:val="20"/>
          <w:lang w:val="es-MX" w:eastAsia="es-MX"/>
        </w:rPr>
        <w:t xml:space="preserve">en almuerzos y cenas </w:t>
      </w:r>
    </w:p>
    <w:p w14:paraId="39D9DA5F" w14:textId="3190AA75" w:rsidR="00041BB5" w:rsidRPr="00155EA3" w:rsidRDefault="00041BB5" w:rsidP="00386E61">
      <w:pPr>
        <w:numPr>
          <w:ilvl w:val="0"/>
          <w:numId w:val="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Actividades opcionales</w:t>
      </w:r>
    </w:p>
    <w:p w14:paraId="188F04D6" w14:textId="77777777" w:rsidR="00AB4683" w:rsidRPr="00155EA3" w:rsidRDefault="00AB4683" w:rsidP="00386E61">
      <w:pPr>
        <w:numPr>
          <w:ilvl w:val="0"/>
          <w:numId w:val="9"/>
        </w:numPr>
        <w:autoSpaceDE w:val="0"/>
        <w:autoSpaceDN w:val="0"/>
        <w:adjustRightInd w:val="0"/>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Propi</w:t>
      </w:r>
      <w:r w:rsidR="008C16B3" w:rsidRPr="00155EA3">
        <w:rPr>
          <w:rFonts w:ascii="Arial" w:eastAsia="Calibri" w:hAnsi="Arial" w:cs="Arial"/>
          <w:sz w:val="20"/>
          <w:szCs w:val="20"/>
          <w:lang w:val="es-MX" w:eastAsia="es-MX"/>
        </w:rPr>
        <w:t>n</w:t>
      </w:r>
      <w:r w:rsidRPr="00155EA3">
        <w:rPr>
          <w:rFonts w:ascii="Arial" w:eastAsia="Calibri" w:hAnsi="Arial" w:cs="Arial"/>
          <w:sz w:val="20"/>
          <w:szCs w:val="20"/>
          <w:lang w:val="es-MX" w:eastAsia="es-MX"/>
        </w:rPr>
        <w:t xml:space="preserve">as a guías y choferes </w:t>
      </w:r>
    </w:p>
    <w:p w14:paraId="41B94B80" w14:textId="77777777" w:rsidR="00386E61" w:rsidRPr="00155EA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155EA3">
        <w:rPr>
          <w:rFonts w:ascii="Arial" w:eastAsia="Calibri" w:hAnsi="Arial" w:cs="Arial"/>
          <w:sz w:val="20"/>
          <w:szCs w:val="20"/>
          <w:lang w:val="es-MX" w:eastAsia="es-MX"/>
        </w:rPr>
        <w:t>Extras y cualquier gasto personal</w:t>
      </w:r>
    </w:p>
    <w:p w14:paraId="7C924B75" w14:textId="77777777" w:rsidR="00FB3294" w:rsidRPr="00155EA3" w:rsidRDefault="00FB3294" w:rsidP="00FB3294">
      <w:pPr>
        <w:pStyle w:val="Sinespaciado"/>
        <w:jc w:val="both"/>
        <w:rPr>
          <w:rFonts w:ascii="Arial" w:hAnsi="Arial" w:cs="Arial"/>
          <w:b/>
          <w:bCs/>
          <w:sz w:val="20"/>
          <w:szCs w:val="20"/>
          <w:lang w:val="es-MX"/>
        </w:rPr>
      </w:pPr>
    </w:p>
    <w:p w14:paraId="1365BF2B" w14:textId="77777777" w:rsidR="00FB3294" w:rsidRPr="00155EA3" w:rsidRDefault="00FB3294" w:rsidP="00FB3294">
      <w:pPr>
        <w:pStyle w:val="Sinespaciado"/>
        <w:jc w:val="both"/>
        <w:rPr>
          <w:rFonts w:ascii="Arial" w:hAnsi="Arial" w:cs="Arial"/>
          <w:b/>
          <w:bCs/>
          <w:sz w:val="20"/>
          <w:szCs w:val="20"/>
          <w:lang w:val="es-MX"/>
        </w:rPr>
      </w:pPr>
    </w:p>
    <w:p w14:paraId="41638B3E" w14:textId="77777777" w:rsidR="00FB3294" w:rsidRPr="00155EA3" w:rsidRDefault="00FB3294" w:rsidP="00FB3294">
      <w:pPr>
        <w:pStyle w:val="Sinespaciado"/>
        <w:jc w:val="both"/>
        <w:rPr>
          <w:rFonts w:ascii="Arial" w:hAnsi="Arial" w:cs="Arial"/>
          <w:b/>
          <w:bCs/>
          <w:sz w:val="20"/>
          <w:szCs w:val="20"/>
          <w:lang w:val="es-MX"/>
        </w:rPr>
      </w:pPr>
      <w:r w:rsidRPr="00155EA3">
        <w:rPr>
          <w:rFonts w:ascii="Arial" w:hAnsi="Arial" w:cs="Arial"/>
          <w:b/>
          <w:bCs/>
          <w:sz w:val="20"/>
          <w:szCs w:val="20"/>
          <w:lang w:val="es-MX"/>
        </w:rPr>
        <w:t>Notas Importantes:</w:t>
      </w:r>
    </w:p>
    <w:p w14:paraId="22E1B353" w14:textId="77777777" w:rsidR="00FB3294" w:rsidRPr="00155EA3" w:rsidRDefault="008C16B3" w:rsidP="00FB3294">
      <w:pPr>
        <w:pStyle w:val="Sinespaciado"/>
        <w:numPr>
          <w:ilvl w:val="0"/>
          <w:numId w:val="13"/>
        </w:numPr>
        <w:jc w:val="both"/>
        <w:rPr>
          <w:rFonts w:ascii="Arial" w:hAnsi="Arial" w:cs="Arial"/>
          <w:color w:val="333333"/>
          <w:sz w:val="20"/>
          <w:szCs w:val="20"/>
          <w:lang w:val="es-MX" w:eastAsia="es-MX" w:bidi="ar-SA"/>
        </w:rPr>
      </w:pPr>
      <w:r w:rsidRPr="00155EA3">
        <w:rPr>
          <w:rFonts w:ascii="Arial" w:hAnsi="Arial" w:cs="Arial"/>
          <w:color w:val="333333"/>
          <w:sz w:val="20"/>
          <w:szCs w:val="20"/>
          <w:lang w:val="es-MX" w:eastAsia="es-MX" w:bidi="ar-SA"/>
        </w:rPr>
        <w:t>E</w:t>
      </w:r>
      <w:r w:rsidRPr="00155EA3">
        <w:rPr>
          <w:rFonts w:ascii="Arial" w:eastAsia="Calibri" w:hAnsi="Arial" w:cs="Arial"/>
          <w:sz w:val="20"/>
          <w:szCs w:val="20"/>
          <w:lang w:val="es-MX" w:eastAsia="es-MX"/>
        </w:rPr>
        <w:t>l orden de las visitas está</w:t>
      </w:r>
      <w:r w:rsidR="00FB3294" w:rsidRPr="00155EA3">
        <w:rPr>
          <w:rFonts w:ascii="Arial" w:eastAsia="Calibri" w:hAnsi="Arial" w:cs="Arial"/>
          <w:sz w:val="20"/>
          <w:szCs w:val="20"/>
          <w:lang w:val="es-MX" w:eastAsia="es-MX"/>
        </w:rPr>
        <w:t xml:space="preserve"> sujetas a cambios en destino, siempre otorgándose como fueron contratadas.</w:t>
      </w:r>
    </w:p>
    <w:p w14:paraId="47A93CE9" w14:textId="77777777" w:rsidR="00AB4683" w:rsidRPr="00155EA3" w:rsidRDefault="00AB4683" w:rsidP="00666BF5">
      <w:pPr>
        <w:jc w:val="both"/>
        <w:rPr>
          <w:rFonts w:ascii="Arial" w:eastAsia="Calibri" w:hAnsi="Arial" w:cs="Arial"/>
          <w:b/>
          <w:bCs/>
          <w:sz w:val="20"/>
          <w:szCs w:val="20"/>
          <w:lang w:val="es-MX" w:eastAsia="es-MX"/>
        </w:rPr>
      </w:pPr>
    </w:p>
    <w:p w14:paraId="4292949B" w14:textId="77777777" w:rsidR="00085B35" w:rsidRDefault="00085B35" w:rsidP="00666BF5">
      <w:pPr>
        <w:jc w:val="both"/>
        <w:rPr>
          <w:rFonts w:ascii="Arial" w:eastAsia="Calibri" w:hAnsi="Arial" w:cs="Arial"/>
          <w:b/>
          <w:bCs/>
          <w:sz w:val="20"/>
          <w:szCs w:val="20"/>
          <w:lang w:val="es-MX" w:eastAsia="es-MX"/>
        </w:rPr>
      </w:pPr>
    </w:p>
    <w:tbl>
      <w:tblPr>
        <w:tblW w:w="6090" w:type="dxa"/>
        <w:jc w:val="center"/>
        <w:tblCellMar>
          <w:left w:w="70" w:type="dxa"/>
          <w:right w:w="70" w:type="dxa"/>
        </w:tblCellMar>
        <w:tblLook w:val="04A0" w:firstRow="1" w:lastRow="0" w:firstColumn="1" w:lastColumn="0" w:noHBand="0" w:noVBand="1"/>
      </w:tblPr>
      <w:tblGrid>
        <w:gridCol w:w="1098"/>
        <w:gridCol w:w="1723"/>
        <w:gridCol w:w="2741"/>
        <w:gridCol w:w="528"/>
      </w:tblGrid>
      <w:tr w:rsidR="007566A7" w14:paraId="06DBC30C" w14:textId="77777777" w:rsidTr="007566A7">
        <w:trPr>
          <w:trHeight w:val="256"/>
          <w:jc w:val="center"/>
        </w:trPr>
        <w:tc>
          <w:tcPr>
            <w:tcW w:w="6090" w:type="dxa"/>
            <w:gridSpan w:val="4"/>
            <w:tcBorders>
              <w:top w:val="single" w:sz="4" w:space="0" w:color="auto"/>
              <w:left w:val="single" w:sz="4" w:space="0" w:color="auto"/>
              <w:bottom w:val="single" w:sz="4" w:space="0" w:color="auto"/>
              <w:right w:val="single" w:sz="4" w:space="0" w:color="000000"/>
            </w:tcBorders>
            <w:shd w:val="clear" w:color="ED7D31" w:fill="000000"/>
            <w:noWrap/>
            <w:vAlign w:val="center"/>
            <w:hideMark/>
          </w:tcPr>
          <w:p w14:paraId="494212E5" w14:textId="77777777" w:rsidR="007566A7" w:rsidRDefault="007566A7">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HOTELES PREVISTOS O SIMILARES </w:t>
            </w:r>
          </w:p>
        </w:tc>
      </w:tr>
      <w:tr w:rsidR="007566A7" w14:paraId="78B99332" w14:textId="77777777" w:rsidTr="007566A7">
        <w:trPr>
          <w:trHeight w:val="256"/>
          <w:jc w:val="center"/>
        </w:trPr>
        <w:tc>
          <w:tcPr>
            <w:tcW w:w="1098" w:type="dxa"/>
            <w:tcBorders>
              <w:top w:val="nil"/>
              <w:left w:val="single" w:sz="4" w:space="0" w:color="auto"/>
              <w:bottom w:val="single" w:sz="4" w:space="0" w:color="auto"/>
              <w:right w:val="single" w:sz="4" w:space="0" w:color="auto"/>
            </w:tcBorders>
            <w:shd w:val="clear" w:color="ED7D31" w:fill="000000"/>
            <w:noWrap/>
            <w:vAlign w:val="center"/>
            <w:hideMark/>
          </w:tcPr>
          <w:p w14:paraId="37D66466" w14:textId="77777777" w:rsidR="007566A7" w:rsidRDefault="007566A7">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1723" w:type="dxa"/>
            <w:tcBorders>
              <w:top w:val="nil"/>
              <w:left w:val="nil"/>
              <w:bottom w:val="single" w:sz="4" w:space="0" w:color="auto"/>
              <w:right w:val="single" w:sz="4" w:space="0" w:color="auto"/>
            </w:tcBorders>
            <w:shd w:val="clear" w:color="ED7D31" w:fill="000000"/>
            <w:noWrap/>
            <w:vAlign w:val="center"/>
            <w:hideMark/>
          </w:tcPr>
          <w:p w14:paraId="36D66A02" w14:textId="77777777" w:rsidR="007566A7" w:rsidRDefault="007566A7">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2741" w:type="dxa"/>
            <w:tcBorders>
              <w:top w:val="nil"/>
              <w:left w:val="nil"/>
              <w:bottom w:val="single" w:sz="4" w:space="0" w:color="auto"/>
              <w:right w:val="single" w:sz="4" w:space="0" w:color="auto"/>
            </w:tcBorders>
            <w:shd w:val="clear" w:color="ED7D31" w:fill="000000"/>
            <w:noWrap/>
            <w:vAlign w:val="center"/>
            <w:hideMark/>
          </w:tcPr>
          <w:p w14:paraId="5AAD971B" w14:textId="77777777" w:rsidR="007566A7" w:rsidRDefault="007566A7">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527" w:type="dxa"/>
            <w:tcBorders>
              <w:top w:val="nil"/>
              <w:left w:val="nil"/>
              <w:bottom w:val="single" w:sz="4" w:space="0" w:color="auto"/>
              <w:right w:val="single" w:sz="4" w:space="0" w:color="auto"/>
            </w:tcBorders>
            <w:shd w:val="clear" w:color="ED7D31" w:fill="000000"/>
            <w:noWrap/>
            <w:vAlign w:val="center"/>
            <w:hideMark/>
          </w:tcPr>
          <w:p w14:paraId="508AD27B" w14:textId="77777777" w:rsidR="007566A7" w:rsidRDefault="007566A7">
            <w:pPr>
              <w:jc w:val="center"/>
              <w:rPr>
                <w:rFonts w:ascii="Calibri" w:hAnsi="Calibri" w:cs="Calibri"/>
                <w:b/>
                <w:bCs/>
                <w:color w:val="FFFFFF"/>
                <w:sz w:val="20"/>
                <w:szCs w:val="20"/>
              </w:rPr>
            </w:pPr>
            <w:r>
              <w:rPr>
                <w:rFonts w:ascii="Calibri" w:hAnsi="Calibri" w:cs="Calibri"/>
                <w:b/>
                <w:bCs/>
                <w:color w:val="FFFFFF"/>
                <w:sz w:val="20"/>
                <w:szCs w:val="20"/>
              </w:rPr>
              <w:t>CAT</w:t>
            </w:r>
          </w:p>
        </w:tc>
      </w:tr>
      <w:tr w:rsidR="007566A7" w14:paraId="18310597" w14:textId="77777777" w:rsidTr="007566A7">
        <w:trPr>
          <w:trHeight w:val="270"/>
          <w:jc w:val="center"/>
        </w:trPr>
        <w:tc>
          <w:tcPr>
            <w:tcW w:w="1098" w:type="dxa"/>
            <w:tcBorders>
              <w:top w:val="nil"/>
              <w:left w:val="single" w:sz="4" w:space="0" w:color="auto"/>
              <w:bottom w:val="nil"/>
              <w:right w:val="single" w:sz="4" w:space="0" w:color="auto"/>
            </w:tcBorders>
            <w:shd w:val="clear" w:color="FFFFFF" w:fill="FFFFFF"/>
            <w:noWrap/>
            <w:vAlign w:val="center"/>
            <w:hideMark/>
          </w:tcPr>
          <w:p w14:paraId="0250CF31"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2</w:t>
            </w:r>
          </w:p>
        </w:tc>
        <w:tc>
          <w:tcPr>
            <w:tcW w:w="1723" w:type="dxa"/>
            <w:tcBorders>
              <w:top w:val="nil"/>
              <w:left w:val="nil"/>
              <w:bottom w:val="single" w:sz="4" w:space="0" w:color="auto"/>
              <w:right w:val="single" w:sz="4" w:space="0" w:color="auto"/>
            </w:tcBorders>
            <w:shd w:val="clear" w:color="FFFFFF" w:fill="FFFFFF"/>
            <w:noWrap/>
            <w:vAlign w:val="center"/>
            <w:hideMark/>
          </w:tcPr>
          <w:p w14:paraId="71293F2C" w14:textId="77777777" w:rsidR="007566A7" w:rsidRDefault="007566A7">
            <w:pPr>
              <w:jc w:val="center"/>
              <w:rPr>
                <w:rFonts w:ascii="Calibri" w:hAnsi="Calibri" w:cs="Calibri"/>
                <w:sz w:val="20"/>
                <w:szCs w:val="20"/>
              </w:rPr>
            </w:pPr>
            <w:r>
              <w:rPr>
                <w:rFonts w:ascii="Calibri" w:hAnsi="Calibri" w:cs="Calibri"/>
                <w:sz w:val="20"/>
                <w:szCs w:val="20"/>
              </w:rPr>
              <w:t>TANGER</w:t>
            </w:r>
          </w:p>
        </w:tc>
        <w:tc>
          <w:tcPr>
            <w:tcW w:w="2741" w:type="dxa"/>
            <w:tcBorders>
              <w:top w:val="nil"/>
              <w:left w:val="nil"/>
              <w:bottom w:val="single" w:sz="4" w:space="0" w:color="auto"/>
              <w:right w:val="single" w:sz="4" w:space="0" w:color="auto"/>
            </w:tcBorders>
            <w:shd w:val="clear" w:color="FFFFFF" w:fill="FFFFFF"/>
            <w:noWrap/>
            <w:vAlign w:val="center"/>
            <w:hideMark/>
          </w:tcPr>
          <w:p w14:paraId="566979EA"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 xml:space="preserve">ROYAL TULIP </w:t>
            </w:r>
          </w:p>
        </w:tc>
        <w:tc>
          <w:tcPr>
            <w:tcW w:w="527" w:type="dxa"/>
            <w:tcBorders>
              <w:top w:val="nil"/>
              <w:left w:val="nil"/>
              <w:bottom w:val="single" w:sz="4" w:space="0" w:color="auto"/>
              <w:right w:val="single" w:sz="4" w:space="0" w:color="auto"/>
            </w:tcBorders>
            <w:shd w:val="clear" w:color="FFFFFF" w:fill="FFFFFF"/>
            <w:noWrap/>
            <w:vAlign w:val="center"/>
            <w:hideMark/>
          </w:tcPr>
          <w:p w14:paraId="2776EB63"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P</w:t>
            </w:r>
          </w:p>
        </w:tc>
      </w:tr>
      <w:tr w:rsidR="007566A7" w14:paraId="5E87CC39" w14:textId="77777777" w:rsidTr="007566A7">
        <w:trPr>
          <w:trHeight w:val="270"/>
          <w:jc w:val="center"/>
        </w:trPr>
        <w:tc>
          <w:tcPr>
            <w:tcW w:w="10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BB0366B"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1</w:t>
            </w:r>
          </w:p>
        </w:tc>
        <w:tc>
          <w:tcPr>
            <w:tcW w:w="1723" w:type="dxa"/>
            <w:tcBorders>
              <w:top w:val="nil"/>
              <w:left w:val="nil"/>
              <w:bottom w:val="single" w:sz="4" w:space="0" w:color="auto"/>
              <w:right w:val="single" w:sz="4" w:space="0" w:color="auto"/>
            </w:tcBorders>
            <w:shd w:val="clear" w:color="FFFFFF" w:fill="FFFFFF"/>
            <w:noWrap/>
            <w:vAlign w:val="center"/>
            <w:hideMark/>
          </w:tcPr>
          <w:p w14:paraId="22246211" w14:textId="77777777" w:rsidR="007566A7" w:rsidRDefault="007566A7">
            <w:pPr>
              <w:jc w:val="center"/>
              <w:rPr>
                <w:rFonts w:ascii="Calibri" w:hAnsi="Calibri" w:cs="Calibri"/>
                <w:sz w:val="20"/>
                <w:szCs w:val="20"/>
              </w:rPr>
            </w:pPr>
            <w:r>
              <w:rPr>
                <w:rFonts w:ascii="Calibri" w:hAnsi="Calibri" w:cs="Calibri"/>
                <w:sz w:val="20"/>
                <w:szCs w:val="20"/>
              </w:rPr>
              <w:t>CASABLANCA</w:t>
            </w:r>
          </w:p>
        </w:tc>
        <w:tc>
          <w:tcPr>
            <w:tcW w:w="2741" w:type="dxa"/>
            <w:tcBorders>
              <w:top w:val="nil"/>
              <w:left w:val="nil"/>
              <w:bottom w:val="single" w:sz="4" w:space="0" w:color="auto"/>
              <w:right w:val="single" w:sz="4" w:space="0" w:color="auto"/>
            </w:tcBorders>
            <w:shd w:val="clear" w:color="000000" w:fill="FFFFFF"/>
            <w:noWrap/>
            <w:vAlign w:val="bottom"/>
            <w:hideMark/>
          </w:tcPr>
          <w:p w14:paraId="68D2ECAE"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KENZI TOWER</w:t>
            </w:r>
          </w:p>
        </w:tc>
        <w:tc>
          <w:tcPr>
            <w:tcW w:w="527" w:type="dxa"/>
            <w:tcBorders>
              <w:top w:val="nil"/>
              <w:left w:val="nil"/>
              <w:bottom w:val="single" w:sz="4" w:space="0" w:color="auto"/>
              <w:right w:val="single" w:sz="4" w:space="0" w:color="auto"/>
            </w:tcBorders>
            <w:shd w:val="clear" w:color="FFFFFF" w:fill="FFFFFF"/>
            <w:noWrap/>
            <w:vAlign w:val="center"/>
            <w:hideMark/>
          </w:tcPr>
          <w:p w14:paraId="7ECECC7D"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P</w:t>
            </w:r>
          </w:p>
        </w:tc>
      </w:tr>
      <w:tr w:rsidR="007566A7" w14:paraId="1714FAF2" w14:textId="77777777" w:rsidTr="007566A7">
        <w:trPr>
          <w:trHeight w:val="256"/>
          <w:jc w:val="center"/>
        </w:trPr>
        <w:tc>
          <w:tcPr>
            <w:tcW w:w="1098" w:type="dxa"/>
            <w:tcBorders>
              <w:top w:val="nil"/>
              <w:left w:val="single" w:sz="4" w:space="0" w:color="auto"/>
              <w:bottom w:val="single" w:sz="4" w:space="0" w:color="auto"/>
              <w:right w:val="single" w:sz="4" w:space="0" w:color="auto"/>
            </w:tcBorders>
            <w:shd w:val="clear" w:color="FFFFFF" w:fill="FFFFFF"/>
            <w:noWrap/>
            <w:vAlign w:val="center"/>
            <w:hideMark/>
          </w:tcPr>
          <w:p w14:paraId="1AB28771"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2</w:t>
            </w:r>
          </w:p>
        </w:tc>
        <w:tc>
          <w:tcPr>
            <w:tcW w:w="1723" w:type="dxa"/>
            <w:tcBorders>
              <w:top w:val="nil"/>
              <w:left w:val="nil"/>
              <w:bottom w:val="single" w:sz="4" w:space="0" w:color="auto"/>
              <w:right w:val="single" w:sz="4" w:space="0" w:color="auto"/>
            </w:tcBorders>
            <w:shd w:val="clear" w:color="auto" w:fill="auto"/>
            <w:noWrap/>
            <w:vAlign w:val="center"/>
            <w:hideMark/>
          </w:tcPr>
          <w:p w14:paraId="4E02C0A2" w14:textId="77777777" w:rsidR="007566A7" w:rsidRDefault="007566A7">
            <w:pPr>
              <w:jc w:val="center"/>
              <w:rPr>
                <w:rFonts w:ascii="Calibri" w:hAnsi="Calibri" w:cs="Calibri"/>
                <w:sz w:val="20"/>
                <w:szCs w:val="20"/>
              </w:rPr>
            </w:pPr>
            <w:r>
              <w:rPr>
                <w:rFonts w:ascii="Calibri" w:hAnsi="Calibri" w:cs="Calibri"/>
                <w:sz w:val="20"/>
                <w:szCs w:val="20"/>
              </w:rPr>
              <w:t>FEZ</w:t>
            </w:r>
          </w:p>
        </w:tc>
        <w:tc>
          <w:tcPr>
            <w:tcW w:w="2741" w:type="dxa"/>
            <w:tcBorders>
              <w:top w:val="nil"/>
              <w:left w:val="nil"/>
              <w:bottom w:val="single" w:sz="4" w:space="0" w:color="auto"/>
              <w:right w:val="single" w:sz="4" w:space="0" w:color="auto"/>
            </w:tcBorders>
            <w:shd w:val="clear" w:color="000000" w:fill="FFFFFF"/>
            <w:noWrap/>
            <w:vAlign w:val="bottom"/>
            <w:hideMark/>
          </w:tcPr>
          <w:p w14:paraId="5AA4E4BC"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HERITAGE BOUTIQUE</w:t>
            </w:r>
          </w:p>
        </w:tc>
        <w:tc>
          <w:tcPr>
            <w:tcW w:w="527" w:type="dxa"/>
            <w:tcBorders>
              <w:top w:val="nil"/>
              <w:left w:val="nil"/>
              <w:bottom w:val="single" w:sz="4" w:space="0" w:color="auto"/>
              <w:right w:val="single" w:sz="4" w:space="0" w:color="auto"/>
            </w:tcBorders>
            <w:shd w:val="clear" w:color="FFFFFF" w:fill="FFFFFF"/>
            <w:noWrap/>
            <w:vAlign w:val="center"/>
            <w:hideMark/>
          </w:tcPr>
          <w:p w14:paraId="02E7F0FE"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P</w:t>
            </w:r>
          </w:p>
        </w:tc>
      </w:tr>
      <w:tr w:rsidR="007566A7" w14:paraId="261FE306" w14:textId="77777777" w:rsidTr="007566A7">
        <w:trPr>
          <w:trHeight w:val="256"/>
          <w:jc w:val="center"/>
        </w:trPr>
        <w:tc>
          <w:tcPr>
            <w:tcW w:w="1098" w:type="dxa"/>
            <w:tcBorders>
              <w:top w:val="nil"/>
              <w:left w:val="single" w:sz="4" w:space="0" w:color="auto"/>
              <w:bottom w:val="single" w:sz="4" w:space="0" w:color="auto"/>
              <w:right w:val="single" w:sz="4" w:space="0" w:color="auto"/>
            </w:tcBorders>
            <w:shd w:val="clear" w:color="000000" w:fill="FFFFFF"/>
            <w:noWrap/>
            <w:vAlign w:val="center"/>
            <w:hideMark/>
          </w:tcPr>
          <w:p w14:paraId="1AEBD203"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3</w:t>
            </w:r>
          </w:p>
        </w:tc>
        <w:tc>
          <w:tcPr>
            <w:tcW w:w="1723" w:type="dxa"/>
            <w:tcBorders>
              <w:top w:val="nil"/>
              <w:left w:val="nil"/>
              <w:bottom w:val="single" w:sz="4" w:space="0" w:color="auto"/>
              <w:right w:val="single" w:sz="4" w:space="0" w:color="auto"/>
            </w:tcBorders>
            <w:shd w:val="clear" w:color="auto" w:fill="auto"/>
            <w:noWrap/>
            <w:vAlign w:val="center"/>
            <w:hideMark/>
          </w:tcPr>
          <w:p w14:paraId="63E47B21" w14:textId="77777777" w:rsidR="007566A7" w:rsidRDefault="007566A7">
            <w:pPr>
              <w:jc w:val="center"/>
              <w:rPr>
                <w:rFonts w:ascii="Calibri" w:hAnsi="Calibri" w:cs="Calibri"/>
                <w:sz w:val="20"/>
                <w:szCs w:val="20"/>
              </w:rPr>
            </w:pPr>
            <w:r>
              <w:rPr>
                <w:rFonts w:ascii="Calibri" w:hAnsi="Calibri" w:cs="Calibri"/>
                <w:sz w:val="20"/>
                <w:szCs w:val="20"/>
              </w:rPr>
              <w:t>MARRAKECH</w:t>
            </w:r>
          </w:p>
        </w:tc>
        <w:tc>
          <w:tcPr>
            <w:tcW w:w="2741" w:type="dxa"/>
            <w:tcBorders>
              <w:top w:val="nil"/>
              <w:left w:val="nil"/>
              <w:bottom w:val="single" w:sz="4" w:space="0" w:color="auto"/>
              <w:right w:val="single" w:sz="4" w:space="0" w:color="auto"/>
            </w:tcBorders>
            <w:shd w:val="clear" w:color="auto" w:fill="auto"/>
            <w:noWrap/>
            <w:vAlign w:val="center"/>
            <w:hideMark/>
          </w:tcPr>
          <w:p w14:paraId="4F548A1D" w14:textId="77777777" w:rsidR="007566A7" w:rsidRDefault="007566A7">
            <w:pPr>
              <w:jc w:val="center"/>
              <w:rPr>
                <w:rFonts w:ascii="Calibri" w:hAnsi="Calibri" w:cs="Calibri"/>
                <w:sz w:val="20"/>
                <w:szCs w:val="20"/>
              </w:rPr>
            </w:pPr>
            <w:r>
              <w:rPr>
                <w:rFonts w:ascii="Calibri" w:hAnsi="Calibri" w:cs="Calibri"/>
                <w:sz w:val="20"/>
                <w:szCs w:val="20"/>
              </w:rPr>
              <w:t xml:space="preserve">KENZI ROSE GARDEN </w:t>
            </w:r>
          </w:p>
        </w:tc>
        <w:tc>
          <w:tcPr>
            <w:tcW w:w="527" w:type="dxa"/>
            <w:tcBorders>
              <w:top w:val="nil"/>
              <w:left w:val="nil"/>
              <w:bottom w:val="single" w:sz="4" w:space="0" w:color="auto"/>
              <w:right w:val="single" w:sz="4" w:space="0" w:color="auto"/>
            </w:tcBorders>
            <w:shd w:val="clear" w:color="FFFFFF" w:fill="FFFFFF"/>
            <w:noWrap/>
            <w:vAlign w:val="center"/>
            <w:hideMark/>
          </w:tcPr>
          <w:p w14:paraId="79434E4D"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P</w:t>
            </w:r>
          </w:p>
        </w:tc>
      </w:tr>
    </w:tbl>
    <w:p w14:paraId="698E9889" w14:textId="74F0F1DE" w:rsidR="0074061B" w:rsidRDefault="0074061B" w:rsidP="00666BF5">
      <w:pPr>
        <w:jc w:val="both"/>
        <w:rPr>
          <w:rFonts w:asciiTheme="minorHAnsi" w:eastAsia="Calibri" w:hAnsiTheme="minorHAnsi" w:cstheme="minorHAnsi"/>
          <w:b/>
          <w:bCs/>
          <w:sz w:val="20"/>
          <w:szCs w:val="20"/>
          <w:lang w:val="es-MX" w:eastAsia="es-MX"/>
        </w:rPr>
      </w:pPr>
    </w:p>
    <w:tbl>
      <w:tblPr>
        <w:tblW w:w="8309" w:type="dxa"/>
        <w:jc w:val="center"/>
        <w:tblCellMar>
          <w:left w:w="70" w:type="dxa"/>
          <w:right w:w="70" w:type="dxa"/>
        </w:tblCellMar>
        <w:tblLook w:val="04A0" w:firstRow="1" w:lastRow="0" w:firstColumn="1" w:lastColumn="0" w:noHBand="0" w:noVBand="1"/>
      </w:tblPr>
      <w:tblGrid>
        <w:gridCol w:w="7303"/>
        <w:gridCol w:w="546"/>
        <w:gridCol w:w="546"/>
      </w:tblGrid>
      <w:tr w:rsidR="007566A7" w14:paraId="4A5AF74E" w14:textId="77777777" w:rsidTr="007566A7">
        <w:trPr>
          <w:trHeight w:val="285"/>
          <w:jc w:val="center"/>
        </w:trPr>
        <w:tc>
          <w:tcPr>
            <w:tcW w:w="8309" w:type="dxa"/>
            <w:gridSpan w:val="3"/>
            <w:tcBorders>
              <w:top w:val="single" w:sz="4" w:space="0" w:color="auto"/>
              <w:left w:val="single" w:sz="4" w:space="0" w:color="auto"/>
              <w:bottom w:val="single" w:sz="4" w:space="0" w:color="000000"/>
              <w:right w:val="nil"/>
            </w:tcBorders>
            <w:shd w:val="clear" w:color="ED7D31" w:fill="0D0D0D"/>
            <w:noWrap/>
            <w:vAlign w:val="bottom"/>
            <w:hideMark/>
          </w:tcPr>
          <w:p w14:paraId="398BFC4D" w14:textId="77777777" w:rsidR="007566A7" w:rsidRDefault="007566A7">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TARIFA EN USD POR PERSONA </w:t>
            </w:r>
          </w:p>
        </w:tc>
      </w:tr>
      <w:tr w:rsidR="007566A7" w14:paraId="69F8C440" w14:textId="77777777" w:rsidTr="007566A7">
        <w:trPr>
          <w:trHeight w:val="285"/>
          <w:jc w:val="center"/>
        </w:trPr>
        <w:tc>
          <w:tcPr>
            <w:tcW w:w="8309" w:type="dxa"/>
            <w:gridSpan w:val="3"/>
            <w:tcBorders>
              <w:top w:val="single" w:sz="4" w:space="0" w:color="000000"/>
              <w:left w:val="single" w:sz="4" w:space="0" w:color="auto"/>
              <w:bottom w:val="single" w:sz="4" w:space="0" w:color="auto"/>
              <w:right w:val="nil"/>
            </w:tcBorders>
            <w:shd w:val="clear" w:color="ED7D31" w:fill="0D0D0D"/>
            <w:noWrap/>
            <w:vAlign w:val="bottom"/>
            <w:hideMark/>
          </w:tcPr>
          <w:p w14:paraId="1ECE434E" w14:textId="77777777" w:rsidR="007566A7" w:rsidRDefault="007566A7">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7566A7" w14:paraId="3CB88301" w14:textId="77777777" w:rsidTr="007566A7">
        <w:trPr>
          <w:trHeight w:val="300"/>
          <w:jc w:val="center"/>
        </w:trPr>
        <w:tc>
          <w:tcPr>
            <w:tcW w:w="7303" w:type="dxa"/>
            <w:tcBorders>
              <w:top w:val="nil"/>
              <w:left w:val="single" w:sz="4" w:space="0" w:color="auto"/>
              <w:bottom w:val="nil"/>
              <w:right w:val="single" w:sz="4" w:space="0" w:color="auto"/>
            </w:tcBorders>
            <w:shd w:val="clear" w:color="FFFFFF" w:fill="D9D9D9"/>
            <w:noWrap/>
            <w:vAlign w:val="bottom"/>
            <w:hideMark/>
          </w:tcPr>
          <w:p w14:paraId="078DBEF1" w14:textId="77777777" w:rsidR="007566A7" w:rsidRDefault="007566A7">
            <w:pPr>
              <w:rPr>
                <w:rFonts w:ascii="Calibri" w:hAnsi="Calibri" w:cs="Calibri"/>
                <w:b/>
                <w:bCs/>
                <w:color w:val="000000"/>
                <w:sz w:val="20"/>
                <w:szCs w:val="20"/>
              </w:rPr>
            </w:pPr>
            <w:r>
              <w:rPr>
                <w:rFonts w:ascii="Calibri" w:hAnsi="Calibri" w:cs="Calibri"/>
                <w:b/>
                <w:bCs/>
                <w:color w:val="000000"/>
                <w:sz w:val="20"/>
                <w:szCs w:val="20"/>
              </w:rPr>
              <w:t>PRIMERA</w:t>
            </w:r>
          </w:p>
        </w:tc>
        <w:tc>
          <w:tcPr>
            <w:tcW w:w="503" w:type="dxa"/>
            <w:tcBorders>
              <w:top w:val="nil"/>
              <w:left w:val="nil"/>
              <w:bottom w:val="nil"/>
              <w:right w:val="single" w:sz="4" w:space="0" w:color="auto"/>
            </w:tcBorders>
            <w:shd w:val="clear" w:color="F7CAAC" w:fill="D9D9D9"/>
            <w:noWrap/>
            <w:vAlign w:val="bottom"/>
            <w:hideMark/>
          </w:tcPr>
          <w:p w14:paraId="63E2E868" w14:textId="77777777" w:rsidR="007566A7" w:rsidRDefault="007566A7">
            <w:pPr>
              <w:jc w:val="center"/>
              <w:rPr>
                <w:rFonts w:ascii="Calibri" w:hAnsi="Calibri" w:cs="Calibri"/>
                <w:b/>
                <w:bCs/>
                <w:color w:val="000000"/>
                <w:sz w:val="20"/>
                <w:szCs w:val="20"/>
              </w:rPr>
            </w:pPr>
            <w:r>
              <w:rPr>
                <w:rFonts w:ascii="Calibri" w:hAnsi="Calibri" w:cs="Calibri"/>
                <w:b/>
                <w:bCs/>
                <w:color w:val="000000"/>
                <w:sz w:val="20"/>
                <w:szCs w:val="20"/>
              </w:rPr>
              <w:t>DBL</w:t>
            </w:r>
          </w:p>
        </w:tc>
        <w:tc>
          <w:tcPr>
            <w:tcW w:w="503" w:type="dxa"/>
            <w:tcBorders>
              <w:top w:val="nil"/>
              <w:left w:val="nil"/>
              <w:bottom w:val="nil"/>
              <w:right w:val="single" w:sz="4" w:space="0" w:color="auto"/>
            </w:tcBorders>
            <w:shd w:val="clear" w:color="F7CAAC" w:fill="D9D9D9"/>
            <w:noWrap/>
            <w:vAlign w:val="bottom"/>
            <w:hideMark/>
          </w:tcPr>
          <w:p w14:paraId="12FADB37" w14:textId="77777777" w:rsidR="007566A7" w:rsidRDefault="007566A7">
            <w:pPr>
              <w:jc w:val="center"/>
              <w:rPr>
                <w:rFonts w:ascii="Calibri" w:hAnsi="Calibri" w:cs="Calibri"/>
                <w:b/>
                <w:bCs/>
                <w:color w:val="000000"/>
                <w:sz w:val="20"/>
                <w:szCs w:val="20"/>
              </w:rPr>
            </w:pPr>
            <w:r>
              <w:rPr>
                <w:rFonts w:ascii="Calibri" w:hAnsi="Calibri" w:cs="Calibri"/>
                <w:b/>
                <w:bCs/>
                <w:color w:val="000000"/>
                <w:sz w:val="20"/>
                <w:szCs w:val="20"/>
              </w:rPr>
              <w:t>SGL</w:t>
            </w:r>
          </w:p>
        </w:tc>
      </w:tr>
      <w:tr w:rsidR="007566A7" w14:paraId="1120DBEB" w14:textId="77777777" w:rsidTr="007566A7">
        <w:trPr>
          <w:trHeight w:val="300"/>
          <w:jc w:val="center"/>
        </w:trPr>
        <w:tc>
          <w:tcPr>
            <w:tcW w:w="7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695C8" w14:textId="77777777" w:rsidR="007566A7" w:rsidRDefault="007566A7">
            <w:pPr>
              <w:rPr>
                <w:rFonts w:ascii="Calibri" w:hAnsi="Calibri" w:cs="Calibri"/>
                <w:color w:val="000000"/>
                <w:sz w:val="20"/>
                <w:szCs w:val="20"/>
              </w:rPr>
            </w:pPr>
            <w:r>
              <w:rPr>
                <w:rFonts w:ascii="Calibri" w:hAnsi="Calibri" w:cs="Calibri"/>
                <w:color w:val="000000"/>
                <w:sz w:val="20"/>
                <w:szCs w:val="20"/>
              </w:rPr>
              <w:t>03 NOV - 15 DIC 2023 / 5 ENE - 16 FEB 2024 / 31 MAY - 26 JUL 2024</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14:paraId="7F2CDA04"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1670</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14:paraId="76B4CCC7"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2115</w:t>
            </w:r>
          </w:p>
        </w:tc>
      </w:tr>
      <w:tr w:rsidR="007566A7" w14:paraId="6B07CA12" w14:textId="77777777" w:rsidTr="007566A7">
        <w:trPr>
          <w:trHeight w:val="285"/>
          <w:jc w:val="center"/>
        </w:trPr>
        <w:tc>
          <w:tcPr>
            <w:tcW w:w="7303" w:type="dxa"/>
            <w:tcBorders>
              <w:top w:val="nil"/>
              <w:left w:val="single" w:sz="4" w:space="0" w:color="auto"/>
              <w:bottom w:val="single" w:sz="4" w:space="0" w:color="auto"/>
              <w:right w:val="single" w:sz="4" w:space="0" w:color="auto"/>
            </w:tcBorders>
            <w:shd w:val="clear" w:color="auto" w:fill="auto"/>
            <w:noWrap/>
            <w:vAlign w:val="center"/>
            <w:hideMark/>
          </w:tcPr>
          <w:p w14:paraId="34A16FF5" w14:textId="53835B1F" w:rsidR="007566A7" w:rsidRDefault="007566A7">
            <w:pPr>
              <w:rPr>
                <w:rFonts w:ascii="Calibri" w:hAnsi="Calibri" w:cs="Calibri"/>
                <w:color w:val="000000"/>
                <w:sz w:val="20"/>
                <w:szCs w:val="20"/>
              </w:rPr>
            </w:pPr>
            <w:r>
              <w:rPr>
                <w:rFonts w:ascii="Calibri" w:hAnsi="Calibri" w:cs="Calibri"/>
                <w:color w:val="000000"/>
                <w:sz w:val="20"/>
                <w:szCs w:val="20"/>
              </w:rPr>
              <w:t>22 DIC 2023 - 29 DIC 2023 / 23 FEB - 24 MAY 2024/ 02 AGO - 25 OCT 2024</w:t>
            </w:r>
          </w:p>
        </w:tc>
        <w:tc>
          <w:tcPr>
            <w:tcW w:w="503" w:type="dxa"/>
            <w:tcBorders>
              <w:top w:val="nil"/>
              <w:left w:val="nil"/>
              <w:bottom w:val="single" w:sz="4" w:space="0" w:color="auto"/>
              <w:right w:val="single" w:sz="4" w:space="0" w:color="auto"/>
            </w:tcBorders>
            <w:shd w:val="clear" w:color="auto" w:fill="auto"/>
            <w:noWrap/>
            <w:vAlign w:val="center"/>
            <w:hideMark/>
          </w:tcPr>
          <w:p w14:paraId="3050DC93"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1740</w:t>
            </w:r>
          </w:p>
        </w:tc>
        <w:tc>
          <w:tcPr>
            <w:tcW w:w="503" w:type="dxa"/>
            <w:tcBorders>
              <w:top w:val="nil"/>
              <w:left w:val="nil"/>
              <w:bottom w:val="single" w:sz="4" w:space="0" w:color="auto"/>
              <w:right w:val="single" w:sz="4" w:space="0" w:color="auto"/>
            </w:tcBorders>
            <w:shd w:val="clear" w:color="auto" w:fill="auto"/>
            <w:noWrap/>
            <w:vAlign w:val="center"/>
            <w:hideMark/>
          </w:tcPr>
          <w:p w14:paraId="292AD3B0"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2180</w:t>
            </w:r>
          </w:p>
        </w:tc>
      </w:tr>
      <w:tr w:rsidR="007566A7" w14:paraId="45A509EB" w14:textId="77777777" w:rsidTr="007566A7">
        <w:trPr>
          <w:trHeight w:val="285"/>
          <w:jc w:val="center"/>
        </w:trPr>
        <w:tc>
          <w:tcPr>
            <w:tcW w:w="7303" w:type="dxa"/>
            <w:tcBorders>
              <w:top w:val="nil"/>
              <w:left w:val="single" w:sz="4" w:space="0" w:color="auto"/>
              <w:bottom w:val="single" w:sz="4" w:space="0" w:color="auto"/>
              <w:right w:val="single" w:sz="4" w:space="0" w:color="auto"/>
            </w:tcBorders>
            <w:shd w:val="clear" w:color="000000" w:fill="FFFFFF"/>
            <w:noWrap/>
            <w:vAlign w:val="bottom"/>
            <w:hideMark/>
          </w:tcPr>
          <w:p w14:paraId="24E00B27" w14:textId="7DFE45EE" w:rsidR="007566A7" w:rsidRDefault="007566A7">
            <w:pPr>
              <w:rPr>
                <w:rFonts w:ascii="Calibri" w:hAnsi="Calibri" w:cs="Calibri"/>
                <w:color w:val="000000"/>
                <w:sz w:val="20"/>
                <w:szCs w:val="20"/>
              </w:rPr>
            </w:pPr>
            <w:r>
              <w:rPr>
                <w:rFonts w:ascii="Calibri" w:hAnsi="Calibri" w:cs="Calibri"/>
                <w:color w:val="000000"/>
                <w:sz w:val="20"/>
                <w:szCs w:val="20"/>
              </w:rPr>
              <w:t xml:space="preserve">SUPLEMENTO PENSION COMPLETA (6 ALMUERZOS y 1 CENA CON SHOW) </w:t>
            </w:r>
          </w:p>
        </w:tc>
        <w:tc>
          <w:tcPr>
            <w:tcW w:w="1006" w:type="dxa"/>
            <w:gridSpan w:val="2"/>
            <w:tcBorders>
              <w:top w:val="single" w:sz="4" w:space="0" w:color="auto"/>
              <w:left w:val="nil"/>
              <w:bottom w:val="single" w:sz="4" w:space="0" w:color="auto"/>
              <w:right w:val="single" w:sz="4" w:space="0" w:color="000000"/>
            </w:tcBorders>
            <w:shd w:val="clear" w:color="F7CAAC" w:fill="FFFFFF"/>
            <w:noWrap/>
            <w:vAlign w:val="bottom"/>
            <w:hideMark/>
          </w:tcPr>
          <w:p w14:paraId="42189F53"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200</w:t>
            </w:r>
          </w:p>
        </w:tc>
      </w:tr>
      <w:tr w:rsidR="007566A7" w14:paraId="5D3E50C9" w14:textId="77777777" w:rsidTr="007566A7">
        <w:trPr>
          <w:trHeight w:val="285"/>
          <w:jc w:val="center"/>
        </w:trPr>
        <w:tc>
          <w:tcPr>
            <w:tcW w:w="8309" w:type="dxa"/>
            <w:gridSpan w:val="3"/>
            <w:tcBorders>
              <w:top w:val="single" w:sz="4" w:space="0" w:color="auto"/>
              <w:left w:val="single" w:sz="4" w:space="0" w:color="auto"/>
              <w:bottom w:val="nil"/>
              <w:right w:val="single" w:sz="4" w:space="0" w:color="000000"/>
            </w:tcBorders>
            <w:shd w:val="clear" w:color="FFFFFF" w:fill="FFFFFF"/>
            <w:noWrap/>
            <w:vAlign w:val="bottom"/>
            <w:hideMark/>
          </w:tcPr>
          <w:p w14:paraId="677A633F" w14:textId="77777777" w:rsidR="007566A7" w:rsidRDefault="007566A7">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7566A7" w14:paraId="434B9DF0" w14:textId="77777777" w:rsidTr="007566A7">
        <w:trPr>
          <w:trHeight w:val="285"/>
          <w:jc w:val="center"/>
        </w:trPr>
        <w:tc>
          <w:tcPr>
            <w:tcW w:w="8309" w:type="dxa"/>
            <w:gridSpan w:val="3"/>
            <w:tcBorders>
              <w:top w:val="nil"/>
              <w:left w:val="single" w:sz="4" w:space="0" w:color="auto"/>
              <w:bottom w:val="nil"/>
              <w:right w:val="single" w:sz="4" w:space="0" w:color="000000"/>
            </w:tcBorders>
            <w:shd w:val="clear" w:color="FFFFFF" w:fill="FFFFFF"/>
            <w:noWrap/>
            <w:vAlign w:val="center"/>
            <w:hideMark/>
          </w:tcPr>
          <w:p w14:paraId="3AAE1440" w14:textId="77777777" w:rsidR="007566A7" w:rsidRDefault="007566A7">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SEMANA SANTA, CONGRESOS O EVENTOS ESPECIALES. </w:t>
            </w:r>
          </w:p>
        </w:tc>
      </w:tr>
      <w:tr w:rsidR="007566A7" w14:paraId="0522E6B9" w14:textId="77777777" w:rsidTr="007566A7">
        <w:trPr>
          <w:trHeight w:val="270"/>
          <w:jc w:val="center"/>
        </w:trPr>
        <w:tc>
          <w:tcPr>
            <w:tcW w:w="8309" w:type="dxa"/>
            <w:gridSpan w:val="3"/>
            <w:tcBorders>
              <w:top w:val="nil"/>
              <w:left w:val="single" w:sz="4" w:space="0" w:color="auto"/>
              <w:bottom w:val="nil"/>
              <w:right w:val="single" w:sz="4" w:space="0" w:color="000000"/>
            </w:tcBorders>
            <w:shd w:val="clear" w:color="000000" w:fill="FFFFFF"/>
            <w:noWrap/>
            <w:vAlign w:val="bottom"/>
            <w:hideMark/>
          </w:tcPr>
          <w:p w14:paraId="46F6CCFD" w14:textId="77777777" w:rsidR="007566A7" w:rsidRDefault="007566A7">
            <w:pPr>
              <w:jc w:val="center"/>
              <w:rPr>
                <w:rFonts w:ascii="Calibri" w:hAnsi="Calibri" w:cs="Calibri"/>
                <w:b/>
                <w:bCs/>
                <w:color w:val="000000"/>
                <w:sz w:val="20"/>
                <w:szCs w:val="20"/>
              </w:rPr>
            </w:pPr>
            <w:r>
              <w:rPr>
                <w:rFonts w:ascii="Calibri" w:hAnsi="Calibri" w:cs="Calibri"/>
                <w:b/>
                <w:bCs/>
                <w:color w:val="000000"/>
                <w:sz w:val="20"/>
                <w:szCs w:val="20"/>
              </w:rPr>
              <w:t>CONSULTAR SUPLEMENTO.</w:t>
            </w:r>
          </w:p>
        </w:tc>
      </w:tr>
      <w:tr w:rsidR="007566A7" w14:paraId="5D3B7274" w14:textId="77777777" w:rsidTr="007566A7">
        <w:trPr>
          <w:trHeight w:val="270"/>
          <w:jc w:val="center"/>
        </w:trPr>
        <w:tc>
          <w:tcPr>
            <w:tcW w:w="8309" w:type="dxa"/>
            <w:gridSpan w:val="3"/>
            <w:tcBorders>
              <w:top w:val="nil"/>
              <w:left w:val="single" w:sz="4" w:space="0" w:color="auto"/>
              <w:bottom w:val="single" w:sz="4" w:space="0" w:color="auto"/>
              <w:right w:val="single" w:sz="4" w:space="0" w:color="000000"/>
            </w:tcBorders>
            <w:shd w:val="clear" w:color="FFFFFF" w:fill="FFFFFF"/>
            <w:noWrap/>
            <w:hideMark/>
          </w:tcPr>
          <w:p w14:paraId="26F9EE65" w14:textId="77777777" w:rsidR="007566A7" w:rsidRDefault="007566A7">
            <w:pPr>
              <w:jc w:val="center"/>
              <w:rPr>
                <w:rFonts w:ascii="Calibri" w:hAnsi="Calibri" w:cs="Calibri"/>
                <w:b/>
                <w:bCs/>
                <w:color w:val="FF0000"/>
                <w:sz w:val="20"/>
                <w:szCs w:val="20"/>
              </w:rPr>
            </w:pPr>
            <w:r>
              <w:rPr>
                <w:rFonts w:ascii="Calibri" w:hAnsi="Calibri" w:cs="Calibri"/>
                <w:b/>
                <w:bCs/>
                <w:color w:val="FF0000"/>
                <w:sz w:val="20"/>
                <w:szCs w:val="20"/>
              </w:rPr>
              <w:t>VIGENCIA HASTA EL 25 OCTUBRE 2024</w:t>
            </w:r>
          </w:p>
        </w:tc>
      </w:tr>
      <w:tr w:rsidR="007566A7" w14:paraId="1A4177C4" w14:textId="77777777" w:rsidTr="007566A7">
        <w:trPr>
          <w:trHeight w:val="285"/>
          <w:jc w:val="center"/>
        </w:trPr>
        <w:tc>
          <w:tcPr>
            <w:tcW w:w="8309" w:type="dxa"/>
            <w:gridSpan w:val="3"/>
            <w:tcBorders>
              <w:top w:val="single" w:sz="4" w:space="0" w:color="auto"/>
              <w:left w:val="nil"/>
              <w:bottom w:val="nil"/>
              <w:right w:val="nil"/>
            </w:tcBorders>
            <w:shd w:val="clear" w:color="auto" w:fill="auto"/>
            <w:noWrap/>
            <w:vAlign w:val="bottom"/>
            <w:hideMark/>
          </w:tcPr>
          <w:p w14:paraId="4CA2BD35"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Precios pueden variar según los protocolos de seguridad y sanidad por el COVID-19.</w:t>
            </w:r>
          </w:p>
        </w:tc>
      </w:tr>
    </w:tbl>
    <w:p w14:paraId="226BD7E9" w14:textId="77777777" w:rsidR="00155EA3" w:rsidRDefault="00155EA3" w:rsidP="00666BF5">
      <w:pPr>
        <w:jc w:val="both"/>
        <w:rPr>
          <w:rFonts w:asciiTheme="minorHAnsi" w:eastAsia="Calibri" w:hAnsiTheme="minorHAnsi" w:cstheme="minorHAnsi"/>
          <w:b/>
          <w:bCs/>
          <w:sz w:val="20"/>
          <w:szCs w:val="20"/>
          <w:lang w:val="es-MX" w:eastAsia="es-MX"/>
        </w:rPr>
      </w:pPr>
    </w:p>
    <w:p w14:paraId="28410375" w14:textId="77777777" w:rsidR="007566A7" w:rsidRDefault="007566A7" w:rsidP="00666BF5">
      <w:pPr>
        <w:jc w:val="both"/>
        <w:rPr>
          <w:rFonts w:asciiTheme="minorHAnsi" w:eastAsia="Calibri" w:hAnsiTheme="minorHAnsi" w:cstheme="minorHAnsi"/>
          <w:b/>
          <w:bCs/>
          <w:sz w:val="20"/>
          <w:szCs w:val="20"/>
          <w:lang w:val="es-MX" w:eastAsia="es-MX"/>
        </w:rPr>
      </w:pPr>
    </w:p>
    <w:tbl>
      <w:tblPr>
        <w:tblW w:w="7327" w:type="dxa"/>
        <w:jc w:val="center"/>
        <w:tblCellMar>
          <w:left w:w="70" w:type="dxa"/>
          <w:right w:w="70" w:type="dxa"/>
        </w:tblCellMar>
        <w:tblLook w:val="04A0" w:firstRow="1" w:lastRow="0" w:firstColumn="1" w:lastColumn="0" w:noHBand="0" w:noVBand="1"/>
      </w:tblPr>
      <w:tblGrid>
        <w:gridCol w:w="5401"/>
        <w:gridCol w:w="190"/>
        <w:gridCol w:w="1736"/>
      </w:tblGrid>
      <w:tr w:rsidR="007566A7" w14:paraId="3B845B8F" w14:textId="77777777" w:rsidTr="007566A7">
        <w:trPr>
          <w:trHeight w:val="274"/>
          <w:jc w:val="center"/>
        </w:trPr>
        <w:tc>
          <w:tcPr>
            <w:tcW w:w="5591" w:type="dxa"/>
            <w:gridSpan w:val="2"/>
            <w:tcBorders>
              <w:top w:val="nil"/>
              <w:left w:val="nil"/>
              <w:bottom w:val="nil"/>
              <w:right w:val="single" w:sz="4" w:space="0" w:color="000000"/>
            </w:tcBorders>
            <w:shd w:val="clear" w:color="000000" w:fill="0D0D0D"/>
            <w:noWrap/>
            <w:vAlign w:val="center"/>
            <w:hideMark/>
          </w:tcPr>
          <w:p w14:paraId="7293ED6A" w14:textId="5774FB39" w:rsidR="007566A7" w:rsidRDefault="007566A7" w:rsidP="007566A7">
            <w:pPr>
              <w:jc w:val="center"/>
              <w:rPr>
                <w:rFonts w:ascii="Calibri" w:hAnsi="Calibri" w:cs="Calibri"/>
                <w:b/>
                <w:bCs/>
                <w:color w:val="FFFFFF"/>
                <w:sz w:val="20"/>
                <w:szCs w:val="20"/>
                <w:lang w:val="es-MX" w:eastAsia="es-MX"/>
              </w:rPr>
            </w:pPr>
            <w:r>
              <w:rPr>
                <w:rFonts w:ascii="Calibri" w:hAnsi="Calibri" w:cs="Calibri"/>
                <w:b/>
                <w:bCs/>
                <w:color w:val="FFFFFF"/>
                <w:sz w:val="20"/>
                <w:szCs w:val="20"/>
              </w:rPr>
              <w:t>OPCIONALES PARA DIA 7, PRECIO POR PERSONA EN USD (MINIMO 2 PAX)</w:t>
            </w:r>
          </w:p>
        </w:tc>
        <w:tc>
          <w:tcPr>
            <w:tcW w:w="1736" w:type="dxa"/>
            <w:tcBorders>
              <w:top w:val="single" w:sz="4" w:space="0" w:color="auto"/>
              <w:left w:val="nil"/>
              <w:bottom w:val="nil"/>
              <w:right w:val="single" w:sz="4" w:space="0" w:color="auto"/>
            </w:tcBorders>
            <w:shd w:val="clear" w:color="000000" w:fill="0D0D0D"/>
            <w:vAlign w:val="center"/>
            <w:hideMark/>
          </w:tcPr>
          <w:p w14:paraId="3007EFB9" w14:textId="77777777" w:rsidR="007566A7" w:rsidRDefault="007566A7">
            <w:pPr>
              <w:jc w:val="center"/>
              <w:rPr>
                <w:rFonts w:ascii="Calibri" w:hAnsi="Calibri" w:cs="Calibri"/>
                <w:b/>
                <w:bCs/>
                <w:color w:val="FFFFFF"/>
                <w:sz w:val="20"/>
                <w:szCs w:val="20"/>
              </w:rPr>
            </w:pPr>
            <w:r>
              <w:rPr>
                <w:rFonts w:ascii="Calibri" w:hAnsi="Calibri" w:cs="Calibri"/>
                <w:b/>
                <w:bCs/>
                <w:color w:val="FFFFFF"/>
                <w:sz w:val="20"/>
                <w:szCs w:val="20"/>
              </w:rPr>
              <w:t>DBL</w:t>
            </w:r>
          </w:p>
        </w:tc>
      </w:tr>
      <w:tr w:rsidR="007566A7" w14:paraId="4404AAD6" w14:textId="77777777" w:rsidTr="007566A7">
        <w:trPr>
          <w:trHeight w:val="274"/>
          <w:jc w:val="center"/>
        </w:trPr>
        <w:tc>
          <w:tcPr>
            <w:tcW w:w="5401" w:type="dxa"/>
            <w:tcBorders>
              <w:top w:val="single" w:sz="4" w:space="0" w:color="auto"/>
              <w:left w:val="single" w:sz="4" w:space="0" w:color="auto"/>
              <w:bottom w:val="single" w:sz="4" w:space="0" w:color="auto"/>
              <w:right w:val="single" w:sz="4" w:space="0" w:color="auto"/>
            </w:tcBorders>
            <w:shd w:val="clear" w:color="000000" w:fill="FFFFFF"/>
            <w:noWrap/>
            <w:hideMark/>
          </w:tcPr>
          <w:p w14:paraId="5FB93E23" w14:textId="77777777" w:rsidR="007566A7" w:rsidRDefault="007566A7">
            <w:pPr>
              <w:rPr>
                <w:rFonts w:ascii="Calibri" w:hAnsi="Calibri" w:cs="Calibri"/>
                <w:color w:val="000000"/>
                <w:sz w:val="20"/>
                <w:szCs w:val="20"/>
              </w:rPr>
            </w:pPr>
            <w:r>
              <w:rPr>
                <w:rFonts w:ascii="Calibri" w:hAnsi="Calibri" w:cs="Calibri"/>
                <w:color w:val="000000"/>
                <w:sz w:val="20"/>
                <w:szCs w:val="20"/>
              </w:rPr>
              <w:t>MEDIO DIA DE EXCURSION EN EL VALLE DE OURIKA (ALMUERZO INLCUIDO) 4hrs</w:t>
            </w:r>
          </w:p>
        </w:tc>
        <w:tc>
          <w:tcPr>
            <w:tcW w:w="1926" w:type="dxa"/>
            <w:gridSpan w:val="2"/>
            <w:tcBorders>
              <w:top w:val="single" w:sz="4" w:space="0" w:color="auto"/>
              <w:left w:val="nil"/>
              <w:bottom w:val="single" w:sz="4" w:space="0" w:color="auto"/>
              <w:right w:val="single" w:sz="4" w:space="0" w:color="auto"/>
            </w:tcBorders>
            <w:shd w:val="clear" w:color="FFFFFF" w:fill="FFFFFF"/>
            <w:noWrap/>
            <w:vAlign w:val="center"/>
            <w:hideMark/>
          </w:tcPr>
          <w:p w14:paraId="4DA4BD72"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55</w:t>
            </w:r>
          </w:p>
        </w:tc>
      </w:tr>
      <w:tr w:rsidR="007566A7" w14:paraId="2DC77D48" w14:textId="77777777" w:rsidTr="007566A7">
        <w:trPr>
          <w:trHeight w:val="274"/>
          <w:jc w:val="center"/>
        </w:trPr>
        <w:tc>
          <w:tcPr>
            <w:tcW w:w="5401" w:type="dxa"/>
            <w:tcBorders>
              <w:top w:val="nil"/>
              <w:left w:val="single" w:sz="4" w:space="0" w:color="auto"/>
              <w:bottom w:val="single" w:sz="4" w:space="0" w:color="auto"/>
              <w:right w:val="single" w:sz="4" w:space="0" w:color="auto"/>
            </w:tcBorders>
            <w:shd w:val="clear" w:color="000000" w:fill="FFFFFF"/>
            <w:noWrap/>
            <w:hideMark/>
          </w:tcPr>
          <w:p w14:paraId="021AA737" w14:textId="77777777" w:rsidR="007566A7" w:rsidRDefault="007566A7">
            <w:pPr>
              <w:rPr>
                <w:rFonts w:ascii="Calibri" w:hAnsi="Calibri" w:cs="Calibri"/>
                <w:color w:val="000000"/>
                <w:sz w:val="20"/>
                <w:szCs w:val="20"/>
              </w:rPr>
            </w:pPr>
            <w:r>
              <w:rPr>
                <w:rFonts w:ascii="Calibri" w:hAnsi="Calibri" w:cs="Calibri"/>
                <w:color w:val="000000"/>
                <w:sz w:val="20"/>
                <w:szCs w:val="20"/>
              </w:rPr>
              <w:t xml:space="preserve">DESSCUBRE LOS JARDINES DE MAJORELLE (SIN GUIA) </w:t>
            </w:r>
          </w:p>
        </w:tc>
        <w:tc>
          <w:tcPr>
            <w:tcW w:w="1926" w:type="dxa"/>
            <w:gridSpan w:val="2"/>
            <w:tcBorders>
              <w:top w:val="nil"/>
              <w:left w:val="nil"/>
              <w:bottom w:val="single" w:sz="4" w:space="0" w:color="auto"/>
              <w:right w:val="single" w:sz="4" w:space="0" w:color="auto"/>
            </w:tcBorders>
            <w:shd w:val="clear" w:color="000000" w:fill="FFFFFF"/>
            <w:noWrap/>
            <w:hideMark/>
          </w:tcPr>
          <w:p w14:paraId="7CB7AF28"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40</w:t>
            </w:r>
          </w:p>
        </w:tc>
      </w:tr>
      <w:tr w:rsidR="007566A7" w14:paraId="7677E1ED" w14:textId="77777777" w:rsidTr="007566A7">
        <w:trPr>
          <w:trHeight w:val="274"/>
          <w:jc w:val="center"/>
        </w:trPr>
        <w:tc>
          <w:tcPr>
            <w:tcW w:w="5401" w:type="dxa"/>
            <w:tcBorders>
              <w:top w:val="nil"/>
              <w:left w:val="single" w:sz="4" w:space="0" w:color="auto"/>
              <w:bottom w:val="single" w:sz="4" w:space="0" w:color="auto"/>
              <w:right w:val="single" w:sz="4" w:space="0" w:color="auto"/>
            </w:tcBorders>
            <w:shd w:val="clear" w:color="000000" w:fill="FFFFFF"/>
            <w:noWrap/>
            <w:hideMark/>
          </w:tcPr>
          <w:p w14:paraId="591DEE6C" w14:textId="77777777" w:rsidR="007566A7" w:rsidRDefault="007566A7">
            <w:pPr>
              <w:rPr>
                <w:rFonts w:ascii="Calibri" w:hAnsi="Calibri" w:cs="Calibri"/>
                <w:color w:val="000000"/>
                <w:sz w:val="20"/>
                <w:szCs w:val="20"/>
              </w:rPr>
            </w:pPr>
            <w:r>
              <w:rPr>
                <w:rFonts w:ascii="Calibri" w:hAnsi="Calibri" w:cs="Calibri"/>
                <w:color w:val="000000"/>
                <w:sz w:val="20"/>
                <w:szCs w:val="20"/>
              </w:rPr>
              <w:t xml:space="preserve">DESSCUBRE LOS JARDINES DE MAJORELLE y MUSEO YSL (SIN GUIA) </w:t>
            </w:r>
          </w:p>
        </w:tc>
        <w:tc>
          <w:tcPr>
            <w:tcW w:w="1926" w:type="dxa"/>
            <w:gridSpan w:val="2"/>
            <w:tcBorders>
              <w:top w:val="nil"/>
              <w:left w:val="nil"/>
              <w:bottom w:val="single" w:sz="4" w:space="0" w:color="auto"/>
              <w:right w:val="single" w:sz="4" w:space="0" w:color="auto"/>
            </w:tcBorders>
            <w:shd w:val="clear" w:color="000000" w:fill="FFFFFF"/>
            <w:noWrap/>
            <w:vAlign w:val="center"/>
            <w:hideMark/>
          </w:tcPr>
          <w:p w14:paraId="6B0D40B2"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60</w:t>
            </w:r>
          </w:p>
        </w:tc>
      </w:tr>
      <w:tr w:rsidR="007566A7" w14:paraId="074FD82C" w14:textId="77777777" w:rsidTr="007566A7">
        <w:trPr>
          <w:trHeight w:val="274"/>
          <w:jc w:val="center"/>
        </w:trPr>
        <w:tc>
          <w:tcPr>
            <w:tcW w:w="5591"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70232546" w14:textId="77777777" w:rsidR="007566A7" w:rsidRDefault="007566A7">
            <w:pPr>
              <w:rPr>
                <w:rFonts w:ascii="Calibri" w:hAnsi="Calibri" w:cs="Calibri"/>
                <w:color w:val="000000"/>
                <w:sz w:val="20"/>
                <w:szCs w:val="20"/>
              </w:rPr>
            </w:pPr>
            <w:r>
              <w:rPr>
                <w:rFonts w:ascii="Calibri" w:hAnsi="Calibri" w:cs="Calibri"/>
                <w:color w:val="000000"/>
                <w:sz w:val="20"/>
                <w:szCs w:val="20"/>
              </w:rPr>
              <w:lastRenderedPageBreak/>
              <w:t xml:space="preserve">RECORRIDO POR CAMELLO EN PALM GROVE (1hora y media) MIN 4 PAX </w:t>
            </w:r>
          </w:p>
        </w:tc>
        <w:tc>
          <w:tcPr>
            <w:tcW w:w="1736" w:type="dxa"/>
            <w:tcBorders>
              <w:top w:val="nil"/>
              <w:left w:val="nil"/>
              <w:bottom w:val="single" w:sz="4" w:space="0" w:color="auto"/>
              <w:right w:val="single" w:sz="4" w:space="0" w:color="auto"/>
            </w:tcBorders>
            <w:shd w:val="clear" w:color="000000" w:fill="FFFFFF"/>
            <w:noWrap/>
            <w:vAlign w:val="bottom"/>
            <w:hideMark/>
          </w:tcPr>
          <w:p w14:paraId="0F59E917" w14:textId="77777777" w:rsidR="007566A7" w:rsidRDefault="007566A7">
            <w:pPr>
              <w:jc w:val="center"/>
              <w:rPr>
                <w:rFonts w:ascii="Calibri" w:hAnsi="Calibri" w:cs="Calibri"/>
                <w:color w:val="000000"/>
                <w:sz w:val="20"/>
                <w:szCs w:val="20"/>
              </w:rPr>
            </w:pPr>
            <w:r>
              <w:rPr>
                <w:rFonts w:ascii="Calibri" w:hAnsi="Calibri" w:cs="Calibri"/>
                <w:color w:val="000000"/>
                <w:sz w:val="20"/>
                <w:szCs w:val="20"/>
              </w:rPr>
              <w:t>55</w:t>
            </w:r>
          </w:p>
        </w:tc>
      </w:tr>
    </w:tbl>
    <w:p w14:paraId="49AAF36C" w14:textId="77777777" w:rsidR="007566A7" w:rsidRPr="00155EA3" w:rsidRDefault="007566A7" w:rsidP="00666BF5">
      <w:pPr>
        <w:jc w:val="both"/>
        <w:rPr>
          <w:rFonts w:asciiTheme="minorHAnsi" w:eastAsia="Calibri" w:hAnsiTheme="minorHAnsi" w:cstheme="minorHAnsi"/>
          <w:b/>
          <w:bCs/>
          <w:sz w:val="20"/>
          <w:szCs w:val="20"/>
          <w:lang w:val="es-MX" w:eastAsia="es-MX"/>
        </w:rPr>
      </w:pPr>
    </w:p>
    <w:sectPr w:rsidR="007566A7" w:rsidRPr="00155EA3" w:rsidSect="00D8037B">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4F2D" w14:textId="77777777" w:rsidR="00D8037B" w:rsidRDefault="00D8037B" w:rsidP="000D4B74">
      <w:r>
        <w:separator/>
      </w:r>
    </w:p>
  </w:endnote>
  <w:endnote w:type="continuationSeparator" w:id="0">
    <w:p w14:paraId="44012A42" w14:textId="77777777" w:rsidR="00D8037B" w:rsidRDefault="00D8037B"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5798" w14:textId="77777777" w:rsidR="00382337" w:rsidRDefault="003823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AC3D"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F4E1283" wp14:editId="4128D68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B9891F"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F027" w14:textId="77777777" w:rsidR="00382337" w:rsidRDefault="003823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7BB3" w14:textId="77777777" w:rsidR="00D8037B" w:rsidRDefault="00D8037B" w:rsidP="000D4B74">
      <w:r>
        <w:separator/>
      </w:r>
    </w:p>
  </w:footnote>
  <w:footnote w:type="continuationSeparator" w:id="0">
    <w:p w14:paraId="1559A8E3" w14:textId="77777777" w:rsidR="00D8037B" w:rsidRDefault="00D8037B"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856C" w14:textId="77777777" w:rsidR="00382337" w:rsidRDefault="003823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549D" w14:textId="77777777" w:rsidR="00386E61" w:rsidRPr="00A45D38" w:rsidRDefault="00CB7952" w:rsidP="004323EE">
    <w:pPr>
      <w:pStyle w:val="Encabezado"/>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27F3C0B6" wp14:editId="2A8FF17C">
              <wp:simplePos x="0" y="0"/>
              <wp:positionH relativeFrom="column">
                <wp:posOffset>-571500</wp:posOffset>
              </wp:positionH>
              <wp:positionV relativeFrom="paragraph">
                <wp:posOffset>-363856</wp:posOffset>
              </wp:positionV>
              <wp:extent cx="5210175" cy="10953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1095375"/>
                      </a:xfrm>
                      <a:prstGeom prst="rect">
                        <a:avLst/>
                      </a:prstGeom>
                      <a:noFill/>
                      <a:ln>
                        <a:noFill/>
                      </a:ln>
                    </wps:spPr>
                    <wps:txbx>
                      <w:txbxContent>
                        <w:p w14:paraId="56BAAF97" w14:textId="77777777" w:rsidR="00AA28FE" w:rsidRPr="00155EA3" w:rsidRDefault="004323EE" w:rsidP="00020E3A">
                          <w:pPr>
                            <w:pStyle w:val="Encabezado"/>
                            <w:rPr>
                              <w:rFonts w:ascii="Arial" w:hAnsi="Arial" w:cs="Arial"/>
                              <w:bCs/>
                              <w:noProof/>
                              <w:color w:val="FEFEFE"/>
                              <w:spacing w:val="10"/>
                              <w:sz w:val="56"/>
                              <w:szCs w:val="56"/>
                              <w:lang w:val="es-MX"/>
                            </w:rPr>
                          </w:pPr>
                          <w:r w:rsidRPr="00155EA3">
                            <w:rPr>
                              <w:rFonts w:ascii="Arial" w:hAnsi="Arial" w:cs="Arial"/>
                              <w:bCs/>
                              <w:noProof/>
                              <w:color w:val="FEFEFE"/>
                              <w:spacing w:val="10"/>
                              <w:sz w:val="56"/>
                              <w:szCs w:val="56"/>
                              <w:lang w:val="es-MX"/>
                            </w:rPr>
                            <w:t>CIUDADES IMPERIALES DESDE COSTA DEL SOL</w:t>
                          </w:r>
                        </w:p>
                        <w:p w14:paraId="52EF16AF" w14:textId="1707ECE4" w:rsidR="0032537C" w:rsidRDefault="00B63216" w:rsidP="00020E3A">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r w:rsidRPr="00085B35">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125</w:t>
                          </w:r>
                          <w:r w:rsidR="004323EE" w:rsidRPr="00085B35">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9</w:t>
                          </w:r>
                          <w:r w:rsidR="003E5DCB" w:rsidRPr="00085B35">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w:t>
                          </w:r>
                          <w:r w:rsidR="00382337">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E</w:t>
                          </w:r>
                          <w:r w:rsidR="00002D50" w:rsidRPr="00085B35">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202</w:t>
                          </w:r>
                          <w:r w:rsidR="0053256F">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3</w:t>
                          </w:r>
                          <w:r w:rsidR="007F325C">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/2024</w:t>
                          </w:r>
                        </w:p>
                        <w:p w14:paraId="394627D1" w14:textId="77777777" w:rsidR="0053256F" w:rsidRPr="00085B35" w:rsidRDefault="0053256F" w:rsidP="00020E3A">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3C0B6" id="_x0000_t202" coordsize="21600,21600" o:spt="202" path="m,l,21600r21600,l21600,xe">
              <v:stroke joinstyle="miter"/>
              <v:path gradientshapeok="t" o:connecttype="rect"/>
            </v:shapetype>
            <v:shape id="Cuadro de texto 6" o:spid="_x0000_s1026" type="#_x0000_t202" style="position:absolute;margin-left:-45pt;margin-top:-28.65pt;width:410.25pt;height:8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" filled="f" stroked="f">
              <v:textbox>
                <w:txbxContent>
                  <w:p w14:paraId="56BAAF97" w14:textId="77777777" w:rsidR="00AA28FE" w:rsidRPr="00155EA3" w:rsidRDefault="004323EE" w:rsidP="00020E3A">
                    <w:pPr>
                      <w:pStyle w:val="Encabezado"/>
                      <w:rPr>
                        <w:rFonts w:ascii="Arial" w:hAnsi="Arial" w:cs="Arial"/>
                        <w:bCs/>
                        <w:noProof/>
                        <w:color w:val="FEFEFE"/>
                        <w:spacing w:val="10"/>
                        <w:sz w:val="56"/>
                        <w:szCs w:val="56"/>
                        <w:lang w:val="es-MX"/>
                      </w:rPr>
                    </w:pPr>
                    <w:r w:rsidRPr="00155EA3">
                      <w:rPr>
                        <w:rFonts w:ascii="Arial" w:hAnsi="Arial" w:cs="Arial"/>
                        <w:bCs/>
                        <w:noProof/>
                        <w:color w:val="FEFEFE"/>
                        <w:spacing w:val="10"/>
                        <w:sz w:val="56"/>
                        <w:szCs w:val="56"/>
                        <w:lang w:val="es-MX"/>
                      </w:rPr>
                      <w:t>CIUDADES IMPERIALES DESDE COSTA DEL SOL</w:t>
                    </w:r>
                  </w:p>
                  <w:p w14:paraId="52EF16AF" w14:textId="1707ECE4" w:rsidR="0032537C" w:rsidRDefault="00B63216" w:rsidP="00020E3A">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r w:rsidRPr="00085B35">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125</w:t>
                    </w:r>
                    <w:r w:rsidR="004323EE" w:rsidRPr="00085B35">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9</w:t>
                    </w:r>
                    <w:r w:rsidR="003E5DCB" w:rsidRPr="00085B35">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w:t>
                    </w:r>
                    <w:r w:rsidR="00382337">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E</w:t>
                    </w:r>
                    <w:r w:rsidR="00002D50" w:rsidRPr="00085B35">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202</w:t>
                    </w:r>
                    <w:r w:rsidR="0053256F">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3</w:t>
                    </w:r>
                    <w:r w:rsidR="007F325C">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/2024</w:t>
                    </w:r>
                  </w:p>
                  <w:p w14:paraId="394627D1" w14:textId="77777777" w:rsidR="0053256F" w:rsidRPr="00085B35" w:rsidRDefault="0053256F" w:rsidP="00020E3A">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7FABD53E" wp14:editId="7E20A953">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460CD475" wp14:editId="753F575B">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1A072982" wp14:editId="1FD025FD">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B14ABF"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C25" w14:textId="77777777" w:rsidR="00382337" w:rsidRDefault="003823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88"/>
      </v:shape>
    </w:pict>
  </w:numPicBullet>
  <w:numPicBullet w:numPicBulletId="1">
    <w:pict>
      <v:shape id="_x0000_i1045"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83C7376"/>
    <w:multiLevelType w:val="hybridMultilevel"/>
    <w:tmpl w:val="82487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0726867">
    <w:abstractNumId w:val="6"/>
  </w:num>
  <w:num w:numId="2" w16cid:durableId="317851966">
    <w:abstractNumId w:val="1"/>
  </w:num>
  <w:num w:numId="3" w16cid:durableId="13001466">
    <w:abstractNumId w:val="9"/>
  </w:num>
  <w:num w:numId="4" w16cid:durableId="467208271">
    <w:abstractNumId w:val="8"/>
  </w:num>
  <w:num w:numId="5" w16cid:durableId="83378068">
    <w:abstractNumId w:val="3"/>
  </w:num>
  <w:num w:numId="6" w16cid:durableId="143400939">
    <w:abstractNumId w:val="13"/>
  </w:num>
  <w:num w:numId="7" w16cid:durableId="1593006491">
    <w:abstractNumId w:val="0"/>
  </w:num>
  <w:num w:numId="8" w16cid:durableId="1933077056">
    <w:abstractNumId w:val="10"/>
  </w:num>
  <w:num w:numId="9" w16cid:durableId="1339886831">
    <w:abstractNumId w:val="11"/>
  </w:num>
  <w:num w:numId="10" w16cid:durableId="2134326008">
    <w:abstractNumId w:val="2"/>
  </w:num>
  <w:num w:numId="11" w16cid:durableId="306666716">
    <w:abstractNumId w:val="7"/>
  </w:num>
  <w:num w:numId="12" w16cid:durableId="1089693782">
    <w:abstractNumId w:val="5"/>
  </w:num>
  <w:num w:numId="13" w16cid:durableId="1886063301">
    <w:abstractNumId w:val="12"/>
  </w:num>
  <w:num w:numId="14" w16cid:durableId="651105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2D50"/>
    <w:rsid w:val="00031F04"/>
    <w:rsid w:val="00041BB5"/>
    <w:rsid w:val="00085B35"/>
    <w:rsid w:val="000A713A"/>
    <w:rsid w:val="000B0A1E"/>
    <w:rsid w:val="000B78A5"/>
    <w:rsid w:val="000C007A"/>
    <w:rsid w:val="000C7794"/>
    <w:rsid w:val="000D1AE9"/>
    <w:rsid w:val="000D4B74"/>
    <w:rsid w:val="000D60EE"/>
    <w:rsid w:val="000E0E14"/>
    <w:rsid w:val="000F7FC2"/>
    <w:rsid w:val="00102409"/>
    <w:rsid w:val="001202C0"/>
    <w:rsid w:val="00124CF4"/>
    <w:rsid w:val="00151503"/>
    <w:rsid w:val="00155EA3"/>
    <w:rsid w:val="00182C6E"/>
    <w:rsid w:val="00195CC4"/>
    <w:rsid w:val="001B0E1B"/>
    <w:rsid w:val="001B4B19"/>
    <w:rsid w:val="001E4DE8"/>
    <w:rsid w:val="0020722E"/>
    <w:rsid w:val="002077A6"/>
    <w:rsid w:val="00210321"/>
    <w:rsid w:val="0022746B"/>
    <w:rsid w:val="00243515"/>
    <w:rsid w:val="00254BD3"/>
    <w:rsid w:val="00266C66"/>
    <w:rsid w:val="002C5E19"/>
    <w:rsid w:val="00321A55"/>
    <w:rsid w:val="00324962"/>
    <w:rsid w:val="0032537C"/>
    <w:rsid w:val="00335B93"/>
    <w:rsid w:val="00362545"/>
    <w:rsid w:val="00365535"/>
    <w:rsid w:val="00382337"/>
    <w:rsid w:val="00386E61"/>
    <w:rsid w:val="00391009"/>
    <w:rsid w:val="003A6C05"/>
    <w:rsid w:val="003B0250"/>
    <w:rsid w:val="003E1BF0"/>
    <w:rsid w:val="003E5DCB"/>
    <w:rsid w:val="003E6F0A"/>
    <w:rsid w:val="00424E33"/>
    <w:rsid w:val="00425F2C"/>
    <w:rsid w:val="004323EE"/>
    <w:rsid w:val="004336DB"/>
    <w:rsid w:val="00442B49"/>
    <w:rsid w:val="00481E45"/>
    <w:rsid w:val="00490CE1"/>
    <w:rsid w:val="004A6FB5"/>
    <w:rsid w:val="004B0F54"/>
    <w:rsid w:val="004B1D3E"/>
    <w:rsid w:val="004F4A31"/>
    <w:rsid w:val="005079AD"/>
    <w:rsid w:val="00513305"/>
    <w:rsid w:val="00520D08"/>
    <w:rsid w:val="00521688"/>
    <w:rsid w:val="0053256F"/>
    <w:rsid w:val="00545CA5"/>
    <w:rsid w:val="00546CE0"/>
    <w:rsid w:val="00551A63"/>
    <w:rsid w:val="00552FE2"/>
    <w:rsid w:val="00576949"/>
    <w:rsid w:val="00584E25"/>
    <w:rsid w:val="00593044"/>
    <w:rsid w:val="0059305F"/>
    <w:rsid w:val="005A4824"/>
    <w:rsid w:val="005C6821"/>
    <w:rsid w:val="005C7419"/>
    <w:rsid w:val="00613605"/>
    <w:rsid w:val="006163AC"/>
    <w:rsid w:val="00625307"/>
    <w:rsid w:val="0065253E"/>
    <w:rsid w:val="00653DC0"/>
    <w:rsid w:val="006641FF"/>
    <w:rsid w:val="00666BF5"/>
    <w:rsid w:val="00671FF6"/>
    <w:rsid w:val="00682009"/>
    <w:rsid w:val="00691FD3"/>
    <w:rsid w:val="006B7539"/>
    <w:rsid w:val="006D6372"/>
    <w:rsid w:val="006D65E5"/>
    <w:rsid w:val="00700BB7"/>
    <w:rsid w:val="00720155"/>
    <w:rsid w:val="007213F1"/>
    <w:rsid w:val="0074061B"/>
    <w:rsid w:val="0074476C"/>
    <w:rsid w:val="007566A7"/>
    <w:rsid w:val="00761926"/>
    <w:rsid w:val="00765ECF"/>
    <w:rsid w:val="00772E37"/>
    <w:rsid w:val="007753CB"/>
    <w:rsid w:val="00787154"/>
    <w:rsid w:val="007940A2"/>
    <w:rsid w:val="007F267C"/>
    <w:rsid w:val="007F325C"/>
    <w:rsid w:val="007F57C0"/>
    <w:rsid w:val="00811EE5"/>
    <w:rsid w:val="0083663A"/>
    <w:rsid w:val="008459CB"/>
    <w:rsid w:val="00851DB8"/>
    <w:rsid w:val="00851FF4"/>
    <w:rsid w:val="008B1270"/>
    <w:rsid w:val="008B32AC"/>
    <w:rsid w:val="008C16B3"/>
    <w:rsid w:val="008F6F65"/>
    <w:rsid w:val="00914E7F"/>
    <w:rsid w:val="0092085C"/>
    <w:rsid w:val="009271F2"/>
    <w:rsid w:val="0093233B"/>
    <w:rsid w:val="00932A7B"/>
    <w:rsid w:val="00936452"/>
    <w:rsid w:val="00963F1D"/>
    <w:rsid w:val="00972428"/>
    <w:rsid w:val="009758DA"/>
    <w:rsid w:val="009918FD"/>
    <w:rsid w:val="009A38C0"/>
    <w:rsid w:val="009B4E8D"/>
    <w:rsid w:val="009E3254"/>
    <w:rsid w:val="009F29F2"/>
    <w:rsid w:val="009F5717"/>
    <w:rsid w:val="00A3422D"/>
    <w:rsid w:val="00A4361C"/>
    <w:rsid w:val="00A45D38"/>
    <w:rsid w:val="00A466AC"/>
    <w:rsid w:val="00A57DA9"/>
    <w:rsid w:val="00A80B5F"/>
    <w:rsid w:val="00AA28FE"/>
    <w:rsid w:val="00AB4683"/>
    <w:rsid w:val="00AB6835"/>
    <w:rsid w:val="00AB707F"/>
    <w:rsid w:val="00AC59A0"/>
    <w:rsid w:val="00AE7771"/>
    <w:rsid w:val="00B040DA"/>
    <w:rsid w:val="00B1776F"/>
    <w:rsid w:val="00B466CF"/>
    <w:rsid w:val="00B56319"/>
    <w:rsid w:val="00B607B2"/>
    <w:rsid w:val="00B63216"/>
    <w:rsid w:val="00B63F69"/>
    <w:rsid w:val="00BA4942"/>
    <w:rsid w:val="00BB6223"/>
    <w:rsid w:val="00BC1D67"/>
    <w:rsid w:val="00BC41B2"/>
    <w:rsid w:val="00BD16B0"/>
    <w:rsid w:val="00BD3E12"/>
    <w:rsid w:val="00BE2332"/>
    <w:rsid w:val="00C15619"/>
    <w:rsid w:val="00C17BCB"/>
    <w:rsid w:val="00C319E9"/>
    <w:rsid w:val="00C34454"/>
    <w:rsid w:val="00C45DA0"/>
    <w:rsid w:val="00C574A5"/>
    <w:rsid w:val="00C57955"/>
    <w:rsid w:val="00C65ECC"/>
    <w:rsid w:val="00CB7952"/>
    <w:rsid w:val="00CE7DD4"/>
    <w:rsid w:val="00D1271C"/>
    <w:rsid w:val="00D176E0"/>
    <w:rsid w:val="00D21D57"/>
    <w:rsid w:val="00D2489F"/>
    <w:rsid w:val="00D25DB5"/>
    <w:rsid w:val="00D35BBE"/>
    <w:rsid w:val="00D376BF"/>
    <w:rsid w:val="00D52FD6"/>
    <w:rsid w:val="00D55BF5"/>
    <w:rsid w:val="00D55FB0"/>
    <w:rsid w:val="00D76DEC"/>
    <w:rsid w:val="00D8037B"/>
    <w:rsid w:val="00D921A1"/>
    <w:rsid w:val="00DA6D44"/>
    <w:rsid w:val="00DD2FA9"/>
    <w:rsid w:val="00DE04BE"/>
    <w:rsid w:val="00E133EA"/>
    <w:rsid w:val="00E31FC6"/>
    <w:rsid w:val="00E5672F"/>
    <w:rsid w:val="00E634F1"/>
    <w:rsid w:val="00E63A7A"/>
    <w:rsid w:val="00E82E1B"/>
    <w:rsid w:val="00E90844"/>
    <w:rsid w:val="00EC3F09"/>
    <w:rsid w:val="00ED7C08"/>
    <w:rsid w:val="00F029A7"/>
    <w:rsid w:val="00F1356C"/>
    <w:rsid w:val="00F252D8"/>
    <w:rsid w:val="00F610FC"/>
    <w:rsid w:val="00F735EB"/>
    <w:rsid w:val="00F86B72"/>
    <w:rsid w:val="00F876C3"/>
    <w:rsid w:val="00F93071"/>
    <w:rsid w:val="00FB3294"/>
    <w:rsid w:val="00FD2E31"/>
    <w:rsid w:val="00FD36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B792"/>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9271F2"/>
    <w:pPr>
      <w:autoSpaceDE w:val="0"/>
      <w:autoSpaceDN w:val="0"/>
      <w:adjustRightInd w:val="0"/>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085B35"/>
    <w:rPr>
      <w:sz w:val="16"/>
      <w:szCs w:val="16"/>
    </w:rPr>
  </w:style>
  <w:style w:type="paragraph" w:styleId="Textocomentario">
    <w:name w:val="annotation text"/>
    <w:basedOn w:val="Normal"/>
    <w:link w:val="TextocomentarioCar"/>
    <w:uiPriority w:val="99"/>
    <w:semiHidden/>
    <w:unhideWhenUsed/>
    <w:rsid w:val="00085B35"/>
    <w:rPr>
      <w:sz w:val="20"/>
      <w:szCs w:val="20"/>
    </w:rPr>
  </w:style>
  <w:style w:type="character" w:customStyle="1" w:styleId="TextocomentarioCar">
    <w:name w:val="Texto comentario Car"/>
    <w:basedOn w:val="Fuentedeprrafopredeter"/>
    <w:link w:val="Textocomentario"/>
    <w:uiPriority w:val="99"/>
    <w:semiHidden/>
    <w:rsid w:val="00085B35"/>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085B35"/>
    <w:rPr>
      <w:b/>
      <w:bCs/>
    </w:rPr>
  </w:style>
  <w:style w:type="character" w:customStyle="1" w:styleId="AsuntodelcomentarioCar">
    <w:name w:val="Asunto del comentario Car"/>
    <w:basedOn w:val="TextocomentarioCar"/>
    <w:link w:val="Asuntodelcomentario"/>
    <w:uiPriority w:val="99"/>
    <w:semiHidden/>
    <w:rsid w:val="00085B35"/>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6328">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17800176">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06143145">
      <w:bodyDiv w:val="1"/>
      <w:marLeft w:val="0"/>
      <w:marRight w:val="0"/>
      <w:marTop w:val="0"/>
      <w:marBottom w:val="0"/>
      <w:divBdr>
        <w:top w:val="none" w:sz="0" w:space="0" w:color="auto"/>
        <w:left w:val="none" w:sz="0" w:space="0" w:color="auto"/>
        <w:bottom w:val="none" w:sz="0" w:space="0" w:color="auto"/>
        <w:right w:val="none" w:sz="0" w:space="0" w:color="auto"/>
      </w:divBdr>
    </w:div>
    <w:div w:id="237402103">
      <w:bodyDiv w:val="1"/>
      <w:marLeft w:val="0"/>
      <w:marRight w:val="0"/>
      <w:marTop w:val="0"/>
      <w:marBottom w:val="0"/>
      <w:divBdr>
        <w:top w:val="none" w:sz="0" w:space="0" w:color="auto"/>
        <w:left w:val="none" w:sz="0" w:space="0" w:color="auto"/>
        <w:bottom w:val="none" w:sz="0" w:space="0" w:color="auto"/>
        <w:right w:val="none" w:sz="0" w:space="0" w:color="auto"/>
      </w:divBdr>
    </w:div>
    <w:div w:id="27873196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4213035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606815091">
      <w:bodyDiv w:val="1"/>
      <w:marLeft w:val="0"/>
      <w:marRight w:val="0"/>
      <w:marTop w:val="0"/>
      <w:marBottom w:val="0"/>
      <w:divBdr>
        <w:top w:val="none" w:sz="0" w:space="0" w:color="auto"/>
        <w:left w:val="none" w:sz="0" w:space="0" w:color="auto"/>
        <w:bottom w:val="none" w:sz="0" w:space="0" w:color="auto"/>
        <w:right w:val="none" w:sz="0" w:space="0" w:color="auto"/>
      </w:divBdr>
    </w:div>
    <w:div w:id="749889345">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7338111">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902376364">
      <w:bodyDiv w:val="1"/>
      <w:marLeft w:val="0"/>
      <w:marRight w:val="0"/>
      <w:marTop w:val="0"/>
      <w:marBottom w:val="0"/>
      <w:divBdr>
        <w:top w:val="none" w:sz="0" w:space="0" w:color="auto"/>
        <w:left w:val="none" w:sz="0" w:space="0" w:color="auto"/>
        <w:bottom w:val="none" w:sz="0" w:space="0" w:color="auto"/>
        <w:right w:val="none" w:sz="0" w:space="0" w:color="auto"/>
      </w:divBdr>
    </w:div>
    <w:div w:id="936911538">
      <w:bodyDiv w:val="1"/>
      <w:marLeft w:val="0"/>
      <w:marRight w:val="0"/>
      <w:marTop w:val="0"/>
      <w:marBottom w:val="0"/>
      <w:divBdr>
        <w:top w:val="none" w:sz="0" w:space="0" w:color="auto"/>
        <w:left w:val="none" w:sz="0" w:space="0" w:color="auto"/>
        <w:bottom w:val="none" w:sz="0" w:space="0" w:color="auto"/>
        <w:right w:val="none" w:sz="0" w:space="0" w:color="auto"/>
      </w:divBdr>
    </w:div>
    <w:div w:id="1015109079">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3457373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88757774">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30002225">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33227755">
      <w:bodyDiv w:val="1"/>
      <w:marLeft w:val="0"/>
      <w:marRight w:val="0"/>
      <w:marTop w:val="0"/>
      <w:marBottom w:val="0"/>
      <w:divBdr>
        <w:top w:val="none" w:sz="0" w:space="0" w:color="auto"/>
        <w:left w:val="none" w:sz="0" w:space="0" w:color="auto"/>
        <w:bottom w:val="none" w:sz="0" w:space="0" w:color="auto"/>
        <w:right w:val="none" w:sz="0" w:space="0" w:color="auto"/>
      </w:divBdr>
    </w:div>
    <w:div w:id="156533346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04015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1170298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957516788">
      <w:bodyDiv w:val="1"/>
      <w:marLeft w:val="0"/>
      <w:marRight w:val="0"/>
      <w:marTop w:val="0"/>
      <w:marBottom w:val="0"/>
      <w:divBdr>
        <w:top w:val="none" w:sz="0" w:space="0" w:color="auto"/>
        <w:left w:val="none" w:sz="0" w:space="0" w:color="auto"/>
        <w:bottom w:val="none" w:sz="0" w:space="0" w:color="auto"/>
        <w:right w:val="none" w:sz="0" w:space="0" w:color="auto"/>
      </w:divBdr>
    </w:div>
    <w:div w:id="1971670035">
      <w:bodyDiv w:val="1"/>
      <w:marLeft w:val="0"/>
      <w:marRight w:val="0"/>
      <w:marTop w:val="0"/>
      <w:marBottom w:val="0"/>
      <w:divBdr>
        <w:top w:val="none" w:sz="0" w:space="0" w:color="auto"/>
        <w:left w:val="none" w:sz="0" w:space="0" w:color="auto"/>
        <w:bottom w:val="none" w:sz="0" w:space="0" w:color="auto"/>
        <w:right w:val="none" w:sz="0" w:space="0" w:color="auto"/>
      </w:divBdr>
    </w:div>
    <w:div w:id="201255787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E204-F540-4ABF-A14B-38CFBD2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Breatriz Rosas Gutierrez</cp:lastModifiedBy>
  <cp:revision>6</cp:revision>
  <dcterms:created xsi:type="dcterms:W3CDTF">2024-01-26T18:35:00Z</dcterms:created>
  <dcterms:modified xsi:type="dcterms:W3CDTF">2024-01-26T19:00:00Z</dcterms:modified>
</cp:coreProperties>
</file>