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E61"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Ankara, Capadocia,</w:t>
      </w:r>
      <w:r w:rsidR="00C62D3D">
        <w:rPr>
          <w:rFonts w:ascii="Arial" w:hAnsi="Arial" w:cs="Arial"/>
          <w:b/>
          <w:sz w:val="24"/>
          <w:szCs w:val="24"/>
          <w:lang w:val="es-MX"/>
        </w:rPr>
        <w:t xml:space="preserve"> </w:t>
      </w:r>
      <w:proofErr w:type="spellStart"/>
      <w:r w:rsidR="00E22EBB" w:rsidRPr="009678BB">
        <w:rPr>
          <w:rFonts w:ascii="Arial" w:hAnsi="Arial" w:cs="Arial"/>
          <w:b/>
          <w:sz w:val="24"/>
          <w:szCs w:val="24"/>
          <w:lang w:val="es-MX"/>
        </w:rPr>
        <w:t>Pamukkale</w:t>
      </w:r>
      <w:proofErr w:type="spellEnd"/>
      <w:r w:rsidR="00C62D3D">
        <w:rPr>
          <w:rFonts w:ascii="Arial" w:hAnsi="Arial" w:cs="Arial"/>
          <w:b/>
          <w:sz w:val="24"/>
          <w:szCs w:val="24"/>
          <w:lang w:val="es-MX"/>
        </w:rPr>
        <w:t xml:space="preserve">, </w:t>
      </w:r>
      <w:r w:rsidR="001330A9">
        <w:rPr>
          <w:rFonts w:ascii="Arial" w:hAnsi="Arial" w:cs="Arial"/>
          <w:b/>
          <w:sz w:val="24"/>
          <w:szCs w:val="24"/>
          <w:lang w:val="es-MX"/>
        </w:rPr>
        <w:t>Izmir</w:t>
      </w:r>
      <w:r w:rsidR="00631D27">
        <w:rPr>
          <w:rFonts w:ascii="Arial" w:hAnsi="Arial" w:cs="Arial"/>
          <w:b/>
          <w:sz w:val="24"/>
          <w:szCs w:val="24"/>
          <w:lang w:val="es-MX"/>
        </w:rPr>
        <w:t>/</w:t>
      </w:r>
      <w:proofErr w:type="spellStart"/>
      <w:r w:rsidR="00631D27">
        <w:rPr>
          <w:rFonts w:ascii="Arial" w:hAnsi="Arial" w:cs="Arial"/>
          <w:b/>
          <w:sz w:val="24"/>
          <w:szCs w:val="24"/>
          <w:lang w:val="es-MX"/>
        </w:rPr>
        <w:t>Kusadasi</w:t>
      </w:r>
      <w:proofErr w:type="spellEnd"/>
      <w:r w:rsidR="00631D27">
        <w:rPr>
          <w:rFonts w:ascii="Arial" w:hAnsi="Arial" w:cs="Arial"/>
          <w:b/>
          <w:sz w:val="24"/>
          <w:szCs w:val="24"/>
          <w:lang w:val="es-MX"/>
        </w:rPr>
        <w:t xml:space="preserve">, </w:t>
      </w:r>
      <w:proofErr w:type="spellStart"/>
      <w:r w:rsidR="00631D27">
        <w:rPr>
          <w:rFonts w:ascii="Arial" w:hAnsi="Arial" w:cs="Arial"/>
          <w:b/>
          <w:sz w:val="24"/>
          <w:szCs w:val="24"/>
          <w:lang w:val="es-MX"/>
        </w:rPr>
        <w:t>Canakkale</w:t>
      </w:r>
      <w:proofErr w:type="spellEnd"/>
      <w:r w:rsidR="00631D27">
        <w:rPr>
          <w:rFonts w:ascii="Arial" w:hAnsi="Arial" w:cs="Arial"/>
          <w:b/>
          <w:sz w:val="24"/>
          <w:szCs w:val="24"/>
          <w:lang w:val="es-MX"/>
        </w:rPr>
        <w:t>, Estambul, Tel Aviv, Galilea, Nazareth</w:t>
      </w:r>
      <w:r w:rsidR="001330A9">
        <w:rPr>
          <w:rFonts w:ascii="Arial" w:hAnsi="Arial" w:cs="Arial"/>
          <w:b/>
          <w:sz w:val="24"/>
          <w:szCs w:val="24"/>
          <w:lang w:val="es-MX"/>
        </w:rPr>
        <w:t xml:space="preserve"> y Jerusalén</w:t>
      </w:r>
    </w:p>
    <w:p w:rsidR="001330A9" w:rsidRDefault="001330A9" w:rsidP="005F3843">
      <w:pPr>
        <w:pStyle w:val="Sinespaciado"/>
        <w:jc w:val="center"/>
        <w:rPr>
          <w:rFonts w:ascii="Arial" w:hAnsi="Arial" w:cs="Arial"/>
          <w:b/>
          <w:sz w:val="24"/>
          <w:szCs w:val="24"/>
          <w:lang w:val="es-MX"/>
        </w:rPr>
      </w:pPr>
    </w:p>
    <w:p w:rsidR="005352A8" w:rsidRPr="009678BB" w:rsidRDefault="00631D27" w:rsidP="005352A8">
      <w:pPr>
        <w:autoSpaceDE w:val="0"/>
        <w:autoSpaceDN w:val="0"/>
        <w:adjustRightInd w:val="0"/>
        <w:jc w:val="both"/>
        <w:rPr>
          <w:rFonts w:ascii="Arial" w:hAnsi="Arial" w:cs="Arial"/>
          <w:b/>
          <w:kern w:val="36"/>
          <w:sz w:val="20"/>
          <w:szCs w:val="20"/>
          <w:lang w:val="es-MX" w:eastAsia="pt-PT"/>
        </w:rPr>
      </w:pPr>
      <w:r>
        <w:rPr>
          <w:noProof/>
        </w:rPr>
        <w:drawing>
          <wp:anchor distT="0" distB="0" distL="114300" distR="114300" simplePos="0" relativeHeight="251658240" behindDoc="0" locked="0" layoutInCell="1" allowOverlap="1" wp14:anchorId="521E51C6" wp14:editId="3691447F">
            <wp:simplePos x="0" y="0"/>
            <wp:positionH relativeFrom="margin">
              <wp:align>right</wp:align>
            </wp:positionH>
            <wp:positionV relativeFrom="paragraph">
              <wp:posOffset>9525</wp:posOffset>
            </wp:positionV>
            <wp:extent cx="1962150" cy="514350"/>
            <wp:effectExtent l="0" t="0" r="0" b="0"/>
            <wp:wrapThrough wrapText="bothSides">
              <wp:wrapPolygon edited="0">
                <wp:start x="13631" y="0"/>
                <wp:lineTo x="0" y="0"/>
                <wp:lineTo x="0" y="17600"/>
                <wp:lineTo x="1258" y="20800"/>
                <wp:lineTo x="9856" y="20800"/>
                <wp:lineTo x="10066" y="20800"/>
                <wp:lineTo x="14260" y="12800"/>
                <wp:lineTo x="21390" y="8000"/>
                <wp:lineTo x="21390" y="0"/>
                <wp:lineTo x="14889" y="0"/>
                <wp:lineTo x="13631" y="0"/>
              </wp:wrapPolygon>
            </wp:wrapThrough>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0" cy="514350"/>
                    </a:xfrm>
                    <a:prstGeom prst="rect">
                      <a:avLst/>
                    </a:prstGeom>
                  </pic:spPr>
                </pic:pic>
              </a:graphicData>
            </a:graphic>
          </wp:anchor>
        </w:drawing>
      </w:r>
      <w:r w:rsidR="001330A9">
        <w:rPr>
          <w:rFonts w:ascii="Arial" w:hAnsi="Arial" w:cs="Arial"/>
          <w:b/>
          <w:kern w:val="36"/>
          <w:sz w:val="20"/>
          <w:szCs w:val="20"/>
          <w:lang w:val="es-MX" w:eastAsia="pt-PT"/>
        </w:rPr>
        <w:t>1</w:t>
      </w:r>
      <w:r>
        <w:rPr>
          <w:rFonts w:ascii="Arial" w:hAnsi="Arial" w:cs="Arial"/>
          <w:b/>
          <w:kern w:val="36"/>
          <w:sz w:val="20"/>
          <w:szCs w:val="20"/>
          <w:lang w:val="es-MX" w:eastAsia="pt-PT"/>
        </w:rPr>
        <w:t>7</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 xml:space="preserve">Llegadas: </w:t>
      </w:r>
      <w:r w:rsidR="00631D27">
        <w:rPr>
          <w:rFonts w:ascii="Arial" w:hAnsi="Arial" w:cs="Arial"/>
          <w:b/>
          <w:kern w:val="36"/>
          <w:sz w:val="20"/>
          <w:szCs w:val="20"/>
          <w:lang w:val="es-MX" w:eastAsia="pt-PT"/>
        </w:rPr>
        <w:t>viernes</w:t>
      </w:r>
      <w:r w:rsidR="001330A9">
        <w:rPr>
          <w:rFonts w:ascii="Arial" w:hAnsi="Arial" w:cs="Arial"/>
          <w:b/>
          <w:kern w:val="36"/>
          <w:sz w:val="20"/>
          <w:szCs w:val="20"/>
          <w:lang w:val="es-MX" w:eastAsia="pt-PT"/>
        </w:rPr>
        <w:t xml:space="preserve"> </w:t>
      </w:r>
      <w:r w:rsidR="009678BB">
        <w:rPr>
          <w:rFonts w:ascii="Arial" w:hAnsi="Arial" w:cs="Arial"/>
          <w:b/>
          <w:kern w:val="36"/>
          <w:sz w:val="20"/>
          <w:szCs w:val="20"/>
          <w:lang w:val="es-MX" w:eastAsia="pt-PT"/>
        </w:rPr>
        <w:t xml:space="preserve">de </w:t>
      </w:r>
      <w:r w:rsidR="00631D27">
        <w:rPr>
          <w:rFonts w:ascii="Arial" w:hAnsi="Arial" w:cs="Arial"/>
          <w:b/>
          <w:kern w:val="36"/>
          <w:sz w:val="20"/>
          <w:szCs w:val="20"/>
          <w:lang w:val="es-MX" w:eastAsia="pt-PT"/>
        </w:rPr>
        <w:t>abril</w:t>
      </w:r>
      <w:r w:rsidR="009678BB">
        <w:rPr>
          <w:rFonts w:ascii="Arial" w:hAnsi="Arial" w:cs="Arial"/>
          <w:b/>
          <w:kern w:val="36"/>
          <w:sz w:val="20"/>
          <w:szCs w:val="20"/>
          <w:lang w:val="es-MX" w:eastAsia="pt-PT"/>
        </w:rPr>
        <w:t xml:space="preserve"> 202</w:t>
      </w:r>
      <w:r w:rsidR="00631D27">
        <w:rPr>
          <w:rFonts w:ascii="Arial" w:hAnsi="Arial" w:cs="Arial"/>
          <w:b/>
          <w:kern w:val="36"/>
          <w:sz w:val="20"/>
          <w:szCs w:val="20"/>
          <w:lang w:val="es-MX" w:eastAsia="pt-PT"/>
        </w:rPr>
        <w:t>3</w:t>
      </w:r>
      <w:r w:rsidR="0012004F" w:rsidRPr="009678BB">
        <w:rPr>
          <w:rFonts w:ascii="Arial" w:hAnsi="Arial" w:cs="Arial"/>
          <w:b/>
          <w:kern w:val="36"/>
          <w:sz w:val="20"/>
          <w:szCs w:val="20"/>
          <w:lang w:val="es-MX" w:eastAsia="pt-PT"/>
        </w:rPr>
        <w:t xml:space="preserve"> a</w:t>
      </w:r>
      <w:r w:rsidR="00631D27">
        <w:rPr>
          <w:rFonts w:ascii="Arial" w:hAnsi="Arial" w:cs="Arial"/>
          <w:b/>
          <w:kern w:val="36"/>
          <w:sz w:val="20"/>
          <w:szCs w:val="20"/>
          <w:lang w:val="es-MX" w:eastAsia="pt-PT"/>
        </w:rPr>
        <w:t xml:space="preserve"> marzo</w:t>
      </w:r>
      <w:r w:rsidR="0012004F" w:rsidRPr="009678BB">
        <w:rPr>
          <w:rFonts w:ascii="Arial" w:hAnsi="Arial" w:cs="Arial"/>
          <w:b/>
          <w:kern w:val="36"/>
          <w:sz w:val="20"/>
          <w:szCs w:val="20"/>
          <w:lang w:val="es-MX" w:eastAsia="pt-PT"/>
        </w:rPr>
        <w:t xml:space="preserve"> 202</w:t>
      </w:r>
      <w:r w:rsidR="00631D27">
        <w:rPr>
          <w:rFonts w:ascii="Arial" w:hAnsi="Arial" w:cs="Arial"/>
          <w:b/>
          <w:kern w:val="36"/>
          <w:sz w:val="20"/>
          <w:szCs w:val="20"/>
          <w:lang w:val="es-MX" w:eastAsia="pt-PT"/>
        </w:rPr>
        <w:t>4</w:t>
      </w:r>
    </w:p>
    <w:p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rsidR="00631D27" w:rsidRDefault="00631D27"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 xml:space="preserve">Mínimo 2 pasajeros </w:t>
      </w:r>
    </w:p>
    <w:p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rsidR="001330A9" w:rsidRDefault="001330A9" w:rsidP="00F10CAF">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tabs>
          <w:tab w:val="center" w:pos="5040"/>
        </w:tabs>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w:t>
      </w:r>
      <w:r>
        <w:rPr>
          <w:rFonts w:ascii="Arial" w:hAnsi="Arial" w:cs="Arial"/>
          <w:b/>
          <w:kern w:val="36"/>
          <w:sz w:val="20"/>
          <w:szCs w:val="20"/>
          <w:lang w:val="es-MX" w:eastAsia="pt-PT"/>
        </w:rPr>
        <w:tab/>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r w:rsidRPr="00790AA9">
        <w:rPr>
          <w:rFonts w:ascii="Arial" w:hAnsi="Arial" w:cs="Arial"/>
          <w:bCs/>
          <w:kern w:val="36"/>
          <w:sz w:val="20"/>
          <w:szCs w:val="20"/>
          <w:lang w:val="es-MX" w:eastAsia="pt-PT"/>
        </w:rPr>
        <w:t xml:space="preserve">A su llegada, será recibido y trasladado al hotel elegido. </w:t>
      </w:r>
      <w:r w:rsidRPr="008E7DB0">
        <w:rPr>
          <w:rFonts w:ascii="Arial" w:hAnsi="Arial" w:cs="Arial"/>
          <w:b/>
          <w:kern w:val="36"/>
          <w:sz w:val="20"/>
          <w:szCs w:val="20"/>
          <w:lang w:val="es-MX" w:eastAsia="pt-PT"/>
        </w:rPr>
        <w:t xml:space="preserve">Alojamiento   </w:t>
      </w:r>
      <w:r w:rsidRPr="00790AA9">
        <w:rPr>
          <w:rFonts w:ascii="Arial" w:hAnsi="Arial" w:cs="Arial"/>
          <w:bCs/>
          <w:kern w:val="36"/>
          <w:sz w:val="20"/>
          <w:szCs w:val="20"/>
          <w:lang w:val="es-MX" w:eastAsia="pt-PT"/>
        </w:rPr>
        <w:t xml:space="preserve">                                                                                                                                                                </w:t>
      </w:r>
    </w:p>
    <w:p w:rsid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350EA6" w:rsidRDefault="00631D27" w:rsidP="00631D27">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 / SOLIMAN EL MAGNIFICO (D)</w:t>
      </w:r>
    </w:p>
    <w:p w:rsidR="00631D27" w:rsidRPr="00350EA6" w:rsidRDefault="00631D27" w:rsidP="00631D27">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su cuenta o bien contratar </w:t>
      </w:r>
      <w:r w:rsidRPr="00350EA6">
        <w:rPr>
          <w:rFonts w:ascii="Arial" w:hAnsi="Arial" w:cs="Arial"/>
          <w:bCs/>
          <w:color w:val="FF0000"/>
          <w:kern w:val="36"/>
          <w:sz w:val="20"/>
          <w:szCs w:val="20"/>
          <w:u w:val="single"/>
          <w:lang w:val="es-US" w:eastAsia="pt-PT"/>
        </w:rPr>
        <w:t xml:space="preserve">opcionalmente una visita de día </w:t>
      </w:r>
      <w:r>
        <w:rPr>
          <w:rFonts w:ascii="Arial" w:hAnsi="Arial" w:cs="Arial"/>
          <w:bCs/>
          <w:color w:val="FF0000"/>
          <w:kern w:val="36"/>
          <w:sz w:val="20"/>
          <w:szCs w:val="20"/>
          <w:u w:val="single"/>
          <w:lang w:val="es-US" w:eastAsia="pt-PT"/>
        </w:rPr>
        <w:t>c</w:t>
      </w:r>
      <w:r w:rsidRPr="00350EA6">
        <w:rPr>
          <w:rFonts w:ascii="Arial" w:hAnsi="Arial" w:cs="Arial"/>
          <w:bCs/>
          <w:color w:val="FF0000"/>
          <w:kern w:val="36"/>
          <w:sz w:val="20"/>
          <w:szCs w:val="20"/>
          <w:u w:val="single"/>
          <w:lang w:val="es-US" w:eastAsia="pt-PT"/>
        </w:rPr>
        <w:t xml:space="preserve">ompleto a la parte </w:t>
      </w:r>
      <w:r>
        <w:rPr>
          <w:rFonts w:ascii="Arial" w:hAnsi="Arial" w:cs="Arial"/>
          <w:bCs/>
          <w:color w:val="FF0000"/>
          <w:kern w:val="36"/>
          <w:sz w:val="20"/>
          <w:szCs w:val="20"/>
          <w:u w:val="single"/>
          <w:lang w:val="es-US" w:eastAsia="pt-PT"/>
        </w:rPr>
        <w:t>h</w:t>
      </w:r>
      <w:r w:rsidRPr="00350EA6">
        <w:rPr>
          <w:rFonts w:ascii="Arial" w:hAnsi="Arial" w:cs="Arial"/>
          <w:bCs/>
          <w:color w:val="FF0000"/>
          <w:kern w:val="36"/>
          <w:sz w:val="20"/>
          <w:szCs w:val="20"/>
          <w:u w:val="single"/>
          <w:lang w:val="es-US" w:eastAsia="pt-PT"/>
        </w:rPr>
        <w:t>istórica de Estambul</w:t>
      </w:r>
      <w:r w:rsidRPr="00350EA6">
        <w:rPr>
          <w:rFonts w:ascii="Arial" w:hAnsi="Arial" w:cs="Arial"/>
          <w:bCs/>
          <w:color w:val="FF0000"/>
          <w:kern w:val="36"/>
          <w:sz w:val="20"/>
          <w:szCs w:val="20"/>
          <w:lang w:val="es-US" w:eastAsia="pt-PT"/>
        </w:rPr>
        <w:t xml:space="preserve"> </w:t>
      </w:r>
      <w:r w:rsidRPr="008E7DB0">
        <w:rPr>
          <w:rFonts w:ascii="Arial" w:hAnsi="Arial" w:cs="Arial"/>
          <w:bCs/>
          <w:color w:val="FF0000"/>
          <w:kern w:val="36"/>
          <w:sz w:val="20"/>
          <w:szCs w:val="20"/>
          <w:u w:val="single"/>
          <w:lang w:val="es-MX" w:eastAsia="pt-PT"/>
        </w:rPr>
        <w:t>ciudad</w:t>
      </w:r>
      <w:r w:rsidRPr="008E7DB0">
        <w:rPr>
          <w:rFonts w:ascii="Arial" w:hAnsi="Arial" w:cs="Arial"/>
          <w:bCs/>
          <w:color w:val="FF0000"/>
          <w:kern w:val="36"/>
          <w:sz w:val="20"/>
          <w:szCs w:val="20"/>
          <w:lang w:val="es-MX" w:eastAsia="pt-PT"/>
        </w:rPr>
        <w:t xml:space="preserve"> </w:t>
      </w:r>
      <w:r w:rsidRPr="00A16955">
        <w:rPr>
          <w:rFonts w:ascii="Arial" w:hAnsi="Arial" w:cs="Arial"/>
          <w:b/>
          <w:i/>
          <w:iCs/>
          <w:color w:val="FF0000"/>
          <w:kern w:val="36"/>
          <w:sz w:val="20"/>
          <w:szCs w:val="20"/>
          <w:u w:val="single"/>
          <w:lang w:val="es-MX" w:eastAsia="pt-PT"/>
        </w:rPr>
        <w:t>(Visita incluida en la contratación del Travel Shop Pack</w:t>
      </w:r>
      <w:r>
        <w:rPr>
          <w:rFonts w:ascii="Arial" w:hAnsi="Arial" w:cs="Arial"/>
          <w:b/>
          <w:i/>
          <w:iCs/>
          <w:color w:val="FF0000"/>
          <w:kern w:val="36"/>
          <w:sz w:val="20"/>
          <w:szCs w:val="20"/>
          <w:u w:val="single"/>
          <w:lang w:val="es-MX" w:eastAsia="pt-PT"/>
        </w:rPr>
        <w:t xml:space="preserve">) </w:t>
      </w:r>
      <w:r w:rsidRPr="00671AA6">
        <w:rPr>
          <w:rFonts w:ascii="Arial" w:hAnsi="Arial" w:cs="Arial"/>
          <w:bCs/>
          <w:kern w:val="36"/>
          <w:sz w:val="20"/>
          <w:szCs w:val="20"/>
          <w:lang w:val="es-US" w:eastAsia="pt-PT"/>
        </w:rPr>
        <w:t xml:space="preserve">donde podrá conocer a Santa Sofia 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uente del Emperador Guillermo y el Obelisco Egipcio. Al final de la tarde visitar al famoso Gran bazar donde disfrutaremos de tiempo libre para perdernos entre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3</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 PASEO POR EL BOSFORO / BAZAR DE LAS ESPECIAS (D)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8E7DB0">
        <w:rPr>
          <w:rFonts w:ascii="Arial" w:hAnsi="Arial" w:cs="Arial"/>
          <w:bCs/>
          <w:color w:val="FF0000"/>
          <w:kern w:val="36"/>
          <w:sz w:val="20"/>
          <w:szCs w:val="20"/>
          <w:u w:val="single"/>
          <w:lang w:val="es-MX" w:eastAsia="pt-PT"/>
        </w:rPr>
        <w:t>opcionalmente una visita con Almuerzo a la parte asiática de la ciudad</w:t>
      </w:r>
      <w:r w:rsidRPr="008E7DB0">
        <w:rPr>
          <w:rFonts w:ascii="Arial" w:hAnsi="Arial" w:cs="Arial"/>
          <w:bCs/>
          <w:color w:val="FF0000"/>
          <w:kern w:val="36"/>
          <w:sz w:val="20"/>
          <w:szCs w:val="20"/>
          <w:lang w:val="es-MX" w:eastAsia="pt-PT"/>
        </w:rPr>
        <w:t xml:space="preserve"> </w:t>
      </w:r>
      <w:bookmarkStart w:id="0" w:name="_Hlk112341974"/>
      <w:r w:rsidRPr="00A16955">
        <w:rPr>
          <w:rFonts w:ascii="Arial" w:hAnsi="Arial" w:cs="Arial"/>
          <w:b/>
          <w:i/>
          <w:iCs/>
          <w:color w:val="FF0000"/>
          <w:kern w:val="36"/>
          <w:sz w:val="20"/>
          <w:szCs w:val="20"/>
          <w:u w:val="single"/>
          <w:lang w:val="es-MX" w:eastAsia="pt-PT"/>
        </w:rPr>
        <w:t>(Visita incluida en la contratación del Travel Shop Pack</w:t>
      </w:r>
      <w:bookmarkEnd w:id="0"/>
      <w:r>
        <w:rPr>
          <w:rFonts w:ascii="Arial" w:hAnsi="Arial" w:cs="Arial"/>
          <w:b/>
          <w:i/>
          <w:iCs/>
          <w:color w:val="FF0000"/>
          <w:kern w:val="36"/>
          <w:sz w:val="20"/>
          <w:szCs w:val="20"/>
          <w:u w:val="single"/>
          <w:lang w:val="es-MX" w:eastAsia="pt-PT"/>
        </w:rPr>
        <w:t xml:space="preserve">) </w:t>
      </w:r>
      <w:r w:rsidRPr="007049E9">
        <w:rPr>
          <w:rFonts w:ascii="Arial" w:hAnsi="Arial" w:cs="Arial"/>
          <w:bCs/>
          <w:kern w:val="36"/>
          <w:sz w:val="20"/>
          <w:szCs w:val="20"/>
          <w:lang w:val="es-MX" w:eastAsia="pt-PT"/>
        </w:rPr>
        <w:t>conociendo al palacio de “</w:t>
      </w:r>
      <w:proofErr w:type="spellStart"/>
      <w:r w:rsidRPr="007049E9">
        <w:rPr>
          <w:rFonts w:ascii="Arial" w:hAnsi="Arial" w:cs="Arial"/>
          <w:bCs/>
          <w:kern w:val="36"/>
          <w:sz w:val="20"/>
          <w:szCs w:val="20"/>
          <w:lang w:val="es-MX" w:eastAsia="pt-PT"/>
        </w:rPr>
        <w:t>Beylerbey</w:t>
      </w:r>
      <w:proofErr w:type="spellEnd"/>
      <w:r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w:t>
      </w:r>
      <w:r>
        <w:rPr>
          <w:rFonts w:ascii="Arial" w:hAnsi="Arial" w:cs="Arial"/>
          <w:bCs/>
          <w:kern w:val="36"/>
          <w:sz w:val="20"/>
          <w:szCs w:val="20"/>
          <w:lang w:val="es-MX" w:eastAsia="pt-PT"/>
        </w:rPr>
        <w:t>s</w:t>
      </w:r>
      <w:r w:rsidRPr="007049E9">
        <w:rPr>
          <w:rFonts w:ascii="Arial" w:hAnsi="Arial" w:cs="Arial"/>
          <w:bCs/>
          <w:kern w:val="36"/>
          <w:sz w:val="20"/>
          <w:szCs w:val="20"/>
          <w:lang w:val="es-MX" w:eastAsia="pt-PT"/>
        </w:rPr>
        <w:t xml:space="preserve">ituada en el infravalorado distrito de </w:t>
      </w:r>
      <w:proofErr w:type="spellStart"/>
      <w:r w:rsidRPr="007049E9">
        <w:rPr>
          <w:rFonts w:ascii="Arial" w:hAnsi="Arial" w:cs="Arial"/>
          <w:bCs/>
          <w:kern w:val="36"/>
          <w:sz w:val="20"/>
          <w:szCs w:val="20"/>
          <w:lang w:val="es-MX" w:eastAsia="pt-PT"/>
        </w:rPr>
        <w:t>Üsküdar</w:t>
      </w:r>
      <w:proofErr w:type="spellEnd"/>
      <w:r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ofrece vistas panorámicas de ambos lados de la ciudad. Al final del día vuelta al </w:t>
      </w:r>
      <w:r>
        <w:rPr>
          <w:rFonts w:ascii="Arial" w:hAnsi="Arial" w:cs="Arial"/>
          <w:bCs/>
          <w:kern w:val="36"/>
          <w:sz w:val="20"/>
          <w:szCs w:val="20"/>
          <w:lang w:val="es-MX" w:eastAsia="pt-PT"/>
        </w:rPr>
        <w:t>h</w:t>
      </w:r>
      <w:r w:rsidRPr="007049E9">
        <w:rPr>
          <w:rFonts w:ascii="Arial" w:hAnsi="Arial" w:cs="Arial"/>
          <w:bCs/>
          <w:kern w:val="36"/>
          <w:sz w:val="20"/>
          <w:szCs w:val="20"/>
          <w:lang w:val="es-MX" w:eastAsia="pt-PT"/>
        </w:rPr>
        <w:t>ote</w:t>
      </w:r>
      <w:r>
        <w:rPr>
          <w:rFonts w:ascii="Arial" w:hAnsi="Arial" w:cs="Arial"/>
          <w:bCs/>
          <w:kern w:val="36"/>
          <w:sz w:val="20"/>
          <w:szCs w:val="20"/>
          <w:lang w:val="es-MX" w:eastAsia="pt-PT"/>
        </w:rPr>
        <w:t xml:space="preserve">l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4</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 / ANKARA (D - C)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w:t>
      </w:r>
      <w:proofErr w:type="spellStart"/>
      <w:r w:rsidRPr="00790AA9">
        <w:rPr>
          <w:rFonts w:ascii="Arial" w:hAnsi="Arial" w:cs="Arial"/>
          <w:bCs/>
          <w:kern w:val="36"/>
          <w:sz w:val="20"/>
          <w:szCs w:val="20"/>
          <w:lang w:val="es-MX" w:eastAsia="pt-PT"/>
        </w:rPr>
        <w:t>Anitkabir</w:t>
      </w:r>
      <w:proofErr w:type="spellEnd"/>
      <w:r w:rsidRPr="00790AA9">
        <w:rPr>
          <w:rFonts w:ascii="Arial" w:hAnsi="Arial" w:cs="Arial"/>
          <w:bCs/>
          <w:kern w:val="36"/>
          <w:sz w:val="20"/>
          <w:szCs w:val="20"/>
          <w:lang w:val="es-MX" w:eastAsia="pt-PT"/>
        </w:rPr>
        <w:t xml:space="preserve"> símbolo de Ankara, pues se trata del lugar donde yace el fundador de la República Turca. Al final de la tarde Llegada a nuestro hotel </w:t>
      </w:r>
      <w:r w:rsidRPr="008E7DB0">
        <w:rPr>
          <w:rFonts w:ascii="Arial" w:hAnsi="Arial" w:cs="Arial"/>
          <w:b/>
          <w:kern w:val="36"/>
          <w:sz w:val="20"/>
          <w:szCs w:val="20"/>
          <w:lang w:val="es-MX" w:eastAsia="pt-PT"/>
        </w:rPr>
        <w:t>Cena y Alojamiento</w:t>
      </w:r>
      <w:r w:rsidRPr="00790AA9">
        <w:rPr>
          <w:rFonts w:ascii="Arial" w:hAnsi="Arial" w:cs="Arial"/>
          <w:bCs/>
          <w:kern w:val="36"/>
          <w:sz w:val="20"/>
          <w:szCs w:val="20"/>
          <w:lang w:val="es-MX" w:eastAsia="pt-PT"/>
        </w:rPr>
        <w:t xml:space="preserve">.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5</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ANKARA / CAPADOCIA (D - C)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Capadocia. En ruta veremos el segundo lago más grande de Turquía, El Lago Salado y un </w:t>
      </w:r>
      <w:proofErr w:type="spellStart"/>
      <w:r w:rsidRPr="00790AA9">
        <w:rPr>
          <w:rFonts w:ascii="Arial" w:hAnsi="Arial" w:cs="Arial"/>
          <w:bCs/>
          <w:kern w:val="36"/>
          <w:sz w:val="20"/>
          <w:szCs w:val="20"/>
          <w:lang w:val="es-MX" w:eastAsia="pt-PT"/>
        </w:rPr>
        <w:t>caravanserai</w:t>
      </w:r>
      <w:proofErr w:type="spellEnd"/>
      <w:r w:rsidRPr="00790AA9">
        <w:rPr>
          <w:rFonts w:ascii="Arial" w:hAnsi="Arial" w:cs="Arial"/>
          <w:bCs/>
          <w:kern w:val="36"/>
          <w:sz w:val="20"/>
          <w:szCs w:val="20"/>
          <w:lang w:val="es-MX" w:eastAsia="pt-PT"/>
        </w:rPr>
        <w:t xml:space="preserve"> del siglo 13 (posada medieval) Llegada a Capadocia.</w:t>
      </w:r>
      <w:r w:rsidRPr="007049E9">
        <w:t xml:space="preserve"> </w:t>
      </w:r>
      <w:r w:rsidRPr="00350EA6">
        <w:rPr>
          <w:rFonts w:ascii="Arial" w:hAnsi="Arial" w:cs="Arial"/>
          <w:bCs/>
          <w:color w:val="FF0000"/>
          <w:kern w:val="36"/>
          <w:sz w:val="20"/>
          <w:szCs w:val="20"/>
          <w:u w:val="single"/>
          <w:lang w:val="es-MX" w:eastAsia="pt-PT"/>
        </w:rPr>
        <w:t xml:space="preserve">Opcionalmente podrá contratar una excursión de Safari en </w:t>
      </w:r>
      <w:proofErr w:type="gramStart"/>
      <w:r w:rsidRPr="00350EA6">
        <w:rPr>
          <w:rFonts w:ascii="Arial" w:hAnsi="Arial" w:cs="Arial"/>
          <w:bCs/>
          <w:color w:val="FF0000"/>
          <w:kern w:val="36"/>
          <w:sz w:val="20"/>
          <w:szCs w:val="20"/>
          <w:u w:val="single"/>
          <w:lang w:val="es-MX" w:eastAsia="pt-PT"/>
        </w:rPr>
        <w:t>Jeep</w:t>
      </w:r>
      <w:proofErr w:type="gramEnd"/>
      <w:r w:rsidRPr="00350EA6">
        <w:rPr>
          <w:rFonts w:ascii="Arial" w:hAnsi="Arial" w:cs="Arial"/>
          <w:bCs/>
          <w:color w:val="FF0000"/>
          <w:kern w:val="36"/>
          <w:sz w:val="20"/>
          <w:szCs w:val="20"/>
          <w:u w:val="single"/>
          <w:lang w:val="es-MX" w:eastAsia="pt-PT"/>
        </w:rPr>
        <w:t xml:space="preserve"> por Capadocia, </w:t>
      </w:r>
      <w:r>
        <w:rPr>
          <w:rFonts w:ascii="Arial" w:hAnsi="Arial" w:cs="Arial"/>
          <w:bCs/>
          <w:color w:val="FF0000"/>
          <w:kern w:val="36"/>
          <w:sz w:val="20"/>
          <w:szCs w:val="20"/>
          <w:u w:val="single"/>
          <w:lang w:val="es-MX" w:eastAsia="pt-PT"/>
        </w:rPr>
        <w:t>u</w:t>
      </w:r>
      <w:r w:rsidRPr="00350EA6">
        <w:rPr>
          <w:rFonts w:ascii="Arial" w:hAnsi="Arial" w:cs="Arial"/>
          <w:bCs/>
          <w:color w:val="FF0000"/>
          <w:kern w:val="36"/>
          <w:sz w:val="20"/>
          <w:szCs w:val="20"/>
          <w:u w:val="single"/>
          <w:lang w:val="es-MX" w:eastAsia="pt-PT"/>
        </w:rPr>
        <w:t>na de las aventuras más emocionantes de Capadocia que le permitirá explorar la región en un vehículo todoterreno. donde podrá llegar a paisajes únicos de las formaciones y valles de esta región</w:t>
      </w:r>
      <w:r w:rsidRPr="007049E9">
        <w:rPr>
          <w:rFonts w:ascii="Arial" w:hAnsi="Arial" w:cs="Arial"/>
          <w:bCs/>
          <w:kern w:val="36"/>
          <w:sz w:val="20"/>
          <w:szCs w:val="20"/>
          <w:lang w:val="es-MX" w:eastAsia="pt-PT"/>
        </w:rPr>
        <w:t>.</w:t>
      </w:r>
      <w:r>
        <w:rPr>
          <w:rFonts w:ascii="Arial" w:hAnsi="Arial" w:cs="Arial"/>
          <w:bCs/>
          <w:kern w:val="36"/>
          <w:sz w:val="20"/>
          <w:szCs w:val="20"/>
          <w:lang w:val="es-MX" w:eastAsia="pt-PT"/>
        </w:rPr>
        <w:t xml:space="preserve"> </w:t>
      </w:r>
      <w:r w:rsidRPr="00A16955">
        <w:rPr>
          <w:rFonts w:ascii="Arial" w:hAnsi="Arial" w:cs="Arial"/>
          <w:b/>
          <w:i/>
          <w:iCs/>
          <w:color w:val="FF0000"/>
          <w:kern w:val="36"/>
          <w:sz w:val="20"/>
          <w:szCs w:val="20"/>
          <w:u w:val="single"/>
          <w:lang w:val="es-MX" w:eastAsia="pt-PT"/>
        </w:rPr>
        <w:t>(Visita incluida en la contratación del Travel Shop Pack</w:t>
      </w:r>
      <w:r>
        <w:rPr>
          <w:rFonts w:ascii="Arial" w:hAnsi="Arial" w:cs="Arial"/>
          <w:b/>
          <w:i/>
          <w:iCs/>
          <w:color w:val="FF0000"/>
          <w:kern w:val="36"/>
          <w:sz w:val="20"/>
          <w:szCs w:val="20"/>
          <w:u w:val="single"/>
          <w:lang w:val="es-MX" w:eastAsia="pt-PT"/>
        </w:rPr>
        <w:t xml:space="preserve">) </w:t>
      </w:r>
      <w:r w:rsidRPr="00350EA6">
        <w:rPr>
          <w:rFonts w:ascii="Arial" w:hAnsi="Arial" w:cs="Arial"/>
          <w:b/>
          <w:kern w:val="36"/>
          <w:sz w:val="20"/>
          <w:szCs w:val="20"/>
          <w:lang w:val="es-MX" w:eastAsia="pt-PT"/>
        </w:rPr>
        <w:t>Cena</w:t>
      </w:r>
      <w:r w:rsidRPr="008E7DB0">
        <w:rPr>
          <w:rFonts w:ascii="Arial" w:hAnsi="Arial" w:cs="Arial"/>
          <w:b/>
          <w:kern w:val="36"/>
          <w:sz w:val="20"/>
          <w:szCs w:val="20"/>
          <w:lang w:val="es-MX" w:eastAsia="pt-PT"/>
        </w:rPr>
        <w:t xml:space="preserve"> y alojamiento</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Default="00631D27" w:rsidP="00631D27">
      <w:pPr>
        <w:autoSpaceDE w:val="0"/>
        <w:autoSpaceDN w:val="0"/>
        <w:adjustRightInd w:val="0"/>
        <w:jc w:val="both"/>
        <w:rPr>
          <w:rFonts w:ascii="Arial" w:hAnsi="Arial" w:cs="Arial"/>
          <w:b/>
          <w:kern w:val="36"/>
          <w:sz w:val="20"/>
          <w:szCs w:val="20"/>
          <w:lang w:val="es-MX" w:eastAsia="pt-PT"/>
        </w:rPr>
      </w:pPr>
    </w:p>
    <w:p w:rsidR="00631D27" w:rsidRDefault="00631D27" w:rsidP="00631D27">
      <w:pPr>
        <w:autoSpaceDE w:val="0"/>
        <w:autoSpaceDN w:val="0"/>
        <w:adjustRightInd w:val="0"/>
        <w:jc w:val="both"/>
        <w:rPr>
          <w:rFonts w:ascii="Arial" w:hAnsi="Arial" w:cs="Arial"/>
          <w:b/>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6</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CAPADOCIA (D - C)                                                                                                                                                                                                                  </w:t>
      </w:r>
    </w:p>
    <w:p w:rsidR="00631D27" w:rsidRPr="008E7DB0" w:rsidRDefault="00631D27" w:rsidP="00631D27">
      <w:pPr>
        <w:autoSpaceDE w:val="0"/>
        <w:autoSpaceDN w:val="0"/>
        <w:adjustRightInd w:val="0"/>
        <w:jc w:val="both"/>
        <w:rPr>
          <w:rFonts w:ascii="Arial" w:hAnsi="Arial" w:cs="Arial"/>
          <w:b/>
          <w:kern w:val="36"/>
          <w:sz w:val="20"/>
          <w:szCs w:val="20"/>
          <w:lang w:val="es-MX" w:eastAsia="pt-PT"/>
        </w:rPr>
      </w:pPr>
      <w:r w:rsidRPr="008E7DB0">
        <w:rPr>
          <w:rFonts w:ascii="Arial" w:hAnsi="Arial" w:cs="Arial"/>
          <w:b/>
          <w:kern w:val="36"/>
          <w:sz w:val="20"/>
          <w:szCs w:val="20"/>
          <w:lang w:val="es-MX" w:eastAsia="pt-PT"/>
        </w:rPr>
        <w:t>Desayuno en el hotel</w:t>
      </w:r>
      <w:r w:rsidRPr="00790AA9">
        <w:rPr>
          <w:rFonts w:ascii="Arial" w:hAnsi="Arial" w:cs="Arial"/>
          <w:bCs/>
          <w:kern w:val="36"/>
          <w:sz w:val="20"/>
          <w:szCs w:val="20"/>
          <w:lang w:val="es-MX" w:eastAsia="pt-PT"/>
        </w:rPr>
        <w:t xml:space="preserve">. Visita de esta fascinante región y de original paisaje, formado por la lava arrojada por los volcanes </w:t>
      </w:r>
      <w:proofErr w:type="spellStart"/>
      <w:r w:rsidRPr="00790AA9">
        <w:rPr>
          <w:rFonts w:ascii="Arial" w:hAnsi="Arial" w:cs="Arial"/>
          <w:bCs/>
          <w:kern w:val="36"/>
          <w:sz w:val="20"/>
          <w:szCs w:val="20"/>
          <w:lang w:val="es-MX" w:eastAsia="pt-PT"/>
        </w:rPr>
        <w:t>Erciyes</w:t>
      </w:r>
      <w:proofErr w:type="spellEnd"/>
      <w:r w:rsidRPr="00790AA9">
        <w:rPr>
          <w:rFonts w:ascii="Arial" w:hAnsi="Arial" w:cs="Arial"/>
          <w:bCs/>
          <w:kern w:val="36"/>
          <w:sz w:val="20"/>
          <w:szCs w:val="20"/>
          <w:lang w:val="es-MX" w:eastAsia="pt-PT"/>
        </w:rPr>
        <w:t xml:space="preserve"> y Hasan hace 3 millones de años. Visitaremos el valle de </w:t>
      </w:r>
      <w:proofErr w:type="spellStart"/>
      <w:r w:rsidRPr="00790AA9">
        <w:rPr>
          <w:rFonts w:ascii="Arial" w:hAnsi="Arial" w:cs="Arial"/>
          <w:bCs/>
          <w:kern w:val="36"/>
          <w:sz w:val="20"/>
          <w:szCs w:val="20"/>
          <w:lang w:val="es-MX" w:eastAsia="pt-PT"/>
        </w:rPr>
        <w:t>Göreme</w:t>
      </w:r>
      <w:proofErr w:type="spellEnd"/>
      <w:r w:rsidRPr="00790AA9">
        <w:rPr>
          <w:rFonts w:ascii="Arial" w:hAnsi="Arial" w:cs="Arial"/>
          <w:bCs/>
          <w:kern w:val="36"/>
          <w:sz w:val="20"/>
          <w:szCs w:val="20"/>
          <w:lang w:val="es-MX" w:eastAsia="pt-PT"/>
        </w:rPr>
        <w:t xml:space="preserve">, increíble complejo monástico Bizantino integrado por iglesias excavadas en la roca con bellísimos frescos. A continuación, Visitaremos al Valle de </w:t>
      </w:r>
      <w:proofErr w:type="spellStart"/>
      <w:r w:rsidRPr="00790AA9">
        <w:rPr>
          <w:rFonts w:ascii="Arial" w:hAnsi="Arial" w:cs="Arial"/>
          <w:bCs/>
          <w:kern w:val="36"/>
          <w:sz w:val="20"/>
          <w:szCs w:val="20"/>
          <w:lang w:val="es-MX" w:eastAsia="pt-PT"/>
        </w:rPr>
        <w:t>Avcilar</w:t>
      </w:r>
      <w:proofErr w:type="spellEnd"/>
      <w:r w:rsidRPr="00790AA9">
        <w:rPr>
          <w:rFonts w:ascii="Arial" w:hAnsi="Arial" w:cs="Arial"/>
          <w:bCs/>
          <w:kern w:val="36"/>
          <w:sz w:val="20"/>
          <w:szCs w:val="20"/>
          <w:lang w:val="es-MX" w:eastAsia="pt-PT"/>
        </w:rPr>
        <w:t xml:space="preserve"> y los Valles de </w:t>
      </w:r>
      <w:proofErr w:type="spellStart"/>
      <w:r w:rsidRPr="00790AA9">
        <w:rPr>
          <w:rFonts w:ascii="Arial" w:hAnsi="Arial" w:cs="Arial"/>
          <w:bCs/>
          <w:kern w:val="36"/>
          <w:sz w:val="20"/>
          <w:szCs w:val="20"/>
          <w:lang w:val="es-MX" w:eastAsia="pt-PT"/>
        </w:rPr>
        <w:t>Pasabagi</w:t>
      </w:r>
      <w:proofErr w:type="spellEnd"/>
      <w:r w:rsidRPr="00790AA9">
        <w:rPr>
          <w:rFonts w:ascii="Arial" w:hAnsi="Arial" w:cs="Arial"/>
          <w:bCs/>
          <w:kern w:val="36"/>
          <w:sz w:val="20"/>
          <w:szCs w:val="20"/>
          <w:lang w:val="es-MX" w:eastAsia="pt-PT"/>
        </w:rPr>
        <w:t xml:space="preserve"> y de </w:t>
      </w:r>
      <w:proofErr w:type="spellStart"/>
      <w:r w:rsidRPr="00790AA9">
        <w:rPr>
          <w:rFonts w:ascii="Arial" w:hAnsi="Arial" w:cs="Arial"/>
          <w:bCs/>
          <w:kern w:val="36"/>
          <w:sz w:val="20"/>
          <w:szCs w:val="20"/>
          <w:lang w:val="es-MX" w:eastAsia="pt-PT"/>
        </w:rPr>
        <w:t>Gόvercinlik</w:t>
      </w:r>
      <w:proofErr w:type="spellEnd"/>
      <w:r w:rsidRPr="00790AA9">
        <w:rPr>
          <w:rFonts w:ascii="Arial" w:hAnsi="Arial" w:cs="Arial"/>
          <w:bCs/>
          <w:kern w:val="36"/>
          <w:sz w:val="20"/>
          <w:szCs w:val="20"/>
          <w:lang w:val="es-MX" w:eastAsia="pt-PT"/>
        </w:rPr>
        <w:t xml:space="preserve"> donde se puede admirar la mejor vista de las formas volcánicas llamadas “chimeneas de hadas” Visitaremos los talleres típicos de alfombras y piedras de </w:t>
      </w:r>
      <w:proofErr w:type="spellStart"/>
      <w:r w:rsidRPr="00790AA9">
        <w:rPr>
          <w:rFonts w:ascii="Arial" w:hAnsi="Arial" w:cs="Arial"/>
          <w:bCs/>
          <w:kern w:val="36"/>
          <w:sz w:val="20"/>
          <w:szCs w:val="20"/>
          <w:lang w:val="es-MX" w:eastAsia="pt-PT"/>
        </w:rPr>
        <w:t>Onix</w:t>
      </w:r>
      <w:proofErr w:type="spellEnd"/>
      <w:r w:rsidRPr="00790AA9">
        <w:rPr>
          <w:rFonts w:ascii="Arial" w:hAnsi="Arial" w:cs="Arial"/>
          <w:bCs/>
          <w:kern w:val="36"/>
          <w:sz w:val="20"/>
          <w:szCs w:val="20"/>
          <w:lang w:val="es-MX" w:eastAsia="pt-PT"/>
        </w:rPr>
        <w:t xml:space="preserve"> y Turquesa. </w:t>
      </w:r>
      <w:r w:rsidRPr="008E7DB0">
        <w:rPr>
          <w:rFonts w:ascii="Arial" w:hAnsi="Arial" w:cs="Arial"/>
          <w:b/>
          <w:kern w:val="36"/>
          <w:sz w:val="20"/>
          <w:szCs w:val="20"/>
          <w:lang w:val="es-MX" w:eastAsia="pt-PT"/>
        </w:rPr>
        <w:t>Cena en el hotel y Alojamiento</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Pr="00350EA6" w:rsidRDefault="00631D27" w:rsidP="00631D27">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Día 7</w:t>
      </w:r>
      <w:r>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CAPADOCIA / PAMUKKALE (D – C) </w:t>
      </w:r>
    </w:p>
    <w:p w:rsidR="00631D27" w:rsidRDefault="00631D27" w:rsidP="00631D27">
      <w:pPr>
        <w:autoSpaceDE w:val="0"/>
        <w:autoSpaceDN w:val="0"/>
        <w:adjustRightInd w:val="0"/>
        <w:jc w:val="both"/>
        <w:rPr>
          <w:rFonts w:ascii="Arial" w:hAnsi="Arial" w:cs="Arial"/>
          <w:bCs/>
          <w:kern w:val="36"/>
          <w:sz w:val="20"/>
          <w:szCs w:val="20"/>
          <w:lang w:val="es-MX" w:eastAsia="pt-PT"/>
        </w:rPr>
      </w:pPr>
      <w:r w:rsidRPr="00350EA6">
        <w:rPr>
          <w:rFonts w:ascii="Arial" w:hAnsi="Arial" w:cs="Arial"/>
          <w:b/>
          <w:kern w:val="36"/>
          <w:sz w:val="20"/>
          <w:szCs w:val="20"/>
          <w:lang w:val="es-MX" w:eastAsia="pt-PT"/>
        </w:rPr>
        <w:t>Desayuno</w:t>
      </w:r>
      <w:r w:rsidRPr="00671AA6">
        <w:rPr>
          <w:rFonts w:ascii="Arial" w:hAnsi="Arial" w:cs="Arial"/>
          <w:bCs/>
          <w:kern w:val="36"/>
          <w:sz w:val="20"/>
          <w:szCs w:val="20"/>
          <w:lang w:val="es-MX" w:eastAsia="pt-PT"/>
        </w:rPr>
        <w:t xml:space="preserve"> en el hotel. Salida temprano hacia </w:t>
      </w:r>
      <w:proofErr w:type="spellStart"/>
      <w:r w:rsidRPr="00671AA6">
        <w:rPr>
          <w:rFonts w:ascii="Arial" w:hAnsi="Arial" w:cs="Arial"/>
          <w:bCs/>
          <w:kern w:val="36"/>
          <w:sz w:val="20"/>
          <w:szCs w:val="20"/>
          <w:lang w:val="es-MX" w:eastAsia="pt-PT"/>
        </w:rPr>
        <w:t>Pamukkale</w:t>
      </w:r>
      <w:proofErr w:type="spellEnd"/>
      <w:r w:rsidRPr="00671AA6">
        <w:rPr>
          <w:rFonts w:ascii="Arial" w:hAnsi="Arial" w:cs="Arial"/>
          <w:bCs/>
          <w:kern w:val="36"/>
          <w:sz w:val="20"/>
          <w:szCs w:val="20"/>
          <w:lang w:val="es-MX" w:eastAsia="pt-PT"/>
        </w:rPr>
        <w:t xml:space="preserve">. Llegada y Visita a </w:t>
      </w:r>
      <w:proofErr w:type="spellStart"/>
      <w:r w:rsidRPr="00671AA6">
        <w:rPr>
          <w:rFonts w:ascii="Arial" w:hAnsi="Arial" w:cs="Arial"/>
          <w:bCs/>
          <w:kern w:val="36"/>
          <w:sz w:val="20"/>
          <w:szCs w:val="20"/>
          <w:lang w:val="es-MX" w:eastAsia="pt-PT"/>
        </w:rPr>
        <w:t>Hierapolis</w:t>
      </w:r>
      <w:proofErr w:type="spellEnd"/>
      <w:r w:rsidRPr="00671AA6">
        <w:rPr>
          <w:rFonts w:ascii="Arial" w:hAnsi="Arial" w:cs="Arial"/>
          <w:bCs/>
          <w:kern w:val="36"/>
          <w:sz w:val="20"/>
          <w:szCs w:val="20"/>
          <w:lang w:val="es-MX" w:eastAsia="pt-PT"/>
        </w:rPr>
        <w:t xml:space="preserve">, antigua ciudad helenística que hoy se encuentra en ruinas. Visita al famoso </w:t>
      </w:r>
      <w:r>
        <w:rPr>
          <w:rFonts w:ascii="Arial" w:hAnsi="Arial" w:cs="Arial"/>
          <w:bCs/>
          <w:kern w:val="36"/>
          <w:sz w:val="20"/>
          <w:szCs w:val="20"/>
          <w:lang w:val="es-MX" w:eastAsia="pt-PT"/>
        </w:rPr>
        <w:t>c</w:t>
      </w:r>
      <w:r w:rsidRPr="00671AA6">
        <w:rPr>
          <w:rFonts w:ascii="Arial" w:hAnsi="Arial" w:cs="Arial"/>
          <w:bCs/>
          <w:kern w:val="36"/>
          <w:sz w:val="20"/>
          <w:szCs w:val="20"/>
          <w:lang w:val="es-MX" w:eastAsia="pt-PT"/>
        </w:rPr>
        <w:t xml:space="preserve">astillo de algodón, maravilla natural de gigantescas cascadas blancas, estalactitas y </w:t>
      </w:r>
      <w:r>
        <w:rPr>
          <w:rFonts w:ascii="Arial" w:hAnsi="Arial" w:cs="Arial"/>
          <w:bCs/>
          <w:kern w:val="36"/>
          <w:sz w:val="20"/>
          <w:szCs w:val="20"/>
          <w:lang w:val="es-MX" w:eastAsia="pt-PT"/>
        </w:rPr>
        <w:t>p</w:t>
      </w:r>
      <w:r w:rsidRPr="00671AA6">
        <w:rPr>
          <w:rFonts w:ascii="Arial" w:hAnsi="Arial" w:cs="Arial"/>
          <w:bCs/>
          <w:kern w:val="36"/>
          <w:sz w:val="20"/>
          <w:szCs w:val="20"/>
          <w:lang w:val="es-MX" w:eastAsia="pt-PT"/>
        </w:rPr>
        <w:t xml:space="preserve">iscinas </w:t>
      </w:r>
      <w:r>
        <w:rPr>
          <w:rFonts w:ascii="Arial" w:hAnsi="Arial" w:cs="Arial"/>
          <w:bCs/>
          <w:kern w:val="36"/>
          <w:sz w:val="20"/>
          <w:szCs w:val="20"/>
          <w:lang w:val="es-MX" w:eastAsia="pt-PT"/>
        </w:rPr>
        <w:t>n</w:t>
      </w:r>
      <w:r w:rsidRPr="00671AA6">
        <w:rPr>
          <w:rFonts w:ascii="Arial" w:hAnsi="Arial" w:cs="Arial"/>
          <w:bCs/>
          <w:kern w:val="36"/>
          <w:sz w:val="20"/>
          <w:szCs w:val="20"/>
          <w:lang w:val="es-MX" w:eastAsia="pt-PT"/>
        </w:rPr>
        <w:t>aturales formadas a lo largo de los siglos por el paso de las aguas cargadas de sales calcáreas procedentes de fuentes termales. Llegada al hotel</w:t>
      </w:r>
      <w:r>
        <w:rPr>
          <w:rFonts w:ascii="Arial" w:hAnsi="Arial" w:cs="Arial"/>
          <w:bCs/>
          <w:kern w:val="36"/>
          <w:sz w:val="20"/>
          <w:szCs w:val="20"/>
          <w:lang w:val="es-MX" w:eastAsia="pt-PT"/>
        </w:rPr>
        <w:t>.</w:t>
      </w:r>
      <w:r w:rsidRPr="00671AA6">
        <w:rPr>
          <w:rFonts w:ascii="Arial" w:hAnsi="Arial" w:cs="Arial"/>
          <w:bCs/>
          <w:kern w:val="36"/>
          <w:sz w:val="20"/>
          <w:szCs w:val="20"/>
          <w:lang w:val="es-MX" w:eastAsia="pt-PT"/>
        </w:rPr>
        <w:t xml:space="preserve"> </w:t>
      </w:r>
      <w:r w:rsidRPr="00350EA6">
        <w:rPr>
          <w:rFonts w:ascii="Arial" w:hAnsi="Arial" w:cs="Arial"/>
          <w:b/>
          <w:kern w:val="36"/>
          <w:sz w:val="20"/>
          <w:szCs w:val="20"/>
          <w:lang w:val="es-MX" w:eastAsia="pt-PT"/>
        </w:rPr>
        <w:t>Cena y alojamiento</w:t>
      </w:r>
      <w:r w:rsidRPr="00671AA6">
        <w:rPr>
          <w:rFonts w:ascii="Arial" w:hAnsi="Arial" w:cs="Arial"/>
          <w:bCs/>
          <w:kern w:val="36"/>
          <w:sz w:val="20"/>
          <w:szCs w:val="20"/>
          <w:lang w:val="es-MX" w:eastAsia="pt-PT"/>
        </w:rPr>
        <w:t>.</w:t>
      </w:r>
    </w:p>
    <w:p w:rsid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8</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PAMUKKALE / EFESO / KUSADASI /</w:t>
      </w:r>
      <w:r>
        <w:rPr>
          <w:rFonts w:ascii="Arial" w:hAnsi="Arial" w:cs="Arial"/>
          <w:b/>
          <w:kern w:val="36"/>
          <w:sz w:val="20"/>
          <w:szCs w:val="20"/>
          <w:lang w:val="es-MX" w:eastAsia="pt-PT"/>
        </w:rPr>
        <w:t xml:space="preserve"> O </w:t>
      </w:r>
      <w:r w:rsidRPr="00790AA9">
        <w:rPr>
          <w:rFonts w:ascii="Arial" w:hAnsi="Arial" w:cs="Arial"/>
          <w:b/>
          <w:kern w:val="36"/>
          <w:sz w:val="20"/>
          <w:szCs w:val="20"/>
          <w:lang w:val="es-MX" w:eastAsia="pt-PT"/>
        </w:rPr>
        <w:t xml:space="preserve"> IZMIR (D - C)                                                                                                                                                                                                                                                                                                                                                                                                                                                                                                                    </w:t>
      </w:r>
    </w:p>
    <w:p w:rsidR="00631D27" w:rsidRPr="00671AA6" w:rsidRDefault="00631D27" w:rsidP="00631D27">
      <w:pPr>
        <w:autoSpaceDE w:val="0"/>
        <w:autoSpaceDN w:val="0"/>
        <w:adjustRightInd w:val="0"/>
        <w:jc w:val="both"/>
        <w:rPr>
          <w:rFonts w:ascii="Arial" w:hAnsi="Arial" w:cs="Arial"/>
          <w:b/>
          <w:kern w:val="36"/>
          <w:sz w:val="20"/>
          <w:szCs w:val="20"/>
          <w:lang w:eastAsia="pt-PT"/>
        </w:rPr>
      </w:pPr>
      <w:r w:rsidRPr="008E7DB0">
        <w:rPr>
          <w:rFonts w:ascii="Arial" w:hAnsi="Arial" w:cs="Arial"/>
          <w:b/>
          <w:kern w:val="36"/>
          <w:sz w:val="20"/>
          <w:szCs w:val="20"/>
          <w:lang w:val="es-MX" w:eastAsia="pt-PT"/>
        </w:rPr>
        <w:t>Desayuno en el hotel</w:t>
      </w:r>
      <w:r w:rsidRPr="00790AA9">
        <w:rPr>
          <w:rFonts w:ascii="Arial" w:hAnsi="Arial" w:cs="Arial"/>
          <w:bCs/>
          <w:kern w:val="36"/>
          <w:sz w:val="20"/>
          <w:szCs w:val="20"/>
          <w:lang w:val="es-MX" w:eastAsia="pt-PT"/>
        </w:rPr>
        <w:t xml:space="preserve">. Salida por la mañana </w:t>
      </w:r>
      <w:r>
        <w:rPr>
          <w:rFonts w:ascii="Arial" w:hAnsi="Arial" w:cs="Arial"/>
          <w:bCs/>
          <w:kern w:val="36"/>
          <w:sz w:val="20"/>
          <w:szCs w:val="20"/>
          <w:lang w:val="es-MX" w:eastAsia="pt-PT"/>
        </w:rPr>
        <w:t>h</w:t>
      </w:r>
      <w:r w:rsidRPr="00790AA9">
        <w:rPr>
          <w:rFonts w:ascii="Arial" w:hAnsi="Arial" w:cs="Arial"/>
          <w:bCs/>
          <w:kern w:val="36"/>
          <w:sz w:val="20"/>
          <w:szCs w:val="20"/>
          <w:lang w:val="es-MX" w:eastAsia="pt-PT"/>
        </w:rPr>
        <w:t xml:space="preserve">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00790AA9">
        <w:rPr>
          <w:rFonts w:ascii="Arial" w:hAnsi="Arial" w:cs="Arial"/>
          <w:bCs/>
          <w:kern w:val="36"/>
          <w:sz w:val="20"/>
          <w:szCs w:val="20"/>
          <w:lang w:val="es-MX" w:eastAsia="pt-PT"/>
        </w:rPr>
        <w:t>Kusadasi</w:t>
      </w:r>
      <w:proofErr w:type="spellEnd"/>
      <w:r w:rsidRPr="00790AA9">
        <w:rPr>
          <w:rFonts w:ascii="Arial" w:hAnsi="Arial" w:cs="Arial"/>
          <w:bCs/>
          <w:kern w:val="36"/>
          <w:sz w:val="20"/>
          <w:szCs w:val="20"/>
          <w:lang w:val="es-MX" w:eastAsia="pt-PT"/>
        </w:rPr>
        <w:t xml:space="preserve"> </w:t>
      </w:r>
      <w:r>
        <w:rPr>
          <w:rFonts w:ascii="Arial" w:hAnsi="Arial" w:cs="Arial"/>
          <w:bCs/>
          <w:kern w:val="36"/>
          <w:sz w:val="20"/>
          <w:szCs w:val="20"/>
          <w:lang w:val="es-MX" w:eastAsia="pt-PT"/>
        </w:rPr>
        <w:t xml:space="preserve">o Izmir.  </w:t>
      </w:r>
      <w:r w:rsidRPr="008E7DB0">
        <w:rPr>
          <w:rFonts w:ascii="Arial" w:hAnsi="Arial" w:cs="Arial"/>
          <w:b/>
          <w:kern w:val="36"/>
          <w:sz w:val="20"/>
          <w:szCs w:val="20"/>
          <w:lang w:val="es-MX" w:eastAsia="pt-PT"/>
        </w:rPr>
        <w:t>Cena en el hotel y Alojamiento.</w:t>
      </w:r>
      <w:r>
        <w:rPr>
          <w:rFonts w:ascii="Arial" w:hAnsi="Arial" w:cs="Arial"/>
          <w:b/>
          <w:kern w:val="36"/>
          <w:sz w:val="20"/>
          <w:szCs w:val="20"/>
          <w:lang w:val="es-MX" w:eastAsia="pt-PT"/>
        </w:rPr>
        <w:t xml:space="preserve"> </w:t>
      </w:r>
      <w:r w:rsidRPr="00671AA6">
        <w:rPr>
          <w:rFonts w:ascii="Arial" w:hAnsi="Arial" w:cs="Arial"/>
          <w:bCs/>
          <w:kern w:val="36"/>
          <w:sz w:val="20"/>
          <w:szCs w:val="20"/>
          <w:lang w:val="es-MX" w:eastAsia="pt-PT"/>
        </w:rPr>
        <w:t xml:space="preserve">Durante los meses de </w:t>
      </w:r>
      <w:r>
        <w:rPr>
          <w:rFonts w:ascii="Arial" w:hAnsi="Arial" w:cs="Arial"/>
          <w:bCs/>
          <w:kern w:val="36"/>
          <w:sz w:val="20"/>
          <w:szCs w:val="20"/>
          <w:lang w:val="es-MX" w:eastAsia="pt-PT"/>
        </w:rPr>
        <w:t>v</w:t>
      </w:r>
      <w:r w:rsidRPr="00671AA6">
        <w:rPr>
          <w:rFonts w:ascii="Arial" w:hAnsi="Arial" w:cs="Arial"/>
          <w:bCs/>
          <w:kern w:val="36"/>
          <w:sz w:val="20"/>
          <w:szCs w:val="20"/>
          <w:lang w:val="es-MX" w:eastAsia="pt-PT"/>
        </w:rPr>
        <w:t xml:space="preserve">erano de </w:t>
      </w:r>
      <w:r>
        <w:rPr>
          <w:rFonts w:ascii="Arial" w:hAnsi="Arial" w:cs="Arial"/>
          <w:bCs/>
          <w:kern w:val="36"/>
          <w:sz w:val="20"/>
          <w:szCs w:val="20"/>
          <w:lang w:val="es-MX" w:eastAsia="pt-PT"/>
        </w:rPr>
        <w:t>m</w:t>
      </w:r>
      <w:r w:rsidRPr="00671AA6">
        <w:rPr>
          <w:rFonts w:ascii="Arial" w:hAnsi="Arial" w:cs="Arial"/>
          <w:bCs/>
          <w:kern w:val="36"/>
          <w:sz w:val="20"/>
          <w:szCs w:val="20"/>
          <w:lang w:val="es-MX" w:eastAsia="pt-PT"/>
        </w:rPr>
        <w:t xml:space="preserve">ayo-octubre el alojamiento podría ser Izmir y sus alrededores en </w:t>
      </w:r>
      <w:r>
        <w:rPr>
          <w:rFonts w:ascii="Arial" w:hAnsi="Arial" w:cs="Arial"/>
          <w:bCs/>
          <w:kern w:val="36"/>
          <w:sz w:val="20"/>
          <w:szCs w:val="20"/>
          <w:lang w:val="es-MX" w:eastAsia="pt-PT"/>
        </w:rPr>
        <w:t>l</w:t>
      </w:r>
      <w:r w:rsidRPr="00671AA6">
        <w:rPr>
          <w:rFonts w:ascii="Arial" w:hAnsi="Arial" w:cs="Arial"/>
          <w:bCs/>
          <w:kern w:val="36"/>
          <w:sz w:val="20"/>
          <w:szCs w:val="20"/>
          <w:lang w:val="es-MX" w:eastAsia="pt-PT"/>
        </w:rPr>
        <w:t xml:space="preserve">ugar de </w:t>
      </w:r>
      <w:proofErr w:type="spellStart"/>
      <w:r w:rsidRPr="00671AA6">
        <w:rPr>
          <w:rFonts w:ascii="Arial" w:hAnsi="Arial" w:cs="Arial"/>
          <w:bCs/>
          <w:kern w:val="36"/>
          <w:sz w:val="20"/>
          <w:szCs w:val="20"/>
          <w:lang w:val="es-MX" w:eastAsia="pt-PT"/>
        </w:rPr>
        <w:t>Kusadasi</w:t>
      </w:r>
      <w:proofErr w:type="spellEnd"/>
      <w:r w:rsidRPr="00671AA6">
        <w:rPr>
          <w:rFonts w:ascii="Arial" w:hAnsi="Arial" w:cs="Arial"/>
          <w:bCs/>
          <w:kern w:val="36"/>
          <w:sz w:val="20"/>
          <w:szCs w:val="20"/>
          <w:lang w:val="es-MX" w:eastAsia="pt-PT"/>
        </w:rPr>
        <w:t>.</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9</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IZMIR / PERGAMO / TROYA / CANAKKALE (D - C)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 en hote</w:t>
      </w:r>
      <w:r w:rsidRPr="00790AA9">
        <w:rPr>
          <w:rFonts w:ascii="Arial" w:hAnsi="Arial" w:cs="Arial"/>
          <w:bCs/>
          <w:kern w:val="36"/>
          <w:sz w:val="20"/>
          <w:szCs w:val="20"/>
          <w:lang w:val="es-MX" w:eastAsia="pt-PT"/>
        </w:rPr>
        <w:t xml:space="preserve">l. salida hacia la antigua ciudad de </w:t>
      </w:r>
      <w:proofErr w:type="spellStart"/>
      <w:r w:rsidRPr="00790AA9">
        <w:rPr>
          <w:rFonts w:ascii="Arial" w:hAnsi="Arial" w:cs="Arial"/>
          <w:bCs/>
          <w:kern w:val="36"/>
          <w:sz w:val="20"/>
          <w:szCs w:val="20"/>
          <w:lang w:val="es-MX" w:eastAsia="pt-PT"/>
        </w:rPr>
        <w:t>Pergamo</w:t>
      </w:r>
      <w:proofErr w:type="spellEnd"/>
      <w:r w:rsidRPr="00790AA9">
        <w:rPr>
          <w:rFonts w:ascii="Arial" w:hAnsi="Arial" w:cs="Arial"/>
          <w:bCs/>
          <w:kern w:val="36"/>
          <w:sz w:val="20"/>
          <w:szCs w:val="20"/>
          <w:lang w:val="es-MX" w:eastAsia="pt-PT"/>
        </w:rPr>
        <w:t xml:space="preserve">, uno de los más importantes centros culturales, comerciales y médicos del pasado. Realizaremos la visita del </w:t>
      </w:r>
      <w:proofErr w:type="spellStart"/>
      <w:r w:rsidRPr="00790AA9">
        <w:rPr>
          <w:rFonts w:ascii="Arial" w:hAnsi="Arial" w:cs="Arial"/>
          <w:bCs/>
          <w:kern w:val="36"/>
          <w:sz w:val="20"/>
          <w:szCs w:val="20"/>
          <w:lang w:val="es-MX" w:eastAsia="pt-PT"/>
        </w:rPr>
        <w:t>Asclepion</w:t>
      </w:r>
      <w:proofErr w:type="spellEnd"/>
      <w:r w:rsidRPr="00790AA9">
        <w:rPr>
          <w:rFonts w:ascii="Arial" w:hAnsi="Arial" w:cs="Arial"/>
          <w:bCs/>
          <w:kern w:val="36"/>
          <w:sz w:val="20"/>
          <w:szCs w:val="20"/>
          <w:lang w:val="es-MX" w:eastAsia="pt-PT"/>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Continuación hacia Troya, la famosa y antigua ciudad de 9 niveles. La fama de la ciudad procede de “Ilíada” de Homero y la Guerra de Troya contra los griegos, iniciada por los amores de Paris y Helene, que termino con el caballo de Troya. Llegada a </w:t>
      </w:r>
      <w:proofErr w:type="spellStart"/>
      <w:r w:rsidRPr="00790AA9">
        <w:rPr>
          <w:rFonts w:ascii="Arial" w:hAnsi="Arial" w:cs="Arial"/>
          <w:bCs/>
          <w:kern w:val="36"/>
          <w:sz w:val="20"/>
          <w:szCs w:val="20"/>
          <w:lang w:val="es-MX" w:eastAsia="pt-PT"/>
        </w:rPr>
        <w:t>Canakkale</w:t>
      </w:r>
      <w:proofErr w:type="spellEnd"/>
      <w:r w:rsidRPr="00790AA9">
        <w:rPr>
          <w:rFonts w:ascii="Arial" w:hAnsi="Arial" w:cs="Arial"/>
          <w:bCs/>
          <w:kern w:val="36"/>
          <w:sz w:val="20"/>
          <w:szCs w:val="20"/>
          <w:lang w:val="es-MX" w:eastAsia="pt-PT"/>
        </w:rPr>
        <w:t xml:space="preserve"> ciudad situada a ambos lados del famoso estrecho de los Dardanelos. </w:t>
      </w:r>
      <w:r w:rsidRPr="008E7DB0">
        <w:rPr>
          <w:rFonts w:ascii="Arial" w:hAnsi="Arial" w:cs="Arial"/>
          <w:b/>
          <w:kern w:val="36"/>
          <w:sz w:val="20"/>
          <w:szCs w:val="20"/>
          <w:lang w:val="es-MX" w:eastAsia="pt-PT"/>
        </w:rPr>
        <w:t>Cena y Alojamiento</w:t>
      </w:r>
      <w:r w:rsidRPr="00790AA9">
        <w:rPr>
          <w:rFonts w:ascii="Arial" w:hAnsi="Arial" w:cs="Arial"/>
          <w:bCs/>
          <w:kern w:val="36"/>
          <w:sz w:val="20"/>
          <w:szCs w:val="20"/>
          <w:lang w:val="es-MX" w:eastAsia="pt-PT"/>
        </w:rPr>
        <w:t xml:space="preserve">.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10</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CANAKKALE / BURSA / ESTAMBUL (D)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Bursa, primera capital del Imperio Otomano. Visita de la Mezquita de </w:t>
      </w:r>
      <w:proofErr w:type="spellStart"/>
      <w:r w:rsidRPr="00790AA9">
        <w:rPr>
          <w:rFonts w:ascii="Arial" w:hAnsi="Arial" w:cs="Arial"/>
          <w:bCs/>
          <w:kern w:val="36"/>
          <w:sz w:val="20"/>
          <w:szCs w:val="20"/>
          <w:lang w:val="es-MX" w:eastAsia="pt-PT"/>
        </w:rPr>
        <w:t>Ulucamii</w:t>
      </w:r>
      <w:proofErr w:type="spellEnd"/>
      <w:r w:rsidRPr="00790AA9">
        <w:rPr>
          <w:rFonts w:ascii="Arial" w:hAnsi="Arial" w:cs="Arial"/>
          <w:bCs/>
          <w:kern w:val="36"/>
          <w:sz w:val="20"/>
          <w:szCs w:val="20"/>
          <w:lang w:val="es-MX" w:eastAsia="pt-PT"/>
        </w:rPr>
        <w:t xml:space="preserve">, el Bazar de Seda de </w:t>
      </w:r>
      <w:proofErr w:type="spellStart"/>
      <w:r w:rsidRPr="00790AA9">
        <w:rPr>
          <w:rFonts w:ascii="Arial" w:hAnsi="Arial" w:cs="Arial"/>
          <w:bCs/>
          <w:kern w:val="36"/>
          <w:sz w:val="20"/>
          <w:szCs w:val="20"/>
          <w:lang w:val="es-MX" w:eastAsia="pt-PT"/>
        </w:rPr>
        <w:t>Kozahan</w:t>
      </w:r>
      <w:proofErr w:type="spellEnd"/>
      <w:r w:rsidRPr="00790AA9">
        <w:rPr>
          <w:rFonts w:ascii="Arial" w:hAnsi="Arial" w:cs="Arial"/>
          <w:bCs/>
          <w:kern w:val="36"/>
          <w:sz w:val="20"/>
          <w:szCs w:val="20"/>
          <w:lang w:val="es-MX" w:eastAsia="pt-PT"/>
        </w:rPr>
        <w:t xml:space="preserve"> y el Mausoleo Verde. Continuación hacia </w:t>
      </w:r>
      <w:proofErr w:type="spellStart"/>
      <w:r w:rsidRPr="00790AA9">
        <w:rPr>
          <w:rFonts w:ascii="Arial" w:hAnsi="Arial" w:cs="Arial"/>
          <w:bCs/>
          <w:kern w:val="36"/>
          <w:sz w:val="20"/>
          <w:szCs w:val="20"/>
          <w:lang w:val="es-MX" w:eastAsia="pt-PT"/>
        </w:rPr>
        <w:t>Topçular</w:t>
      </w:r>
      <w:proofErr w:type="spellEnd"/>
      <w:r w:rsidRPr="00790AA9">
        <w:rPr>
          <w:rFonts w:ascii="Arial" w:hAnsi="Arial" w:cs="Arial"/>
          <w:bCs/>
          <w:kern w:val="36"/>
          <w:sz w:val="20"/>
          <w:szCs w:val="20"/>
          <w:lang w:val="es-MX" w:eastAsia="pt-PT"/>
        </w:rPr>
        <w:t xml:space="preserve"> para cruzar el Golfo de Izmit en ferry hasta </w:t>
      </w:r>
      <w:proofErr w:type="spellStart"/>
      <w:r w:rsidRPr="00790AA9">
        <w:rPr>
          <w:rFonts w:ascii="Arial" w:hAnsi="Arial" w:cs="Arial"/>
          <w:bCs/>
          <w:kern w:val="36"/>
          <w:sz w:val="20"/>
          <w:szCs w:val="20"/>
          <w:lang w:val="es-MX" w:eastAsia="pt-PT"/>
        </w:rPr>
        <w:t>Eskihisar</w:t>
      </w:r>
      <w:proofErr w:type="spellEnd"/>
      <w:r w:rsidRPr="00790AA9">
        <w:rPr>
          <w:rFonts w:ascii="Arial" w:hAnsi="Arial" w:cs="Arial"/>
          <w:bCs/>
          <w:kern w:val="36"/>
          <w:sz w:val="20"/>
          <w:szCs w:val="20"/>
          <w:lang w:val="es-MX" w:eastAsia="pt-PT"/>
        </w:rPr>
        <w:t xml:space="preserve">. Continuación hacia Estambul, llegada y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 xml:space="preserve">.           </w:t>
      </w:r>
    </w:p>
    <w:p w:rsidR="00631D27" w:rsidRPr="00790AA9" w:rsidRDefault="00631D27" w:rsidP="00631D27">
      <w:pPr>
        <w:autoSpaceDE w:val="0"/>
        <w:autoSpaceDN w:val="0"/>
        <w:adjustRightInd w:val="0"/>
        <w:jc w:val="both"/>
        <w:rPr>
          <w:rFonts w:ascii="Arial" w:hAnsi="Arial" w:cs="Arial"/>
          <w:bCs/>
          <w:kern w:val="36"/>
          <w:sz w:val="20"/>
          <w:szCs w:val="20"/>
          <w:lang w:val="es-MX" w:eastAsia="pt-PT"/>
        </w:rPr>
      </w:pPr>
    </w:p>
    <w:p w:rsidR="00631D27" w:rsidRPr="00790AA9" w:rsidRDefault="00631D27" w:rsidP="00631D27">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11</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w:t>
      </w:r>
      <w:r>
        <w:rPr>
          <w:rFonts w:ascii="Arial" w:hAnsi="Arial" w:cs="Arial"/>
          <w:b/>
          <w:kern w:val="36"/>
          <w:sz w:val="20"/>
          <w:szCs w:val="20"/>
          <w:lang w:val="es-MX" w:eastAsia="pt-PT"/>
        </w:rPr>
        <w:t>/ TEL AVIV</w:t>
      </w:r>
      <w:r w:rsidRPr="00790AA9">
        <w:rPr>
          <w:rFonts w:ascii="Arial" w:hAnsi="Arial" w:cs="Arial"/>
          <w:b/>
          <w:kern w:val="36"/>
          <w:sz w:val="20"/>
          <w:szCs w:val="20"/>
          <w:lang w:val="es-MX" w:eastAsia="pt-PT"/>
        </w:rPr>
        <w:t xml:space="preserve"> (D)                                                        </w:t>
      </w:r>
    </w:p>
    <w:p w:rsidR="00631D27" w:rsidRDefault="00631D27" w:rsidP="00631D27">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y a la hora indicada traslado al aeropuerto</w:t>
      </w:r>
      <w:r>
        <w:rPr>
          <w:rFonts w:ascii="Arial" w:hAnsi="Arial" w:cs="Arial"/>
          <w:bCs/>
          <w:kern w:val="36"/>
          <w:sz w:val="20"/>
          <w:szCs w:val="20"/>
          <w:lang w:val="es-MX" w:eastAsia="pt-PT"/>
        </w:rPr>
        <w:t xml:space="preserve"> para embarcarnos en vuelo con destino a Israel (no incluido). Llegada y traslado al hotel. </w:t>
      </w:r>
      <w:r w:rsidRPr="00631D27">
        <w:rPr>
          <w:rFonts w:ascii="Arial" w:hAnsi="Arial" w:cs="Arial"/>
          <w:b/>
          <w:kern w:val="36"/>
          <w:sz w:val="20"/>
          <w:szCs w:val="20"/>
          <w:lang w:val="es-MX" w:eastAsia="pt-PT"/>
        </w:rPr>
        <w:t xml:space="preserve">Alojamiento. </w:t>
      </w:r>
    </w:p>
    <w:p w:rsidR="00631D27" w:rsidRDefault="00631D27" w:rsidP="00631D27">
      <w:pPr>
        <w:autoSpaceDE w:val="0"/>
        <w:autoSpaceDN w:val="0"/>
        <w:adjustRightInd w:val="0"/>
        <w:jc w:val="both"/>
        <w:rPr>
          <w:rFonts w:ascii="Arial" w:hAnsi="Arial" w:cs="Arial"/>
          <w:b/>
          <w:kern w:val="36"/>
          <w:sz w:val="20"/>
          <w:szCs w:val="20"/>
          <w:lang w:val="es-MX" w:eastAsia="pt-PT"/>
        </w:rPr>
      </w:pPr>
    </w:p>
    <w:p w:rsidR="00631D27" w:rsidRPr="00631D27" w:rsidRDefault="00631D27" w:rsidP="00631D27">
      <w:pPr>
        <w:autoSpaceDE w:val="0"/>
        <w:autoSpaceDN w:val="0"/>
        <w:adjustRightInd w:val="0"/>
        <w:jc w:val="both"/>
        <w:rPr>
          <w:rFonts w:ascii="Arial" w:hAnsi="Arial" w:cs="Arial"/>
          <w:b/>
          <w:kern w:val="36"/>
          <w:sz w:val="20"/>
          <w:szCs w:val="20"/>
          <w:lang w:val="es-MX" w:eastAsia="pt-PT"/>
        </w:rPr>
      </w:pPr>
      <w:r w:rsidRPr="00631D27">
        <w:rPr>
          <w:rFonts w:ascii="Arial" w:hAnsi="Arial" w:cs="Arial"/>
          <w:b/>
          <w:kern w:val="36"/>
          <w:sz w:val="20"/>
          <w:szCs w:val="20"/>
          <w:lang w:val="es-MX" w:eastAsia="pt-PT"/>
        </w:rPr>
        <w:t>Día 12. TEL AVIV / JAFFA / CESAREA / HAIFA / GALILEA (D -C)</w:t>
      </w:r>
    </w:p>
    <w:p w:rsidR="00631D27" w:rsidRPr="00631D27" w:rsidRDefault="00631D27" w:rsidP="00631D27">
      <w:pPr>
        <w:autoSpaceDE w:val="0"/>
        <w:autoSpaceDN w:val="0"/>
        <w:adjustRightInd w:val="0"/>
        <w:jc w:val="both"/>
        <w:rPr>
          <w:rFonts w:ascii="Arial" w:hAnsi="Arial" w:cs="Arial"/>
          <w:b/>
          <w:kern w:val="36"/>
          <w:sz w:val="20"/>
          <w:szCs w:val="20"/>
          <w:lang w:val="es-MX" w:eastAsia="pt-PT"/>
        </w:rPr>
      </w:pPr>
      <w:r w:rsidRPr="00631D27">
        <w:rPr>
          <w:rFonts w:ascii="Arial" w:hAnsi="Arial" w:cs="Arial"/>
          <w:b/>
          <w:kern w:val="36"/>
          <w:sz w:val="20"/>
          <w:szCs w:val="20"/>
          <w:lang w:val="es-MX" w:eastAsia="pt-PT"/>
        </w:rPr>
        <w:t>Desayuno</w:t>
      </w:r>
      <w:r w:rsidRPr="00631D27">
        <w:rPr>
          <w:rFonts w:ascii="Arial" w:hAnsi="Arial" w:cs="Arial"/>
          <w:bCs/>
          <w:kern w:val="36"/>
          <w:sz w:val="20"/>
          <w:szCs w:val="20"/>
          <w:lang w:val="es-MX" w:eastAsia="pt-PT"/>
        </w:rPr>
        <w:t xml:space="preserve">. Salida de la ciudad de Tel Aviv bordeando el Mar Mediterráneo hasta llegar a </w:t>
      </w:r>
      <w:proofErr w:type="spellStart"/>
      <w:r w:rsidRPr="00631D27">
        <w:rPr>
          <w:rFonts w:ascii="Arial" w:hAnsi="Arial" w:cs="Arial"/>
          <w:bCs/>
          <w:kern w:val="36"/>
          <w:sz w:val="20"/>
          <w:szCs w:val="20"/>
          <w:lang w:val="es-MX" w:eastAsia="pt-PT"/>
        </w:rPr>
        <w:t>Jaffa</w:t>
      </w:r>
      <w:proofErr w:type="spellEnd"/>
      <w:r w:rsidRPr="00631D27">
        <w:rPr>
          <w:rFonts w:ascii="Arial" w:hAnsi="Arial" w:cs="Arial"/>
          <w:bCs/>
          <w:kern w:val="36"/>
          <w:sz w:val="20"/>
          <w:szCs w:val="20"/>
          <w:lang w:val="es-MX" w:eastAsia="pt-PT"/>
        </w:rPr>
        <w:t xml:space="preserve">, antiguo puerto de Israel, hoy barrio de artistas. Visita de la </w:t>
      </w:r>
      <w:r>
        <w:rPr>
          <w:rFonts w:ascii="Arial" w:hAnsi="Arial" w:cs="Arial"/>
          <w:bCs/>
          <w:kern w:val="36"/>
          <w:sz w:val="20"/>
          <w:szCs w:val="20"/>
          <w:lang w:val="es-MX" w:eastAsia="pt-PT"/>
        </w:rPr>
        <w:t>i</w:t>
      </w:r>
      <w:r w:rsidRPr="00631D27">
        <w:rPr>
          <w:rFonts w:ascii="Arial" w:hAnsi="Arial" w:cs="Arial"/>
          <w:bCs/>
          <w:kern w:val="36"/>
          <w:sz w:val="20"/>
          <w:szCs w:val="20"/>
          <w:lang w:val="es-MX" w:eastAsia="pt-PT"/>
        </w:rPr>
        <w:t xml:space="preserve">glesia de San Pedro. Continuación por la costa hacia Cesárea Marítima, antigua capital </w:t>
      </w:r>
      <w:r>
        <w:rPr>
          <w:rFonts w:ascii="Arial" w:hAnsi="Arial" w:cs="Arial"/>
          <w:bCs/>
          <w:kern w:val="36"/>
          <w:sz w:val="20"/>
          <w:szCs w:val="20"/>
          <w:lang w:val="es-MX" w:eastAsia="pt-PT"/>
        </w:rPr>
        <w:t>r</w:t>
      </w:r>
      <w:r w:rsidRPr="00631D27">
        <w:rPr>
          <w:rFonts w:ascii="Arial" w:hAnsi="Arial" w:cs="Arial"/>
          <w:bCs/>
          <w:kern w:val="36"/>
          <w:sz w:val="20"/>
          <w:szCs w:val="20"/>
          <w:lang w:val="es-MX" w:eastAsia="pt-PT"/>
        </w:rPr>
        <w:t xml:space="preserve">omana, donde visitaremos su </w:t>
      </w:r>
      <w:r>
        <w:rPr>
          <w:rFonts w:ascii="Arial" w:hAnsi="Arial" w:cs="Arial"/>
          <w:bCs/>
          <w:kern w:val="36"/>
          <w:sz w:val="20"/>
          <w:szCs w:val="20"/>
          <w:lang w:val="es-MX" w:eastAsia="pt-PT"/>
        </w:rPr>
        <w:t>t</w:t>
      </w:r>
      <w:r w:rsidRPr="00631D27">
        <w:rPr>
          <w:rFonts w:ascii="Arial" w:hAnsi="Arial" w:cs="Arial"/>
          <w:bCs/>
          <w:kern w:val="36"/>
          <w:sz w:val="20"/>
          <w:szCs w:val="20"/>
          <w:lang w:val="es-MX" w:eastAsia="pt-PT"/>
        </w:rPr>
        <w:t xml:space="preserve">eatro, la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uralla de la </w:t>
      </w:r>
      <w:r>
        <w:rPr>
          <w:rFonts w:ascii="Arial" w:hAnsi="Arial" w:cs="Arial"/>
          <w:bCs/>
          <w:kern w:val="36"/>
          <w:sz w:val="20"/>
          <w:szCs w:val="20"/>
          <w:lang w:val="es-MX" w:eastAsia="pt-PT"/>
        </w:rPr>
        <w:t>f</w:t>
      </w:r>
      <w:r w:rsidRPr="00631D27">
        <w:rPr>
          <w:rFonts w:ascii="Arial" w:hAnsi="Arial" w:cs="Arial"/>
          <w:bCs/>
          <w:kern w:val="36"/>
          <w:sz w:val="20"/>
          <w:szCs w:val="20"/>
          <w:lang w:val="es-MX" w:eastAsia="pt-PT"/>
        </w:rPr>
        <w:t xml:space="preserve">ortaleza de los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ruzados y el </w:t>
      </w:r>
      <w:r>
        <w:rPr>
          <w:rFonts w:ascii="Arial" w:hAnsi="Arial" w:cs="Arial"/>
          <w:bCs/>
          <w:kern w:val="36"/>
          <w:sz w:val="20"/>
          <w:szCs w:val="20"/>
          <w:lang w:val="es-MX" w:eastAsia="pt-PT"/>
        </w:rPr>
        <w:t>a</w:t>
      </w:r>
      <w:r w:rsidRPr="00631D27">
        <w:rPr>
          <w:rFonts w:ascii="Arial" w:hAnsi="Arial" w:cs="Arial"/>
          <w:bCs/>
          <w:kern w:val="36"/>
          <w:sz w:val="20"/>
          <w:szCs w:val="20"/>
          <w:lang w:val="es-MX" w:eastAsia="pt-PT"/>
        </w:rPr>
        <w:t xml:space="preserve">cueducto </w:t>
      </w:r>
      <w:r>
        <w:rPr>
          <w:rFonts w:ascii="Arial" w:hAnsi="Arial" w:cs="Arial"/>
          <w:bCs/>
          <w:kern w:val="36"/>
          <w:sz w:val="20"/>
          <w:szCs w:val="20"/>
          <w:lang w:val="es-MX" w:eastAsia="pt-PT"/>
        </w:rPr>
        <w:t>r</w:t>
      </w:r>
      <w:r w:rsidRPr="00631D27">
        <w:rPr>
          <w:rFonts w:ascii="Arial" w:hAnsi="Arial" w:cs="Arial"/>
          <w:bCs/>
          <w:kern w:val="36"/>
          <w:sz w:val="20"/>
          <w:szCs w:val="20"/>
          <w:lang w:val="es-MX" w:eastAsia="pt-PT"/>
        </w:rPr>
        <w:t xml:space="preserve">omano. Seguiremos hacia la ciudad de Haifa, subiremos al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onte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armelo, donde se encuentra la </w:t>
      </w:r>
      <w:r>
        <w:rPr>
          <w:rFonts w:ascii="Arial" w:hAnsi="Arial" w:cs="Arial"/>
          <w:bCs/>
          <w:kern w:val="36"/>
          <w:sz w:val="20"/>
          <w:szCs w:val="20"/>
          <w:lang w:val="es-MX" w:eastAsia="pt-PT"/>
        </w:rPr>
        <w:t>g</w:t>
      </w:r>
      <w:r w:rsidRPr="00631D27">
        <w:rPr>
          <w:rFonts w:ascii="Arial" w:hAnsi="Arial" w:cs="Arial"/>
          <w:bCs/>
          <w:kern w:val="36"/>
          <w:sz w:val="20"/>
          <w:szCs w:val="20"/>
          <w:lang w:val="es-MX" w:eastAsia="pt-PT"/>
        </w:rPr>
        <w:t xml:space="preserve">ruta del </w:t>
      </w:r>
      <w:r>
        <w:rPr>
          <w:rFonts w:ascii="Arial" w:hAnsi="Arial" w:cs="Arial"/>
          <w:bCs/>
          <w:kern w:val="36"/>
          <w:sz w:val="20"/>
          <w:szCs w:val="20"/>
          <w:lang w:val="es-MX" w:eastAsia="pt-PT"/>
        </w:rPr>
        <w:t>p</w:t>
      </w:r>
      <w:r w:rsidRPr="00631D27">
        <w:rPr>
          <w:rFonts w:ascii="Arial" w:hAnsi="Arial" w:cs="Arial"/>
          <w:bCs/>
          <w:kern w:val="36"/>
          <w:sz w:val="20"/>
          <w:szCs w:val="20"/>
          <w:lang w:val="es-MX" w:eastAsia="pt-PT"/>
        </w:rPr>
        <w:t xml:space="preserve">rofeta Elías y contemplaremos el </w:t>
      </w:r>
      <w:r>
        <w:rPr>
          <w:rFonts w:ascii="Arial" w:hAnsi="Arial" w:cs="Arial"/>
          <w:bCs/>
          <w:kern w:val="36"/>
          <w:sz w:val="20"/>
          <w:szCs w:val="20"/>
          <w:lang w:val="es-MX" w:eastAsia="pt-PT"/>
        </w:rPr>
        <w:t>t</w:t>
      </w:r>
      <w:r w:rsidRPr="00631D27">
        <w:rPr>
          <w:rFonts w:ascii="Arial" w:hAnsi="Arial" w:cs="Arial"/>
          <w:bCs/>
          <w:kern w:val="36"/>
          <w:sz w:val="20"/>
          <w:szCs w:val="20"/>
          <w:lang w:val="es-MX" w:eastAsia="pt-PT"/>
        </w:rPr>
        <w:t xml:space="preserve">emplo Bahaí y sus </w:t>
      </w:r>
      <w:r>
        <w:rPr>
          <w:rFonts w:ascii="Arial" w:hAnsi="Arial" w:cs="Arial"/>
          <w:bCs/>
          <w:kern w:val="36"/>
          <w:sz w:val="20"/>
          <w:szCs w:val="20"/>
          <w:lang w:val="es-MX" w:eastAsia="pt-PT"/>
        </w:rPr>
        <w:t>j</w:t>
      </w:r>
      <w:r w:rsidRPr="00631D27">
        <w:rPr>
          <w:rFonts w:ascii="Arial" w:hAnsi="Arial" w:cs="Arial"/>
          <w:bCs/>
          <w:kern w:val="36"/>
          <w:sz w:val="20"/>
          <w:szCs w:val="20"/>
          <w:lang w:val="es-MX" w:eastAsia="pt-PT"/>
        </w:rPr>
        <w:t xml:space="preserve">ardines </w:t>
      </w:r>
      <w:r>
        <w:rPr>
          <w:rFonts w:ascii="Arial" w:hAnsi="Arial" w:cs="Arial"/>
          <w:bCs/>
          <w:kern w:val="36"/>
          <w:sz w:val="20"/>
          <w:szCs w:val="20"/>
          <w:lang w:val="es-MX" w:eastAsia="pt-PT"/>
        </w:rPr>
        <w:t>p</w:t>
      </w:r>
      <w:r w:rsidRPr="00631D27">
        <w:rPr>
          <w:rFonts w:ascii="Arial" w:hAnsi="Arial" w:cs="Arial"/>
          <w:bCs/>
          <w:kern w:val="36"/>
          <w:sz w:val="20"/>
          <w:szCs w:val="20"/>
          <w:lang w:val="es-MX" w:eastAsia="pt-PT"/>
        </w:rPr>
        <w:t xml:space="preserve">ersas, tendremos una vista panorámica de la ciudad y el puerto. Continuación a San Juan de Acre, capital de los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ruzados, visitando las fortalezas medievales. Llegada a Galilea. </w:t>
      </w:r>
      <w:r w:rsidRPr="00631D27">
        <w:rPr>
          <w:rFonts w:ascii="Arial" w:hAnsi="Arial" w:cs="Arial"/>
          <w:b/>
          <w:kern w:val="36"/>
          <w:sz w:val="20"/>
          <w:szCs w:val="20"/>
          <w:lang w:val="es-MX" w:eastAsia="pt-PT"/>
        </w:rPr>
        <w:t>Cena y alojamiento.</w:t>
      </w:r>
    </w:p>
    <w:p w:rsidR="00631D27" w:rsidRDefault="00631D27" w:rsidP="00631D27">
      <w:pPr>
        <w:autoSpaceDE w:val="0"/>
        <w:autoSpaceDN w:val="0"/>
        <w:adjustRightInd w:val="0"/>
        <w:jc w:val="both"/>
        <w:rPr>
          <w:rFonts w:ascii="Arial" w:hAnsi="Arial" w:cs="Arial"/>
          <w:bCs/>
          <w:kern w:val="36"/>
          <w:sz w:val="20"/>
          <w:szCs w:val="20"/>
          <w:lang w:val="es-MX" w:eastAsia="pt-PT"/>
        </w:rPr>
      </w:pPr>
    </w:p>
    <w:p w:rsidR="00631D27" w:rsidRDefault="00631D27" w:rsidP="00631D27">
      <w:pPr>
        <w:autoSpaceDE w:val="0"/>
        <w:autoSpaceDN w:val="0"/>
        <w:adjustRightInd w:val="0"/>
        <w:jc w:val="both"/>
        <w:rPr>
          <w:rFonts w:ascii="Arial" w:hAnsi="Arial" w:cs="Arial"/>
          <w:bCs/>
          <w:kern w:val="36"/>
          <w:sz w:val="20"/>
          <w:szCs w:val="20"/>
          <w:lang w:val="es-MX" w:eastAsia="pt-PT"/>
        </w:rPr>
      </w:pPr>
    </w:p>
    <w:p w:rsidR="00631D27" w:rsidRDefault="00631D27" w:rsidP="00631D27">
      <w:pPr>
        <w:autoSpaceDE w:val="0"/>
        <w:autoSpaceDN w:val="0"/>
        <w:adjustRightInd w:val="0"/>
        <w:jc w:val="both"/>
        <w:rPr>
          <w:rFonts w:ascii="Arial" w:hAnsi="Arial" w:cs="Arial"/>
          <w:bCs/>
          <w:kern w:val="36"/>
          <w:sz w:val="20"/>
          <w:szCs w:val="20"/>
          <w:lang w:val="es-MX" w:eastAsia="pt-PT"/>
        </w:rPr>
      </w:pPr>
    </w:p>
    <w:p w:rsid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631D27" w:rsidRDefault="00631D27" w:rsidP="00631D27">
      <w:pPr>
        <w:autoSpaceDE w:val="0"/>
        <w:autoSpaceDN w:val="0"/>
        <w:adjustRightInd w:val="0"/>
        <w:jc w:val="both"/>
        <w:rPr>
          <w:rFonts w:ascii="Arial" w:hAnsi="Arial" w:cs="Arial"/>
          <w:b/>
          <w:kern w:val="36"/>
          <w:sz w:val="20"/>
          <w:szCs w:val="20"/>
          <w:lang w:val="es-MX" w:eastAsia="pt-PT"/>
        </w:rPr>
      </w:pPr>
      <w:r w:rsidRPr="00631D27">
        <w:rPr>
          <w:rFonts w:ascii="Arial" w:hAnsi="Arial" w:cs="Arial"/>
          <w:b/>
          <w:kern w:val="36"/>
          <w:sz w:val="20"/>
          <w:szCs w:val="20"/>
          <w:lang w:val="es-MX" w:eastAsia="pt-PT"/>
        </w:rPr>
        <w:t>Día 13. TRAVESÍA EN BARCO / MAGDALA / CAFARNAÚM / GALILEA (D -C)</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r w:rsidRPr="00631D27">
        <w:rPr>
          <w:rFonts w:ascii="Arial" w:hAnsi="Arial" w:cs="Arial"/>
          <w:b/>
          <w:kern w:val="36"/>
          <w:sz w:val="20"/>
          <w:szCs w:val="20"/>
          <w:lang w:val="es-MX" w:eastAsia="pt-PT"/>
        </w:rPr>
        <w:t>Desayuno</w:t>
      </w:r>
      <w:r w:rsidRPr="00631D27">
        <w:rPr>
          <w:rFonts w:ascii="Arial" w:hAnsi="Arial" w:cs="Arial"/>
          <w:bCs/>
          <w:kern w:val="36"/>
          <w:sz w:val="20"/>
          <w:szCs w:val="20"/>
          <w:lang w:val="es-MX" w:eastAsia="pt-PT"/>
        </w:rPr>
        <w:t xml:space="preserve">. Comenzaremos el día con una travesía en barco por 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ar de Galilea. Seguiremos para visitar Magdala, donde veremos restos del pueblo y de su </w:t>
      </w:r>
      <w:r>
        <w:rPr>
          <w:rFonts w:ascii="Arial" w:hAnsi="Arial" w:cs="Arial"/>
          <w:bCs/>
          <w:kern w:val="36"/>
          <w:sz w:val="20"/>
          <w:szCs w:val="20"/>
          <w:lang w:val="es-MX" w:eastAsia="pt-PT"/>
        </w:rPr>
        <w:t>s</w:t>
      </w:r>
      <w:r w:rsidRPr="00631D27">
        <w:rPr>
          <w:rFonts w:ascii="Arial" w:hAnsi="Arial" w:cs="Arial"/>
          <w:bCs/>
          <w:kern w:val="36"/>
          <w:sz w:val="20"/>
          <w:szCs w:val="20"/>
          <w:lang w:val="es-MX" w:eastAsia="pt-PT"/>
        </w:rPr>
        <w:t xml:space="preserve">inagoga y visitaremos la moderna </w:t>
      </w:r>
      <w:r>
        <w:rPr>
          <w:rFonts w:ascii="Arial" w:hAnsi="Arial" w:cs="Arial"/>
          <w:bCs/>
          <w:kern w:val="36"/>
          <w:sz w:val="20"/>
          <w:szCs w:val="20"/>
          <w:lang w:val="es-MX" w:eastAsia="pt-PT"/>
        </w:rPr>
        <w:t>i</w:t>
      </w:r>
      <w:r w:rsidRPr="00631D27">
        <w:rPr>
          <w:rFonts w:ascii="Arial" w:hAnsi="Arial" w:cs="Arial"/>
          <w:bCs/>
          <w:kern w:val="36"/>
          <w:sz w:val="20"/>
          <w:szCs w:val="20"/>
          <w:lang w:val="es-MX" w:eastAsia="pt-PT"/>
        </w:rPr>
        <w:t xml:space="preserve">glesia. Más tarde visitaremos 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onte de las </w:t>
      </w:r>
      <w:r>
        <w:rPr>
          <w:rFonts w:ascii="Arial" w:hAnsi="Arial" w:cs="Arial"/>
          <w:bCs/>
          <w:kern w:val="36"/>
          <w:sz w:val="20"/>
          <w:szCs w:val="20"/>
          <w:lang w:val="es-MX" w:eastAsia="pt-PT"/>
        </w:rPr>
        <w:t>b</w:t>
      </w:r>
      <w:r w:rsidRPr="00631D27">
        <w:rPr>
          <w:rFonts w:ascii="Arial" w:hAnsi="Arial" w:cs="Arial"/>
          <w:bCs/>
          <w:kern w:val="36"/>
          <w:sz w:val="20"/>
          <w:szCs w:val="20"/>
          <w:lang w:val="es-MX" w:eastAsia="pt-PT"/>
        </w:rPr>
        <w:t xml:space="preserve">ienaventuranzas, donde tuvo lugar “El Sermón de la Montaña”, </w:t>
      </w:r>
      <w:proofErr w:type="spellStart"/>
      <w:r w:rsidRPr="00631D27">
        <w:rPr>
          <w:rFonts w:ascii="Arial" w:hAnsi="Arial" w:cs="Arial"/>
          <w:bCs/>
          <w:kern w:val="36"/>
          <w:sz w:val="20"/>
          <w:szCs w:val="20"/>
          <w:lang w:val="es-MX" w:eastAsia="pt-PT"/>
        </w:rPr>
        <w:t>Tabgha</w:t>
      </w:r>
      <w:proofErr w:type="spellEnd"/>
      <w:r w:rsidRPr="00631D27">
        <w:rPr>
          <w:rFonts w:ascii="Arial" w:hAnsi="Arial" w:cs="Arial"/>
          <w:bCs/>
          <w:kern w:val="36"/>
          <w:sz w:val="20"/>
          <w:szCs w:val="20"/>
          <w:lang w:val="es-MX" w:eastAsia="pt-PT"/>
        </w:rPr>
        <w:t xml:space="preserve">, lugar de la multiplicación de los panes y los peces, y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afarnaúm, donde se encuentra la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asa de San Pedro y las ruinas de la antigua Sinagoga. </w:t>
      </w:r>
      <w:r w:rsidRPr="00631D27">
        <w:rPr>
          <w:rFonts w:ascii="Arial" w:hAnsi="Arial" w:cs="Arial"/>
          <w:b/>
          <w:kern w:val="36"/>
          <w:sz w:val="20"/>
          <w:szCs w:val="20"/>
          <w:lang w:val="es-MX" w:eastAsia="pt-PT"/>
        </w:rPr>
        <w:t>Cena y alojamiento</w:t>
      </w:r>
      <w:r w:rsidRPr="00631D27">
        <w:rPr>
          <w:rFonts w:ascii="Arial" w:hAnsi="Arial" w:cs="Arial"/>
          <w:bCs/>
          <w:kern w:val="36"/>
          <w:sz w:val="20"/>
          <w:szCs w:val="20"/>
          <w:lang w:val="es-MX" w:eastAsia="pt-PT"/>
        </w:rPr>
        <w:t>.</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631D27" w:rsidRDefault="00631D27" w:rsidP="00631D27">
      <w:pPr>
        <w:autoSpaceDE w:val="0"/>
        <w:autoSpaceDN w:val="0"/>
        <w:adjustRightInd w:val="0"/>
        <w:jc w:val="both"/>
        <w:rPr>
          <w:rFonts w:ascii="Arial" w:hAnsi="Arial" w:cs="Arial"/>
          <w:b/>
          <w:kern w:val="36"/>
          <w:sz w:val="20"/>
          <w:szCs w:val="20"/>
          <w:lang w:val="es-MX" w:eastAsia="pt-PT"/>
        </w:rPr>
      </w:pPr>
      <w:r w:rsidRPr="00631D27">
        <w:rPr>
          <w:rFonts w:ascii="Arial" w:hAnsi="Arial" w:cs="Arial"/>
          <w:b/>
          <w:kern w:val="36"/>
          <w:sz w:val="20"/>
          <w:szCs w:val="20"/>
          <w:lang w:val="es-MX" w:eastAsia="pt-PT"/>
        </w:rPr>
        <w:t>DÍA 14. NAZARET / CANAL DE GALILEA / RIO JORDÁN / JERUSALÉN (D)</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r w:rsidRPr="00631D27">
        <w:rPr>
          <w:rFonts w:ascii="Arial" w:hAnsi="Arial" w:cs="Arial"/>
          <w:b/>
          <w:kern w:val="36"/>
          <w:sz w:val="20"/>
          <w:szCs w:val="20"/>
          <w:lang w:val="es-MX" w:eastAsia="pt-PT"/>
        </w:rPr>
        <w:t>Desayuno</w:t>
      </w:r>
      <w:r w:rsidRPr="00631D27">
        <w:rPr>
          <w:rFonts w:ascii="Arial" w:hAnsi="Arial" w:cs="Arial"/>
          <w:bCs/>
          <w:kern w:val="36"/>
          <w:sz w:val="20"/>
          <w:szCs w:val="20"/>
          <w:lang w:val="es-MX" w:eastAsia="pt-PT"/>
        </w:rPr>
        <w:t xml:space="preserve">. Por la mañana visita de la ciudad de Nazaret visitaremos la </w:t>
      </w:r>
      <w:r>
        <w:rPr>
          <w:rFonts w:ascii="Arial" w:hAnsi="Arial" w:cs="Arial"/>
          <w:bCs/>
          <w:kern w:val="36"/>
          <w:sz w:val="20"/>
          <w:szCs w:val="20"/>
          <w:lang w:val="es-MX" w:eastAsia="pt-PT"/>
        </w:rPr>
        <w:t>i</w:t>
      </w:r>
      <w:r w:rsidRPr="00631D27">
        <w:rPr>
          <w:rFonts w:ascii="Arial" w:hAnsi="Arial" w:cs="Arial"/>
          <w:bCs/>
          <w:kern w:val="36"/>
          <w:sz w:val="20"/>
          <w:szCs w:val="20"/>
          <w:lang w:val="es-MX" w:eastAsia="pt-PT"/>
        </w:rPr>
        <w:t xml:space="preserve">glesia de la </w:t>
      </w:r>
      <w:r>
        <w:rPr>
          <w:rFonts w:ascii="Arial" w:hAnsi="Arial" w:cs="Arial"/>
          <w:bCs/>
          <w:kern w:val="36"/>
          <w:sz w:val="20"/>
          <w:szCs w:val="20"/>
          <w:lang w:val="es-MX" w:eastAsia="pt-PT"/>
        </w:rPr>
        <w:t>a</w:t>
      </w:r>
      <w:r w:rsidRPr="00631D27">
        <w:rPr>
          <w:rFonts w:ascii="Arial" w:hAnsi="Arial" w:cs="Arial"/>
          <w:bCs/>
          <w:kern w:val="36"/>
          <w:sz w:val="20"/>
          <w:szCs w:val="20"/>
          <w:lang w:val="es-MX" w:eastAsia="pt-PT"/>
        </w:rPr>
        <w:t xml:space="preserve">nunciación, la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arpintería de San José y la </w:t>
      </w:r>
      <w:r>
        <w:rPr>
          <w:rFonts w:ascii="Arial" w:hAnsi="Arial" w:cs="Arial"/>
          <w:bCs/>
          <w:kern w:val="36"/>
          <w:sz w:val="20"/>
          <w:szCs w:val="20"/>
          <w:lang w:val="es-MX" w:eastAsia="pt-PT"/>
        </w:rPr>
        <w:t>f</w:t>
      </w:r>
      <w:r w:rsidRPr="00631D27">
        <w:rPr>
          <w:rFonts w:ascii="Arial" w:hAnsi="Arial" w:cs="Arial"/>
          <w:bCs/>
          <w:kern w:val="36"/>
          <w:sz w:val="20"/>
          <w:szCs w:val="20"/>
          <w:lang w:val="es-MX" w:eastAsia="pt-PT"/>
        </w:rPr>
        <w:t xml:space="preserve">uente de la </w:t>
      </w:r>
      <w:r>
        <w:rPr>
          <w:rFonts w:ascii="Arial" w:hAnsi="Arial" w:cs="Arial"/>
          <w:bCs/>
          <w:kern w:val="36"/>
          <w:sz w:val="20"/>
          <w:szCs w:val="20"/>
          <w:lang w:val="es-MX" w:eastAsia="pt-PT"/>
        </w:rPr>
        <w:t>v</w:t>
      </w:r>
      <w:r w:rsidRPr="00631D27">
        <w:rPr>
          <w:rFonts w:ascii="Arial" w:hAnsi="Arial" w:cs="Arial"/>
          <w:bCs/>
          <w:kern w:val="36"/>
          <w:sz w:val="20"/>
          <w:szCs w:val="20"/>
          <w:lang w:val="es-MX" w:eastAsia="pt-PT"/>
        </w:rPr>
        <w:t xml:space="preserve">irgen. Continuación hacia 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onte del </w:t>
      </w:r>
      <w:r>
        <w:rPr>
          <w:rFonts w:ascii="Arial" w:hAnsi="Arial" w:cs="Arial"/>
          <w:bCs/>
          <w:kern w:val="36"/>
          <w:sz w:val="20"/>
          <w:szCs w:val="20"/>
          <w:lang w:val="es-MX" w:eastAsia="pt-PT"/>
        </w:rPr>
        <w:t>p</w:t>
      </w:r>
      <w:r w:rsidRPr="00631D27">
        <w:rPr>
          <w:rFonts w:ascii="Arial" w:hAnsi="Arial" w:cs="Arial"/>
          <w:bCs/>
          <w:kern w:val="36"/>
          <w:sz w:val="20"/>
          <w:szCs w:val="20"/>
          <w:lang w:val="es-MX" w:eastAsia="pt-PT"/>
        </w:rPr>
        <w:t xml:space="preserve">recipicio, desde donde podremos admirar una hermosa vista panorámica de Nazaret y sus alrededores. Seguiremos el día con la visita de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ana de Galilea, donde tuvo lugar el primer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ilagro de Jesús. Por la tarde salida hacia Jerusalén por el </w:t>
      </w:r>
      <w:r>
        <w:rPr>
          <w:rFonts w:ascii="Arial" w:hAnsi="Arial" w:cs="Arial"/>
          <w:bCs/>
          <w:kern w:val="36"/>
          <w:sz w:val="20"/>
          <w:szCs w:val="20"/>
          <w:lang w:val="es-MX" w:eastAsia="pt-PT"/>
        </w:rPr>
        <w:t>v</w:t>
      </w:r>
      <w:r w:rsidRPr="00631D27">
        <w:rPr>
          <w:rFonts w:ascii="Arial" w:hAnsi="Arial" w:cs="Arial"/>
          <w:bCs/>
          <w:kern w:val="36"/>
          <w:sz w:val="20"/>
          <w:szCs w:val="20"/>
          <w:lang w:val="es-MX" w:eastAsia="pt-PT"/>
        </w:rPr>
        <w:t xml:space="preserve">alle del </w:t>
      </w:r>
      <w:r>
        <w:rPr>
          <w:rFonts w:ascii="Arial" w:hAnsi="Arial" w:cs="Arial"/>
          <w:bCs/>
          <w:kern w:val="36"/>
          <w:sz w:val="20"/>
          <w:szCs w:val="20"/>
          <w:lang w:val="es-MX" w:eastAsia="pt-PT"/>
        </w:rPr>
        <w:t>r</w:t>
      </w:r>
      <w:r w:rsidRPr="00631D27">
        <w:rPr>
          <w:rFonts w:ascii="Arial" w:hAnsi="Arial" w:cs="Arial"/>
          <w:bCs/>
          <w:kern w:val="36"/>
          <w:sz w:val="20"/>
          <w:szCs w:val="20"/>
          <w:lang w:val="es-MX" w:eastAsia="pt-PT"/>
        </w:rPr>
        <w:t xml:space="preserve">ío Jordán, bordeando el oasis de </w:t>
      </w:r>
      <w:r>
        <w:rPr>
          <w:rFonts w:ascii="Arial" w:hAnsi="Arial" w:cs="Arial"/>
          <w:bCs/>
          <w:kern w:val="36"/>
          <w:sz w:val="20"/>
          <w:szCs w:val="20"/>
          <w:lang w:val="es-MX" w:eastAsia="pt-PT"/>
        </w:rPr>
        <w:t>J</w:t>
      </w:r>
      <w:r w:rsidRPr="00631D27">
        <w:rPr>
          <w:rFonts w:ascii="Arial" w:hAnsi="Arial" w:cs="Arial"/>
          <w:bCs/>
          <w:kern w:val="36"/>
          <w:sz w:val="20"/>
          <w:szCs w:val="20"/>
          <w:lang w:val="es-MX" w:eastAsia="pt-PT"/>
        </w:rPr>
        <w:t xml:space="preserve">ericó, donde disfrutaremos de una panorámica del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onte de la </w:t>
      </w:r>
      <w:r>
        <w:rPr>
          <w:rFonts w:ascii="Arial" w:hAnsi="Arial" w:cs="Arial"/>
          <w:bCs/>
          <w:kern w:val="36"/>
          <w:sz w:val="20"/>
          <w:szCs w:val="20"/>
          <w:lang w:val="es-MX" w:eastAsia="pt-PT"/>
        </w:rPr>
        <w:t>t</w:t>
      </w:r>
      <w:r w:rsidRPr="00631D27">
        <w:rPr>
          <w:rFonts w:ascii="Arial" w:hAnsi="Arial" w:cs="Arial"/>
          <w:bCs/>
          <w:kern w:val="36"/>
          <w:sz w:val="20"/>
          <w:szCs w:val="20"/>
          <w:lang w:val="es-MX" w:eastAsia="pt-PT"/>
        </w:rPr>
        <w:t xml:space="preserve">entación y del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ar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uerto. Ascenso por el desierto de Judea y entrada a Jerusalén, ciudad mensajera de paz, cuna de las tres grandes religiones monoteístas. </w:t>
      </w:r>
      <w:r w:rsidRPr="00631D27">
        <w:rPr>
          <w:rFonts w:ascii="Arial" w:hAnsi="Arial" w:cs="Arial"/>
          <w:b/>
          <w:kern w:val="36"/>
          <w:sz w:val="20"/>
          <w:szCs w:val="20"/>
          <w:lang w:val="es-MX" w:eastAsia="pt-PT"/>
        </w:rPr>
        <w:t>Alojamiento.</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631D27" w:rsidRDefault="00631D27" w:rsidP="00631D27">
      <w:pPr>
        <w:autoSpaceDE w:val="0"/>
        <w:autoSpaceDN w:val="0"/>
        <w:adjustRightInd w:val="0"/>
        <w:jc w:val="both"/>
        <w:rPr>
          <w:rFonts w:ascii="Arial" w:hAnsi="Arial" w:cs="Arial"/>
          <w:b/>
          <w:kern w:val="36"/>
          <w:sz w:val="20"/>
          <w:szCs w:val="20"/>
          <w:lang w:val="es-MX" w:eastAsia="pt-PT"/>
        </w:rPr>
      </w:pPr>
      <w:r w:rsidRPr="00631D27">
        <w:rPr>
          <w:rFonts w:ascii="Arial" w:hAnsi="Arial" w:cs="Arial"/>
          <w:b/>
          <w:kern w:val="36"/>
          <w:sz w:val="20"/>
          <w:szCs w:val="20"/>
          <w:lang w:val="es-MX" w:eastAsia="pt-PT"/>
        </w:rPr>
        <w:t>DÍA 15. JERUSALÉN / MUSEO DE ISRAEL / EIN KAREN / YAD VASHEM / BELÉN (D)</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r w:rsidRPr="00631D27">
        <w:rPr>
          <w:rFonts w:ascii="Arial" w:hAnsi="Arial" w:cs="Arial"/>
          <w:b/>
          <w:kern w:val="36"/>
          <w:sz w:val="20"/>
          <w:szCs w:val="20"/>
          <w:lang w:val="es-MX" w:eastAsia="pt-PT"/>
        </w:rPr>
        <w:t>Desayuno</w:t>
      </w:r>
      <w:r w:rsidRPr="00631D27">
        <w:rPr>
          <w:rFonts w:ascii="Arial" w:hAnsi="Arial" w:cs="Arial"/>
          <w:bCs/>
          <w:kern w:val="36"/>
          <w:sz w:val="20"/>
          <w:szCs w:val="20"/>
          <w:lang w:val="es-MX" w:eastAsia="pt-PT"/>
        </w:rPr>
        <w:t xml:space="preserve">. Salida hacia el </w:t>
      </w:r>
      <w:r>
        <w:rPr>
          <w:rFonts w:ascii="Arial" w:hAnsi="Arial" w:cs="Arial"/>
          <w:bCs/>
          <w:kern w:val="36"/>
          <w:sz w:val="20"/>
          <w:szCs w:val="20"/>
          <w:lang w:val="es-MX" w:eastAsia="pt-PT"/>
        </w:rPr>
        <w:t>s</w:t>
      </w:r>
      <w:r w:rsidRPr="00631D27">
        <w:rPr>
          <w:rFonts w:ascii="Arial" w:hAnsi="Arial" w:cs="Arial"/>
          <w:bCs/>
          <w:kern w:val="36"/>
          <w:sz w:val="20"/>
          <w:szCs w:val="20"/>
          <w:lang w:val="es-MX" w:eastAsia="pt-PT"/>
        </w:rPr>
        <w:t xml:space="preserve">antuario del </w:t>
      </w:r>
      <w:r>
        <w:rPr>
          <w:rFonts w:ascii="Arial" w:hAnsi="Arial" w:cs="Arial"/>
          <w:bCs/>
          <w:kern w:val="36"/>
          <w:sz w:val="20"/>
          <w:szCs w:val="20"/>
          <w:lang w:val="es-MX" w:eastAsia="pt-PT"/>
        </w:rPr>
        <w:t>l</w:t>
      </w:r>
      <w:r w:rsidRPr="00631D27">
        <w:rPr>
          <w:rFonts w:ascii="Arial" w:hAnsi="Arial" w:cs="Arial"/>
          <w:bCs/>
          <w:kern w:val="36"/>
          <w:sz w:val="20"/>
          <w:szCs w:val="20"/>
          <w:lang w:val="es-MX" w:eastAsia="pt-PT"/>
        </w:rPr>
        <w:t xml:space="preserve">ibro en 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useo de Israel, donde están expuestos los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anuscritos del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ar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uerto, y donde se encuentra la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aqueta de Jerusalén en tiempos de Jesús. Visita del barrio de Ain Karen donde se encuentra la </w:t>
      </w:r>
      <w:r>
        <w:rPr>
          <w:rFonts w:ascii="Arial" w:hAnsi="Arial" w:cs="Arial"/>
          <w:bCs/>
          <w:kern w:val="36"/>
          <w:sz w:val="20"/>
          <w:szCs w:val="20"/>
          <w:lang w:val="es-MX" w:eastAsia="pt-PT"/>
        </w:rPr>
        <w:t>i</w:t>
      </w:r>
      <w:r w:rsidRPr="00631D27">
        <w:rPr>
          <w:rFonts w:ascii="Arial" w:hAnsi="Arial" w:cs="Arial"/>
          <w:bCs/>
          <w:kern w:val="36"/>
          <w:sz w:val="20"/>
          <w:szCs w:val="20"/>
          <w:lang w:val="es-MX" w:eastAsia="pt-PT"/>
        </w:rPr>
        <w:t xml:space="preserve">glesia de la </w:t>
      </w:r>
      <w:r>
        <w:rPr>
          <w:rFonts w:ascii="Arial" w:hAnsi="Arial" w:cs="Arial"/>
          <w:bCs/>
          <w:kern w:val="36"/>
          <w:sz w:val="20"/>
          <w:szCs w:val="20"/>
          <w:lang w:val="es-MX" w:eastAsia="pt-PT"/>
        </w:rPr>
        <w:t>n</w:t>
      </w:r>
      <w:r w:rsidRPr="00631D27">
        <w:rPr>
          <w:rFonts w:ascii="Arial" w:hAnsi="Arial" w:cs="Arial"/>
          <w:bCs/>
          <w:kern w:val="36"/>
          <w:sz w:val="20"/>
          <w:szCs w:val="20"/>
          <w:lang w:val="es-MX" w:eastAsia="pt-PT"/>
        </w:rPr>
        <w:t xml:space="preserve">atividad de San Juan Bautista, y visita de </w:t>
      </w:r>
      <w:proofErr w:type="spellStart"/>
      <w:r w:rsidRPr="00631D27">
        <w:rPr>
          <w:rFonts w:ascii="Arial" w:hAnsi="Arial" w:cs="Arial"/>
          <w:bCs/>
          <w:kern w:val="36"/>
          <w:sz w:val="20"/>
          <w:szCs w:val="20"/>
          <w:lang w:val="es-MX" w:eastAsia="pt-PT"/>
        </w:rPr>
        <w:t>Yad</w:t>
      </w:r>
      <w:proofErr w:type="spellEnd"/>
      <w:r w:rsidRPr="00631D27">
        <w:rPr>
          <w:rFonts w:ascii="Arial" w:hAnsi="Arial" w:cs="Arial"/>
          <w:bCs/>
          <w:kern w:val="36"/>
          <w:sz w:val="20"/>
          <w:szCs w:val="20"/>
          <w:lang w:val="es-MX" w:eastAsia="pt-PT"/>
        </w:rPr>
        <w:t xml:space="preserve"> </w:t>
      </w:r>
      <w:proofErr w:type="spellStart"/>
      <w:r w:rsidRPr="00631D27">
        <w:rPr>
          <w:rFonts w:ascii="Arial" w:hAnsi="Arial" w:cs="Arial"/>
          <w:bCs/>
          <w:kern w:val="36"/>
          <w:sz w:val="20"/>
          <w:szCs w:val="20"/>
          <w:lang w:val="es-MX" w:eastAsia="pt-PT"/>
        </w:rPr>
        <w:t>Vashem</w:t>
      </w:r>
      <w:proofErr w:type="spellEnd"/>
      <w:r w:rsidRPr="00631D27">
        <w:rPr>
          <w:rFonts w:ascii="Arial" w:hAnsi="Arial" w:cs="Arial"/>
          <w:bCs/>
          <w:kern w:val="36"/>
          <w:sz w:val="20"/>
          <w:szCs w:val="20"/>
          <w:lang w:val="es-MX" w:eastAsia="pt-PT"/>
        </w:rPr>
        <w:t xml:space="preserve">,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useo y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emorial del </w:t>
      </w:r>
      <w:r>
        <w:rPr>
          <w:rFonts w:ascii="Arial" w:hAnsi="Arial" w:cs="Arial"/>
          <w:bCs/>
          <w:kern w:val="36"/>
          <w:sz w:val="20"/>
          <w:szCs w:val="20"/>
          <w:lang w:val="es-MX" w:eastAsia="pt-PT"/>
        </w:rPr>
        <w:t>h</w:t>
      </w:r>
      <w:r w:rsidRPr="00631D27">
        <w:rPr>
          <w:rFonts w:ascii="Arial" w:hAnsi="Arial" w:cs="Arial"/>
          <w:bCs/>
          <w:kern w:val="36"/>
          <w:sz w:val="20"/>
          <w:szCs w:val="20"/>
          <w:lang w:val="es-MX" w:eastAsia="pt-PT"/>
        </w:rPr>
        <w:t xml:space="preserve">olocausto. Por la tarde visita de Belén, donde, entrando por la puerta de </w:t>
      </w:r>
      <w:r>
        <w:rPr>
          <w:rFonts w:ascii="Arial" w:hAnsi="Arial" w:cs="Arial"/>
          <w:bCs/>
          <w:kern w:val="36"/>
          <w:sz w:val="20"/>
          <w:szCs w:val="20"/>
          <w:lang w:val="es-MX" w:eastAsia="pt-PT"/>
        </w:rPr>
        <w:t>h</w:t>
      </w:r>
      <w:r w:rsidRPr="00631D27">
        <w:rPr>
          <w:rFonts w:ascii="Arial" w:hAnsi="Arial" w:cs="Arial"/>
          <w:bCs/>
          <w:kern w:val="36"/>
          <w:sz w:val="20"/>
          <w:szCs w:val="20"/>
          <w:lang w:val="es-MX" w:eastAsia="pt-PT"/>
        </w:rPr>
        <w:t xml:space="preserve">umildad a la </w:t>
      </w:r>
      <w:r>
        <w:rPr>
          <w:rFonts w:ascii="Arial" w:hAnsi="Arial" w:cs="Arial"/>
          <w:bCs/>
          <w:kern w:val="36"/>
          <w:sz w:val="20"/>
          <w:szCs w:val="20"/>
          <w:lang w:val="es-MX" w:eastAsia="pt-PT"/>
        </w:rPr>
        <w:t>i</w:t>
      </w:r>
      <w:r w:rsidRPr="00631D27">
        <w:rPr>
          <w:rFonts w:ascii="Arial" w:hAnsi="Arial" w:cs="Arial"/>
          <w:bCs/>
          <w:kern w:val="36"/>
          <w:sz w:val="20"/>
          <w:szCs w:val="20"/>
          <w:lang w:val="es-MX" w:eastAsia="pt-PT"/>
        </w:rPr>
        <w:t xml:space="preserve">glesia de la </w:t>
      </w:r>
      <w:r>
        <w:rPr>
          <w:rFonts w:ascii="Arial" w:hAnsi="Arial" w:cs="Arial"/>
          <w:bCs/>
          <w:kern w:val="36"/>
          <w:sz w:val="20"/>
          <w:szCs w:val="20"/>
          <w:lang w:val="es-MX" w:eastAsia="pt-PT"/>
        </w:rPr>
        <w:t>n</w:t>
      </w:r>
      <w:r w:rsidRPr="00631D27">
        <w:rPr>
          <w:rFonts w:ascii="Arial" w:hAnsi="Arial" w:cs="Arial"/>
          <w:bCs/>
          <w:kern w:val="36"/>
          <w:sz w:val="20"/>
          <w:szCs w:val="20"/>
          <w:lang w:val="es-MX" w:eastAsia="pt-PT"/>
        </w:rPr>
        <w:t xml:space="preserve">atividad, veremos la </w:t>
      </w:r>
      <w:r>
        <w:rPr>
          <w:rFonts w:ascii="Arial" w:hAnsi="Arial" w:cs="Arial"/>
          <w:bCs/>
          <w:kern w:val="36"/>
          <w:sz w:val="20"/>
          <w:szCs w:val="20"/>
          <w:lang w:val="es-MX" w:eastAsia="pt-PT"/>
        </w:rPr>
        <w:t>g</w:t>
      </w:r>
      <w:r w:rsidRPr="00631D27">
        <w:rPr>
          <w:rFonts w:ascii="Arial" w:hAnsi="Arial" w:cs="Arial"/>
          <w:bCs/>
          <w:kern w:val="36"/>
          <w:sz w:val="20"/>
          <w:szCs w:val="20"/>
          <w:lang w:val="es-MX" w:eastAsia="pt-PT"/>
        </w:rPr>
        <w:t xml:space="preserve">ruta del </w:t>
      </w:r>
      <w:r>
        <w:rPr>
          <w:rFonts w:ascii="Arial" w:hAnsi="Arial" w:cs="Arial"/>
          <w:bCs/>
          <w:kern w:val="36"/>
          <w:sz w:val="20"/>
          <w:szCs w:val="20"/>
          <w:lang w:val="es-MX" w:eastAsia="pt-PT"/>
        </w:rPr>
        <w:t>p</w:t>
      </w:r>
      <w:r w:rsidRPr="00631D27">
        <w:rPr>
          <w:rFonts w:ascii="Arial" w:hAnsi="Arial" w:cs="Arial"/>
          <w:bCs/>
          <w:kern w:val="36"/>
          <w:sz w:val="20"/>
          <w:szCs w:val="20"/>
          <w:lang w:val="es-MX" w:eastAsia="pt-PT"/>
        </w:rPr>
        <w:t xml:space="preserve">esebre, la </w:t>
      </w:r>
      <w:r>
        <w:rPr>
          <w:rFonts w:ascii="Arial" w:hAnsi="Arial" w:cs="Arial"/>
          <w:bCs/>
          <w:kern w:val="36"/>
          <w:sz w:val="20"/>
          <w:szCs w:val="20"/>
          <w:lang w:val="es-MX" w:eastAsia="pt-PT"/>
        </w:rPr>
        <w:t>e</w:t>
      </w:r>
      <w:r w:rsidRPr="00631D27">
        <w:rPr>
          <w:rFonts w:ascii="Arial" w:hAnsi="Arial" w:cs="Arial"/>
          <w:bCs/>
          <w:kern w:val="36"/>
          <w:sz w:val="20"/>
          <w:szCs w:val="20"/>
          <w:lang w:val="es-MX" w:eastAsia="pt-PT"/>
        </w:rPr>
        <w:t>strella de 14 puntas (</w:t>
      </w:r>
      <w:r>
        <w:rPr>
          <w:rFonts w:ascii="Arial" w:hAnsi="Arial" w:cs="Arial"/>
          <w:bCs/>
          <w:kern w:val="36"/>
          <w:sz w:val="20"/>
          <w:szCs w:val="20"/>
          <w:lang w:val="es-MX" w:eastAsia="pt-PT"/>
        </w:rPr>
        <w:t>l</w:t>
      </w:r>
      <w:r w:rsidRPr="00631D27">
        <w:rPr>
          <w:rFonts w:ascii="Arial" w:hAnsi="Arial" w:cs="Arial"/>
          <w:bCs/>
          <w:kern w:val="36"/>
          <w:sz w:val="20"/>
          <w:szCs w:val="20"/>
          <w:lang w:val="es-MX" w:eastAsia="pt-PT"/>
        </w:rPr>
        <w:t xml:space="preserve">ugar del nacimiento de Jesús), la </w:t>
      </w:r>
      <w:r>
        <w:rPr>
          <w:rFonts w:ascii="Arial" w:hAnsi="Arial" w:cs="Arial"/>
          <w:bCs/>
          <w:kern w:val="36"/>
          <w:sz w:val="20"/>
          <w:szCs w:val="20"/>
          <w:lang w:val="es-MX" w:eastAsia="pt-PT"/>
        </w:rPr>
        <w:t>b</w:t>
      </w:r>
      <w:r w:rsidRPr="00631D27">
        <w:rPr>
          <w:rFonts w:ascii="Arial" w:hAnsi="Arial" w:cs="Arial"/>
          <w:bCs/>
          <w:kern w:val="36"/>
          <w:sz w:val="20"/>
          <w:szCs w:val="20"/>
          <w:lang w:val="es-MX" w:eastAsia="pt-PT"/>
        </w:rPr>
        <w:t xml:space="preserve">asílica de Santa Catarina y la </w:t>
      </w:r>
      <w:r>
        <w:rPr>
          <w:rFonts w:ascii="Arial" w:hAnsi="Arial" w:cs="Arial"/>
          <w:bCs/>
          <w:kern w:val="36"/>
          <w:sz w:val="20"/>
          <w:szCs w:val="20"/>
          <w:lang w:val="es-MX" w:eastAsia="pt-PT"/>
        </w:rPr>
        <w:t>g</w:t>
      </w:r>
      <w:r w:rsidRPr="00631D27">
        <w:rPr>
          <w:rFonts w:ascii="Arial" w:hAnsi="Arial" w:cs="Arial"/>
          <w:bCs/>
          <w:kern w:val="36"/>
          <w:sz w:val="20"/>
          <w:szCs w:val="20"/>
          <w:lang w:val="es-MX" w:eastAsia="pt-PT"/>
        </w:rPr>
        <w:t>ruta de San Jerónimo. Regreso al hotel</w:t>
      </w:r>
      <w:r w:rsidRPr="00631D27">
        <w:rPr>
          <w:rFonts w:ascii="Arial" w:hAnsi="Arial" w:cs="Arial"/>
          <w:b/>
          <w:kern w:val="36"/>
          <w:sz w:val="20"/>
          <w:szCs w:val="20"/>
          <w:lang w:val="es-MX" w:eastAsia="pt-PT"/>
        </w:rPr>
        <w:t>. Alojamiento.</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631D27" w:rsidRDefault="00631D27" w:rsidP="00631D27">
      <w:pPr>
        <w:autoSpaceDE w:val="0"/>
        <w:autoSpaceDN w:val="0"/>
        <w:adjustRightInd w:val="0"/>
        <w:jc w:val="both"/>
        <w:rPr>
          <w:rFonts w:ascii="Arial" w:hAnsi="Arial" w:cs="Arial"/>
          <w:b/>
          <w:kern w:val="36"/>
          <w:sz w:val="20"/>
          <w:szCs w:val="20"/>
          <w:lang w:val="es-MX" w:eastAsia="pt-PT"/>
        </w:rPr>
      </w:pPr>
      <w:r w:rsidRPr="00631D27">
        <w:rPr>
          <w:rFonts w:ascii="Arial" w:hAnsi="Arial" w:cs="Arial"/>
          <w:b/>
          <w:kern w:val="36"/>
          <w:sz w:val="20"/>
          <w:szCs w:val="20"/>
          <w:lang w:val="es-MX" w:eastAsia="pt-PT"/>
        </w:rPr>
        <w:t>DÍA 16.</w:t>
      </w:r>
      <w:r>
        <w:rPr>
          <w:rFonts w:ascii="Arial" w:hAnsi="Arial" w:cs="Arial"/>
          <w:b/>
          <w:kern w:val="36"/>
          <w:sz w:val="20"/>
          <w:szCs w:val="20"/>
          <w:lang w:val="es-MX" w:eastAsia="pt-PT"/>
        </w:rPr>
        <w:t xml:space="preserve"> JERUSALÉN/</w:t>
      </w:r>
      <w:r w:rsidRPr="00631D27">
        <w:rPr>
          <w:rFonts w:ascii="Arial" w:hAnsi="Arial" w:cs="Arial"/>
          <w:b/>
          <w:kern w:val="36"/>
          <w:sz w:val="20"/>
          <w:szCs w:val="20"/>
          <w:lang w:val="es-MX" w:eastAsia="pt-PT"/>
        </w:rPr>
        <w:t xml:space="preserve"> MURO DE LOS LAMENTOS / VÍA DOLOROSA / SANTO SEPULCRO / MT. DE LOS OLIVOS / MT. SION (D) Desayuno</w:t>
      </w:r>
      <w:r w:rsidRPr="00631D27">
        <w:rPr>
          <w:rFonts w:ascii="Arial" w:hAnsi="Arial" w:cs="Arial"/>
          <w:bCs/>
          <w:kern w:val="36"/>
          <w:sz w:val="20"/>
          <w:szCs w:val="20"/>
          <w:lang w:val="es-MX" w:eastAsia="pt-PT"/>
        </w:rPr>
        <w:t xml:space="preserve">. Salida hacia la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iudad </w:t>
      </w:r>
      <w:r>
        <w:rPr>
          <w:rFonts w:ascii="Arial" w:hAnsi="Arial" w:cs="Arial"/>
          <w:bCs/>
          <w:kern w:val="36"/>
          <w:sz w:val="20"/>
          <w:szCs w:val="20"/>
          <w:lang w:val="es-MX" w:eastAsia="pt-PT"/>
        </w:rPr>
        <w:t>a</w:t>
      </w:r>
      <w:r w:rsidRPr="00631D27">
        <w:rPr>
          <w:rFonts w:ascii="Arial" w:hAnsi="Arial" w:cs="Arial"/>
          <w:bCs/>
          <w:kern w:val="36"/>
          <w:sz w:val="20"/>
          <w:szCs w:val="20"/>
          <w:lang w:val="es-MX" w:eastAsia="pt-PT"/>
        </w:rPr>
        <w:t xml:space="preserve">ntigua, visita del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uro de las </w:t>
      </w:r>
      <w:r>
        <w:rPr>
          <w:rFonts w:ascii="Arial" w:hAnsi="Arial" w:cs="Arial"/>
          <w:bCs/>
          <w:kern w:val="36"/>
          <w:sz w:val="20"/>
          <w:szCs w:val="20"/>
          <w:lang w:val="es-MX" w:eastAsia="pt-PT"/>
        </w:rPr>
        <w:t>l</w:t>
      </w:r>
      <w:r w:rsidRPr="00631D27">
        <w:rPr>
          <w:rFonts w:ascii="Arial" w:hAnsi="Arial" w:cs="Arial"/>
          <w:bCs/>
          <w:kern w:val="36"/>
          <w:sz w:val="20"/>
          <w:szCs w:val="20"/>
          <w:lang w:val="es-MX" w:eastAsia="pt-PT"/>
        </w:rPr>
        <w:t xml:space="preserve">amentaciones. A continuación, realizaremos a pie la </w:t>
      </w:r>
      <w:r>
        <w:rPr>
          <w:rFonts w:ascii="Arial" w:hAnsi="Arial" w:cs="Arial"/>
          <w:bCs/>
          <w:kern w:val="36"/>
          <w:sz w:val="20"/>
          <w:szCs w:val="20"/>
          <w:lang w:val="es-MX" w:eastAsia="pt-PT"/>
        </w:rPr>
        <w:t>v</w:t>
      </w:r>
      <w:r w:rsidRPr="00631D27">
        <w:rPr>
          <w:rFonts w:ascii="Arial" w:hAnsi="Arial" w:cs="Arial"/>
          <w:bCs/>
          <w:kern w:val="36"/>
          <w:sz w:val="20"/>
          <w:szCs w:val="20"/>
          <w:lang w:val="es-MX" w:eastAsia="pt-PT"/>
        </w:rPr>
        <w:t xml:space="preserve">ía </w:t>
      </w:r>
      <w:r>
        <w:rPr>
          <w:rFonts w:ascii="Arial" w:hAnsi="Arial" w:cs="Arial"/>
          <w:bCs/>
          <w:kern w:val="36"/>
          <w:sz w:val="20"/>
          <w:szCs w:val="20"/>
          <w:lang w:val="es-MX" w:eastAsia="pt-PT"/>
        </w:rPr>
        <w:t>d</w:t>
      </w:r>
      <w:r w:rsidRPr="00631D27">
        <w:rPr>
          <w:rFonts w:ascii="Arial" w:hAnsi="Arial" w:cs="Arial"/>
          <w:bCs/>
          <w:kern w:val="36"/>
          <w:sz w:val="20"/>
          <w:szCs w:val="20"/>
          <w:lang w:val="es-MX" w:eastAsia="pt-PT"/>
        </w:rPr>
        <w:t xml:space="preserve">olorosa para llegar al Gólgota, lugar de la crucifixión de Jesús y al Santo Sepulcro. Visita del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onte Sion donde se encuentran la </w:t>
      </w:r>
      <w:r>
        <w:rPr>
          <w:rFonts w:ascii="Arial" w:hAnsi="Arial" w:cs="Arial"/>
          <w:bCs/>
          <w:kern w:val="36"/>
          <w:sz w:val="20"/>
          <w:szCs w:val="20"/>
          <w:lang w:val="es-MX" w:eastAsia="pt-PT"/>
        </w:rPr>
        <w:t>t</w:t>
      </w:r>
      <w:r w:rsidRPr="00631D27">
        <w:rPr>
          <w:rFonts w:ascii="Arial" w:hAnsi="Arial" w:cs="Arial"/>
          <w:bCs/>
          <w:kern w:val="36"/>
          <w:sz w:val="20"/>
          <w:szCs w:val="20"/>
          <w:lang w:val="es-MX" w:eastAsia="pt-PT"/>
        </w:rPr>
        <w:t xml:space="preserve">umba del </w:t>
      </w:r>
      <w:r>
        <w:rPr>
          <w:rFonts w:ascii="Arial" w:hAnsi="Arial" w:cs="Arial"/>
          <w:bCs/>
          <w:kern w:val="36"/>
          <w:sz w:val="20"/>
          <w:szCs w:val="20"/>
          <w:lang w:val="es-MX" w:eastAsia="pt-PT"/>
        </w:rPr>
        <w:t>r</w:t>
      </w:r>
      <w:r w:rsidRPr="00631D27">
        <w:rPr>
          <w:rFonts w:ascii="Arial" w:hAnsi="Arial" w:cs="Arial"/>
          <w:bCs/>
          <w:kern w:val="36"/>
          <w:sz w:val="20"/>
          <w:szCs w:val="20"/>
          <w:lang w:val="es-MX" w:eastAsia="pt-PT"/>
        </w:rPr>
        <w:t xml:space="preserve">ey David, el </w:t>
      </w:r>
      <w:r>
        <w:rPr>
          <w:rFonts w:ascii="Arial" w:hAnsi="Arial" w:cs="Arial"/>
          <w:bCs/>
          <w:kern w:val="36"/>
          <w:sz w:val="20"/>
          <w:szCs w:val="20"/>
          <w:lang w:val="es-MX" w:eastAsia="pt-PT"/>
        </w:rPr>
        <w:t>c</w:t>
      </w:r>
      <w:r w:rsidRPr="00631D27">
        <w:rPr>
          <w:rFonts w:ascii="Arial" w:hAnsi="Arial" w:cs="Arial"/>
          <w:bCs/>
          <w:kern w:val="36"/>
          <w:sz w:val="20"/>
          <w:szCs w:val="20"/>
          <w:lang w:val="es-MX" w:eastAsia="pt-PT"/>
        </w:rPr>
        <w:t xml:space="preserve">enáculo (lugar de la última cena “La Eucaristía” y “Pentecostés”) y la </w:t>
      </w:r>
      <w:r>
        <w:rPr>
          <w:rFonts w:ascii="Arial" w:hAnsi="Arial" w:cs="Arial"/>
          <w:bCs/>
          <w:kern w:val="36"/>
          <w:sz w:val="20"/>
          <w:szCs w:val="20"/>
          <w:lang w:val="es-MX" w:eastAsia="pt-PT"/>
        </w:rPr>
        <w:t>a</w:t>
      </w:r>
      <w:r w:rsidRPr="00631D27">
        <w:rPr>
          <w:rFonts w:ascii="Arial" w:hAnsi="Arial" w:cs="Arial"/>
          <w:bCs/>
          <w:kern w:val="36"/>
          <w:sz w:val="20"/>
          <w:szCs w:val="20"/>
          <w:lang w:val="es-MX" w:eastAsia="pt-PT"/>
        </w:rPr>
        <w:t xml:space="preserve">badía de la </w:t>
      </w:r>
      <w:r>
        <w:rPr>
          <w:rFonts w:ascii="Arial" w:hAnsi="Arial" w:cs="Arial"/>
          <w:bCs/>
          <w:kern w:val="36"/>
          <w:sz w:val="20"/>
          <w:szCs w:val="20"/>
          <w:lang w:val="es-MX" w:eastAsia="pt-PT"/>
        </w:rPr>
        <w:t>d</w:t>
      </w:r>
      <w:r w:rsidRPr="00631D27">
        <w:rPr>
          <w:rFonts w:ascii="Arial" w:hAnsi="Arial" w:cs="Arial"/>
          <w:bCs/>
          <w:kern w:val="36"/>
          <w:sz w:val="20"/>
          <w:szCs w:val="20"/>
          <w:lang w:val="es-MX" w:eastAsia="pt-PT"/>
        </w:rPr>
        <w:t xml:space="preserve">ormición – </w:t>
      </w:r>
      <w:r>
        <w:rPr>
          <w:rFonts w:ascii="Arial" w:hAnsi="Arial" w:cs="Arial"/>
          <w:bCs/>
          <w:kern w:val="36"/>
          <w:sz w:val="20"/>
          <w:szCs w:val="20"/>
          <w:lang w:val="es-MX" w:eastAsia="pt-PT"/>
        </w:rPr>
        <w:t>a</w:t>
      </w:r>
      <w:r w:rsidRPr="00631D27">
        <w:rPr>
          <w:rFonts w:ascii="Arial" w:hAnsi="Arial" w:cs="Arial"/>
          <w:bCs/>
          <w:kern w:val="36"/>
          <w:sz w:val="20"/>
          <w:szCs w:val="20"/>
          <w:lang w:val="es-MX" w:eastAsia="pt-PT"/>
        </w:rPr>
        <w:t xml:space="preserve">sunción de María. Seguiremos hacia el </w:t>
      </w:r>
      <w:r>
        <w:rPr>
          <w:rFonts w:ascii="Arial" w:hAnsi="Arial" w:cs="Arial"/>
          <w:bCs/>
          <w:kern w:val="36"/>
          <w:sz w:val="20"/>
          <w:szCs w:val="20"/>
          <w:lang w:val="es-MX" w:eastAsia="pt-PT"/>
        </w:rPr>
        <w:t>m</w:t>
      </w:r>
      <w:r w:rsidRPr="00631D27">
        <w:rPr>
          <w:rFonts w:ascii="Arial" w:hAnsi="Arial" w:cs="Arial"/>
          <w:bCs/>
          <w:kern w:val="36"/>
          <w:sz w:val="20"/>
          <w:szCs w:val="20"/>
          <w:lang w:val="es-MX" w:eastAsia="pt-PT"/>
        </w:rPr>
        <w:t xml:space="preserve">onte de los Olivos, para apreciar una magnifica vista de la ciudad. Finalmente visitaremos el Jardín de Getsemaní y la </w:t>
      </w:r>
      <w:r>
        <w:rPr>
          <w:rFonts w:ascii="Arial" w:hAnsi="Arial" w:cs="Arial"/>
          <w:bCs/>
          <w:kern w:val="36"/>
          <w:sz w:val="20"/>
          <w:szCs w:val="20"/>
          <w:lang w:val="es-MX" w:eastAsia="pt-PT"/>
        </w:rPr>
        <w:t>b</w:t>
      </w:r>
      <w:r w:rsidRPr="00631D27">
        <w:rPr>
          <w:rFonts w:ascii="Arial" w:hAnsi="Arial" w:cs="Arial"/>
          <w:bCs/>
          <w:kern w:val="36"/>
          <w:sz w:val="20"/>
          <w:szCs w:val="20"/>
          <w:lang w:val="es-MX" w:eastAsia="pt-PT"/>
        </w:rPr>
        <w:t xml:space="preserve">asílica de la Agonía. </w:t>
      </w:r>
      <w:r w:rsidRPr="00631D27">
        <w:rPr>
          <w:rFonts w:ascii="Arial" w:hAnsi="Arial" w:cs="Arial"/>
          <w:b/>
          <w:kern w:val="36"/>
          <w:sz w:val="20"/>
          <w:szCs w:val="20"/>
          <w:lang w:val="es-MX" w:eastAsia="pt-PT"/>
        </w:rPr>
        <w:t>Alojamiento.</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p>
    <w:p w:rsidR="00631D27" w:rsidRPr="00631D27" w:rsidRDefault="00631D27" w:rsidP="00631D27">
      <w:pPr>
        <w:autoSpaceDE w:val="0"/>
        <w:autoSpaceDN w:val="0"/>
        <w:adjustRightInd w:val="0"/>
        <w:jc w:val="both"/>
        <w:rPr>
          <w:rFonts w:ascii="Arial" w:hAnsi="Arial" w:cs="Arial"/>
          <w:b/>
          <w:kern w:val="36"/>
          <w:sz w:val="20"/>
          <w:szCs w:val="20"/>
          <w:lang w:val="es-MX" w:eastAsia="pt-PT"/>
        </w:rPr>
      </w:pPr>
      <w:r w:rsidRPr="00631D27">
        <w:rPr>
          <w:rFonts w:ascii="Arial" w:hAnsi="Arial" w:cs="Arial"/>
          <w:b/>
          <w:kern w:val="36"/>
          <w:sz w:val="20"/>
          <w:szCs w:val="20"/>
          <w:lang w:val="es-MX" w:eastAsia="pt-PT"/>
        </w:rPr>
        <w:t>DÍA 17. JERUSALÉN (D)</w:t>
      </w:r>
    </w:p>
    <w:p w:rsidR="00631D27" w:rsidRPr="00631D27" w:rsidRDefault="00631D27" w:rsidP="00631D27">
      <w:pPr>
        <w:autoSpaceDE w:val="0"/>
        <w:autoSpaceDN w:val="0"/>
        <w:adjustRightInd w:val="0"/>
        <w:jc w:val="both"/>
        <w:rPr>
          <w:rFonts w:ascii="Arial" w:hAnsi="Arial" w:cs="Arial"/>
          <w:bCs/>
          <w:kern w:val="36"/>
          <w:sz w:val="20"/>
          <w:szCs w:val="20"/>
          <w:lang w:val="es-MX" w:eastAsia="pt-PT"/>
        </w:rPr>
      </w:pPr>
      <w:r w:rsidRPr="00631D27">
        <w:rPr>
          <w:rFonts w:ascii="Arial" w:hAnsi="Arial" w:cs="Arial"/>
          <w:b/>
          <w:kern w:val="36"/>
          <w:sz w:val="20"/>
          <w:szCs w:val="20"/>
          <w:lang w:val="es-MX" w:eastAsia="pt-PT"/>
        </w:rPr>
        <w:t>Desayuno</w:t>
      </w:r>
      <w:r w:rsidRPr="00631D27">
        <w:rPr>
          <w:rFonts w:ascii="Arial" w:hAnsi="Arial" w:cs="Arial"/>
          <w:bCs/>
          <w:kern w:val="36"/>
          <w:sz w:val="20"/>
          <w:szCs w:val="20"/>
          <w:lang w:val="es-MX" w:eastAsia="pt-PT"/>
        </w:rPr>
        <w:t xml:space="preserve">.  A la hora adecuada traslado al aeropuerto Ben </w:t>
      </w:r>
      <w:proofErr w:type="spellStart"/>
      <w:r w:rsidRPr="00631D27">
        <w:rPr>
          <w:rFonts w:ascii="Arial" w:hAnsi="Arial" w:cs="Arial"/>
          <w:bCs/>
          <w:kern w:val="36"/>
          <w:sz w:val="20"/>
          <w:szCs w:val="20"/>
          <w:lang w:val="es-MX" w:eastAsia="pt-PT"/>
        </w:rPr>
        <w:t>Gurion</w:t>
      </w:r>
      <w:proofErr w:type="spellEnd"/>
      <w:r w:rsidRPr="00631D27">
        <w:rPr>
          <w:rFonts w:ascii="Arial" w:hAnsi="Arial" w:cs="Arial"/>
          <w:bCs/>
          <w:kern w:val="36"/>
          <w:sz w:val="20"/>
          <w:szCs w:val="20"/>
          <w:lang w:val="es-MX" w:eastAsia="pt-PT"/>
        </w:rPr>
        <w:t xml:space="preserve"> para abordar el vuelo de regreso</w:t>
      </w:r>
      <w:r>
        <w:rPr>
          <w:rFonts w:ascii="Arial" w:hAnsi="Arial" w:cs="Arial"/>
          <w:bCs/>
          <w:kern w:val="36"/>
          <w:sz w:val="20"/>
          <w:szCs w:val="20"/>
          <w:lang w:val="es-MX" w:eastAsia="pt-PT"/>
        </w:rPr>
        <w:t>.</w:t>
      </w:r>
    </w:p>
    <w:p w:rsidR="00370FB3" w:rsidRPr="00631D27" w:rsidRDefault="00370FB3" w:rsidP="00F10CAF">
      <w:pPr>
        <w:autoSpaceDE w:val="0"/>
        <w:autoSpaceDN w:val="0"/>
        <w:adjustRightInd w:val="0"/>
        <w:jc w:val="both"/>
        <w:rPr>
          <w:rFonts w:ascii="Arial" w:hAnsi="Arial" w:cs="Arial"/>
          <w:b/>
          <w:kern w:val="36"/>
          <w:sz w:val="20"/>
          <w:szCs w:val="20"/>
          <w:lang w:val="es-MX" w:eastAsia="pt-PT"/>
        </w:rPr>
      </w:pPr>
    </w:p>
    <w:p w:rsidR="00370FB3" w:rsidRPr="009678BB" w:rsidRDefault="00370FB3" w:rsidP="00370FB3">
      <w:pPr>
        <w:pStyle w:val="Sinespaciado"/>
        <w:jc w:val="center"/>
        <w:rPr>
          <w:rFonts w:ascii="Arial" w:hAnsi="Arial" w:cs="Arial"/>
          <w:b/>
          <w:bCs/>
          <w:i/>
          <w:sz w:val="20"/>
          <w:szCs w:val="20"/>
          <w:lang w:val="es-MX"/>
        </w:rPr>
      </w:pPr>
      <w:r w:rsidRPr="009678BB">
        <w:rPr>
          <w:rFonts w:ascii="Arial" w:hAnsi="Arial" w:cs="Arial"/>
          <w:b/>
          <w:bCs/>
          <w:i/>
          <w:sz w:val="20"/>
          <w:szCs w:val="20"/>
          <w:lang w:val="es-MX"/>
        </w:rPr>
        <w:t>Fin del viaje y de nuestros servicios.</w:t>
      </w:r>
    </w:p>
    <w:p w:rsidR="00425F2C" w:rsidRPr="009678BB" w:rsidRDefault="00F10CAF" w:rsidP="0012004F">
      <w:pPr>
        <w:autoSpaceDE w:val="0"/>
        <w:autoSpaceDN w:val="0"/>
        <w:adjustRightInd w:val="0"/>
        <w:jc w:val="both"/>
        <w:rPr>
          <w:rFonts w:ascii="Arial" w:hAnsi="Arial" w:cs="Arial"/>
          <w:bCs/>
          <w:kern w:val="36"/>
          <w:sz w:val="20"/>
          <w:szCs w:val="20"/>
          <w:lang w:val="es-MX" w:eastAsia="pt-PT"/>
        </w:rPr>
      </w:pPr>
      <w:r w:rsidRPr="009678BB">
        <w:rPr>
          <w:rFonts w:ascii="Arial" w:hAnsi="Arial" w:cs="Arial"/>
          <w:bCs/>
          <w:kern w:val="36"/>
          <w:sz w:val="20"/>
          <w:szCs w:val="20"/>
          <w:lang w:val="es-MX" w:eastAsia="pt-PT"/>
        </w:rPr>
        <w:t xml:space="preserve"> </w:t>
      </w:r>
    </w:p>
    <w:p w:rsidR="00386E61" w:rsidRPr="009678BB" w:rsidRDefault="00386E61" w:rsidP="00386E61">
      <w:pPr>
        <w:tabs>
          <w:tab w:val="left" w:pos="1418"/>
        </w:tabs>
        <w:jc w:val="center"/>
        <w:rPr>
          <w:rFonts w:ascii="Arial" w:hAnsi="Arial" w:cs="Arial"/>
          <w:b/>
          <w:bCs/>
          <w:color w:val="FF0000"/>
          <w:sz w:val="20"/>
          <w:szCs w:val="20"/>
          <w:lang w:val="es-MX"/>
        </w:rPr>
      </w:pPr>
      <w:r w:rsidRPr="009678BB">
        <w:rPr>
          <w:rFonts w:ascii="Arial" w:hAnsi="Arial" w:cs="Arial"/>
          <w:b/>
          <w:bCs/>
          <w:color w:val="FF0000"/>
          <w:sz w:val="20"/>
          <w:szCs w:val="20"/>
          <w:lang w:val="es-MX"/>
        </w:rPr>
        <w:t>PASAJEROS DE NACIONALIDAD MEXICANA REQUIEREN VISA PARA VISITAR TURQUIA. OTRAS NACIONALIDADES FAVOR DE CONSULTAR CON EL CONSULADO CORRESPONDIENTE.</w:t>
      </w:r>
    </w:p>
    <w:p w:rsidR="00D00993" w:rsidRDefault="00D00993"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631D27" w:rsidRDefault="00631D27" w:rsidP="00386E61">
      <w:pPr>
        <w:pStyle w:val="Sinespaciado"/>
        <w:jc w:val="both"/>
        <w:rPr>
          <w:rFonts w:ascii="Arial" w:hAnsi="Arial" w:cs="Arial"/>
          <w:b/>
          <w:sz w:val="20"/>
          <w:szCs w:val="20"/>
          <w:lang w:val="es-MX"/>
        </w:rPr>
      </w:pPr>
    </w:p>
    <w:p w:rsidR="00631D27" w:rsidRDefault="00631D27" w:rsidP="00386E61">
      <w:pPr>
        <w:pStyle w:val="Sinespaciado"/>
        <w:jc w:val="both"/>
        <w:rPr>
          <w:rFonts w:ascii="Arial" w:hAnsi="Arial" w:cs="Arial"/>
          <w:b/>
          <w:sz w:val="20"/>
          <w:szCs w:val="20"/>
          <w:lang w:val="es-MX"/>
        </w:rPr>
      </w:pPr>
    </w:p>
    <w:p w:rsidR="00631D27" w:rsidRDefault="00631D27" w:rsidP="00386E61">
      <w:pPr>
        <w:pStyle w:val="Sinespaciado"/>
        <w:jc w:val="both"/>
        <w:rPr>
          <w:rFonts w:ascii="Arial" w:hAnsi="Arial" w:cs="Arial"/>
          <w:b/>
          <w:sz w:val="20"/>
          <w:szCs w:val="20"/>
          <w:lang w:val="es-MX"/>
        </w:rPr>
      </w:pPr>
    </w:p>
    <w:p w:rsidR="00631D27" w:rsidRDefault="00631D27"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1330A9" w:rsidRDefault="001330A9" w:rsidP="00386E61">
      <w:pPr>
        <w:pStyle w:val="Sinespaciado"/>
        <w:jc w:val="both"/>
        <w:rPr>
          <w:rFonts w:ascii="Arial" w:hAnsi="Arial" w:cs="Arial"/>
          <w:b/>
          <w:sz w:val="20"/>
          <w:szCs w:val="20"/>
          <w:lang w:val="es-MX"/>
        </w:rPr>
      </w:pPr>
    </w:p>
    <w:p w:rsidR="00386E61"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 xml:space="preserve">INCLUYE: </w:t>
      </w:r>
    </w:p>
    <w:p w:rsidR="00981264" w:rsidRPr="009678BB" w:rsidRDefault="00981264" w:rsidP="00386E61">
      <w:pPr>
        <w:pStyle w:val="Sinespaciado"/>
        <w:jc w:val="both"/>
        <w:rPr>
          <w:rFonts w:ascii="Arial" w:hAnsi="Arial" w:cs="Arial"/>
          <w:b/>
          <w:sz w:val="20"/>
          <w:szCs w:val="20"/>
          <w:lang w:val="es-MX"/>
        </w:rPr>
      </w:pPr>
    </w:p>
    <w:p w:rsidR="00245D2E" w:rsidRPr="009678BB" w:rsidRDefault="004A69DC" w:rsidP="00386E61">
      <w:pPr>
        <w:pStyle w:val="Sinespaciado"/>
        <w:jc w:val="both"/>
        <w:rPr>
          <w:rFonts w:ascii="Arial" w:hAnsi="Arial" w:cs="Arial"/>
          <w:b/>
          <w:sz w:val="20"/>
          <w:szCs w:val="20"/>
          <w:lang w:val="es-MX"/>
        </w:rPr>
      </w:pPr>
      <w:r w:rsidRPr="009678BB">
        <w:rPr>
          <w:rFonts w:ascii="Arial" w:hAnsi="Arial" w:cs="Arial"/>
          <w:b/>
          <w:sz w:val="20"/>
          <w:szCs w:val="20"/>
          <w:lang w:val="es-MX"/>
        </w:rPr>
        <w:t>TURQUÍ</w:t>
      </w:r>
      <w:r w:rsidR="00245D2E" w:rsidRPr="009678BB">
        <w:rPr>
          <w:rFonts w:ascii="Arial" w:hAnsi="Arial" w:cs="Arial"/>
          <w:b/>
          <w:sz w:val="20"/>
          <w:szCs w:val="20"/>
          <w:lang w:val="es-MX"/>
        </w:rPr>
        <w:t>A:</w:t>
      </w:r>
    </w:p>
    <w:p w:rsidR="00631D27" w:rsidRPr="008E7DB0" w:rsidRDefault="00631D27" w:rsidP="00631D27">
      <w:pPr>
        <w:pStyle w:val="Sinespaciado"/>
        <w:numPr>
          <w:ilvl w:val="0"/>
          <w:numId w:val="25"/>
        </w:numPr>
        <w:jc w:val="both"/>
        <w:rPr>
          <w:rFonts w:ascii="Arial" w:hAnsi="Arial" w:cs="Arial"/>
          <w:bCs/>
          <w:sz w:val="20"/>
          <w:szCs w:val="20"/>
          <w:lang w:val="es-AR"/>
        </w:rPr>
      </w:pPr>
      <w:r w:rsidRPr="008E7DB0">
        <w:rPr>
          <w:rFonts w:ascii="Arial" w:hAnsi="Arial" w:cs="Arial"/>
          <w:bCs/>
          <w:sz w:val="20"/>
          <w:szCs w:val="20"/>
          <w:lang w:val="es-AR"/>
        </w:rPr>
        <w:t xml:space="preserve">4 noches de </w:t>
      </w:r>
      <w:r>
        <w:rPr>
          <w:rFonts w:ascii="Arial" w:hAnsi="Arial" w:cs="Arial"/>
          <w:bCs/>
          <w:sz w:val="20"/>
          <w:szCs w:val="20"/>
          <w:lang w:val="es-AR"/>
        </w:rPr>
        <w:t>a</w:t>
      </w:r>
      <w:r w:rsidRPr="008E7DB0">
        <w:rPr>
          <w:rFonts w:ascii="Arial" w:hAnsi="Arial" w:cs="Arial"/>
          <w:bCs/>
          <w:sz w:val="20"/>
          <w:szCs w:val="20"/>
          <w:lang w:val="es-AR"/>
        </w:rPr>
        <w:t xml:space="preserve">lojamiento </w:t>
      </w:r>
      <w:r>
        <w:rPr>
          <w:rFonts w:ascii="Arial" w:hAnsi="Arial" w:cs="Arial"/>
          <w:bCs/>
          <w:sz w:val="20"/>
          <w:szCs w:val="20"/>
          <w:lang w:val="es-AR"/>
        </w:rPr>
        <w:t>con d</w:t>
      </w:r>
      <w:r w:rsidRPr="008E7DB0">
        <w:rPr>
          <w:rFonts w:ascii="Arial" w:hAnsi="Arial" w:cs="Arial"/>
          <w:bCs/>
          <w:sz w:val="20"/>
          <w:szCs w:val="20"/>
          <w:lang w:val="es-AR"/>
        </w:rPr>
        <w:t xml:space="preserve">esayuno en Estambul </w:t>
      </w:r>
    </w:p>
    <w:p w:rsidR="00631D27" w:rsidRPr="008E7DB0" w:rsidRDefault="00631D27" w:rsidP="00631D27">
      <w:pPr>
        <w:pStyle w:val="Sinespaciado"/>
        <w:numPr>
          <w:ilvl w:val="0"/>
          <w:numId w:val="25"/>
        </w:numPr>
        <w:jc w:val="both"/>
        <w:rPr>
          <w:rFonts w:ascii="Arial" w:hAnsi="Arial" w:cs="Arial"/>
          <w:bCs/>
          <w:sz w:val="20"/>
          <w:szCs w:val="20"/>
          <w:lang w:val="es-AR"/>
        </w:rPr>
      </w:pPr>
      <w:r>
        <w:rPr>
          <w:rFonts w:ascii="Arial" w:hAnsi="Arial" w:cs="Arial"/>
          <w:bCs/>
          <w:sz w:val="20"/>
          <w:szCs w:val="20"/>
          <w:lang w:val="es-AR"/>
        </w:rPr>
        <w:t xml:space="preserve">1 noche en Ankara, 2 noches en Capadocia, 1 noche en </w:t>
      </w:r>
      <w:proofErr w:type="spellStart"/>
      <w:r>
        <w:rPr>
          <w:rFonts w:ascii="Arial" w:hAnsi="Arial" w:cs="Arial"/>
          <w:bCs/>
          <w:sz w:val="20"/>
          <w:szCs w:val="20"/>
          <w:lang w:val="es-AR"/>
        </w:rPr>
        <w:t>Pamukkale</w:t>
      </w:r>
      <w:proofErr w:type="spellEnd"/>
      <w:r>
        <w:rPr>
          <w:rFonts w:ascii="Arial" w:hAnsi="Arial" w:cs="Arial"/>
          <w:bCs/>
          <w:sz w:val="20"/>
          <w:szCs w:val="20"/>
          <w:lang w:val="es-AR"/>
        </w:rPr>
        <w:t>, 1 noche en Izmir/</w:t>
      </w:r>
      <w:proofErr w:type="spellStart"/>
      <w:r>
        <w:rPr>
          <w:rFonts w:ascii="Arial" w:hAnsi="Arial" w:cs="Arial"/>
          <w:bCs/>
          <w:sz w:val="20"/>
          <w:szCs w:val="20"/>
          <w:lang w:val="es-AR"/>
        </w:rPr>
        <w:t>Kusadasi</w:t>
      </w:r>
      <w:proofErr w:type="spellEnd"/>
      <w:r>
        <w:rPr>
          <w:rFonts w:ascii="Arial" w:hAnsi="Arial" w:cs="Arial"/>
          <w:bCs/>
          <w:sz w:val="20"/>
          <w:szCs w:val="20"/>
          <w:lang w:val="es-AR"/>
        </w:rPr>
        <w:t xml:space="preserve">, 1 noche en </w:t>
      </w:r>
      <w:proofErr w:type="spellStart"/>
      <w:r>
        <w:rPr>
          <w:rFonts w:ascii="Arial" w:hAnsi="Arial" w:cs="Arial"/>
          <w:bCs/>
          <w:sz w:val="20"/>
          <w:szCs w:val="20"/>
          <w:lang w:val="es-AR"/>
        </w:rPr>
        <w:t>Canakkale</w:t>
      </w:r>
      <w:proofErr w:type="spellEnd"/>
      <w:r>
        <w:rPr>
          <w:rFonts w:ascii="Arial" w:hAnsi="Arial" w:cs="Arial"/>
          <w:bCs/>
          <w:sz w:val="20"/>
          <w:szCs w:val="20"/>
          <w:lang w:val="es-AR"/>
        </w:rPr>
        <w:t xml:space="preserve"> con </w:t>
      </w:r>
      <w:r w:rsidRPr="00631D27">
        <w:rPr>
          <w:rFonts w:ascii="Arial" w:hAnsi="Arial" w:cs="Arial"/>
          <w:b/>
          <w:sz w:val="20"/>
          <w:szCs w:val="20"/>
          <w:lang w:val="es-AR"/>
        </w:rPr>
        <w:t>desayuno y cena</w:t>
      </w:r>
    </w:p>
    <w:p w:rsidR="00631D27" w:rsidRDefault="00631D27" w:rsidP="00631D27">
      <w:pPr>
        <w:pStyle w:val="Sinespaciado"/>
        <w:numPr>
          <w:ilvl w:val="0"/>
          <w:numId w:val="25"/>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rsidR="00631D27" w:rsidRPr="007049E9" w:rsidRDefault="00631D27" w:rsidP="00631D27">
      <w:pPr>
        <w:pStyle w:val="Sinespaciado"/>
        <w:numPr>
          <w:ilvl w:val="0"/>
          <w:numId w:val="25"/>
        </w:numPr>
        <w:jc w:val="both"/>
        <w:rPr>
          <w:rFonts w:ascii="Arial" w:hAnsi="Arial" w:cs="Arial"/>
          <w:bCs/>
          <w:sz w:val="20"/>
          <w:szCs w:val="20"/>
          <w:lang w:val="es-AR"/>
        </w:rPr>
      </w:pPr>
      <w:r w:rsidRPr="007049E9">
        <w:rPr>
          <w:rFonts w:ascii="Arial" w:hAnsi="Arial" w:cs="Arial"/>
          <w:bCs/>
          <w:sz w:val="20"/>
          <w:szCs w:val="20"/>
          <w:lang w:val="es-AR"/>
        </w:rPr>
        <w:t>Visita a la Mezquita de Solimán el Magnifico</w:t>
      </w:r>
    </w:p>
    <w:p w:rsidR="00631D27" w:rsidRPr="008E7DB0" w:rsidRDefault="00631D27" w:rsidP="00631D27">
      <w:pPr>
        <w:pStyle w:val="Sinespaciado"/>
        <w:numPr>
          <w:ilvl w:val="0"/>
          <w:numId w:val="25"/>
        </w:numPr>
        <w:jc w:val="both"/>
        <w:rPr>
          <w:rFonts w:ascii="Arial" w:hAnsi="Arial" w:cs="Arial"/>
          <w:bCs/>
          <w:sz w:val="20"/>
          <w:szCs w:val="20"/>
          <w:lang w:val="es-AR"/>
        </w:rPr>
      </w:pPr>
      <w:r w:rsidRPr="007049E9">
        <w:rPr>
          <w:rFonts w:ascii="Arial" w:hAnsi="Arial" w:cs="Arial"/>
          <w:bCs/>
          <w:sz w:val="20"/>
          <w:szCs w:val="20"/>
          <w:lang w:val="es-AR"/>
        </w:rPr>
        <w:t>Excursión en Estambul (Paseo en barco por el Bósforo – Bazar de las especias)</w:t>
      </w:r>
      <w:r>
        <w:rPr>
          <w:rFonts w:ascii="Arial" w:hAnsi="Arial" w:cs="Arial"/>
          <w:bCs/>
          <w:sz w:val="20"/>
          <w:szCs w:val="20"/>
          <w:lang w:val="es-AR"/>
        </w:rPr>
        <w:t xml:space="preserve"> en servicio compartido</w:t>
      </w:r>
    </w:p>
    <w:p w:rsidR="00631D27" w:rsidRPr="008E7DB0" w:rsidRDefault="00631D27" w:rsidP="00631D27">
      <w:pPr>
        <w:pStyle w:val="Sinespaciado"/>
        <w:numPr>
          <w:ilvl w:val="0"/>
          <w:numId w:val="25"/>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rsidR="00631D27" w:rsidRDefault="00631D27" w:rsidP="00631D27">
      <w:pPr>
        <w:pStyle w:val="Sinespaciado"/>
        <w:numPr>
          <w:ilvl w:val="0"/>
          <w:numId w:val="25"/>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rsidR="00981264" w:rsidRPr="00631D27" w:rsidRDefault="00981264" w:rsidP="00245D2E">
      <w:pPr>
        <w:pStyle w:val="Sinespaciado"/>
        <w:jc w:val="both"/>
        <w:rPr>
          <w:rFonts w:ascii="Arial" w:eastAsia="Calibri" w:hAnsi="Arial" w:cs="Arial"/>
          <w:b/>
          <w:bCs/>
          <w:sz w:val="20"/>
          <w:szCs w:val="20"/>
          <w:lang w:val="es-AR" w:eastAsia="es-MX"/>
        </w:rPr>
      </w:pPr>
    </w:p>
    <w:p w:rsidR="00245D2E" w:rsidRPr="009678BB" w:rsidRDefault="00981264" w:rsidP="00245D2E">
      <w:pPr>
        <w:pStyle w:val="Sinespaciado"/>
        <w:jc w:val="both"/>
        <w:rPr>
          <w:rFonts w:ascii="Arial" w:eastAsia="Calibri" w:hAnsi="Arial" w:cs="Arial"/>
          <w:b/>
          <w:bCs/>
          <w:sz w:val="20"/>
          <w:szCs w:val="20"/>
          <w:lang w:val="es-MX" w:eastAsia="es-MX"/>
        </w:rPr>
      </w:pPr>
      <w:r>
        <w:rPr>
          <w:rFonts w:ascii="Arial" w:eastAsia="Calibri" w:hAnsi="Arial" w:cs="Arial"/>
          <w:b/>
          <w:bCs/>
          <w:sz w:val="20"/>
          <w:szCs w:val="20"/>
          <w:lang w:val="es-MX" w:eastAsia="es-MX"/>
        </w:rPr>
        <w:t>ISRAEL</w:t>
      </w:r>
      <w:r w:rsidR="00245D2E" w:rsidRPr="009678BB">
        <w:rPr>
          <w:rFonts w:ascii="Arial" w:eastAsia="Calibri" w:hAnsi="Arial" w:cs="Arial"/>
          <w:b/>
          <w:bCs/>
          <w:sz w:val="20"/>
          <w:szCs w:val="20"/>
          <w:lang w:val="es-MX" w:eastAsia="es-MX"/>
        </w:rPr>
        <w:t>:</w:t>
      </w:r>
    </w:p>
    <w:p w:rsidR="00981264" w:rsidRDefault="00980F0E" w:rsidP="00980F0E">
      <w:pPr>
        <w:pStyle w:val="Sinespaciado"/>
        <w:numPr>
          <w:ilvl w:val="0"/>
          <w:numId w:val="26"/>
        </w:numPr>
        <w:jc w:val="both"/>
        <w:rPr>
          <w:rFonts w:ascii="Arial" w:hAnsi="Arial" w:cs="Arial"/>
          <w:bCs/>
          <w:sz w:val="20"/>
          <w:szCs w:val="20"/>
          <w:lang w:val="es-MX"/>
        </w:rPr>
      </w:pPr>
      <w:r>
        <w:rPr>
          <w:rFonts w:ascii="Arial" w:hAnsi="Arial" w:cs="Arial"/>
          <w:bCs/>
          <w:sz w:val="20"/>
          <w:szCs w:val="20"/>
          <w:lang w:val="es-MX"/>
        </w:rPr>
        <w:t xml:space="preserve">1 noche en Tel Aviv, 2 noche en Nazaret y 3 noches </w:t>
      </w:r>
      <w:r w:rsidR="00981264" w:rsidRPr="00981264">
        <w:rPr>
          <w:rFonts w:ascii="Arial" w:hAnsi="Arial" w:cs="Arial"/>
          <w:bCs/>
          <w:sz w:val="20"/>
          <w:szCs w:val="20"/>
          <w:lang w:val="es-MX"/>
        </w:rPr>
        <w:t>en Jerusalén</w:t>
      </w:r>
      <w:r w:rsidR="00981264">
        <w:rPr>
          <w:rFonts w:ascii="Arial" w:hAnsi="Arial" w:cs="Arial"/>
          <w:bCs/>
          <w:sz w:val="20"/>
          <w:szCs w:val="20"/>
          <w:lang w:val="es-MX"/>
        </w:rPr>
        <w:t xml:space="preserve"> con desayuno</w:t>
      </w:r>
    </w:p>
    <w:p w:rsidR="00980F0E" w:rsidRPr="00981264" w:rsidRDefault="00980F0E" w:rsidP="00980F0E">
      <w:pPr>
        <w:pStyle w:val="Sinespaciado"/>
        <w:numPr>
          <w:ilvl w:val="0"/>
          <w:numId w:val="26"/>
        </w:numPr>
        <w:jc w:val="both"/>
        <w:rPr>
          <w:rFonts w:ascii="Arial" w:hAnsi="Arial" w:cs="Arial"/>
          <w:bCs/>
          <w:sz w:val="20"/>
          <w:szCs w:val="20"/>
          <w:lang w:val="es-MX"/>
        </w:rPr>
      </w:pPr>
      <w:r>
        <w:rPr>
          <w:rFonts w:ascii="Arial" w:hAnsi="Arial" w:cs="Arial"/>
          <w:bCs/>
          <w:sz w:val="20"/>
          <w:szCs w:val="20"/>
          <w:lang w:val="es-MX"/>
        </w:rPr>
        <w:t>2 cenas en Galilea</w:t>
      </w:r>
    </w:p>
    <w:p w:rsidR="00981264" w:rsidRPr="00981264" w:rsidRDefault="00981264" w:rsidP="00980F0E">
      <w:pPr>
        <w:pStyle w:val="Sinespaciado"/>
        <w:numPr>
          <w:ilvl w:val="0"/>
          <w:numId w:val="26"/>
        </w:numPr>
        <w:jc w:val="both"/>
        <w:rPr>
          <w:rFonts w:ascii="Arial" w:hAnsi="Arial" w:cs="Arial"/>
          <w:bCs/>
          <w:sz w:val="20"/>
          <w:szCs w:val="20"/>
          <w:lang w:val="es-MX"/>
        </w:rPr>
      </w:pPr>
      <w:r w:rsidRPr="00981264">
        <w:rPr>
          <w:rFonts w:ascii="Arial" w:hAnsi="Arial" w:cs="Arial"/>
          <w:bCs/>
          <w:sz w:val="20"/>
          <w:szCs w:val="20"/>
          <w:lang w:val="es-MX"/>
        </w:rPr>
        <w:t>Traslados de llegada y salida</w:t>
      </w:r>
      <w:r>
        <w:rPr>
          <w:rFonts w:ascii="Arial" w:hAnsi="Arial" w:cs="Arial"/>
          <w:bCs/>
          <w:sz w:val="20"/>
          <w:szCs w:val="20"/>
          <w:lang w:val="es-MX"/>
        </w:rPr>
        <w:t xml:space="preserve"> en servicio compartido</w:t>
      </w:r>
    </w:p>
    <w:p w:rsidR="00981264" w:rsidRPr="00981264" w:rsidRDefault="00981264" w:rsidP="00980F0E">
      <w:pPr>
        <w:pStyle w:val="Sinespaciado"/>
        <w:numPr>
          <w:ilvl w:val="0"/>
          <w:numId w:val="26"/>
        </w:numPr>
        <w:jc w:val="both"/>
        <w:rPr>
          <w:rFonts w:ascii="Arial" w:hAnsi="Arial" w:cs="Arial"/>
          <w:bCs/>
          <w:sz w:val="20"/>
          <w:szCs w:val="20"/>
          <w:lang w:val="es-MX"/>
        </w:rPr>
      </w:pPr>
      <w:r w:rsidRPr="00981264">
        <w:rPr>
          <w:rFonts w:ascii="Arial" w:hAnsi="Arial" w:cs="Arial"/>
          <w:bCs/>
          <w:sz w:val="20"/>
          <w:szCs w:val="20"/>
          <w:lang w:val="es-MX"/>
        </w:rPr>
        <w:t>Guía profesional de habla hispana</w:t>
      </w:r>
    </w:p>
    <w:p w:rsidR="00981264" w:rsidRPr="009678BB" w:rsidRDefault="00981264" w:rsidP="00980F0E">
      <w:pPr>
        <w:pStyle w:val="Sinespaciado"/>
        <w:numPr>
          <w:ilvl w:val="0"/>
          <w:numId w:val="26"/>
        </w:numPr>
        <w:jc w:val="both"/>
        <w:rPr>
          <w:rFonts w:ascii="Arial" w:hAnsi="Arial" w:cs="Arial"/>
          <w:bCs/>
          <w:sz w:val="20"/>
          <w:szCs w:val="20"/>
          <w:lang w:val="es-MX"/>
        </w:rPr>
      </w:pPr>
      <w:r w:rsidRPr="00981264">
        <w:rPr>
          <w:rFonts w:ascii="Arial" w:hAnsi="Arial" w:cs="Arial"/>
          <w:bCs/>
          <w:sz w:val="20"/>
          <w:szCs w:val="20"/>
          <w:lang w:val="es-MX"/>
        </w:rPr>
        <w:t>Entradas y visitas según el itinerario</w:t>
      </w:r>
    </w:p>
    <w:p w:rsidR="008078F3" w:rsidRPr="00C70FD0" w:rsidRDefault="008078F3" w:rsidP="00981264">
      <w:pPr>
        <w:pStyle w:val="Prrafodelista"/>
        <w:autoSpaceDE w:val="0"/>
        <w:autoSpaceDN w:val="0"/>
        <w:adjustRightInd w:val="0"/>
        <w:jc w:val="both"/>
        <w:rPr>
          <w:rFonts w:ascii="Arial" w:eastAsia="Calibri" w:hAnsi="Arial" w:cs="Arial"/>
          <w:sz w:val="20"/>
          <w:szCs w:val="20"/>
          <w:lang w:val="es-MX" w:eastAsia="es-MX"/>
        </w:rPr>
      </w:pPr>
    </w:p>
    <w:p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rsidR="00386E61" w:rsidRPr="009678BB"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Vuelos</w:t>
      </w:r>
      <w:r w:rsidR="00BC41B2" w:rsidRPr="009678BB">
        <w:rPr>
          <w:rFonts w:ascii="Arial" w:hAnsi="Arial" w:cs="Arial"/>
          <w:bCs/>
          <w:color w:val="000000"/>
          <w:kern w:val="36"/>
          <w:sz w:val="20"/>
          <w:szCs w:val="20"/>
          <w:lang w:val="es-MX" w:eastAsia="pt-PT"/>
        </w:rPr>
        <w:t xml:space="preserve"> internaciones</w:t>
      </w:r>
      <w:r w:rsidR="00206E9F" w:rsidRPr="009678BB">
        <w:rPr>
          <w:rFonts w:ascii="Arial" w:hAnsi="Arial" w:cs="Arial"/>
          <w:bCs/>
          <w:color w:val="000000"/>
          <w:kern w:val="36"/>
          <w:sz w:val="20"/>
          <w:szCs w:val="20"/>
          <w:lang w:val="es-MX" w:eastAsia="pt-PT"/>
        </w:rPr>
        <w:t xml:space="preserve"> y </w:t>
      </w:r>
      <w:r w:rsidR="00F26C98" w:rsidRPr="009678BB">
        <w:rPr>
          <w:rFonts w:ascii="Arial" w:hAnsi="Arial" w:cs="Arial"/>
          <w:bCs/>
          <w:color w:val="000000"/>
          <w:kern w:val="36"/>
          <w:sz w:val="20"/>
          <w:szCs w:val="20"/>
          <w:lang w:val="es-MX" w:eastAsia="pt-PT"/>
        </w:rPr>
        <w:t>domésticos</w:t>
      </w:r>
      <w:r w:rsidR="00650400" w:rsidRPr="009678BB">
        <w:rPr>
          <w:rFonts w:ascii="Arial" w:hAnsi="Arial" w:cs="Arial"/>
          <w:bCs/>
          <w:color w:val="000000"/>
          <w:kern w:val="36"/>
          <w:sz w:val="20"/>
          <w:szCs w:val="20"/>
          <w:lang w:val="es-MX" w:eastAsia="pt-PT"/>
        </w:rPr>
        <w:t xml:space="preserve"> México – </w:t>
      </w:r>
      <w:r w:rsidR="00155D6F" w:rsidRPr="009678BB">
        <w:rPr>
          <w:rFonts w:ascii="Arial" w:hAnsi="Arial" w:cs="Arial"/>
          <w:bCs/>
          <w:color w:val="000000"/>
          <w:kern w:val="36"/>
          <w:sz w:val="20"/>
          <w:szCs w:val="20"/>
          <w:lang w:val="es-MX" w:eastAsia="pt-PT"/>
        </w:rPr>
        <w:t xml:space="preserve">Estambul </w:t>
      </w:r>
      <w:r w:rsidR="00155D6F">
        <w:rPr>
          <w:rFonts w:ascii="Arial" w:hAnsi="Arial" w:cs="Arial"/>
          <w:bCs/>
          <w:color w:val="000000"/>
          <w:kern w:val="36"/>
          <w:sz w:val="20"/>
          <w:szCs w:val="20"/>
          <w:lang w:val="es-MX" w:eastAsia="pt-PT"/>
        </w:rPr>
        <w:t>–</w:t>
      </w:r>
      <w:r w:rsidR="00DB7B2A">
        <w:rPr>
          <w:rFonts w:ascii="Arial" w:hAnsi="Arial" w:cs="Arial"/>
          <w:bCs/>
          <w:color w:val="000000"/>
          <w:kern w:val="36"/>
          <w:sz w:val="20"/>
          <w:szCs w:val="20"/>
          <w:lang w:val="es-MX" w:eastAsia="pt-PT"/>
        </w:rPr>
        <w:t xml:space="preserve"> </w:t>
      </w:r>
      <w:r w:rsidR="00980F0E">
        <w:rPr>
          <w:rFonts w:ascii="Arial" w:hAnsi="Arial" w:cs="Arial"/>
          <w:bCs/>
          <w:color w:val="000000"/>
          <w:kern w:val="36"/>
          <w:sz w:val="20"/>
          <w:szCs w:val="20"/>
          <w:lang w:val="es-MX" w:eastAsia="pt-PT"/>
        </w:rPr>
        <w:t xml:space="preserve">Tel Aviv - </w:t>
      </w:r>
      <w:r w:rsidR="00980F0E" w:rsidRPr="009678BB">
        <w:rPr>
          <w:rFonts w:ascii="Arial" w:hAnsi="Arial" w:cs="Arial"/>
          <w:bCs/>
          <w:color w:val="000000"/>
          <w:kern w:val="36"/>
          <w:sz w:val="20"/>
          <w:szCs w:val="20"/>
          <w:lang w:val="es-MX" w:eastAsia="pt-PT"/>
        </w:rPr>
        <w:t>México</w:t>
      </w:r>
    </w:p>
    <w:p w:rsidR="00FB41EA" w:rsidRDefault="00FB41EA" w:rsidP="00FB41EA">
      <w:pPr>
        <w:numPr>
          <w:ilvl w:val="0"/>
          <w:numId w:val="9"/>
        </w:numPr>
        <w:autoSpaceDE w:val="0"/>
        <w:autoSpaceDN w:val="0"/>
        <w:adjustRightInd w:val="0"/>
        <w:jc w:val="both"/>
        <w:rPr>
          <w:rFonts w:ascii="Arial" w:eastAsia="Calibri" w:hAnsi="Arial" w:cs="Arial"/>
          <w:sz w:val="20"/>
          <w:szCs w:val="20"/>
          <w:lang w:val="es-MX" w:eastAsia="es-MX"/>
        </w:rPr>
      </w:pPr>
      <w:r w:rsidRPr="009678BB">
        <w:rPr>
          <w:rFonts w:ascii="Arial" w:eastAsia="Calibri" w:hAnsi="Arial" w:cs="Arial"/>
          <w:sz w:val="20"/>
          <w:szCs w:val="20"/>
          <w:lang w:val="es-MX" w:eastAsia="es-MX"/>
        </w:rPr>
        <w:t>Visado de Turquía</w:t>
      </w:r>
      <w:r w:rsidR="00DB7B2A">
        <w:rPr>
          <w:rFonts w:ascii="Arial" w:eastAsia="Calibri" w:hAnsi="Arial" w:cs="Arial"/>
          <w:sz w:val="20"/>
          <w:szCs w:val="20"/>
          <w:lang w:val="es-MX" w:eastAsia="es-MX"/>
        </w:rPr>
        <w:t xml:space="preserve"> </w:t>
      </w:r>
    </w:p>
    <w:p w:rsidR="00155D6F" w:rsidRPr="00155D6F" w:rsidRDefault="00155D6F" w:rsidP="00155D6F">
      <w:pPr>
        <w:numPr>
          <w:ilvl w:val="0"/>
          <w:numId w:val="9"/>
        </w:numPr>
        <w:autoSpaceDE w:val="0"/>
        <w:autoSpaceDN w:val="0"/>
        <w:adjustRightInd w:val="0"/>
        <w:jc w:val="both"/>
        <w:rPr>
          <w:rFonts w:ascii="Arial" w:eastAsia="Calibri" w:hAnsi="Arial" w:cs="Arial"/>
          <w:sz w:val="20"/>
          <w:szCs w:val="20"/>
          <w:lang w:val="es-MX" w:eastAsia="es-MX"/>
        </w:rPr>
      </w:pPr>
      <w:r w:rsidRPr="00155D6F">
        <w:rPr>
          <w:rFonts w:ascii="Arial" w:eastAsia="Calibri" w:hAnsi="Arial" w:cs="Arial"/>
          <w:sz w:val="20"/>
          <w:szCs w:val="20"/>
          <w:lang w:val="es-MX" w:eastAsia="es-MX"/>
        </w:rPr>
        <w:t>Excursiones Opcionales o gastos personales</w:t>
      </w:r>
    </w:p>
    <w:p w:rsidR="00155D6F" w:rsidRPr="00155D6F" w:rsidRDefault="00155D6F" w:rsidP="00155D6F">
      <w:pPr>
        <w:numPr>
          <w:ilvl w:val="0"/>
          <w:numId w:val="9"/>
        </w:numPr>
        <w:autoSpaceDE w:val="0"/>
        <w:autoSpaceDN w:val="0"/>
        <w:adjustRightInd w:val="0"/>
        <w:jc w:val="both"/>
        <w:rPr>
          <w:rFonts w:ascii="Arial" w:eastAsia="Calibri" w:hAnsi="Arial" w:cs="Arial"/>
          <w:sz w:val="20"/>
          <w:szCs w:val="20"/>
          <w:lang w:val="es-MX" w:eastAsia="es-MX"/>
        </w:rPr>
      </w:pPr>
      <w:r w:rsidRPr="00155D6F">
        <w:rPr>
          <w:rFonts w:ascii="Arial" w:eastAsia="Calibri" w:hAnsi="Arial" w:cs="Arial"/>
          <w:sz w:val="20"/>
          <w:szCs w:val="20"/>
          <w:lang w:val="es-MX" w:eastAsia="es-MX"/>
        </w:rPr>
        <w:t>Propinas guía-conductor-</w:t>
      </w:r>
      <w:r w:rsidR="00980F0E" w:rsidRPr="00155D6F">
        <w:rPr>
          <w:rFonts w:ascii="Arial" w:eastAsia="Calibri" w:hAnsi="Arial" w:cs="Arial"/>
          <w:sz w:val="20"/>
          <w:szCs w:val="20"/>
          <w:lang w:val="es-MX" w:eastAsia="es-MX"/>
        </w:rPr>
        <w:t>maleteros</w:t>
      </w:r>
      <w:r w:rsidR="00980F0E">
        <w:rPr>
          <w:rFonts w:ascii="Arial" w:eastAsia="Calibri" w:hAnsi="Arial" w:cs="Arial"/>
          <w:sz w:val="20"/>
          <w:szCs w:val="20"/>
          <w:lang w:val="es-MX" w:eastAsia="es-MX"/>
        </w:rPr>
        <w:t xml:space="preserve"> en Turquía</w:t>
      </w:r>
      <w:r w:rsidR="00980F0E" w:rsidRPr="00155D6F">
        <w:rPr>
          <w:rFonts w:ascii="Arial" w:eastAsia="Calibri" w:hAnsi="Arial" w:cs="Arial"/>
          <w:sz w:val="20"/>
          <w:szCs w:val="20"/>
          <w:lang w:val="es-MX" w:eastAsia="es-MX"/>
        </w:rPr>
        <w:t xml:space="preserve"> </w:t>
      </w:r>
      <w:proofErr w:type="spellStart"/>
      <w:r w:rsidR="00980F0E" w:rsidRPr="00155D6F">
        <w:rPr>
          <w:rFonts w:ascii="Arial" w:eastAsia="Calibri" w:hAnsi="Arial" w:cs="Arial"/>
          <w:sz w:val="20"/>
          <w:szCs w:val="20"/>
          <w:lang w:val="es-MX" w:eastAsia="es-MX"/>
        </w:rPr>
        <w:t>aprox</w:t>
      </w:r>
      <w:proofErr w:type="spellEnd"/>
      <w:r w:rsidRPr="00155D6F">
        <w:rPr>
          <w:rFonts w:ascii="Arial" w:eastAsia="Calibri" w:hAnsi="Arial" w:cs="Arial"/>
          <w:sz w:val="20"/>
          <w:szCs w:val="20"/>
          <w:lang w:val="es-MX" w:eastAsia="es-MX"/>
        </w:rPr>
        <w:t xml:space="preserve"> 40 $ </w:t>
      </w:r>
      <w:proofErr w:type="spellStart"/>
      <w:r w:rsidRPr="00155D6F">
        <w:rPr>
          <w:rFonts w:ascii="Arial" w:eastAsia="Calibri" w:hAnsi="Arial" w:cs="Arial"/>
          <w:sz w:val="20"/>
          <w:szCs w:val="20"/>
          <w:lang w:val="es-MX" w:eastAsia="es-MX"/>
        </w:rPr>
        <w:t>usd</w:t>
      </w:r>
      <w:proofErr w:type="spellEnd"/>
      <w:r w:rsidRPr="00155D6F">
        <w:rPr>
          <w:rFonts w:ascii="Arial" w:eastAsia="Calibri" w:hAnsi="Arial" w:cs="Arial"/>
          <w:sz w:val="20"/>
          <w:szCs w:val="20"/>
          <w:lang w:val="es-MX" w:eastAsia="es-MX"/>
        </w:rPr>
        <w:t xml:space="preserve"> </w:t>
      </w:r>
      <w:proofErr w:type="spellStart"/>
      <w:r w:rsidRPr="00155D6F">
        <w:rPr>
          <w:rFonts w:ascii="Arial" w:eastAsia="Calibri" w:hAnsi="Arial" w:cs="Arial"/>
          <w:sz w:val="20"/>
          <w:szCs w:val="20"/>
          <w:lang w:val="es-MX" w:eastAsia="es-MX"/>
        </w:rPr>
        <w:t>p.p</w:t>
      </w:r>
      <w:proofErr w:type="spellEnd"/>
      <w:r w:rsidR="00980F0E">
        <w:rPr>
          <w:rFonts w:ascii="Arial" w:eastAsia="Calibri" w:hAnsi="Arial" w:cs="Arial"/>
          <w:sz w:val="20"/>
          <w:szCs w:val="20"/>
          <w:lang w:val="es-MX" w:eastAsia="es-MX"/>
        </w:rPr>
        <w:t xml:space="preserve"> (se pagan directamente en destino)</w:t>
      </w:r>
    </w:p>
    <w:p w:rsidR="00155D6F" w:rsidRPr="009678BB" w:rsidRDefault="00155D6F" w:rsidP="00155D6F">
      <w:pPr>
        <w:numPr>
          <w:ilvl w:val="0"/>
          <w:numId w:val="9"/>
        </w:numPr>
        <w:autoSpaceDE w:val="0"/>
        <w:autoSpaceDN w:val="0"/>
        <w:adjustRightInd w:val="0"/>
        <w:jc w:val="both"/>
        <w:rPr>
          <w:rFonts w:ascii="Arial" w:eastAsia="Calibri" w:hAnsi="Arial" w:cs="Arial"/>
          <w:sz w:val="20"/>
          <w:szCs w:val="20"/>
          <w:lang w:val="es-MX" w:eastAsia="es-MX"/>
        </w:rPr>
      </w:pPr>
      <w:r w:rsidRPr="00155D6F">
        <w:rPr>
          <w:rFonts w:ascii="Arial" w:eastAsia="Calibri" w:hAnsi="Arial" w:cs="Arial"/>
          <w:sz w:val="20"/>
          <w:szCs w:val="20"/>
          <w:lang w:val="es-MX" w:eastAsia="es-MX"/>
        </w:rPr>
        <w:t>Propinas a guías 5$ y choferes 3$ por día por persona en Israel</w:t>
      </w:r>
      <w:r w:rsidR="00980F0E">
        <w:rPr>
          <w:rFonts w:ascii="Arial" w:eastAsia="Calibri" w:hAnsi="Arial" w:cs="Arial"/>
          <w:sz w:val="20"/>
          <w:szCs w:val="20"/>
          <w:lang w:val="es-MX" w:eastAsia="es-MX"/>
        </w:rPr>
        <w:t xml:space="preserve"> (se pagan directamente en destino)</w:t>
      </w:r>
    </w:p>
    <w:p w:rsidR="00E22EBB" w:rsidRPr="009678BB" w:rsidRDefault="00E22EBB" w:rsidP="00E3221F">
      <w:pPr>
        <w:jc w:val="both"/>
        <w:rPr>
          <w:rFonts w:ascii="Arial" w:eastAsia="Calibri" w:hAnsi="Arial" w:cs="Arial"/>
          <w:b/>
          <w:bCs/>
          <w:sz w:val="20"/>
          <w:szCs w:val="20"/>
          <w:lang w:val="es-MX" w:eastAsia="es-MX"/>
        </w:rPr>
      </w:pPr>
    </w:p>
    <w:p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w:t>
      </w:r>
      <w:proofErr w:type="spellStart"/>
      <w:r w:rsidRPr="009678BB">
        <w:rPr>
          <w:rFonts w:ascii="Arial" w:hAnsi="Arial" w:cs="Arial"/>
          <w:sz w:val="20"/>
          <w:szCs w:val="20"/>
          <w:lang w:val="es-MX" w:eastAsia="es-MX"/>
        </w:rPr>
        <w:t>Atatürk</w:t>
      </w:r>
      <w:proofErr w:type="spellEnd"/>
      <w:r w:rsidRPr="009678BB">
        <w:rPr>
          <w:rFonts w:ascii="Arial" w:hAnsi="Arial" w:cs="Arial"/>
          <w:sz w:val="20"/>
          <w:szCs w:val="20"/>
          <w:lang w:val="es-MX" w:eastAsia="es-MX"/>
        </w:rPr>
        <w:t xml:space="preserve">, en caso de su vuelo llegue al Aeropuerto Internacional </w:t>
      </w:r>
      <w:proofErr w:type="spellStart"/>
      <w:r w:rsidRPr="009678BB">
        <w:rPr>
          <w:rFonts w:ascii="Arial" w:hAnsi="Arial" w:cs="Arial"/>
          <w:sz w:val="20"/>
          <w:szCs w:val="20"/>
          <w:lang w:val="es-MX" w:eastAsia="es-MX"/>
        </w:rPr>
        <w:t>Sabiha</w:t>
      </w:r>
      <w:proofErr w:type="spellEnd"/>
      <w:r w:rsidRPr="009678BB">
        <w:rPr>
          <w:rFonts w:ascii="Arial" w:hAnsi="Arial" w:cs="Arial"/>
          <w:sz w:val="20"/>
          <w:szCs w:val="20"/>
          <w:lang w:val="es-MX" w:eastAsia="es-MX"/>
        </w:rPr>
        <w:t xml:space="preserve"> </w:t>
      </w:r>
      <w:proofErr w:type="spellStart"/>
      <w:r w:rsidRPr="009678BB">
        <w:rPr>
          <w:rFonts w:ascii="Arial" w:hAnsi="Arial" w:cs="Arial"/>
          <w:sz w:val="20"/>
          <w:szCs w:val="20"/>
          <w:lang w:val="es-MX" w:eastAsia="es-MX"/>
        </w:rPr>
        <w:t>Gökçen</w:t>
      </w:r>
      <w:proofErr w:type="spellEnd"/>
      <w:r w:rsidRPr="009678BB">
        <w:rPr>
          <w:rFonts w:ascii="Arial" w:hAnsi="Arial" w:cs="Arial"/>
          <w:sz w:val="20"/>
          <w:szCs w:val="20"/>
          <w:lang w:val="es-MX" w:eastAsia="es-MX"/>
        </w:rPr>
        <w:t xml:space="preserve"> aplicará suplementos. </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(Guías-Conductores-Maleteros-Camareros) que les presentan servicios a lo largo de su estancia y debe ser pagada a su llegada o a lo largo del viaje.</w:t>
      </w:r>
    </w:p>
    <w:p w:rsidR="0012004F"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 las visitas está sujetas a cambios en destino, siempre otorgándose como fueron contratadas</w:t>
      </w: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p w:rsidR="00155D6F" w:rsidRDefault="00155D6F" w:rsidP="00155D6F">
      <w:pPr>
        <w:pStyle w:val="Sinespaciado"/>
        <w:jc w:val="both"/>
        <w:rPr>
          <w:rFonts w:ascii="Arial" w:hAnsi="Arial" w:cs="Arial"/>
          <w:bCs/>
          <w:sz w:val="20"/>
          <w:szCs w:val="20"/>
          <w:lang w:val="es-MX"/>
        </w:rPr>
      </w:pPr>
    </w:p>
    <w:tbl>
      <w:tblPr>
        <w:tblW w:w="6336" w:type="dxa"/>
        <w:jc w:val="center"/>
        <w:tblCellMar>
          <w:left w:w="70" w:type="dxa"/>
          <w:right w:w="70" w:type="dxa"/>
        </w:tblCellMar>
        <w:tblLook w:val="04A0" w:firstRow="1" w:lastRow="0" w:firstColumn="1" w:lastColumn="0" w:noHBand="0" w:noVBand="1"/>
      </w:tblPr>
      <w:tblGrid>
        <w:gridCol w:w="901"/>
        <w:gridCol w:w="1307"/>
        <w:gridCol w:w="3716"/>
        <w:gridCol w:w="499"/>
      </w:tblGrid>
      <w:tr w:rsidR="00980F0E" w:rsidTr="00980F0E">
        <w:trPr>
          <w:trHeight w:val="244"/>
          <w:jc w:val="center"/>
        </w:trPr>
        <w:tc>
          <w:tcPr>
            <w:tcW w:w="6336" w:type="dxa"/>
            <w:gridSpan w:val="4"/>
            <w:tcBorders>
              <w:top w:val="single" w:sz="8" w:space="0" w:color="auto"/>
              <w:left w:val="single" w:sz="8" w:space="0" w:color="auto"/>
              <w:bottom w:val="single" w:sz="8" w:space="0" w:color="auto"/>
              <w:right w:val="single" w:sz="8" w:space="0" w:color="000000"/>
            </w:tcBorders>
            <w:shd w:val="clear" w:color="000000" w:fill="ED7D31"/>
            <w:noWrap/>
            <w:vAlign w:val="center"/>
            <w:hideMark/>
          </w:tcPr>
          <w:p w:rsidR="00980F0E" w:rsidRDefault="00980F0E">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HOTELES PREVISTOS O SIMILARES </w:t>
            </w:r>
          </w:p>
        </w:tc>
      </w:tr>
      <w:tr w:rsidR="00980F0E" w:rsidTr="00980F0E">
        <w:trPr>
          <w:trHeight w:val="244"/>
          <w:jc w:val="center"/>
        </w:trPr>
        <w:tc>
          <w:tcPr>
            <w:tcW w:w="844" w:type="dxa"/>
            <w:tcBorders>
              <w:top w:val="nil"/>
              <w:left w:val="single" w:sz="8" w:space="0" w:color="auto"/>
              <w:bottom w:val="nil"/>
              <w:right w:val="single" w:sz="8" w:space="0" w:color="auto"/>
            </w:tcBorders>
            <w:shd w:val="clear" w:color="000000" w:fill="ED7D31"/>
            <w:noWrap/>
            <w:vAlign w:val="center"/>
            <w:hideMark/>
          </w:tcPr>
          <w:p w:rsidR="00980F0E" w:rsidRDefault="00980F0E">
            <w:pPr>
              <w:jc w:val="center"/>
              <w:rPr>
                <w:rFonts w:ascii="Calibri" w:hAnsi="Calibri" w:cs="Calibri"/>
                <w:b/>
                <w:bCs/>
                <w:color w:val="FFFFFF"/>
                <w:sz w:val="22"/>
                <w:szCs w:val="22"/>
              </w:rPr>
            </w:pPr>
            <w:r>
              <w:rPr>
                <w:rFonts w:ascii="Calibri" w:hAnsi="Calibri" w:cs="Calibri"/>
                <w:b/>
                <w:bCs/>
                <w:color w:val="FFFFFF"/>
                <w:sz w:val="22"/>
                <w:szCs w:val="22"/>
              </w:rPr>
              <w:t xml:space="preserve">NOCHES </w:t>
            </w:r>
          </w:p>
        </w:tc>
        <w:tc>
          <w:tcPr>
            <w:tcW w:w="1307" w:type="dxa"/>
            <w:tcBorders>
              <w:top w:val="nil"/>
              <w:left w:val="nil"/>
              <w:bottom w:val="nil"/>
              <w:right w:val="single" w:sz="8" w:space="0" w:color="auto"/>
            </w:tcBorders>
            <w:shd w:val="clear" w:color="000000" w:fill="ED7D31"/>
            <w:noWrap/>
            <w:vAlign w:val="center"/>
            <w:hideMark/>
          </w:tcPr>
          <w:p w:rsidR="00980F0E" w:rsidRDefault="00980F0E">
            <w:pPr>
              <w:jc w:val="center"/>
              <w:rPr>
                <w:rFonts w:ascii="Calibri" w:hAnsi="Calibri" w:cs="Calibri"/>
                <w:b/>
                <w:bCs/>
                <w:color w:val="FFFFFF"/>
                <w:sz w:val="22"/>
                <w:szCs w:val="22"/>
              </w:rPr>
            </w:pPr>
            <w:r>
              <w:rPr>
                <w:rFonts w:ascii="Calibri" w:hAnsi="Calibri" w:cs="Calibri"/>
                <w:b/>
                <w:bCs/>
                <w:color w:val="FFFFFF"/>
                <w:sz w:val="22"/>
                <w:szCs w:val="22"/>
              </w:rPr>
              <w:t xml:space="preserve">CIUDADES </w:t>
            </w:r>
          </w:p>
        </w:tc>
        <w:tc>
          <w:tcPr>
            <w:tcW w:w="3716" w:type="dxa"/>
            <w:tcBorders>
              <w:top w:val="nil"/>
              <w:left w:val="nil"/>
              <w:bottom w:val="nil"/>
              <w:right w:val="single" w:sz="8" w:space="0" w:color="auto"/>
            </w:tcBorders>
            <w:shd w:val="clear" w:color="000000" w:fill="ED7D31"/>
            <w:noWrap/>
            <w:vAlign w:val="center"/>
            <w:hideMark/>
          </w:tcPr>
          <w:p w:rsidR="00980F0E" w:rsidRDefault="00980F0E">
            <w:pPr>
              <w:jc w:val="center"/>
              <w:rPr>
                <w:rFonts w:ascii="Calibri" w:hAnsi="Calibri" w:cs="Calibri"/>
                <w:b/>
                <w:bCs/>
                <w:color w:val="FFFFFF"/>
                <w:sz w:val="22"/>
                <w:szCs w:val="22"/>
              </w:rPr>
            </w:pPr>
            <w:r>
              <w:rPr>
                <w:rFonts w:ascii="Calibri" w:hAnsi="Calibri" w:cs="Calibri"/>
                <w:b/>
                <w:bCs/>
                <w:color w:val="FFFFFF"/>
                <w:sz w:val="22"/>
                <w:szCs w:val="22"/>
              </w:rPr>
              <w:t xml:space="preserve">HOTEL </w:t>
            </w:r>
          </w:p>
        </w:tc>
        <w:tc>
          <w:tcPr>
            <w:tcW w:w="467" w:type="dxa"/>
            <w:tcBorders>
              <w:top w:val="nil"/>
              <w:left w:val="nil"/>
              <w:bottom w:val="nil"/>
              <w:right w:val="single" w:sz="8" w:space="0" w:color="auto"/>
            </w:tcBorders>
            <w:shd w:val="clear" w:color="000000" w:fill="ED7D31"/>
            <w:noWrap/>
            <w:vAlign w:val="center"/>
            <w:hideMark/>
          </w:tcPr>
          <w:p w:rsidR="00980F0E" w:rsidRDefault="00980F0E">
            <w:pPr>
              <w:jc w:val="center"/>
              <w:rPr>
                <w:rFonts w:ascii="Calibri" w:hAnsi="Calibri" w:cs="Calibri"/>
                <w:b/>
                <w:bCs/>
                <w:color w:val="FFFFFF"/>
                <w:sz w:val="22"/>
                <w:szCs w:val="22"/>
              </w:rPr>
            </w:pPr>
            <w:r>
              <w:rPr>
                <w:rFonts w:ascii="Calibri" w:hAnsi="Calibri" w:cs="Calibri"/>
                <w:b/>
                <w:bCs/>
                <w:color w:val="FFFFFF"/>
                <w:sz w:val="22"/>
                <w:szCs w:val="22"/>
              </w:rPr>
              <w:t>CAT</w:t>
            </w:r>
          </w:p>
        </w:tc>
      </w:tr>
      <w:tr w:rsidR="00980F0E" w:rsidTr="00980F0E">
        <w:trPr>
          <w:trHeight w:val="234"/>
          <w:jc w:val="center"/>
        </w:trPr>
        <w:tc>
          <w:tcPr>
            <w:tcW w:w="844"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4</w:t>
            </w:r>
          </w:p>
        </w:tc>
        <w:tc>
          <w:tcPr>
            <w:tcW w:w="130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ESTAMBUL</w:t>
            </w:r>
          </w:p>
        </w:tc>
        <w:tc>
          <w:tcPr>
            <w:tcW w:w="3716" w:type="dxa"/>
            <w:tcBorders>
              <w:top w:val="single" w:sz="8" w:space="0" w:color="auto"/>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ERESIN TAKSIM</w:t>
            </w:r>
          </w:p>
        </w:tc>
        <w:tc>
          <w:tcPr>
            <w:tcW w:w="467" w:type="dxa"/>
            <w:vMerge w:val="restart"/>
            <w:tcBorders>
              <w:top w:val="single" w:sz="8" w:space="0" w:color="auto"/>
              <w:left w:val="single" w:sz="8" w:space="0" w:color="auto"/>
              <w:bottom w:val="nil"/>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34"/>
          <w:jc w:val="center"/>
        </w:trPr>
        <w:tc>
          <w:tcPr>
            <w:tcW w:w="844"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AVANGRADE TAKSIM</w:t>
            </w:r>
          </w:p>
        </w:tc>
        <w:tc>
          <w:tcPr>
            <w:tcW w:w="467" w:type="dxa"/>
            <w:vMerge/>
            <w:tcBorders>
              <w:top w:val="single" w:sz="8" w:space="0" w:color="auto"/>
              <w:left w:val="single" w:sz="8" w:space="0" w:color="auto"/>
              <w:bottom w:val="nil"/>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44"/>
          <w:jc w:val="center"/>
        </w:trPr>
        <w:tc>
          <w:tcPr>
            <w:tcW w:w="844"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single" w:sz="8" w:space="0" w:color="auto"/>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BARCELO</w:t>
            </w:r>
          </w:p>
        </w:tc>
        <w:tc>
          <w:tcPr>
            <w:tcW w:w="46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S</w:t>
            </w:r>
          </w:p>
        </w:tc>
      </w:tr>
      <w:tr w:rsidR="00980F0E" w:rsidTr="00980F0E">
        <w:trPr>
          <w:trHeight w:val="244"/>
          <w:jc w:val="center"/>
        </w:trPr>
        <w:tc>
          <w:tcPr>
            <w:tcW w:w="844"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ELITE WORLD</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64"/>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1</w:t>
            </w:r>
          </w:p>
        </w:tc>
        <w:tc>
          <w:tcPr>
            <w:tcW w:w="130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ANKARA</w:t>
            </w: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CROWN PLAZA</w:t>
            </w:r>
          </w:p>
        </w:tc>
        <w:tc>
          <w:tcPr>
            <w:tcW w:w="467" w:type="dxa"/>
            <w:tcBorders>
              <w:top w:val="nil"/>
              <w:left w:val="nil"/>
              <w:bottom w:val="nil"/>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 </w:t>
            </w:r>
          </w:p>
        </w:tc>
      </w:tr>
      <w:tr w:rsidR="00980F0E" w:rsidTr="00980F0E">
        <w:trPr>
          <w:trHeight w:val="23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GREEN PARK</w:t>
            </w:r>
          </w:p>
        </w:tc>
        <w:tc>
          <w:tcPr>
            <w:tcW w:w="467" w:type="dxa"/>
            <w:tcBorders>
              <w:top w:val="nil"/>
              <w:left w:val="nil"/>
              <w:bottom w:val="nil"/>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RADISSON BLUE</w:t>
            </w:r>
          </w:p>
        </w:tc>
        <w:tc>
          <w:tcPr>
            <w:tcW w:w="467" w:type="dxa"/>
            <w:tcBorders>
              <w:top w:val="nil"/>
              <w:left w:val="nil"/>
              <w:bottom w:val="single" w:sz="8" w:space="0" w:color="auto"/>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 </w:t>
            </w:r>
          </w:p>
        </w:tc>
      </w:tr>
      <w:tr w:rsidR="00980F0E" w:rsidTr="00980F0E">
        <w:trPr>
          <w:trHeight w:val="244"/>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2</w:t>
            </w:r>
          </w:p>
        </w:tc>
        <w:tc>
          <w:tcPr>
            <w:tcW w:w="130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CAPADOCIA</w:t>
            </w: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RAMADA BY WYNDHAM</w:t>
            </w:r>
          </w:p>
        </w:tc>
        <w:tc>
          <w:tcPr>
            <w:tcW w:w="46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3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MUSTAFA</w:t>
            </w:r>
          </w:p>
        </w:tc>
        <w:tc>
          <w:tcPr>
            <w:tcW w:w="467"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AVRASYA</w:t>
            </w:r>
          </w:p>
        </w:tc>
        <w:tc>
          <w:tcPr>
            <w:tcW w:w="467" w:type="dxa"/>
            <w:vMerge/>
            <w:tcBorders>
              <w:top w:val="single" w:sz="8" w:space="0" w:color="auto"/>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44"/>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1</w:t>
            </w:r>
          </w:p>
        </w:tc>
        <w:tc>
          <w:tcPr>
            <w:tcW w:w="130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PAMUKKALE</w:t>
            </w: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COLOSSAE</w:t>
            </w:r>
          </w:p>
        </w:tc>
        <w:tc>
          <w:tcPr>
            <w:tcW w:w="46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LYCUS RIVER</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6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RICHMOND</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34"/>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1</w:t>
            </w:r>
          </w:p>
        </w:tc>
        <w:tc>
          <w:tcPr>
            <w:tcW w:w="130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KUSADASI</w:t>
            </w: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RAMADA</w:t>
            </w:r>
          </w:p>
        </w:tc>
        <w:tc>
          <w:tcPr>
            <w:tcW w:w="46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LE BLU</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INFINITY</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3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b/>
                <w:bCs/>
                <w:color w:val="000000"/>
                <w:sz w:val="22"/>
                <w:szCs w:val="22"/>
              </w:rPr>
            </w:pPr>
            <w:proofErr w:type="spellStart"/>
            <w:r>
              <w:rPr>
                <w:rFonts w:ascii="Calibri" w:hAnsi="Calibri" w:cs="Calibri"/>
                <w:b/>
                <w:bCs/>
                <w:color w:val="000000"/>
                <w:sz w:val="22"/>
                <w:szCs w:val="22"/>
              </w:rPr>
              <w:t>ó</w:t>
            </w:r>
            <w:proofErr w:type="spellEnd"/>
            <w:r>
              <w:rPr>
                <w:rFonts w:ascii="Calibri" w:hAnsi="Calibri" w:cs="Calibri"/>
                <w:b/>
                <w:bCs/>
                <w:color w:val="000000"/>
                <w:sz w:val="22"/>
                <w:szCs w:val="22"/>
              </w:rPr>
              <w:t xml:space="preserve"> IZMIR</w:t>
            </w: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RAMADA ENCOURE</w:t>
            </w:r>
          </w:p>
        </w:tc>
        <w:tc>
          <w:tcPr>
            <w:tcW w:w="46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3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RAMADA KEMALPASA</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RAMADA PLAZA</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244"/>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1</w:t>
            </w:r>
          </w:p>
        </w:tc>
        <w:tc>
          <w:tcPr>
            <w:tcW w:w="130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CANAKKALE</w:t>
            </w: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YURDAKUL</w:t>
            </w:r>
          </w:p>
        </w:tc>
        <w:tc>
          <w:tcPr>
            <w:tcW w:w="46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6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single" w:sz="8" w:space="0" w:color="auto"/>
              <w:bottom w:val="nil"/>
              <w:right w:val="single" w:sz="8" w:space="0" w:color="auto"/>
            </w:tcBorders>
            <w:shd w:val="clear" w:color="auto" w:fill="auto"/>
            <w:noWrap/>
            <w:vAlign w:val="bottom"/>
            <w:hideMark/>
          </w:tcPr>
          <w:p w:rsidR="00980F0E" w:rsidRDefault="00980F0E">
            <w:pPr>
              <w:rPr>
                <w:rFonts w:ascii="Calibri" w:hAnsi="Calibri" w:cs="Calibri"/>
                <w:color w:val="000000"/>
                <w:sz w:val="22"/>
                <w:szCs w:val="22"/>
              </w:rPr>
            </w:pPr>
            <w:r>
              <w:rPr>
                <w:rFonts w:ascii="Calibri" w:hAnsi="Calibri" w:cs="Calibri"/>
                <w:color w:val="000000"/>
                <w:sz w:val="22"/>
                <w:szCs w:val="22"/>
              </w:rPr>
              <w:t>ARMIDA CITY</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460"/>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IRIS</w:t>
            </w:r>
          </w:p>
        </w:tc>
        <w:tc>
          <w:tcPr>
            <w:tcW w:w="46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r>
      <w:tr w:rsidR="00980F0E" w:rsidTr="00980F0E">
        <w:trPr>
          <w:trHeight w:val="303"/>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1</w:t>
            </w:r>
          </w:p>
        </w:tc>
        <w:tc>
          <w:tcPr>
            <w:tcW w:w="130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TEL AVIV</w:t>
            </w:r>
          </w:p>
        </w:tc>
        <w:tc>
          <w:tcPr>
            <w:tcW w:w="3716" w:type="dxa"/>
            <w:tcBorders>
              <w:top w:val="nil"/>
              <w:left w:val="nil"/>
              <w:bottom w:val="nil"/>
              <w:right w:val="single" w:sz="8" w:space="0" w:color="auto"/>
            </w:tcBorders>
            <w:shd w:val="clear" w:color="000000" w:fill="FFFFFF"/>
            <w:noWrap/>
            <w:vAlign w:val="center"/>
            <w:hideMark/>
          </w:tcPr>
          <w:p w:rsidR="00980F0E" w:rsidRPr="00980F0E" w:rsidRDefault="00980F0E">
            <w:pPr>
              <w:rPr>
                <w:rFonts w:ascii="Calibri" w:hAnsi="Calibri" w:cs="Calibri"/>
                <w:color w:val="000000"/>
                <w:sz w:val="22"/>
                <w:szCs w:val="22"/>
                <w:lang w:val="en-US"/>
              </w:rPr>
            </w:pPr>
            <w:r w:rsidRPr="00980F0E">
              <w:rPr>
                <w:rFonts w:ascii="Calibri" w:hAnsi="Calibri" w:cs="Calibri"/>
                <w:color w:val="000000"/>
                <w:sz w:val="22"/>
                <w:szCs w:val="22"/>
                <w:lang w:val="en-US"/>
              </w:rPr>
              <w:t>RAMADA RAMAT GAN / GRAND BEACH</w:t>
            </w:r>
          </w:p>
        </w:tc>
        <w:tc>
          <w:tcPr>
            <w:tcW w:w="467" w:type="dxa"/>
            <w:tcBorders>
              <w:top w:val="nil"/>
              <w:left w:val="nil"/>
              <w:bottom w:val="nil"/>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T</w:t>
            </w: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PLAY MIDTOWN/HERODS</w:t>
            </w:r>
          </w:p>
        </w:tc>
        <w:tc>
          <w:tcPr>
            <w:tcW w:w="467" w:type="dxa"/>
            <w:tcBorders>
              <w:top w:val="nil"/>
              <w:left w:val="nil"/>
              <w:bottom w:val="nil"/>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44"/>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2</w:t>
            </w:r>
          </w:p>
        </w:tc>
        <w:tc>
          <w:tcPr>
            <w:tcW w:w="130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NAZARET</w:t>
            </w:r>
          </w:p>
        </w:tc>
        <w:tc>
          <w:tcPr>
            <w:tcW w:w="3716" w:type="dxa"/>
            <w:tcBorders>
              <w:top w:val="nil"/>
              <w:left w:val="nil"/>
              <w:bottom w:val="nil"/>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LEGACY/GOLDEN CROWN</w:t>
            </w:r>
          </w:p>
        </w:tc>
        <w:tc>
          <w:tcPr>
            <w:tcW w:w="467" w:type="dxa"/>
            <w:tcBorders>
              <w:top w:val="single" w:sz="8" w:space="0" w:color="auto"/>
              <w:left w:val="single" w:sz="8" w:space="0" w:color="auto"/>
              <w:bottom w:val="nil"/>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T</w:t>
            </w: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RAMADA/BLEND</w:t>
            </w:r>
          </w:p>
        </w:tc>
        <w:tc>
          <w:tcPr>
            <w:tcW w:w="467" w:type="dxa"/>
            <w:tcBorders>
              <w:top w:val="nil"/>
              <w:left w:val="nil"/>
              <w:bottom w:val="single" w:sz="8" w:space="0" w:color="auto"/>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r w:rsidR="00980F0E" w:rsidTr="00980F0E">
        <w:trPr>
          <w:trHeight w:val="244"/>
          <w:jc w:val="center"/>
        </w:trPr>
        <w:tc>
          <w:tcPr>
            <w:tcW w:w="84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3</w:t>
            </w:r>
          </w:p>
        </w:tc>
        <w:tc>
          <w:tcPr>
            <w:tcW w:w="130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980F0E" w:rsidRDefault="00980F0E">
            <w:pPr>
              <w:jc w:val="center"/>
              <w:rPr>
                <w:rFonts w:ascii="Calibri" w:hAnsi="Calibri" w:cs="Calibri"/>
                <w:b/>
                <w:bCs/>
                <w:color w:val="000000"/>
                <w:sz w:val="22"/>
                <w:szCs w:val="22"/>
              </w:rPr>
            </w:pPr>
            <w:r>
              <w:rPr>
                <w:rFonts w:ascii="Calibri" w:hAnsi="Calibri" w:cs="Calibri"/>
                <w:b/>
                <w:bCs/>
                <w:color w:val="000000"/>
                <w:sz w:val="22"/>
                <w:szCs w:val="22"/>
              </w:rPr>
              <w:t>JERUSALEN</w:t>
            </w:r>
          </w:p>
        </w:tc>
        <w:tc>
          <w:tcPr>
            <w:tcW w:w="3716" w:type="dxa"/>
            <w:tcBorders>
              <w:top w:val="nil"/>
              <w:left w:val="nil"/>
              <w:bottom w:val="nil"/>
              <w:right w:val="single" w:sz="8" w:space="0" w:color="auto"/>
            </w:tcBorders>
            <w:shd w:val="clear" w:color="000000" w:fill="FFFFFF"/>
            <w:noWrap/>
            <w:vAlign w:val="center"/>
            <w:hideMark/>
          </w:tcPr>
          <w:p w:rsidR="00980F0E" w:rsidRPr="00980F0E" w:rsidRDefault="00980F0E">
            <w:pPr>
              <w:rPr>
                <w:rFonts w:ascii="Calibri" w:hAnsi="Calibri" w:cs="Calibri"/>
                <w:color w:val="000000"/>
                <w:sz w:val="22"/>
                <w:szCs w:val="22"/>
                <w:lang w:val="en-US"/>
              </w:rPr>
            </w:pPr>
            <w:r w:rsidRPr="00980F0E">
              <w:rPr>
                <w:rFonts w:ascii="Calibri" w:hAnsi="Calibri" w:cs="Calibri"/>
                <w:color w:val="000000"/>
                <w:sz w:val="22"/>
                <w:szCs w:val="22"/>
                <w:lang w:val="en-US"/>
              </w:rPr>
              <w:t>JACOB BAT SHEVA/GRAND COURT</w:t>
            </w:r>
          </w:p>
        </w:tc>
        <w:tc>
          <w:tcPr>
            <w:tcW w:w="467" w:type="dxa"/>
            <w:tcBorders>
              <w:top w:val="nil"/>
              <w:left w:val="single" w:sz="8" w:space="0" w:color="auto"/>
              <w:bottom w:val="nil"/>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TS</w:t>
            </w:r>
          </w:p>
        </w:tc>
      </w:tr>
      <w:tr w:rsidR="00980F0E" w:rsidTr="00980F0E">
        <w:trPr>
          <w:trHeight w:val="244"/>
          <w:jc w:val="center"/>
        </w:trPr>
        <w:tc>
          <w:tcPr>
            <w:tcW w:w="844"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color w:val="000000"/>
                <w:sz w:val="22"/>
                <w:szCs w:val="22"/>
              </w:rPr>
            </w:pPr>
          </w:p>
        </w:tc>
        <w:tc>
          <w:tcPr>
            <w:tcW w:w="1307" w:type="dxa"/>
            <w:vMerge/>
            <w:tcBorders>
              <w:top w:val="nil"/>
              <w:left w:val="single" w:sz="8" w:space="0" w:color="auto"/>
              <w:bottom w:val="single" w:sz="8" w:space="0" w:color="000000"/>
              <w:right w:val="single" w:sz="8" w:space="0" w:color="auto"/>
            </w:tcBorders>
            <w:vAlign w:val="center"/>
            <w:hideMark/>
          </w:tcPr>
          <w:p w:rsidR="00980F0E" w:rsidRDefault="00980F0E">
            <w:pPr>
              <w:rPr>
                <w:rFonts w:ascii="Calibri" w:hAnsi="Calibri" w:cs="Calibri"/>
                <w:b/>
                <w:bCs/>
                <w:color w:val="000000"/>
                <w:sz w:val="22"/>
                <w:szCs w:val="22"/>
              </w:rPr>
            </w:pPr>
          </w:p>
        </w:tc>
        <w:tc>
          <w:tcPr>
            <w:tcW w:w="3716" w:type="dxa"/>
            <w:tcBorders>
              <w:top w:val="nil"/>
              <w:left w:val="nil"/>
              <w:bottom w:val="single" w:sz="8" w:space="0" w:color="auto"/>
              <w:right w:val="single" w:sz="8" w:space="0" w:color="auto"/>
            </w:tcBorders>
            <w:shd w:val="clear" w:color="000000" w:fill="FFFFFF"/>
            <w:noWrap/>
            <w:vAlign w:val="center"/>
            <w:hideMark/>
          </w:tcPr>
          <w:p w:rsidR="00980F0E" w:rsidRDefault="00980F0E">
            <w:pPr>
              <w:rPr>
                <w:rFonts w:ascii="Calibri" w:hAnsi="Calibri" w:cs="Calibri"/>
                <w:color w:val="000000"/>
                <w:sz w:val="22"/>
                <w:szCs w:val="22"/>
              </w:rPr>
            </w:pPr>
            <w:r>
              <w:rPr>
                <w:rFonts w:ascii="Calibri" w:hAnsi="Calibri" w:cs="Calibri"/>
                <w:color w:val="000000"/>
                <w:sz w:val="22"/>
                <w:szCs w:val="22"/>
              </w:rPr>
              <w:t>RAMADA</w:t>
            </w:r>
            <w:r w:rsidR="00B55C45">
              <w:rPr>
                <w:rFonts w:ascii="Calibri" w:hAnsi="Calibri" w:cs="Calibri"/>
                <w:color w:val="000000"/>
                <w:sz w:val="22"/>
                <w:szCs w:val="22"/>
              </w:rPr>
              <w:t>/</w:t>
            </w:r>
            <w:r>
              <w:rPr>
                <w:rFonts w:ascii="Calibri" w:hAnsi="Calibri" w:cs="Calibri"/>
                <w:color w:val="000000"/>
                <w:sz w:val="22"/>
                <w:szCs w:val="22"/>
              </w:rPr>
              <w:t>LADY STERN</w:t>
            </w:r>
          </w:p>
        </w:tc>
        <w:tc>
          <w:tcPr>
            <w:tcW w:w="467" w:type="dxa"/>
            <w:tcBorders>
              <w:top w:val="nil"/>
              <w:left w:val="nil"/>
              <w:bottom w:val="single" w:sz="8" w:space="0" w:color="auto"/>
              <w:right w:val="single" w:sz="8" w:space="0" w:color="auto"/>
            </w:tcBorders>
            <w:shd w:val="clear" w:color="000000" w:fill="FFFFFF"/>
            <w:noWrap/>
            <w:vAlign w:val="center"/>
            <w:hideMark/>
          </w:tcPr>
          <w:p w:rsidR="00980F0E" w:rsidRDefault="00980F0E">
            <w:pPr>
              <w:jc w:val="center"/>
              <w:rPr>
                <w:rFonts w:ascii="Calibri" w:hAnsi="Calibri" w:cs="Calibri"/>
                <w:color w:val="000000"/>
                <w:sz w:val="22"/>
                <w:szCs w:val="22"/>
              </w:rPr>
            </w:pPr>
            <w:r>
              <w:rPr>
                <w:rFonts w:ascii="Calibri" w:hAnsi="Calibri" w:cs="Calibri"/>
                <w:color w:val="000000"/>
                <w:sz w:val="22"/>
                <w:szCs w:val="22"/>
              </w:rPr>
              <w:t>P</w:t>
            </w:r>
          </w:p>
        </w:tc>
      </w:tr>
    </w:tbl>
    <w:p w:rsidR="00155D6F" w:rsidRDefault="00155D6F"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9C7477" w:rsidRDefault="009C7477" w:rsidP="00155D6F">
      <w:pPr>
        <w:pStyle w:val="Sinespaciado"/>
        <w:jc w:val="both"/>
        <w:rPr>
          <w:rFonts w:ascii="Arial" w:hAnsi="Arial" w:cs="Arial"/>
          <w:bCs/>
          <w:sz w:val="20"/>
          <w:szCs w:val="20"/>
          <w:lang w:val="es-MX"/>
        </w:rPr>
      </w:pPr>
    </w:p>
    <w:p w:rsidR="009C7477" w:rsidRDefault="009C7477"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F76F44" w:rsidRDefault="00F76F44" w:rsidP="00155D6F">
      <w:pPr>
        <w:pStyle w:val="Sinespaciado"/>
        <w:jc w:val="both"/>
        <w:rPr>
          <w:rFonts w:ascii="Arial" w:hAnsi="Arial" w:cs="Arial"/>
          <w:bCs/>
          <w:sz w:val="20"/>
          <w:szCs w:val="20"/>
          <w:lang w:val="es-MX"/>
        </w:rPr>
      </w:pPr>
    </w:p>
    <w:p w:rsidR="00980F0E" w:rsidRDefault="00980F0E" w:rsidP="00155D6F">
      <w:pPr>
        <w:pStyle w:val="Sinespaciado"/>
        <w:jc w:val="both"/>
        <w:rPr>
          <w:rFonts w:ascii="Arial" w:hAnsi="Arial" w:cs="Arial"/>
          <w:bCs/>
          <w:sz w:val="20"/>
          <w:szCs w:val="20"/>
          <w:lang w:val="es-ES"/>
        </w:rPr>
      </w:pPr>
    </w:p>
    <w:tbl>
      <w:tblPr>
        <w:tblW w:w="9245" w:type="dxa"/>
        <w:jc w:val="center"/>
        <w:tblCellMar>
          <w:left w:w="70" w:type="dxa"/>
          <w:right w:w="70" w:type="dxa"/>
        </w:tblCellMar>
        <w:tblLook w:val="04A0" w:firstRow="1" w:lastRow="0" w:firstColumn="1" w:lastColumn="0" w:noHBand="0" w:noVBand="1"/>
      </w:tblPr>
      <w:tblGrid>
        <w:gridCol w:w="6540"/>
        <w:gridCol w:w="915"/>
        <w:gridCol w:w="836"/>
        <w:gridCol w:w="991"/>
      </w:tblGrid>
      <w:tr w:rsidR="00012E3B" w:rsidTr="00012E3B">
        <w:trPr>
          <w:trHeight w:val="282"/>
          <w:jc w:val="center"/>
        </w:trPr>
        <w:tc>
          <w:tcPr>
            <w:tcW w:w="9245"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012E3B" w:rsidRDefault="00012E3B">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TARIFA EN USD POR PERSONA </w:t>
            </w:r>
          </w:p>
        </w:tc>
      </w:tr>
      <w:tr w:rsidR="00012E3B" w:rsidTr="00012E3B">
        <w:trPr>
          <w:trHeight w:val="282"/>
          <w:jc w:val="center"/>
        </w:trPr>
        <w:tc>
          <w:tcPr>
            <w:tcW w:w="9245" w:type="dxa"/>
            <w:gridSpan w:val="4"/>
            <w:tcBorders>
              <w:top w:val="single" w:sz="4" w:space="0" w:color="auto"/>
              <w:left w:val="single" w:sz="4" w:space="0" w:color="auto"/>
              <w:bottom w:val="single" w:sz="4" w:space="0" w:color="auto"/>
              <w:right w:val="single" w:sz="4" w:space="0" w:color="000000"/>
            </w:tcBorders>
            <w:shd w:val="clear" w:color="000000" w:fill="ED7D31"/>
            <w:noWrap/>
            <w:vAlign w:val="bottom"/>
            <w:hideMark/>
          </w:tcPr>
          <w:p w:rsidR="00012E3B" w:rsidRDefault="00012E3B">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012E3B" w:rsidTr="00012E3B">
        <w:trPr>
          <w:trHeight w:val="271"/>
          <w:jc w:val="center"/>
        </w:trPr>
        <w:tc>
          <w:tcPr>
            <w:tcW w:w="6540"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 xml:space="preserve">CATEGORIA PRIMERA CON TURISTA </w:t>
            </w:r>
          </w:p>
        </w:tc>
        <w:tc>
          <w:tcPr>
            <w:tcW w:w="915" w:type="dxa"/>
            <w:tcBorders>
              <w:top w:val="single" w:sz="4" w:space="0" w:color="auto"/>
              <w:left w:val="nil"/>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DOBLE</w:t>
            </w:r>
          </w:p>
        </w:tc>
        <w:tc>
          <w:tcPr>
            <w:tcW w:w="836" w:type="dxa"/>
            <w:tcBorders>
              <w:top w:val="single" w:sz="4" w:space="0" w:color="auto"/>
              <w:left w:val="nil"/>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TRIPLE</w:t>
            </w:r>
          </w:p>
        </w:tc>
        <w:tc>
          <w:tcPr>
            <w:tcW w:w="952" w:type="dxa"/>
            <w:tcBorders>
              <w:top w:val="single" w:sz="4" w:space="0" w:color="auto"/>
              <w:left w:val="nil"/>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SENCILLA</w:t>
            </w:r>
          </w:p>
        </w:tc>
      </w:tr>
      <w:tr w:rsidR="00012E3B" w:rsidTr="00012E3B">
        <w:trPr>
          <w:trHeight w:val="271"/>
          <w:jc w:val="center"/>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012E3B" w:rsidRDefault="00012E3B">
            <w:pPr>
              <w:jc w:val="right"/>
              <w:rPr>
                <w:rFonts w:ascii="Calibri" w:hAnsi="Calibri" w:cs="Calibri"/>
                <w:sz w:val="22"/>
                <w:szCs w:val="22"/>
              </w:rPr>
            </w:pPr>
            <w:r>
              <w:rPr>
                <w:rFonts w:ascii="Calibri" w:hAnsi="Calibri" w:cs="Calibri"/>
                <w:sz w:val="22"/>
                <w:szCs w:val="22"/>
              </w:rPr>
              <w:t>MARZO 2023,</w:t>
            </w:r>
            <w:r>
              <w:rPr>
                <w:rFonts w:ascii="Calibri" w:hAnsi="Calibri" w:cs="Calibri"/>
                <w:sz w:val="22"/>
                <w:szCs w:val="22"/>
              </w:rPr>
              <w:t xml:space="preserve"> </w:t>
            </w:r>
            <w:r>
              <w:rPr>
                <w:rFonts w:ascii="Calibri" w:hAnsi="Calibri" w:cs="Calibri"/>
                <w:sz w:val="22"/>
                <w:szCs w:val="22"/>
              </w:rPr>
              <w:t>JUNIO-JULIO,</w:t>
            </w:r>
            <w:r>
              <w:rPr>
                <w:rFonts w:ascii="Calibri" w:hAnsi="Calibri" w:cs="Calibri"/>
                <w:sz w:val="22"/>
                <w:szCs w:val="22"/>
              </w:rPr>
              <w:t xml:space="preserve"> </w:t>
            </w:r>
            <w:r>
              <w:rPr>
                <w:rFonts w:ascii="Calibri" w:hAnsi="Calibri" w:cs="Calibri"/>
                <w:sz w:val="22"/>
                <w:szCs w:val="22"/>
              </w:rPr>
              <w:t>DICIEMBRE 2023,</w:t>
            </w:r>
            <w:r>
              <w:rPr>
                <w:rFonts w:ascii="Calibri" w:hAnsi="Calibri" w:cs="Calibri"/>
                <w:sz w:val="22"/>
                <w:szCs w:val="22"/>
              </w:rPr>
              <w:t xml:space="preserve"> </w:t>
            </w:r>
            <w:r>
              <w:rPr>
                <w:rFonts w:ascii="Calibri" w:hAnsi="Calibri" w:cs="Calibri"/>
                <w:sz w:val="22"/>
                <w:szCs w:val="22"/>
              </w:rPr>
              <w:t>ENE-FEB 2024</w:t>
            </w:r>
          </w:p>
        </w:tc>
        <w:tc>
          <w:tcPr>
            <w:tcW w:w="915"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2310</w:t>
            </w:r>
          </w:p>
        </w:tc>
        <w:tc>
          <w:tcPr>
            <w:tcW w:w="836"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2310</w:t>
            </w:r>
          </w:p>
        </w:tc>
        <w:tc>
          <w:tcPr>
            <w:tcW w:w="952"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3805</w:t>
            </w:r>
          </w:p>
        </w:tc>
      </w:tr>
      <w:tr w:rsidR="00012E3B" w:rsidTr="00012E3B">
        <w:trPr>
          <w:trHeight w:val="271"/>
          <w:jc w:val="center"/>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012E3B" w:rsidRDefault="00012E3B">
            <w:pPr>
              <w:jc w:val="right"/>
              <w:rPr>
                <w:rFonts w:ascii="Calibri" w:hAnsi="Calibri" w:cs="Calibri"/>
                <w:sz w:val="22"/>
                <w:szCs w:val="22"/>
              </w:rPr>
            </w:pPr>
            <w:r>
              <w:rPr>
                <w:rFonts w:ascii="Calibri" w:hAnsi="Calibri" w:cs="Calibri"/>
                <w:sz w:val="22"/>
                <w:szCs w:val="22"/>
              </w:rPr>
              <w:t>ABRIL-MAYO,</w:t>
            </w:r>
            <w:r>
              <w:rPr>
                <w:rFonts w:ascii="Calibri" w:hAnsi="Calibri" w:cs="Calibri"/>
                <w:sz w:val="22"/>
                <w:szCs w:val="22"/>
              </w:rPr>
              <w:t xml:space="preserve"> </w:t>
            </w:r>
            <w:r>
              <w:rPr>
                <w:rFonts w:ascii="Calibri" w:hAnsi="Calibri" w:cs="Calibri"/>
                <w:sz w:val="22"/>
                <w:szCs w:val="22"/>
              </w:rPr>
              <w:t>AGOSTO, 8,29 SEPTIEMBRE,</w:t>
            </w:r>
            <w:r>
              <w:rPr>
                <w:rFonts w:ascii="Calibri" w:hAnsi="Calibri" w:cs="Calibri"/>
                <w:sz w:val="22"/>
                <w:szCs w:val="22"/>
              </w:rPr>
              <w:t xml:space="preserve"> </w:t>
            </w:r>
            <w:r>
              <w:rPr>
                <w:rFonts w:ascii="Calibri" w:hAnsi="Calibri" w:cs="Calibri"/>
                <w:sz w:val="22"/>
                <w:szCs w:val="22"/>
              </w:rPr>
              <w:t>OCTUBRE-NOVIEMBRE 2023</w:t>
            </w:r>
          </w:p>
        </w:tc>
        <w:tc>
          <w:tcPr>
            <w:tcW w:w="915"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2440</w:t>
            </w:r>
          </w:p>
        </w:tc>
        <w:tc>
          <w:tcPr>
            <w:tcW w:w="836"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2440</w:t>
            </w:r>
          </w:p>
        </w:tc>
        <w:tc>
          <w:tcPr>
            <w:tcW w:w="952"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3920</w:t>
            </w:r>
          </w:p>
        </w:tc>
      </w:tr>
      <w:tr w:rsidR="00012E3B" w:rsidTr="00012E3B">
        <w:trPr>
          <w:trHeight w:val="282"/>
          <w:jc w:val="center"/>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012E3B" w:rsidRDefault="00012E3B">
            <w:pPr>
              <w:jc w:val="right"/>
              <w:rPr>
                <w:rFonts w:ascii="Calibri" w:hAnsi="Calibri" w:cs="Calibri"/>
                <w:sz w:val="22"/>
                <w:szCs w:val="22"/>
              </w:rPr>
            </w:pPr>
            <w:r>
              <w:rPr>
                <w:rFonts w:ascii="Calibri" w:hAnsi="Calibri" w:cs="Calibri"/>
                <w:sz w:val="22"/>
                <w:szCs w:val="22"/>
              </w:rPr>
              <w:t>24,31 MARZO 2023/1,15,22 SEPTIEMBRE 2023</w:t>
            </w:r>
          </w:p>
        </w:tc>
        <w:tc>
          <w:tcPr>
            <w:tcW w:w="915"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2740</w:t>
            </w:r>
          </w:p>
        </w:tc>
        <w:tc>
          <w:tcPr>
            <w:tcW w:w="836"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2740</w:t>
            </w:r>
          </w:p>
        </w:tc>
        <w:tc>
          <w:tcPr>
            <w:tcW w:w="952"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4220</w:t>
            </w:r>
          </w:p>
        </w:tc>
      </w:tr>
      <w:tr w:rsidR="00012E3B" w:rsidTr="00012E3B">
        <w:trPr>
          <w:trHeight w:val="282"/>
          <w:jc w:val="center"/>
        </w:trPr>
        <w:tc>
          <w:tcPr>
            <w:tcW w:w="6540" w:type="dxa"/>
            <w:tcBorders>
              <w:top w:val="nil"/>
              <w:left w:val="single" w:sz="4" w:space="0" w:color="auto"/>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color w:val="000000"/>
                <w:sz w:val="22"/>
                <w:szCs w:val="22"/>
              </w:rPr>
            </w:pPr>
            <w:r>
              <w:rPr>
                <w:rFonts w:ascii="Calibri" w:hAnsi="Calibri" w:cs="Calibri"/>
                <w:b/>
                <w:bCs/>
                <w:color w:val="000000"/>
                <w:sz w:val="22"/>
                <w:szCs w:val="22"/>
              </w:rPr>
              <w:t>CATEGORIA PRIMERA CON SUPERIOR EN ESTAMBUL</w:t>
            </w:r>
          </w:p>
        </w:tc>
        <w:tc>
          <w:tcPr>
            <w:tcW w:w="915" w:type="dxa"/>
            <w:tcBorders>
              <w:top w:val="nil"/>
              <w:left w:val="nil"/>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836" w:type="dxa"/>
            <w:tcBorders>
              <w:top w:val="nil"/>
              <w:left w:val="nil"/>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952" w:type="dxa"/>
            <w:tcBorders>
              <w:top w:val="nil"/>
              <w:left w:val="nil"/>
              <w:bottom w:val="single" w:sz="4" w:space="0" w:color="auto"/>
              <w:right w:val="single" w:sz="4" w:space="0" w:color="auto"/>
            </w:tcBorders>
            <w:shd w:val="clear" w:color="000000" w:fill="F8CBAD"/>
            <w:noWrap/>
            <w:vAlign w:val="bottom"/>
            <w:hideMark/>
          </w:tcPr>
          <w:p w:rsidR="00012E3B" w:rsidRDefault="00012E3B">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012E3B" w:rsidTr="00012E3B">
        <w:trPr>
          <w:trHeight w:val="304"/>
          <w:jc w:val="center"/>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012E3B" w:rsidRDefault="00012E3B">
            <w:pPr>
              <w:jc w:val="right"/>
              <w:rPr>
                <w:rFonts w:ascii="Calibri" w:hAnsi="Calibri" w:cs="Calibri"/>
                <w:sz w:val="22"/>
                <w:szCs w:val="22"/>
              </w:rPr>
            </w:pPr>
            <w:r>
              <w:rPr>
                <w:rFonts w:ascii="Calibri" w:hAnsi="Calibri" w:cs="Calibri"/>
                <w:sz w:val="22"/>
                <w:szCs w:val="22"/>
              </w:rPr>
              <w:t>MARZO 2023,</w:t>
            </w:r>
            <w:r>
              <w:rPr>
                <w:rFonts w:ascii="Calibri" w:hAnsi="Calibri" w:cs="Calibri"/>
                <w:sz w:val="22"/>
                <w:szCs w:val="22"/>
              </w:rPr>
              <w:t xml:space="preserve"> </w:t>
            </w:r>
            <w:r>
              <w:rPr>
                <w:rFonts w:ascii="Calibri" w:hAnsi="Calibri" w:cs="Calibri"/>
                <w:sz w:val="22"/>
                <w:szCs w:val="22"/>
              </w:rPr>
              <w:t>JUNIO-JULIO,</w:t>
            </w:r>
            <w:r>
              <w:rPr>
                <w:rFonts w:ascii="Calibri" w:hAnsi="Calibri" w:cs="Calibri"/>
                <w:sz w:val="22"/>
                <w:szCs w:val="22"/>
              </w:rPr>
              <w:t xml:space="preserve"> </w:t>
            </w:r>
            <w:r>
              <w:rPr>
                <w:rFonts w:ascii="Calibri" w:hAnsi="Calibri" w:cs="Calibri"/>
                <w:sz w:val="22"/>
                <w:szCs w:val="22"/>
              </w:rPr>
              <w:t>DICIEMBRE 2023,</w:t>
            </w:r>
            <w:r>
              <w:rPr>
                <w:rFonts w:ascii="Calibri" w:hAnsi="Calibri" w:cs="Calibri"/>
                <w:sz w:val="22"/>
                <w:szCs w:val="22"/>
              </w:rPr>
              <w:t xml:space="preserve"> </w:t>
            </w:r>
            <w:r>
              <w:rPr>
                <w:rFonts w:ascii="Calibri" w:hAnsi="Calibri" w:cs="Calibri"/>
                <w:sz w:val="22"/>
                <w:szCs w:val="22"/>
              </w:rPr>
              <w:t>ENE-FEB 2024</w:t>
            </w:r>
          </w:p>
        </w:tc>
        <w:tc>
          <w:tcPr>
            <w:tcW w:w="915"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2895</w:t>
            </w:r>
          </w:p>
        </w:tc>
        <w:tc>
          <w:tcPr>
            <w:tcW w:w="836"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2895</w:t>
            </w:r>
          </w:p>
        </w:tc>
        <w:tc>
          <w:tcPr>
            <w:tcW w:w="952"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4845</w:t>
            </w:r>
          </w:p>
        </w:tc>
      </w:tr>
      <w:tr w:rsidR="00012E3B" w:rsidTr="00012E3B">
        <w:trPr>
          <w:trHeight w:val="282"/>
          <w:jc w:val="center"/>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012E3B" w:rsidRDefault="00012E3B">
            <w:pPr>
              <w:jc w:val="right"/>
              <w:rPr>
                <w:rFonts w:ascii="Calibri" w:hAnsi="Calibri" w:cs="Calibri"/>
                <w:sz w:val="22"/>
                <w:szCs w:val="22"/>
              </w:rPr>
            </w:pPr>
            <w:r>
              <w:rPr>
                <w:rFonts w:ascii="Calibri" w:hAnsi="Calibri" w:cs="Calibri"/>
                <w:sz w:val="22"/>
                <w:szCs w:val="22"/>
              </w:rPr>
              <w:t>ABRIL-MAYO,</w:t>
            </w:r>
            <w:r>
              <w:rPr>
                <w:rFonts w:ascii="Calibri" w:hAnsi="Calibri" w:cs="Calibri"/>
                <w:sz w:val="22"/>
                <w:szCs w:val="22"/>
              </w:rPr>
              <w:t xml:space="preserve"> </w:t>
            </w:r>
            <w:r>
              <w:rPr>
                <w:rFonts w:ascii="Calibri" w:hAnsi="Calibri" w:cs="Calibri"/>
                <w:sz w:val="22"/>
                <w:szCs w:val="22"/>
              </w:rPr>
              <w:t>AGOSTO, 8,29 SEPTIEMBRE,</w:t>
            </w:r>
            <w:r>
              <w:rPr>
                <w:rFonts w:ascii="Calibri" w:hAnsi="Calibri" w:cs="Calibri"/>
                <w:sz w:val="22"/>
                <w:szCs w:val="22"/>
              </w:rPr>
              <w:t xml:space="preserve"> </w:t>
            </w:r>
            <w:r>
              <w:rPr>
                <w:rFonts w:ascii="Calibri" w:hAnsi="Calibri" w:cs="Calibri"/>
                <w:sz w:val="22"/>
                <w:szCs w:val="22"/>
              </w:rPr>
              <w:t>OCTUBRE-NOVIEMBRE 2023</w:t>
            </w:r>
          </w:p>
        </w:tc>
        <w:tc>
          <w:tcPr>
            <w:tcW w:w="915"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3015</w:t>
            </w:r>
          </w:p>
        </w:tc>
        <w:tc>
          <w:tcPr>
            <w:tcW w:w="836"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3015</w:t>
            </w:r>
          </w:p>
        </w:tc>
        <w:tc>
          <w:tcPr>
            <w:tcW w:w="952"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4960</w:t>
            </w:r>
          </w:p>
        </w:tc>
      </w:tr>
      <w:tr w:rsidR="00012E3B" w:rsidTr="00012E3B">
        <w:trPr>
          <w:trHeight w:val="282"/>
          <w:jc w:val="center"/>
        </w:trPr>
        <w:tc>
          <w:tcPr>
            <w:tcW w:w="6540" w:type="dxa"/>
            <w:tcBorders>
              <w:top w:val="nil"/>
              <w:left w:val="single" w:sz="4" w:space="0" w:color="auto"/>
              <w:bottom w:val="single" w:sz="4" w:space="0" w:color="auto"/>
              <w:right w:val="single" w:sz="4" w:space="0" w:color="auto"/>
            </w:tcBorders>
            <w:shd w:val="clear" w:color="000000" w:fill="FFFFFF"/>
            <w:noWrap/>
            <w:vAlign w:val="bottom"/>
            <w:hideMark/>
          </w:tcPr>
          <w:p w:rsidR="00012E3B" w:rsidRDefault="00012E3B">
            <w:pPr>
              <w:jc w:val="right"/>
              <w:rPr>
                <w:rFonts w:ascii="Calibri" w:hAnsi="Calibri" w:cs="Calibri"/>
                <w:sz w:val="22"/>
                <w:szCs w:val="22"/>
              </w:rPr>
            </w:pPr>
            <w:r>
              <w:rPr>
                <w:rFonts w:ascii="Calibri" w:hAnsi="Calibri" w:cs="Calibri"/>
                <w:sz w:val="22"/>
                <w:szCs w:val="22"/>
              </w:rPr>
              <w:t>24,31 MARZO 2023/1,15,22 SEPTIEMBRE 2023</w:t>
            </w:r>
          </w:p>
        </w:tc>
        <w:tc>
          <w:tcPr>
            <w:tcW w:w="915"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3155</w:t>
            </w:r>
          </w:p>
        </w:tc>
        <w:tc>
          <w:tcPr>
            <w:tcW w:w="836"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3155</w:t>
            </w:r>
          </w:p>
        </w:tc>
        <w:tc>
          <w:tcPr>
            <w:tcW w:w="952" w:type="dxa"/>
            <w:tcBorders>
              <w:top w:val="nil"/>
              <w:left w:val="nil"/>
              <w:bottom w:val="single" w:sz="4" w:space="0" w:color="auto"/>
              <w:right w:val="single" w:sz="4" w:space="0" w:color="auto"/>
            </w:tcBorders>
            <w:shd w:val="clear" w:color="000000" w:fill="FFFFFF"/>
            <w:noWrap/>
            <w:vAlign w:val="bottom"/>
            <w:hideMark/>
          </w:tcPr>
          <w:p w:rsidR="00012E3B" w:rsidRDefault="00012E3B">
            <w:pPr>
              <w:jc w:val="center"/>
              <w:rPr>
                <w:rFonts w:ascii="Calibri" w:hAnsi="Calibri" w:cs="Calibri"/>
                <w:b/>
                <w:bCs/>
                <w:sz w:val="22"/>
                <w:szCs w:val="22"/>
              </w:rPr>
            </w:pPr>
            <w:r>
              <w:rPr>
                <w:rFonts w:ascii="Calibri" w:hAnsi="Calibri" w:cs="Calibri"/>
                <w:b/>
                <w:bCs/>
                <w:sz w:val="22"/>
                <w:szCs w:val="22"/>
              </w:rPr>
              <w:t>5105</w:t>
            </w:r>
          </w:p>
        </w:tc>
      </w:tr>
      <w:tr w:rsidR="00012E3B" w:rsidTr="00012E3B">
        <w:trPr>
          <w:trHeight w:val="282"/>
          <w:jc w:val="center"/>
        </w:trPr>
        <w:tc>
          <w:tcPr>
            <w:tcW w:w="9245"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012E3B" w:rsidRDefault="00012E3B">
            <w:pPr>
              <w:jc w:val="center"/>
              <w:rPr>
                <w:rFonts w:ascii="Calibri" w:hAnsi="Calibri" w:cs="Calibri"/>
                <w:b/>
                <w:bCs/>
                <w:color w:val="000000"/>
                <w:sz w:val="22"/>
                <w:szCs w:val="22"/>
              </w:rPr>
            </w:pPr>
            <w:r>
              <w:rPr>
                <w:rFonts w:ascii="Calibri" w:hAnsi="Calibri" w:cs="Calibri"/>
                <w:b/>
                <w:bCs/>
                <w:color w:val="000000"/>
                <w:sz w:val="22"/>
                <w:szCs w:val="22"/>
              </w:rPr>
              <w:t>PRECIOS SUJETOS A DISPONIBILIDAD Y A CAMBIOS SIN PREVIO AVISO.</w:t>
            </w:r>
          </w:p>
        </w:tc>
      </w:tr>
      <w:tr w:rsidR="00012E3B" w:rsidTr="00012E3B">
        <w:trPr>
          <w:trHeight w:val="282"/>
          <w:jc w:val="center"/>
        </w:trPr>
        <w:tc>
          <w:tcPr>
            <w:tcW w:w="9245" w:type="dxa"/>
            <w:gridSpan w:val="4"/>
            <w:tcBorders>
              <w:top w:val="nil"/>
              <w:left w:val="single" w:sz="4" w:space="0" w:color="auto"/>
              <w:bottom w:val="nil"/>
              <w:right w:val="single" w:sz="4" w:space="0" w:color="000000"/>
            </w:tcBorders>
            <w:shd w:val="clear" w:color="000000" w:fill="FFFFFF"/>
            <w:vAlign w:val="center"/>
            <w:hideMark/>
          </w:tcPr>
          <w:p w:rsidR="00012E3B" w:rsidRDefault="00012E3B">
            <w:pPr>
              <w:jc w:val="center"/>
              <w:rPr>
                <w:rFonts w:ascii="Calibri" w:hAnsi="Calibri" w:cs="Calibri"/>
                <w:b/>
                <w:bCs/>
                <w:color w:val="000000"/>
                <w:sz w:val="22"/>
                <w:szCs w:val="22"/>
              </w:rPr>
            </w:pPr>
            <w:r>
              <w:rPr>
                <w:rFonts w:ascii="Calibri" w:hAnsi="Calibri" w:cs="Calibri"/>
                <w:b/>
                <w:bCs/>
                <w:color w:val="000000"/>
                <w:sz w:val="22"/>
                <w:szCs w:val="22"/>
              </w:rPr>
              <w:t>TARIFAS NO APLICAN PARA CONGRESOS O EVENTOS ESPECIALES. CONSULTAR SUPLEMENTO.</w:t>
            </w:r>
          </w:p>
        </w:tc>
      </w:tr>
      <w:tr w:rsidR="00012E3B" w:rsidTr="00012E3B">
        <w:trPr>
          <w:trHeight w:val="271"/>
          <w:jc w:val="center"/>
        </w:trPr>
        <w:tc>
          <w:tcPr>
            <w:tcW w:w="9245" w:type="dxa"/>
            <w:gridSpan w:val="4"/>
            <w:tcBorders>
              <w:top w:val="nil"/>
              <w:left w:val="single" w:sz="4" w:space="0" w:color="auto"/>
              <w:bottom w:val="single" w:sz="4" w:space="0" w:color="auto"/>
              <w:right w:val="single" w:sz="4" w:space="0" w:color="000000"/>
            </w:tcBorders>
            <w:shd w:val="clear" w:color="000000" w:fill="FFFFFF"/>
            <w:noWrap/>
            <w:hideMark/>
          </w:tcPr>
          <w:p w:rsidR="00012E3B" w:rsidRDefault="00012E3B">
            <w:pPr>
              <w:jc w:val="center"/>
              <w:rPr>
                <w:rFonts w:ascii="Calibri" w:hAnsi="Calibri" w:cs="Calibri"/>
                <w:b/>
                <w:bCs/>
                <w:color w:val="000000"/>
                <w:sz w:val="22"/>
                <w:szCs w:val="22"/>
              </w:rPr>
            </w:pPr>
            <w:r>
              <w:rPr>
                <w:rFonts w:ascii="Calibri" w:hAnsi="Calibri" w:cs="Calibri"/>
                <w:b/>
                <w:bCs/>
                <w:color w:val="000000"/>
                <w:sz w:val="22"/>
                <w:szCs w:val="22"/>
              </w:rPr>
              <w:t xml:space="preserve">VIGENCIA HASTA MARZO, 2024. </w:t>
            </w:r>
          </w:p>
        </w:tc>
      </w:tr>
      <w:tr w:rsidR="00012E3B" w:rsidTr="00012E3B">
        <w:trPr>
          <w:trHeight w:val="271"/>
          <w:jc w:val="center"/>
        </w:trPr>
        <w:tc>
          <w:tcPr>
            <w:tcW w:w="9245" w:type="dxa"/>
            <w:gridSpan w:val="4"/>
            <w:tcBorders>
              <w:top w:val="single" w:sz="4" w:space="0" w:color="auto"/>
              <w:left w:val="nil"/>
              <w:bottom w:val="nil"/>
              <w:right w:val="nil"/>
            </w:tcBorders>
            <w:shd w:val="clear" w:color="auto" w:fill="auto"/>
            <w:noWrap/>
            <w:vAlign w:val="bottom"/>
            <w:hideMark/>
          </w:tcPr>
          <w:p w:rsidR="00012E3B" w:rsidRDefault="00012E3B">
            <w:pPr>
              <w:jc w:val="center"/>
              <w:rPr>
                <w:rFonts w:ascii="Calibri" w:hAnsi="Calibri" w:cs="Calibri"/>
                <w:color w:val="000000"/>
                <w:sz w:val="22"/>
                <w:szCs w:val="22"/>
              </w:rPr>
            </w:pPr>
            <w:r>
              <w:rPr>
                <w:rFonts w:ascii="Calibri" w:hAnsi="Calibri" w:cs="Calibri"/>
                <w:color w:val="000000"/>
                <w:sz w:val="22"/>
                <w:szCs w:val="22"/>
              </w:rPr>
              <w:t>Precios pueden variar según los protocolos de seguridad y sanidad por el COVID-19.</w:t>
            </w:r>
          </w:p>
        </w:tc>
      </w:tr>
    </w:tbl>
    <w:p w:rsidR="00012E3B" w:rsidRPr="00980F0E" w:rsidRDefault="00012E3B" w:rsidP="00155D6F">
      <w:pPr>
        <w:pStyle w:val="Sinespaciado"/>
        <w:jc w:val="both"/>
        <w:rPr>
          <w:rFonts w:ascii="Arial" w:hAnsi="Arial" w:cs="Arial"/>
          <w:bCs/>
          <w:sz w:val="20"/>
          <w:szCs w:val="20"/>
          <w:lang w:val="es-ES"/>
        </w:rPr>
      </w:pPr>
    </w:p>
    <w:p w:rsidR="00F76F44" w:rsidRDefault="00F76F44" w:rsidP="00155D6F">
      <w:pPr>
        <w:pStyle w:val="Sinespaciado"/>
        <w:jc w:val="both"/>
        <w:rPr>
          <w:rFonts w:ascii="Arial" w:hAnsi="Arial" w:cs="Arial"/>
          <w:bCs/>
          <w:sz w:val="20"/>
          <w:szCs w:val="20"/>
          <w:lang w:val="es-MX"/>
        </w:rPr>
      </w:pPr>
    </w:p>
    <w:p w:rsidR="00155D6F" w:rsidRPr="009678BB" w:rsidRDefault="00155D6F" w:rsidP="00155D6F">
      <w:pPr>
        <w:pStyle w:val="Sinespaciado"/>
        <w:jc w:val="both"/>
        <w:rPr>
          <w:rFonts w:ascii="Arial" w:hAnsi="Arial" w:cs="Arial"/>
          <w:bCs/>
          <w:sz w:val="20"/>
          <w:szCs w:val="20"/>
          <w:lang w:val="es-MX"/>
        </w:rPr>
      </w:pPr>
    </w:p>
    <w:p w:rsidR="000239FE" w:rsidRDefault="00650400" w:rsidP="00650400">
      <w:pPr>
        <w:jc w:val="center"/>
        <w:rPr>
          <w:rFonts w:ascii="Arial" w:hAnsi="Arial" w:cs="Arial"/>
          <w:b/>
          <w:bCs/>
          <w:color w:val="000000" w:themeColor="text1"/>
          <w:sz w:val="20"/>
          <w:szCs w:val="20"/>
          <w:lang w:val="es-MX" w:eastAsia="es-MX"/>
        </w:rPr>
      </w:pPr>
      <w:r w:rsidRPr="009678BB">
        <w:rPr>
          <w:rFonts w:ascii="Arial" w:hAnsi="Arial" w:cs="Arial"/>
          <w:noProof/>
          <w:color w:val="000000" w:themeColor="text1"/>
          <w:sz w:val="20"/>
          <w:szCs w:val="20"/>
          <w:lang w:val="es-MX" w:eastAsia="es-MX"/>
        </w:rPr>
        <w:drawing>
          <wp:inline distT="0" distB="0" distL="0" distR="0" wp14:anchorId="5AE04BCB" wp14:editId="69C88329">
            <wp:extent cx="2373630" cy="6286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3630" cy="628650"/>
                    </a:xfrm>
                    <a:prstGeom prst="rect">
                      <a:avLst/>
                    </a:prstGeom>
                    <a:noFill/>
                    <a:ln w="9525">
                      <a:noFill/>
                      <a:miter lim="800000"/>
                      <a:headEnd/>
                      <a:tailEnd/>
                    </a:ln>
                  </pic:spPr>
                </pic:pic>
              </a:graphicData>
            </a:graphic>
          </wp:inline>
        </w:drawing>
      </w:r>
    </w:p>
    <w:p w:rsidR="00B55C45" w:rsidRDefault="00B55C45" w:rsidP="00650400">
      <w:pPr>
        <w:jc w:val="center"/>
        <w:rPr>
          <w:rFonts w:ascii="Arial" w:hAnsi="Arial" w:cs="Arial"/>
          <w:b/>
          <w:bCs/>
          <w:color w:val="000000" w:themeColor="text1"/>
          <w:sz w:val="20"/>
          <w:szCs w:val="20"/>
          <w:lang w:val="es-MX" w:eastAsia="es-MX"/>
        </w:rPr>
      </w:pPr>
    </w:p>
    <w:tbl>
      <w:tblPr>
        <w:tblW w:w="7385" w:type="dxa"/>
        <w:jc w:val="center"/>
        <w:tblCellMar>
          <w:left w:w="70" w:type="dxa"/>
          <w:right w:w="70" w:type="dxa"/>
        </w:tblCellMar>
        <w:tblLook w:val="04A0" w:firstRow="1" w:lastRow="0" w:firstColumn="1" w:lastColumn="0" w:noHBand="0" w:noVBand="1"/>
      </w:tblPr>
      <w:tblGrid>
        <w:gridCol w:w="6551"/>
        <w:gridCol w:w="834"/>
      </w:tblGrid>
      <w:tr w:rsidR="00B55C45" w:rsidTr="00B55C45">
        <w:trPr>
          <w:trHeight w:val="373"/>
          <w:jc w:val="center"/>
        </w:trPr>
        <w:tc>
          <w:tcPr>
            <w:tcW w:w="7385" w:type="dxa"/>
            <w:gridSpan w:val="2"/>
            <w:tcBorders>
              <w:top w:val="single" w:sz="8" w:space="0" w:color="auto"/>
              <w:left w:val="single" w:sz="8" w:space="0" w:color="auto"/>
              <w:bottom w:val="nil"/>
              <w:right w:val="single" w:sz="8" w:space="0" w:color="000000"/>
            </w:tcBorders>
            <w:shd w:val="clear" w:color="000000" w:fill="70AD47"/>
            <w:noWrap/>
            <w:vAlign w:val="center"/>
            <w:hideMark/>
          </w:tcPr>
          <w:p w:rsidR="00B55C45" w:rsidRDefault="00B55C45">
            <w:pPr>
              <w:jc w:val="center"/>
              <w:rPr>
                <w:rFonts w:ascii="Calibri" w:hAnsi="Calibri" w:cs="Calibri"/>
                <w:b/>
                <w:bCs/>
                <w:color w:val="FFFFFF"/>
                <w:sz w:val="36"/>
                <w:szCs w:val="36"/>
                <w:lang w:val="es-MX" w:eastAsia="es-MX"/>
              </w:rPr>
            </w:pPr>
            <w:r>
              <w:rPr>
                <w:rFonts w:ascii="Calibri" w:hAnsi="Calibri" w:cs="Calibri"/>
                <w:b/>
                <w:bCs/>
                <w:color w:val="FFFFFF"/>
                <w:sz w:val="36"/>
                <w:szCs w:val="36"/>
              </w:rPr>
              <w:t>TRAVEL SHOP PACK</w:t>
            </w:r>
          </w:p>
        </w:tc>
      </w:tr>
      <w:tr w:rsidR="00B55C45" w:rsidTr="00B55C45">
        <w:trPr>
          <w:trHeight w:val="286"/>
          <w:jc w:val="center"/>
        </w:trPr>
        <w:tc>
          <w:tcPr>
            <w:tcW w:w="7385" w:type="dxa"/>
            <w:gridSpan w:val="2"/>
            <w:tcBorders>
              <w:top w:val="nil"/>
              <w:left w:val="single" w:sz="8" w:space="0" w:color="auto"/>
              <w:bottom w:val="nil"/>
              <w:right w:val="single" w:sz="8" w:space="0" w:color="000000"/>
            </w:tcBorders>
            <w:shd w:val="clear" w:color="000000" w:fill="70AD47"/>
            <w:noWrap/>
            <w:vAlign w:val="center"/>
            <w:hideMark/>
          </w:tcPr>
          <w:p w:rsidR="00B55C45" w:rsidRDefault="00B55C45">
            <w:pPr>
              <w:jc w:val="center"/>
              <w:rPr>
                <w:rFonts w:ascii="Calibri" w:hAnsi="Calibri" w:cs="Calibri"/>
                <w:b/>
                <w:bCs/>
                <w:color w:val="FFFFFF"/>
                <w:sz w:val="28"/>
                <w:szCs w:val="28"/>
              </w:rPr>
            </w:pPr>
            <w:r>
              <w:rPr>
                <w:rFonts w:ascii="Calibri" w:hAnsi="Calibri" w:cs="Calibri"/>
                <w:b/>
                <w:bCs/>
                <w:color w:val="FFFFFF"/>
                <w:sz w:val="28"/>
                <w:szCs w:val="28"/>
              </w:rPr>
              <w:t>Servicios compartidos</w:t>
            </w:r>
          </w:p>
        </w:tc>
      </w:tr>
      <w:tr w:rsidR="00B55C45" w:rsidTr="00B55C45">
        <w:trPr>
          <w:trHeight w:val="229"/>
          <w:jc w:val="center"/>
        </w:trPr>
        <w:tc>
          <w:tcPr>
            <w:tcW w:w="7385" w:type="dxa"/>
            <w:gridSpan w:val="2"/>
            <w:tcBorders>
              <w:top w:val="nil"/>
              <w:left w:val="single" w:sz="8" w:space="0" w:color="auto"/>
              <w:bottom w:val="nil"/>
              <w:right w:val="single" w:sz="8" w:space="0" w:color="000000"/>
            </w:tcBorders>
            <w:shd w:val="clear" w:color="000000" w:fill="FFFFFF"/>
            <w:noWrap/>
            <w:vAlign w:val="center"/>
            <w:hideMark/>
          </w:tcPr>
          <w:p w:rsidR="00B55C45" w:rsidRDefault="00B55C45">
            <w:pPr>
              <w:jc w:val="center"/>
              <w:rPr>
                <w:rFonts w:ascii="Calibri" w:hAnsi="Calibri" w:cs="Calibri"/>
                <w:color w:val="000000"/>
                <w:sz w:val="22"/>
                <w:szCs w:val="22"/>
              </w:rPr>
            </w:pPr>
            <w:r>
              <w:rPr>
                <w:rFonts w:ascii="Calibri" w:hAnsi="Calibri" w:cs="Calibri"/>
                <w:color w:val="000000"/>
                <w:sz w:val="22"/>
                <w:szCs w:val="22"/>
              </w:rPr>
              <w:t>Safari por Capadocia en 4x4</w:t>
            </w:r>
          </w:p>
        </w:tc>
      </w:tr>
      <w:tr w:rsidR="00B55C45" w:rsidTr="00B55C45">
        <w:trPr>
          <w:trHeight w:val="229"/>
          <w:jc w:val="center"/>
        </w:trPr>
        <w:tc>
          <w:tcPr>
            <w:tcW w:w="7385" w:type="dxa"/>
            <w:gridSpan w:val="2"/>
            <w:tcBorders>
              <w:top w:val="nil"/>
              <w:left w:val="single" w:sz="8" w:space="0" w:color="auto"/>
              <w:bottom w:val="nil"/>
              <w:right w:val="single" w:sz="8" w:space="0" w:color="000000"/>
            </w:tcBorders>
            <w:shd w:val="clear" w:color="000000" w:fill="FFFFFF"/>
            <w:noWrap/>
            <w:vAlign w:val="center"/>
            <w:hideMark/>
          </w:tcPr>
          <w:p w:rsidR="00B55C45" w:rsidRDefault="00B55C45">
            <w:pPr>
              <w:jc w:val="center"/>
              <w:rPr>
                <w:rFonts w:ascii="Calibri" w:hAnsi="Calibri" w:cs="Calibri"/>
                <w:color w:val="000000"/>
                <w:sz w:val="22"/>
                <w:szCs w:val="22"/>
              </w:rPr>
            </w:pPr>
            <w:r>
              <w:rPr>
                <w:rFonts w:ascii="Calibri" w:hAnsi="Calibri" w:cs="Calibri"/>
                <w:color w:val="000000"/>
                <w:sz w:val="22"/>
                <w:szCs w:val="22"/>
              </w:rPr>
              <w:t>Visita histórica con almuerzo en Estambul</w:t>
            </w:r>
          </w:p>
        </w:tc>
      </w:tr>
      <w:tr w:rsidR="00B55C45" w:rsidTr="00B55C45">
        <w:trPr>
          <w:trHeight w:val="239"/>
          <w:jc w:val="center"/>
        </w:trPr>
        <w:tc>
          <w:tcPr>
            <w:tcW w:w="7385" w:type="dxa"/>
            <w:gridSpan w:val="2"/>
            <w:tcBorders>
              <w:top w:val="nil"/>
              <w:left w:val="single" w:sz="8" w:space="0" w:color="auto"/>
              <w:bottom w:val="single" w:sz="8" w:space="0" w:color="auto"/>
              <w:right w:val="single" w:sz="8" w:space="0" w:color="000000"/>
            </w:tcBorders>
            <w:shd w:val="clear" w:color="auto" w:fill="auto"/>
            <w:noWrap/>
            <w:vAlign w:val="center"/>
            <w:hideMark/>
          </w:tcPr>
          <w:p w:rsidR="00B55C45" w:rsidRDefault="00B55C45">
            <w:pPr>
              <w:jc w:val="center"/>
              <w:rPr>
                <w:rFonts w:ascii="Calibri" w:hAnsi="Calibri" w:cs="Calibri"/>
                <w:sz w:val="22"/>
                <w:szCs w:val="22"/>
              </w:rPr>
            </w:pPr>
            <w:r>
              <w:rPr>
                <w:rFonts w:ascii="Calibri" w:hAnsi="Calibri" w:cs="Calibri"/>
                <w:sz w:val="22"/>
                <w:szCs w:val="22"/>
              </w:rPr>
              <w:t>Visita parte asiática con almuerzo en Estambul</w:t>
            </w:r>
          </w:p>
        </w:tc>
      </w:tr>
      <w:tr w:rsidR="00B55C45" w:rsidTr="00B55C45">
        <w:trPr>
          <w:trHeight w:val="239"/>
          <w:jc w:val="center"/>
        </w:trPr>
        <w:tc>
          <w:tcPr>
            <w:tcW w:w="6551" w:type="dxa"/>
            <w:tcBorders>
              <w:top w:val="nil"/>
              <w:left w:val="single" w:sz="8" w:space="0" w:color="auto"/>
              <w:bottom w:val="single" w:sz="8" w:space="0" w:color="auto"/>
              <w:right w:val="single" w:sz="8" w:space="0" w:color="auto"/>
            </w:tcBorders>
            <w:shd w:val="clear" w:color="000000" w:fill="A9D08E"/>
            <w:noWrap/>
            <w:vAlign w:val="center"/>
            <w:hideMark/>
          </w:tcPr>
          <w:p w:rsidR="00B55C45" w:rsidRDefault="00B55C45">
            <w:pPr>
              <w:jc w:val="center"/>
              <w:rPr>
                <w:rFonts w:ascii="Calibri" w:hAnsi="Calibri" w:cs="Calibri"/>
                <w:b/>
                <w:bCs/>
                <w:color w:val="000000"/>
                <w:sz w:val="22"/>
                <w:szCs w:val="22"/>
              </w:rPr>
            </w:pPr>
            <w:r>
              <w:rPr>
                <w:rFonts w:ascii="Calibri" w:hAnsi="Calibri" w:cs="Calibri"/>
                <w:b/>
                <w:bCs/>
                <w:color w:val="000000"/>
                <w:sz w:val="22"/>
                <w:szCs w:val="22"/>
              </w:rPr>
              <w:t>A MARZO 2024</w:t>
            </w:r>
          </w:p>
        </w:tc>
        <w:tc>
          <w:tcPr>
            <w:tcW w:w="834" w:type="dxa"/>
            <w:tcBorders>
              <w:top w:val="nil"/>
              <w:left w:val="nil"/>
              <w:bottom w:val="single" w:sz="8" w:space="0" w:color="auto"/>
              <w:right w:val="nil"/>
            </w:tcBorders>
            <w:shd w:val="clear" w:color="000000" w:fill="A9D08E"/>
            <w:noWrap/>
            <w:vAlign w:val="center"/>
            <w:hideMark/>
          </w:tcPr>
          <w:p w:rsidR="00B55C45" w:rsidRDefault="00B55C45">
            <w:pPr>
              <w:jc w:val="center"/>
              <w:rPr>
                <w:rFonts w:ascii="Calibri" w:hAnsi="Calibri" w:cs="Calibri"/>
                <w:b/>
                <w:bCs/>
                <w:color w:val="000000"/>
                <w:sz w:val="22"/>
                <w:szCs w:val="22"/>
              </w:rPr>
            </w:pPr>
            <w:r>
              <w:rPr>
                <w:rFonts w:ascii="Calibri" w:hAnsi="Calibri" w:cs="Calibri"/>
                <w:b/>
                <w:bCs/>
                <w:color w:val="000000"/>
                <w:sz w:val="22"/>
                <w:szCs w:val="22"/>
              </w:rPr>
              <w:t>02 PAX</w:t>
            </w:r>
          </w:p>
        </w:tc>
      </w:tr>
      <w:tr w:rsidR="00B55C45" w:rsidRPr="00B55C45" w:rsidTr="00B55C45">
        <w:trPr>
          <w:trHeight w:val="239"/>
          <w:jc w:val="center"/>
        </w:trPr>
        <w:tc>
          <w:tcPr>
            <w:tcW w:w="6551" w:type="dxa"/>
            <w:tcBorders>
              <w:top w:val="nil"/>
              <w:left w:val="single" w:sz="8" w:space="0" w:color="auto"/>
              <w:bottom w:val="single" w:sz="8" w:space="0" w:color="auto"/>
              <w:right w:val="single" w:sz="8" w:space="0" w:color="auto"/>
            </w:tcBorders>
            <w:shd w:val="clear" w:color="000000" w:fill="70AD47"/>
            <w:noWrap/>
            <w:vAlign w:val="center"/>
            <w:hideMark/>
          </w:tcPr>
          <w:p w:rsidR="00B55C45" w:rsidRPr="00B55C45" w:rsidRDefault="00B55C45">
            <w:pPr>
              <w:jc w:val="center"/>
              <w:rPr>
                <w:rFonts w:ascii="Calibri" w:hAnsi="Calibri" w:cs="Calibri"/>
                <w:b/>
                <w:bCs/>
                <w:color w:val="FFFFFF"/>
                <w:sz w:val="20"/>
                <w:szCs w:val="20"/>
              </w:rPr>
            </w:pPr>
            <w:r w:rsidRPr="00B55C45">
              <w:rPr>
                <w:rFonts w:ascii="Calibri" w:hAnsi="Calibri" w:cs="Calibri"/>
                <w:b/>
                <w:bCs/>
                <w:color w:val="FFFFFF"/>
                <w:sz w:val="20"/>
                <w:szCs w:val="20"/>
              </w:rPr>
              <w:t>PRECIOS POR PERSONA EN USD (MININO 02 PERSONAS)</w:t>
            </w:r>
          </w:p>
        </w:tc>
        <w:tc>
          <w:tcPr>
            <w:tcW w:w="834" w:type="dxa"/>
            <w:tcBorders>
              <w:top w:val="nil"/>
              <w:left w:val="single" w:sz="8" w:space="0" w:color="auto"/>
              <w:bottom w:val="single" w:sz="8" w:space="0" w:color="auto"/>
              <w:right w:val="nil"/>
            </w:tcBorders>
            <w:shd w:val="clear" w:color="000000" w:fill="70AD47"/>
            <w:noWrap/>
            <w:vAlign w:val="center"/>
            <w:hideMark/>
          </w:tcPr>
          <w:p w:rsidR="00B55C45" w:rsidRPr="00B55C45" w:rsidRDefault="00B55C45">
            <w:pPr>
              <w:jc w:val="center"/>
              <w:rPr>
                <w:rFonts w:ascii="Calibri" w:hAnsi="Calibri" w:cs="Calibri"/>
                <w:b/>
                <w:bCs/>
                <w:color w:val="FFFFFF"/>
                <w:sz w:val="20"/>
                <w:szCs w:val="20"/>
              </w:rPr>
            </w:pPr>
            <w:r w:rsidRPr="00B55C45">
              <w:rPr>
                <w:rFonts w:ascii="Calibri" w:hAnsi="Calibri" w:cs="Calibri"/>
                <w:b/>
                <w:bCs/>
                <w:color w:val="FFFFFF"/>
                <w:sz w:val="20"/>
                <w:szCs w:val="20"/>
              </w:rPr>
              <w:t>245</w:t>
            </w:r>
          </w:p>
        </w:tc>
      </w:tr>
    </w:tbl>
    <w:p w:rsidR="00B55C45" w:rsidRPr="00B55C45" w:rsidRDefault="00B55C45" w:rsidP="00B55C45">
      <w:pPr>
        <w:jc w:val="center"/>
        <w:rPr>
          <w:rFonts w:ascii="Arial" w:hAnsi="Arial" w:cs="Arial"/>
          <w:color w:val="000000"/>
          <w:sz w:val="20"/>
          <w:szCs w:val="20"/>
          <w:lang w:val="es-MX" w:eastAsia="es-MX"/>
        </w:rPr>
      </w:pPr>
      <w:r w:rsidRPr="00B55C45">
        <w:rPr>
          <w:rFonts w:ascii="Arial" w:hAnsi="Arial" w:cs="Arial"/>
          <w:color w:val="000000"/>
          <w:sz w:val="20"/>
          <w:szCs w:val="20"/>
        </w:rPr>
        <w:t>Nota: En caso de no operar alguna visita, restaurante cerrado o algún ingreso, se propondrá alternativas equivalentes a las indicadas.</w:t>
      </w:r>
    </w:p>
    <w:p w:rsidR="00B55C45" w:rsidRDefault="00B55C45" w:rsidP="00650400">
      <w:pPr>
        <w:jc w:val="center"/>
        <w:rPr>
          <w:rFonts w:ascii="Arial" w:hAnsi="Arial" w:cs="Arial"/>
          <w:b/>
          <w:bCs/>
          <w:color w:val="000000" w:themeColor="text1"/>
          <w:sz w:val="20"/>
          <w:szCs w:val="20"/>
          <w:lang w:val="es-MX" w:eastAsia="es-MX"/>
        </w:rPr>
      </w:pPr>
    </w:p>
    <w:sectPr w:rsidR="00B55C45" w:rsidSect="00F252D8">
      <w:headerReference w:type="default" r:id="rId10"/>
      <w:footerReference w:type="default" r:id="rId11"/>
      <w:pgSz w:w="12240" w:h="15840"/>
      <w:pgMar w:top="2127"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90C" w:rsidRDefault="00E4390C" w:rsidP="000D4B74">
      <w:r>
        <w:separator/>
      </w:r>
    </w:p>
  </w:endnote>
  <w:endnote w:type="continuationSeparator" w:id="0">
    <w:p w:rsidR="00E4390C" w:rsidRDefault="00E4390C"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2AE089D9" wp14:editId="031501A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467302"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90C" w:rsidRDefault="00E4390C" w:rsidP="000D4B74">
      <w:r>
        <w:separator/>
      </w:r>
    </w:p>
  </w:footnote>
  <w:footnote w:type="continuationSeparator" w:id="0">
    <w:p w:rsidR="00E4390C" w:rsidRDefault="00E4390C"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625EF935" wp14:editId="65017F5F">
              <wp:simplePos x="0" y="0"/>
              <wp:positionH relativeFrom="column">
                <wp:posOffset>-396240</wp:posOffset>
              </wp:positionH>
              <wp:positionV relativeFrom="paragraph">
                <wp:posOffset>-335280</wp:posOffset>
              </wp:positionV>
              <wp:extent cx="5010150" cy="92964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929640"/>
                      </a:xfrm>
                      <a:prstGeom prst="rect">
                        <a:avLst/>
                      </a:prstGeom>
                      <a:noFill/>
                      <a:ln>
                        <a:noFill/>
                      </a:ln>
                    </wps:spPr>
                    <wps:txbx>
                      <w:txbxContent>
                        <w:p w:rsidR="00AA28FE" w:rsidRPr="00C62D3D" w:rsidRDefault="001330A9" w:rsidP="00020E3A">
                          <w:pPr>
                            <w:pStyle w:val="Encabezado"/>
                            <w:rPr>
                              <w:rFonts w:ascii="Calibri" w:hAnsi="Calibri"/>
                              <w:b/>
                              <w:noProof/>
                              <w:color w:val="FEFEFE"/>
                              <w:spacing w:val="10"/>
                              <w:sz w:val="40"/>
                              <w:szCs w:val="40"/>
                              <w:lang w:val="es-MX"/>
                            </w:rPr>
                          </w:pPr>
                          <w:r>
                            <w:rPr>
                              <w:rFonts w:ascii="Calibri" w:hAnsi="Calibri"/>
                              <w:b/>
                              <w:noProof/>
                              <w:color w:val="FEFEFE"/>
                              <w:spacing w:val="10"/>
                              <w:sz w:val="40"/>
                              <w:szCs w:val="40"/>
                              <w:lang w:val="es-MX"/>
                            </w:rPr>
                            <w:t>TURQU</w:t>
                          </w:r>
                          <w:r w:rsidR="00631D27">
                            <w:rPr>
                              <w:rFonts w:ascii="Calibri" w:hAnsi="Calibri"/>
                              <w:b/>
                              <w:noProof/>
                              <w:color w:val="FEFEFE"/>
                              <w:spacing w:val="10"/>
                              <w:sz w:val="40"/>
                              <w:szCs w:val="40"/>
                              <w:lang w:val="es-MX"/>
                            </w:rPr>
                            <w:t>Í</w:t>
                          </w:r>
                          <w:r>
                            <w:rPr>
                              <w:rFonts w:ascii="Calibri" w:hAnsi="Calibri"/>
                              <w:b/>
                              <w:noProof/>
                              <w:color w:val="FEFEFE"/>
                              <w:spacing w:val="10"/>
                              <w:sz w:val="40"/>
                              <w:szCs w:val="40"/>
                              <w:lang w:val="es-MX"/>
                            </w:rPr>
                            <w:t>A E ISRAEL</w:t>
                          </w:r>
                          <w:r w:rsidR="00631D27">
                            <w:rPr>
                              <w:rFonts w:ascii="Calibri" w:hAnsi="Calibri"/>
                              <w:b/>
                              <w:noProof/>
                              <w:color w:val="FEFEFE"/>
                              <w:spacing w:val="10"/>
                              <w:sz w:val="40"/>
                              <w:szCs w:val="40"/>
                              <w:lang w:val="es-MX"/>
                            </w:rPr>
                            <w:t xml:space="preserve"> AL COMPLETO</w:t>
                          </w:r>
                        </w:p>
                        <w:p w:rsidR="00750723" w:rsidRPr="00750723" w:rsidRDefault="0086515C"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2</w:t>
                          </w:r>
                          <w:r w:rsidR="00631D27">
                            <w:rPr>
                              <w:rFonts w:ascii="Calibri" w:hAnsi="Calibri"/>
                              <w:bCs/>
                              <w:noProof/>
                              <w:color w:val="FEFEFE"/>
                              <w:spacing w:val="10"/>
                              <w:sz w:val="24"/>
                              <w:szCs w:val="36"/>
                              <w:lang w:val="es-MX"/>
                            </w:rPr>
                            <w:t>253</w:t>
                          </w:r>
                          <w:r w:rsidR="00F10CAF">
                            <w:rPr>
                              <w:rFonts w:ascii="Calibri" w:hAnsi="Calibri"/>
                              <w:bCs/>
                              <w:noProof/>
                              <w:color w:val="FEFEFE"/>
                              <w:spacing w:val="10"/>
                              <w:sz w:val="24"/>
                              <w:szCs w:val="36"/>
                              <w:lang w:val="es-MX"/>
                            </w:rPr>
                            <w:t xml:space="preserve">- </w:t>
                          </w:r>
                          <w:r w:rsidR="001330A9">
                            <w:rPr>
                              <w:rFonts w:ascii="Calibri" w:hAnsi="Calibri"/>
                              <w:bCs/>
                              <w:noProof/>
                              <w:color w:val="FEFEFE"/>
                              <w:spacing w:val="10"/>
                              <w:sz w:val="24"/>
                              <w:szCs w:val="36"/>
                              <w:lang w:val="es-MX"/>
                            </w:rPr>
                            <w:t>A</w:t>
                          </w:r>
                          <w:r w:rsidR="004B1AFD">
                            <w:rPr>
                              <w:rFonts w:ascii="Calibri" w:hAnsi="Calibri"/>
                              <w:bCs/>
                              <w:noProof/>
                              <w:color w:val="FEFEFE"/>
                              <w:spacing w:val="10"/>
                              <w:sz w:val="24"/>
                              <w:szCs w:val="36"/>
                              <w:lang w:val="es-MX"/>
                            </w:rPr>
                            <w:t>202</w:t>
                          </w:r>
                          <w:r w:rsidR="00631D27">
                            <w:rPr>
                              <w:rFonts w:ascii="Calibri" w:hAnsi="Calibri"/>
                              <w:bCs/>
                              <w:noProof/>
                              <w:color w:val="FEFEFE"/>
                              <w:spacing w:val="10"/>
                              <w:sz w:val="24"/>
                              <w:szCs w:val="36"/>
                              <w:lang w:val="es-MX"/>
                            </w:rPr>
                            <w:t>3</w:t>
                          </w:r>
                          <w:r w:rsidR="00A16955">
                            <w:rPr>
                              <w:rFonts w:ascii="Calibri" w:hAnsi="Calibri"/>
                              <w:bCs/>
                              <w:noProof/>
                              <w:color w:val="FEFEFE"/>
                              <w:spacing w:val="10"/>
                              <w:sz w:val="24"/>
                              <w:szCs w:val="36"/>
                              <w:lang w:val="es-MX"/>
                            </w:rPr>
                            <w:tab/>
                          </w:r>
                        </w:p>
                        <w:p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EF935" id="_x0000_t202" coordsize="21600,21600" o:spt="202" path="m,l,21600r21600,l21600,xe">
              <v:stroke joinstyle="miter"/>
              <v:path gradientshapeok="t" o:connecttype="rect"/>
            </v:shapetype>
            <v:shape id="Cuadro de texto 6" o:spid="_x0000_s1026" type="#_x0000_t202" style="position:absolute;left:0;text-align:left;margin-left:-31.2pt;margin-top:-26.4pt;width:394.5pt;height:7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" filled="f" stroked="f">
              <v:textbox>
                <w:txbxContent>
                  <w:p w:rsidR="00AA28FE" w:rsidRPr="00C62D3D" w:rsidRDefault="001330A9" w:rsidP="00020E3A">
                    <w:pPr>
                      <w:pStyle w:val="Encabezado"/>
                      <w:rPr>
                        <w:rFonts w:ascii="Calibri" w:hAnsi="Calibri"/>
                        <w:b/>
                        <w:noProof/>
                        <w:color w:val="FEFEFE"/>
                        <w:spacing w:val="10"/>
                        <w:sz w:val="40"/>
                        <w:szCs w:val="40"/>
                        <w:lang w:val="es-MX"/>
                      </w:rPr>
                    </w:pPr>
                    <w:r>
                      <w:rPr>
                        <w:rFonts w:ascii="Calibri" w:hAnsi="Calibri"/>
                        <w:b/>
                        <w:noProof/>
                        <w:color w:val="FEFEFE"/>
                        <w:spacing w:val="10"/>
                        <w:sz w:val="40"/>
                        <w:szCs w:val="40"/>
                        <w:lang w:val="es-MX"/>
                      </w:rPr>
                      <w:t>TURQU</w:t>
                    </w:r>
                    <w:r w:rsidR="00631D27">
                      <w:rPr>
                        <w:rFonts w:ascii="Calibri" w:hAnsi="Calibri"/>
                        <w:b/>
                        <w:noProof/>
                        <w:color w:val="FEFEFE"/>
                        <w:spacing w:val="10"/>
                        <w:sz w:val="40"/>
                        <w:szCs w:val="40"/>
                        <w:lang w:val="es-MX"/>
                      </w:rPr>
                      <w:t>Í</w:t>
                    </w:r>
                    <w:r>
                      <w:rPr>
                        <w:rFonts w:ascii="Calibri" w:hAnsi="Calibri"/>
                        <w:b/>
                        <w:noProof/>
                        <w:color w:val="FEFEFE"/>
                        <w:spacing w:val="10"/>
                        <w:sz w:val="40"/>
                        <w:szCs w:val="40"/>
                        <w:lang w:val="es-MX"/>
                      </w:rPr>
                      <w:t>A E ISRAEL</w:t>
                    </w:r>
                    <w:r w:rsidR="00631D27">
                      <w:rPr>
                        <w:rFonts w:ascii="Calibri" w:hAnsi="Calibri"/>
                        <w:b/>
                        <w:noProof/>
                        <w:color w:val="FEFEFE"/>
                        <w:spacing w:val="10"/>
                        <w:sz w:val="40"/>
                        <w:szCs w:val="40"/>
                        <w:lang w:val="es-MX"/>
                      </w:rPr>
                      <w:t xml:space="preserve"> AL COMPLETO</w:t>
                    </w:r>
                  </w:p>
                  <w:p w:rsidR="00750723" w:rsidRPr="00750723" w:rsidRDefault="0086515C" w:rsidP="00020E3A">
                    <w:pPr>
                      <w:pStyle w:val="Encabezado"/>
                      <w:rPr>
                        <w:rFonts w:ascii="Calibri" w:hAnsi="Calibri"/>
                        <w:bCs/>
                        <w:noProof/>
                        <w:color w:val="FEFEFE"/>
                        <w:spacing w:val="10"/>
                        <w:sz w:val="24"/>
                        <w:szCs w:val="36"/>
                        <w:lang w:val="es-MX"/>
                      </w:rPr>
                    </w:pPr>
                    <w:r>
                      <w:rPr>
                        <w:rFonts w:ascii="Calibri" w:hAnsi="Calibri"/>
                        <w:bCs/>
                        <w:noProof/>
                        <w:color w:val="FEFEFE"/>
                        <w:spacing w:val="10"/>
                        <w:sz w:val="24"/>
                        <w:szCs w:val="36"/>
                        <w:lang w:val="es-MX"/>
                      </w:rPr>
                      <w:t>2</w:t>
                    </w:r>
                    <w:r w:rsidR="00631D27">
                      <w:rPr>
                        <w:rFonts w:ascii="Calibri" w:hAnsi="Calibri"/>
                        <w:bCs/>
                        <w:noProof/>
                        <w:color w:val="FEFEFE"/>
                        <w:spacing w:val="10"/>
                        <w:sz w:val="24"/>
                        <w:szCs w:val="36"/>
                        <w:lang w:val="es-MX"/>
                      </w:rPr>
                      <w:t>253</w:t>
                    </w:r>
                    <w:r w:rsidR="00F10CAF">
                      <w:rPr>
                        <w:rFonts w:ascii="Calibri" w:hAnsi="Calibri"/>
                        <w:bCs/>
                        <w:noProof/>
                        <w:color w:val="FEFEFE"/>
                        <w:spacing w:val="10"/>
                        <w:sz w:val="24"/>
                        <w:szCs w:val="36"/>
                        <w:lang w:val="es-MX"/>
                      </w:rPr>
                      <w:t xml:space="preserve">- </w:t>
                    </w:r>
                    <w:r w:rsidR="001330A9">
                      <w:rPr>
                        <w:rFonts w:ascii="Calibri" w:hAnsi="Calibri"/>
                        <w:bCs/>
                        <w:noProof/>
                        <w:color w:val="FEFEFE"/>
                        <w:spacing w:val="10"/>
                        <w:sz w:val="24"/>
                        <w:szCs w:val="36"/>
                        <w:lang w:val="es-MX"/>
                      </w:rPr>
                      <w:t>A</w:t>
                    </w:r>
                    <w:r w:rsidR="004B1AFD">
                      <w:rPr>
                        <w:rFonts w:ascii="Calibri" w:hAnsi="Calibri"/>
                        <w:bCs/>
                        <w:noProof/>
                        <w:color w:val="FEFEFE"/>
                        <w:spacing w:val="10"/>
                        <w:sz w:val="24"/>
                        <w:szCs w:val="36"/>
                        <w:lang w:val="es-MX"/>
                      </w:rPr>
                      <w:t>202</w:t>
                    </w:r>
                    <w:r w:rsidR="00631D27">
                      <w:rPr>
                        <w:rFonts w:ascii="Calibri" w:hAnsi="Calibri"/>
                        <w:bCs/>
                        <w:noProof/>
                        <w:color w:val="FEFEFE"/>
                        <w:spacing w:val="10"/>
                        <w:sz w:val="24"/>
                        <w:szCs w:val="36"/>
                        <w:lang w:val="es-MX"/>
                      </w:rPr>
                      <w:t>3</w:t>
                    </w:r>
                    <w:r w:rsidR="00A16955">
                      <w:rPr>
                        <w:rFonts w:ascii="Calibri" w:hAnsi="Calibri"/>
                        <w:bCs/>
                        <w:noProof/>
                        <w:color w:val="FEFEFE"/>
                        <w:spacing w:val="10"/>
                        <w:sz w:val="24"/>
                        <w:szCs w:val="36"/>
                        <w:lang w:val="es-MX"/>
                      </w:rPr>
                      <w:tab/>
                    </w:r>
                  </w:p>
                  <w:p w:rsidR="0032537C" w:rsidRPr="0032537C"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C9642D2" wp14:editId="1B8E2A43">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37F81A1E" wp14:editId="440EB934">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03E3E499" wp14:editId="58C579DA">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D8674"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4.4pt;height:14.4pt" o:bullet="t">
        <v:imagedata r:id="rId1" o:title="mso88"/>
      </v:shape>
    </w:pict>
  </w:numPicBullet>
  <w:numPicBullet w:numPicBulletId="1">
    <w:pict>
      <v:shape id="_x0000_i1091" type="#_x0000_t75" style="width:927.6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DC331A"/>
    <w:multiLevelType w:val="hybridMultilevel"/>
    <w:tmpl w:val="776265D6"/>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F52733"/>
    <w:multiLevelType w:val="hybridMultilevel"/>
    <w:tmpl w:val="FE1E6E28"/>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551C99"/>
    <w:multiLevelType w:val="hybridMultilevel"/>
    <w:tmpl w:val="5DFA9398"/>
    <w:lvl w:ilvl="0" w:tplc="080A000D">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2197096">
    <w:abstractNumId w:val="8"/>
  </w:num>
  <w:num w:numId="2" w16cid:durableId="1607928412">
    <w:abstractNumId w:val="1"/>
  </w:num>
  <w:num w:numId="3" w16cid:durableId="17244057">
    <w:abstractNumId w:val="17"/>
  </w:num>
  <w:num w:numId="4" w16cid:durableId="540554996">
    <w:abstractNumId w:val="13"/>
  </w:num>
  <w:num w:numId="5" w16cid:durableId="1702507352">
    <w:abstractNumId w:val="5"/>
  </w:num>
  <w:num w:numId="6" w16cid:durableId="1855609516">
    <w:abstractNumId w:val="23"/>
  </w:num>
  <w:num w:numId="7" w16cid:durableId="778570847">
    <w:abstractNumId w:val="0"/>
  </w:num>
  <w:num w:numId="8" w16cid:durableId="1277908986">
    <w:abstractNumId w:val="19"/>
  </w:num>
  <w:num w:numId="9" w16cid:durableId="199518832">
    <w:abstractNumId w:val="20"/>
  </w:num>
  <w:num w:numId="10" w16cid:durableId="394283780">
    <w:abstractNumId w:val="2"/>
  </w:num>
  <w:num w:numId="11" w16cid:durableId="264580754">
    <w:abstractNumId w:val="9"/>
  </w:num>
  <w:num w:numId="12" w16cid:durableId="870343548">
    <w:abstractNumId w:val="7"/>
  </w:num>
  <w:num w:numId="13" w16cid:durableId="1632319976">
    <w:abstractNumId w:val="4"/>
  </w:num>
  <w:num w:numId="14" w16cid:durableId="1909267234">
    <w:abstractNumId w:val="22"/>
  </w:num>
  <w:num w:numId="15" w16cid:durableId="1385762323">
    <w:abstractNumId w:val="10"/>
  </w:num>
  <w:num w:numId="16" w16cid:durableId="1474062177">
    <w:abstractNumId w:val="12"/>
  </w:num>
  <w:num w:numId="17" w16cid:durableId="1060253868">
    <w:abstractNumId w:val="15"/>
  </w:num>
  <w:num w:numId="18" w16cid:durableId="1702895640">
    <w:abstractNumId w:val="24"/>
  </w:num>
  <w:num w:numId="19" w16cid:durableId="735324291">
    <w:abstractNumId w:val="3"/>
  </w:num>
  <w:num w:numId="20" w16cid:durableId="1817455202">
    <w:abstractNumId w:val="14"/>
  </w:num>
  <w:num w:numId="21" w16cid:durableId="577517416">
    <w:abstractNumId w:val="18"/>
  </w:num>
  <w:num w:numId="22" w16cid:durableId="461310351">
    <w:abstractNumId w:val="6"/>
  </w:num>
  <w:num w:numId="23" w16cid:durableId="2044790127">
    <w:abstractNumId w:val="11"/>
  </w:num>
  <w:num w:numId="24" w16cid:durableId="692152322">
    <w:abstractNumId w:val="21"/>
  </w:num>
  <w:num w:numId="25" w16cid:durableId="1265192245">
    <w:abstractNumId w:val="16"/>
  </w:num>
  <w:num w:numId="26" w16cid:durableId="16330544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12E3B"/>
    <w:rsid w:val="000239FE"/>
    <w:rsid w:val="00027876"/>
    <w:rsid w:val="0006457C"/>
    <w:rsid w:val="000A713A"/>
    <w:rsid w:val="000B732E"/>
    <w:rsid w:val="000B78A5"/>
    <w:rsid w:val="000C10AB"/>
    <w:rsid w:val="000C7E8F"/>
    <w:rsid w:val="000D4B74"/>
    <w:rsid w:val="000E0E14"/>
    <w:rsid w:val="000F32C2"/>
    <w:rsid w:val="00102409"/>
    <w:rsid w:val="0012004F"/>
    <w:rsid w:val="001202C0"/>
    <w:rsid w:val="001330A9"/>
    <w:rsid w:val="00151503"/>
    <w:rsid w:val="00155D6F"/>
    <w:rsid w:val="00160FE3"/>
    <w:rsid w:val="00166A54"/>
    <w:rsid w:val="00182C6E"/>
    <w:rsid w:val="001B1821"/>
    <w:rsid w:val="001B4B19"/>
    <w:rsid w:val="001F6616"/>
    <w:rsid w:val="00206E9F"/>
    <w:rsid w:val="0020722E"/>
    <w:rsid w:val="00210321"/>
    <w:rsid w:val="00215FFD"/>
    <w:rsid w:val="0022746B"/>
    <w:rsid w:val="00243515"/>
    <w:rsid w:val="00245D2E"/>
    <w:rsid w:val="002527BD"/>
    <w:rsid w:val="00254BD3"/>
    <w:rsid w:val="00254FB4"/>
    <w:rsid w:val="00263EDF"/>
    <w:rsid w:val="00266C66"/>
    <w:rsid w:val="00292ADA"/>
    <w:rsid w:val="00294E63"/>
    <w:rsid w:val="002A2CCA"/>
    <w:rsid w:val="003000D1"/>
    <w:rsid w:val="003214B3"/>
    <w:rsid w:val="00324962"/>
    <w:rsid w:val="0032537C"/>
    <w:rsid w:val="00345075"/>
    <w:rsid w:val="00350163"/>
    <w:rsid w:val="00362545"/>
    <w:rsid w:val="00365535"/>
    <w:rsid w:val="00370FB3"/>
    <w:rsid w:val="00386E61"/>
    <w:rsid w:val="00391009"/>
    <w:rsid w:val="003A6C05"/>
    <w:rsid w:val="003B0250"/>
    <w:rsid w:val="003E1BF0"/>
    <w:rsid w:val="003E6F0A"/>
    <w:rsid w:val="00424E33"/>
    <w:rsid w:val="00425F2C"/>
    <w:rsid w:val="004336DB"/>
    <w:rsid w:val="00436C31"/>
    <w:rsid w:val="004471B4"/>
    <w:rsid w:val="00481E45"/>
    <w:rsid w:val="00490CE1"/>
    <w:rsid w:val="004A69DC"/>
    <w:rsid w:val="004B0F54"/>
    <w:rsid w:val="004B1AFD"/>
    <w:rsid w:val="004B1D3E"/>
    <w:rsid w:val="004D453D"/>
    <w:rsid w:val="004F021C"/>
    <w:rsid w:val="004F548C"/>
    <w:rsid w:val="00500F26"/>
    <w:rsid w:val="005079AD"/>
    <w:rsid w:val="00513305"/>
    <w:rsid w:val="005164A6"/>
    <w:rsid w:val="00521688"/>
    <w:rsid w:val="005352A8"/>
    <w:rsid w:val="00545CA5"/>
    <w:rsid w:val="005502BF"/>
    <w:rsid w:val="00551A63"/>
    <w:rsid w:val="00552FE2"/>
    <w:rsid w:val="00554D45"/>
    <w:rsid w:val="00556281"/>
    <w:rsid w:val="00576949"/>
    <w:rsid w:val="00584E25"/>
    <w:rsid w:val="00593044"/>
    <w:rsid w:val="005A4824"/>
    <w:rsid w:val="005A56C8"/>
    <w:rsid w:val="005C6821"/>
    <w:rsid w:val="005D5A0A"/>
    <w:rsid w:val="005F3843"/>
    <w:rsid w:val="0060374D"/>
    <w:rsid w:val="00610209"/>
    <w:rsid w:val="0063160D"/>
    <w:rsid w:val="00631D27"/>
    <w:rsid w:val="00650400"/>
    <w:rsid w:val="0065253E"/>
    <w:rsid w:val="00653DC0"/>
    <w:rsid w:val="00671FF6"/>
    <w:rsid w:val="0067245C"/>
    <w:rsid w:val="00673E42"/>
    <w:rsid w:val="006853A8"/>
    <w:rsid w:val="00691FD3"/>
    <w:rsid w:val="006A1312"/>
    <w:rsid w:val="006D1EB2"/>
    <w:rsid w:val="006F33D6"/>
    <w:rsid w:val="0070475E"/>
    <w:rsid w:val="00717B3A"/>
    <w:rsid w:val="007213F1"/>
    <w:rsid w:val="0074476C"/>
    <w:rsid w:val="00750723"/>
    <w:rsid w:val="00761926"/>
    <w:rsid w:val="00772E37"/>
    <w:rsid w:val="00787154"/>
    <w:rsid w:val="007F267C"/>
    <w:rsid w:val="007F57C0"/>
    <w:rsid w:val="007F789C"/>
    <w:rsid w:val="008078F3"/>
    <w:rsid w:val="0083663A"/>
    <w:rsid w:val="008459CB"/>
    <w:rsid w:val="00851DB8"/>
    <w:rsid w:val="00851FF4"/>
    <w:rsid w:val="0086515C"/>
    <w:rsid w:val="00882C02"/>
    <w:rsid w:val="008952CC"/>
    <w:rsid w:val="00897418"/>
    <w:rsid w:val="008A7E50"/>
    <w:rsid w:val="008B018B"/>
    <w:rsid w:val="008B1270"/>
    <w:rsid w:val="008D3571"/>
    <w:rsid w:val="008E22F2"/>
    <w:rsid w:val="008F6F65"/>
    <w:rsid w:val="009020FB"/>
    <w:rsid w:val="00914E7F"/>
    <w:rsid w:val="0092085C"/>
    <w:rsid w:val="009241A2"/>
    <w:rsid w:val="00932A7B"/>
    <w:rsid w:val="00960C4C"/>
    <w:rsid w:val="00963155"/>
    <w:rsid w:val="009678BB"/>
    <w:rsid w:val="00972428"/>
    <w:rsid w:val="00980F0E"/>
    <w:rsid w:val="00981264"/>
    <w:rsid w:val="009918FD"/>
    <w:rsid w:val="009A38C0"/>
    <w:rsid w:val="009C7477"/>
    <w:rsid w:val="009F5717"/>
    <w:rsid w:val="00A076BD"/>
    <w:rsid w:val="00A1272F"/>
    <w:rsid w:val="00A16955"/>
    <w:rsid w:val="00A34C50"/>
    <w:rsid w:val="00A4361C"/>
    <w:rsid w:val="00A45D38"/>
    <w:rsid w:val="00A5105C"/>
    <w:rsid w:val="00A57DA9"/>
    <w:rsid w:val="00A77FEE"/>
    <w:rsid w:val="00A80B5F"/>
    <w:rsid w:val="00AA13D5"/>
    <w:rsid w:val="00AA28FE"/>
    <w:rsid w:val="00AB707F"/>
    <w:rsid w:val="00AC59A0"/>
    <w:rsid w:val="00AF4BDD"/>
    <w:rsid w:val="00B040DA"/>
    <w:rsid w:val="00B1776F"/>
    <w:rsid w:val="00B27B16"/>
    <w:rsid w:val="00B4371C"/>
    <w:rsid w:val="00B466CF"/>
    <w:rsid w:val="00B50628"/>
    <w:rsid w:val="00B55C45"/>
    <w:rsid w:val="00B56319"/>
    <w:rsid w:val="00B607B2"/>
    <w:rsid w:val="00B63F69"/>
    <w:rsid w:val="00B937CE"/>
    <w:rsid w:val="00B93F57"/>
    <w:rsid w:val="00BA2A4B"/>
    <w:rsid w:val="00BA769E"/>
    <w:rsid w:val="00BC1D67"/>
    <w:rsid w:val="00BC3BDD"/>
    <w:rsid w:val="00BC41B2"/>
    <w:rsid w:val="00BD16B0"/>
    <w:rsid w:val="00BD2102"/>
    <w:rsid w:val="00BE2332"/>
    <w:rsid w:val="00C06AC5"/>
    <w:rsid w:val="00C104AC"/>
    <w:rsid w:val="00C17BCB"/>
    <w:rsid w:val="00C319E9"/>
    <w:rsid w:val="00C379BA"/>
    <w:rsid w:val="00C50ADE"/>
    <w:rsid w:val="00C62D3D"/>
    <w:rsid w:val="00C65ECC"/>
    <w:rsid w:val="00C93667"/>
    <w:rsid w:val="00CB5560"/>
    <w:rsid w:val="00CB7952"/>
    <w:rsid w:val="00CC5B4A"/>
    <w:rsid w:val="00CC7D49"/>
    <w:rsid w:val="00CE71C3"/>
    <w:rsid w:val="00CE7DD4"/>
    <w:rsid w:val="00D00993"/>
    <w:rsid w:val="00D21D57"/>
    <w:rsid w:val="00D2489F"/>
    <w:rsid w:val="00D41CD9"/>
    <w:rsid w:val="00D52FD6"/>
    <w:rsid w:val="00D5494F"/>
    <w:rsid w:val="00D55FB0"/>
    <w:rsid w:val="00D76DEC"/>
    <w:rsid w:val="00D94B8F"/>
    <w:rsid w:val="00DA1F16"/>
    <w:rsid w:val="00DB7B2A"/>
    <w:rsid w:val="00DD2FA9"/>
    <w:rsid w:val="00DD60F9"/>
    <w:rsid w:val="00DE04BE"/>
    <w:rsid w:val="00E10326"/>
    <w:rsid w:val="00E22EBB"/>
    <w:rsid w:val="00E3221F"/>
    <w:rsid w:val="00E4356B"/>
    <w:rsid w:val="00E4390C"/>
    <w:rsid w:val="00E634F1"/>
    <w:rsid w:val="00E63A7A"/>
    <w:rsid w:val="00E82E1B"/>
    <w:rsid w:val="00E90844"/>
    <w:rsid w:val="00E93AB0"/>
    <w:rsid w:val="00EC3F09"/>
    <w:rsid w:val="00ED1D19"/>
    <w:rsid w:val="00ED7C08"/>
    <w:rsid w:val="00F10CAF"/>
    <w:rsid w:val="00F1356C"/>
    <w:rsid w:val="00F252D8"/>
    <w:rsid w:val="00F26C98"/>
    <w:rsid w:val="00F3113A"/>
    <w:rsid w:val="00F56561"/>
    <w:rsid w:val="00F610FC"/>
    <w:rsid w:val="00F76F44"/>
    <w:rsid w:val="00F86B72"/>
    <w:rsid w:val="00F876C3"/>
    <w:rsid w:val="00F91081"/>
    <w:rsid w:val="00FA6AE3"/>
    <w:rsid w:val="00FB10B3"/>
    <w:rsid w:val="00FB41EA"/>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3C9B6"/>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83969775">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77104941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6019216">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792940472">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9939777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9537860">
      <w:bodyDiv w:val="1"/>
      <w:marLeft w:val="0"/>
      <w:marRight w:val="0"/>
      <w:marTop w:val="0"/>
      <w:marBottom w:val="0"/>
      <w:divBdr>
        <w:top w:val="none" w:sz="0" w:space="0" w:color="auto"/>
        <w:left w:val="none" w:sz="0" w:space="0" w:color="auto"/>
        <w:bottom w:val="none" w:sz="0" w:space="0" w:color="auto"/>
        <w:right w:val="none" w:sz="0" w:space="0" w:color="auto"/>
      </w:divBdr>
    </w:div>
    <w:div w:id="1242985872">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489201701">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94263023">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31462596">
      <w:bodyDiv w:val="1"/>
      <w:marLeft w:val="0"/>
      <w:marRight w:val="0"/>
      <w:marTop w:val="0"/>
      <w:marBottom w:val="0"/>
      <w:divBdr>
        <w:top w:val="none" w:sz="0" w:space="0" w:color="auto"/>
        <w:left w:val="none" w:sz="0" w:space="0" w:color="auto"/>
        <w:bottom w:val="none" w:sz="0" w:space="0" w:color="auto"/>
        <w:right w:val="none" w:sz="0" w:space="0" w:color="auto"/>
      </w:divBdr>
    </w:div>
    <w:div w:id="1823695561">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89185567">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259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C8E64-0321-45A1-85C0-2BE16397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2667</Words>
  <Characters>14670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cp:revision>
  <dcterms:created xsi:type="dcterms:W3CDTF">2023-03-06T22:59:00Z</dcterms:created>
  <dcterms:modified xsi:type="dcterms:W3CDTF">2023-03-06T22:59:00Z</dcterms:modified>
</cp:coreProperties>
</file>