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Default="00937232" w:rsidP="007653CC">
      <w:pPr>
        <w:spacing w:after="0" w:line="240" w:lineRule="auto"/>
        <w:jc w:val="center"/>
        <w:rPr>
          <w:rFonts w:ascii="Arial" w:hAnsi="Arial" w:cs="Arial"/>
          <w:b/>
          <w:bCs/>
          <w:sz w:val="20"/>
          <w:szCs w:val="20"/>
          <w:lang w:val="es-MX"/>
        </w:rPr>
      </w:pPr>
      <w:r>
        <w:rPr>
          <w:rFonts w:ascii="Arial" w:hAnsi="Arial" w:cs="Arial"/>
          <w:b/>
          <w:bCs/>
          <w:sz w:val="20"/>
          <w:szCs w:val="20"/>
          <w:lang w:val="es-MX"/>
        </w:rPr>
        <w:t>Honolulu</w:t>
      </w:r>
      <w:r w:rsidR="00D74C58">
        <w:rPr>
          <w:rFonts w:ascii="Arial" w:hAnsi="Arial" w:cs="Arial"/>
          <w:b/>
          <w:bCs/>
          <w:sz w:val="20"/>
          <w:szCs w:val="20"/>
          <w:lang w:val="es-MX"/>
        </w:rPr>
        <w:t xml:space="preserve"> (Isla de Oahu)</w:t>
      </w:r>
      <w:r w:rsidR="00B06DDF">
        <w:rPr>
          <w:rFonts w:ascii="Arial" w:hAnsi="Arial" w:cs="Arial"/>
          <w:b/>
          <w:bCs/>
          <w:sz w:val="20"/>
          <w:szCs w:val="20"/>
          <w:lang w:val="es-MX"/>
        </w:rPr>
        <w:t xml:space="preserve"> y </w:t>
      </w:r>
      <w:proofErr w:type="spellStart"/>
      <w:r w:rsidR="00A54059">
        <w:rPr>
          <w:rFonts w:ascii="Arial" w:hAnsi="Arial" w:cs="Arial"/>
          <w:b/>
          <w:bCs/>
          <w:sz w:val="20"/>
          <w:szCs w:val="20"/>
          <w:lang w:val="es-MX"/>
        </w:rPr>
        <w:t>Kona</w:t>
      </w:r>
      <w:proofErr w:type="spellEnd"/>
      <w:r w:rsidR="00D74C58">
        <w:rPr>
          <w:rFonts w:ascii="Arial" w:hAnsi="Arial" w:cs="Arial"/>
          <w:b/>
          <w:bCs/>
          <w:sz w:val="20"/>
          <w:szCs w:val="20"/>
          <w:lang w:val="es-MX"/>
        </w:rPr>
        <w:t xml:space="preserve"> (Isla de Hawái)</w:t>
      </w:r>
    </w:p>
    <w:p w:rsidR="007653CC" w:rsidRDefault="00CC1216" w:rsidP="00943885">
      <w:pPr>
        <w:spacing w:after="0" w:line="240" w:lineRule="auto"/>
        <w:jc w:val="both"/>
        <w:rPr>
          <w:rFonts w:ascii="Arial" w:hAnsi="Arial" w:cs="Arial"/>
          <w:b/>
          <w:bCs/>
          <w:sz w:val="20"/>
          <w:szCs w:val="20"/>
          <w:lang w:val="es-MX"/>
        </w:rPr>
      </w:pPr>
      <w:r>
        <w:rPr>
          <w:noProof/>
          <w:lang w:val="es-MX"/>
        </w:rPr>
        <w:drawing>
          <wp:anchor distT="0" distB="0" distL="114300" distR="114300" simplePos="0" relativeHeight="251658240" behindDoc="1" locked="0" layoutInCell="1" allowOverlap="1" wp14:anchorId="1ACCB1CE" wp14:editId="39CDFC4F">
            <wp:simplePos x="0" y="0"/>
            <wp:positionH relativeFrom="margin">
              <wp:align>right</wp:align>
            </wp:positionH>
            <wp:positionV relativeFrom="paragraph">
              <wp:posOffset>144780</wp:posOffset>
            </wp:positionV>
            <wp:extent cx="1550886" cy="3505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886"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B06DDF">
        <w:rPr>
          <w:rFonts w:ascii="Arial" w:hAnsi="Arial" w:cs="Arial"/>
          <w:b/>
          <w:bCs/>
          <w:sz w:val="20"/>
          <w:szCs w:val="20"/>
          <w:lang w:val="es-MX"/>
        </w:rPr>
        <w:t xml:space="preserve"> </w:t>
      </w:r>
      <w:r w:rsidR="00A54059">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B06DDF">
        <w:rPr>
          <w:rFonts w:ascii="Arial" w:hAnsi="Arial" w:cs="Arial"/>
          <w:b/>
          <w:bCs/>
          <w:sz w:val="20"/>
          <w:szCs w:val="20"/>
          <w:lang w:val="es-MX"/>
        </w:rPr>
        <w:t xml:space="preserve"> </w:t>
      </w:r>
      <w:r w:rsidR="0024129D">
        <w:rPr>
          <w:rFonts w:ascii="Arial" w:hAnsi="Arial" w:cs="Arial"/>
          <w:b/>
          <w:bCs/>
          <w:sz w:val="20"/>
          <w:szCs w:val="20"/>
          <w:lang w:val="es-MX"/>
        </w:rPr>
        <w:t>d</w:t>
      </w:r>
      <w:r w:rsidR="00C37942">
        <w:rPr>
          <w:rFonts w:ascii="Arial" w:hAnsi="Arial" w:cs="Arial"/>
          <w:b/>
          <w:bCs/>
          <w:sz w:val="20"/>
          <w:szCs w:val="20"/>
          <w:lang w:val="es-MX"/>
        </w:rPr>
        <w:t>iarias</w:t>
      </w:r>
      <w:r w:rsidR="0024129D">
        <w:rPr>
          <w:rFonts w:ascii="Arial" w:hAnsi="Arial" w:cs="Arial"/>
          <w:b/>
          <w:bCs/>
          <w:sz w:val="20"/>
          <w:szCs w:val="20"/>
          <w:lang w:val="es-MX"/>
        </w:rPr>
        <w:t>,</w:t>
      </w:r>
      <w:r w:rsidR="00C37942">
        <w:rPr>
          <w:rFonts w:ascii="Arial" w:hAnsi="Arial" w:cs="Arial"/>
          <w:b/>
          <w:bCs/>
          <w:sz w:val="20"/>
          <w:szCs w:val="20"/>
          <w:lang w:val="es-MX"/>
        </w:rPr>
        <w:t xml:space="preserve"> </w:t>
      </w:r>
      <w:bookmarkStart w:id="0" w:name="_Hlk100070782"/>
      <w:r w:rsidR="00B06DDF">
        <w:rPr>
          <w:rFonts w:ascii="Arial" w:hAnsi="Arial" w:cs="Arial"/>
          <w:b/>
          <w:bCs/>
          <w:sz w:val="20"/>
          <w:szCs w:val="20"/>
          <w:lang w:val="es-MX"/>
        </w:rPr>
        <w:t xml:space="preserve">01 de enero </w:t>
      </w:r>
      <w:r w:rsidR="0024129D">
        <w:rPr>
          <w:rFonts w:ascii="Arial" w:hAnsi="Arial" w:cs="Arial"/>
          <w:b/>
          <w:bCs/>
          <w:sz w:val="20"/>
          <w:szCs w:val="20"/>
          <w:lang w:val="es-MX"/>
        </w:rPr>
        <w:t>al 31 de diciembre</w:t>
      </w:r>
      <w:r w:rsidR="00B06DDF">
        <w:rPr>
          <w:rFonts w:ascii="Arial" w:hAnsi="Arial" w:cs="Arial"/>
          <w:b/>
          <w:bCs/>
          <w:sz w:val="20"/>
          <w:szCs w:val="20"/>
          <w:lang w:val="es-MX"/>
        </w:rPr>
        <w:t xml:space="preserve"> 202</w:t>
      </w:r>
      <w:r w:rsidR="00465C0B">
        <w:rPr>
          <w:rFonts w:ascii="Arial" w:hAnsi="Arial" w:cs="Arial"/>
          <w:b/>
          <w:bCs/>
          <w:sz w:val="20"/>
          <w:szCs w:val="20"/>
          <w:lang w:val="es-MX"/>
        </w:rPr>
        <w:t>4</w:t>
      </w:r>
      <w:r w:rsidR="00B06DDF">
        <w:rPr>
          <w:rFonts w:ascii="Arial" w:hAnsi="Arial" w:cs="Arial"/>
          <w:b/>
          <w:bCs/>
          <w:sz w:val="20"/>
          <w:szCs w:val="20"/>
          <w:lang w:val="es-MX"/>
        </w:rPr>
        <w:t>.</w:t>
      </w:r>
      <w:bookmarkEnd w:id="0"/>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B06DDF" w:rsidRDefault="00B06DDF"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24129D" w:rsidRPr="00152634" w:rsidRDefault="0024129D" w:rsidP="0024129D">
      <w:pPr>
        <w:spacing w:after="0" w:line="240" w:lineRule="auto"/>
        <w:jc w:val="both"/>
        <w:rPr>
          <w:rFonts w:ascii="Arial" w:hAnsi="Arial" w:cs="Arial"/>
          <w:b/>
          <w:bCs/>
          <w:sz w:val="18"/>
          <w:szCs w:val="18"/>
          <w:lang w:val="es-MX"/>
        </w:rPr>
      </w:pPr>
      <w:r w:rsidRPr="00152634">
        <w:rPr>
          <w:rFonts w:ascii="Arial" w:hAnsi="Arial" w:cs="Arial"/>
          <w:b/>
          <w:bCs/>
          <w:lang w:val="es-MX"/>
        </w:rPr>
        <w:t>Día 1.- Honolulu</w:t>
      </w:r>
      <w:r w:rsidR="00D74C58">
        <w:rPr>
          <w:rFonts w:ascii="Arial" w:hAnsi="Arial" w:cs="Arial"/>
          <w:b/>
          <w:bCs/>
          <w:lang w:val="es-MX"/>
        </w:rPr>
        <w:t xml:space="preserve"> (Isla de Oahu)</w:t>
      </w:r>
    </w:p>
    <w:p w:rsidR="0024129D" w:rsidRDefault="0024129D" w:rsidP="0024129D">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representante de nuestra compañía estará esperando por usted y será recibido 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sz w:val="20"/>
          <w:szCs w:val="20"/>
          <w:lang w:val="es-MX"/>
        </w:rPr>
        <w:t xml:space="preserve"> </w:t>
      </w:r>
      <w:r w:rsidRPr="00752F77">
        <w:rPr>
          <w:rFonts w:ascii="Arial" w:hAnsi="Arial" w:cs="Arial"/>
          <w:b/>
          <w:bCs/>
          <w:sz w:val="20"/>
          <w:szCs w:val="20"/>
          <w:lang w:val="es-MX"/>
        </w:rPr>
        <w:t>Alojamiento</w:t>
      </w:r>
      <w:r>
        <w:rPr>
          <w:rFonts w:ascii="Arial" w:hAnsi="Arial" w:cs="Arial"/>
          <w:b/>
          <w:bCs/>
          <w:sz w:val="20"/>
          <w:szCs w:val="20"/>
          <w:lang w:val="es-MX"/>
        </w:rPr>
        <w:t>.</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Día 2.- Honolulu</w:t>
      </w:r>
      <w:r>
        <w:rPr>
          <w:rFonts w:ascii="Arial" w:hAnsi="Arial" w:cs="Arial"/>
          <w:b/>
          <w:bCs/>
          <w:lang w:val="es-MX"/>
        </w:rPr>
        <w:t xml:space="preserve"> (actividad a elegir entre cena típica hawaiana o Gran Círculo de la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Ya sea que esté buscando destinos de compras y restaurantes de clase mundial, 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ofrece una forma conveniente, segura y divertida de explorar lo que Honolulu tiene para ofrecer.</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también lo lleva a algunos de los mejores lugares turísticos y pintorescos de la parte sureste de Oahu. Suba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o viva una experiencia inolvidable con delfines en el Parque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w:t>
      </w:r>
      <w:r w:rsidRPr="0024571C">
        <w:rPr>
          <w:rFonts w:ascii="Arial" w:hAnsi="Arial" w:cs="Arial"/>
          <w:b/>
          <w:bCs/>
          <w:color w:val="FF0000"/>
          <w:sz w:val="20"/>
          <w:szCs w:val="20"/>
          <w:lang w:val="es-MX"/>
        </w:rPr>
        <w:t xml:space="preserve">(Admisión a </w:t>
      </w:r>
      <w:proofErr w:type="spellStart"/>
      <w:r w:rsidRPr="0024571C">
        <w:rPr>
          <w:rFonts w:ascii="Arial" w:hAnsi="Arial" w:cs="Arial"/>
          <w:b/>
          <w:bCs/>
          <w:color w:val="FF0000"/>
          <w:sz w:val="20"/>
          <w:szCs w:val="20"/>
          <w:lang w:val="es-MX"/>
        </w:rPr>
        <w:t>SeaLife</w:t>
      </w:r>
      <w:proofErr w:type="spellEnd"/>
      <w:r w:rsidRPr="0024571C">
        <w:rPr>
          <w:rFonts w:ascii="Arial" w:hAnsi="Arial" w:cs="Arial"/>
          <w:b/>
          <w:bCs/>
          <w:color w:val="FF0000"/>
          <w:sz w:val="20"/>
          <w:szCs w:val="20"/>
          <w:lang w:val="es-MX"/>
        </w:rPr>
        <w:t xml:space="preserve"> no Incluida)</w:t>
      </w:r>
      <w:r w:rsidRPr="0024571C">
        <w:rPr>
          <w:rFonts w:ascii="Arial" w:hAnsi="Arial" w:cs="Arial"/>
          <w:color w:val="FF0000"/>
          <w:sz w:val="20"/>
          <w:szCs w:val="20"/>
          <w:lang w:val="es-MX"/>
        </w:rPr>
        <w:t xml:space="preserve"> </w:t>
      </w:r>
      <w:r w:rsidRPr="0024571C">
        <w:rPr>
          <w:rFonts w:ascii="Arial" w:hAnsi="Arial" w:cs="Arial"/>
          <w:sz w:val="20"/>
          <w:szCs w:val="20"/>
          <w:lang w:val="es-MX"/>
        </w:rPr>
        <w:t xml:space="preserve">¡Y con el sistema único de subir y bajar del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las posibilidades de planificar su estadía en Honolulu son ilimitadas!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Que Incluye:</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w:t>
      </w:r>
      <w:r w:rsidRPr="0024571C">
        <w:rPr>
          <w:rFonts w:ascii="Arial" w:hAnsi="Arial" w:cs="Arial"/>
          <w:sz w:val="20"/>
          <w:szCs w:val="20"/>
          <w:lang w:val="es-MX"/>
        </w:rPr>
        <w:tab/>
        <w:t>Embarque ilimitado y privilegios de reingreso en todas las líneas.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2.</w:t>
      </w:r>
      <w:r w:rsidRPr="0024571C">
        <w:rPr>
          <w:rFonts w:ascii="Arial" w:hAnsi="Arial" w:cs="Arial"/>
          <w:sz w:val="20"/>
          <w:szCs w:val="20"/>
          <w:lang w:val="es-MX"/>
        </w:rPr>
        <w:tab/>
        <w:t xml:space="preserve">Grandes descuentos y cupones con nuestra Guía de mapas de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que le permitirá planea</w:t>
      </w:r>
      <w:r>
        <w:rPr>
          <w:rFonts w:ascii="Arial" w:hAnsi="Arial" w:cs="Arial"/>
          <w:sz w:val="20"/>
          <w:szCs w:val="20"/>
          <w:lang w:val="es-MX"/>
        </w:rPr>
        <w:t>r</w:t>
      </w:r>
      <w:r w:rsidRPr="0024571C">
        <w:rPr>
          <w:rFonts w:ascii="Arial" w:hAnsi="Arial" w:cs="Arial"/>
          <w:sz w:val="20"/>
          <w:szCs w:val="20"/>
          <w:lang w:val="es-MX"/>
        </w:rPr>
        <w:t xml:space="preserve"> mejor cada día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3.</w:t>
      </w:r>
      <w:r w:rsidRPr="0024571C">
        <w:rPr>
          <w:rFonts w:ascii="Arial" w:hAnsi="Arial" w:cs="Arial"/>
          <w:sz w:val="20"/>
          <w:szCs w:val="20"/>
          <w:lang w:val="es-MX"/>
        </w:rPr>
        <w:tab/>
        <w:t>Pase Suba y Baje Ilimitado y es válido por 4 días para poder usarse dentro de un período de 7 días.</w:t>
      </w:r>
    </w:p>
    <w:p w:rsidR="0024129D" w:rsidRPr="0024571C"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—3:30PM Planee bien su día y deje lugar para llegar a tiempo al punto de encuentro para tomar el transporte hacia </w:t>
      </w:r>
      <w:r>
        <w:rPr>
          <w:rFonts w:ascii="Arial" w:hAnsi="Arial" w:cs="Arial"/>
          <w:sz w:val="20"/>
          <w:szCs w:val="20"/>
          <w:lang w:val="es-MX"/>
        </w:rPr>
        <w:t>l</w:t>
      </w:r>
      <w:r w:rsidRPr="00937232">
        <w:rPr>
          <w:rFonts w:ascii="Arial" w:hAnsi="Arial" w:cs="Arial"/>
          <w:sz w:val="20"/>
          <w:szCs w:val="20"/>
          <w:lang w:val="es-MX"/>
        </w:rPr>
        <w:t xml:space="preserve">a </w:t>
      </w:r>
      <w:r>
        <w:rPr>
          <w:rFonts w:ascii="Arial" w:hAnsi="Arial" w:cs="Arial"/>
          <w:sz w:val="20"/>
          <w:szCs w:val="20"/>
          <w:lang w:val="es-MX"/>
        </w:rPr>
        <w:t>p</w:t>
      </w:r>
      <w:r w:rsidRPr="00937232">
        <w:rPr>
          <w:rFonts w:ascii="Arial" w:hAnsi="Arial" w:cs="Arial"/>
          <w:sz w:val="20"/>
          <w:szCs w:val="20"/>
          <w:lang w:val="es-MX"/>
        </w:rPr>
        <w:t xml:space="preserve">laya de </w:t>
      </w:r>
      <w:proofErr w:type="spellStart"/>
      <w:r w:rsidRPr="00937232">
        <w:rPr>
          <w:rFonts w:ascii="Arial" w:hAnsi="Arial" w:cs="Arial"/>
          <w:sz w:val="20"/>
          <w:szCs w:val="20"/>
          <w:lang w:val="es-MX"/>
        </w:rPr>
        <w:t>Paraside</w:t>
      </w:r>
      <w:proofErr w:type="spellEnd"/>
      <w:r w:rsidRPr="00937232">
        <w:rPr>
          <w:rFonts w:ascii="Arial" w:hAnsi="Arial" w:cs="Arial"/>
          <w:sz w:val="20"/>
          <w:szCs w:val="20"/>
          <w:lang w:val="es-MX"/>
        </w:rPr>
        <w:t xml:space="preserve"> Cove, donde tomara su </w:t>
      </w:r>
      <w:r>
        <w:rPr>
          <w:rFonts w:ascii="Arial" w:hAnsi="Arial" w:cs="Arial"/>
          <w:sz w:val="20"/>
          <w:szCs w:val="20"/>
          <w:lang w:val="es-MX"/>
        </w:rPr>
        <w:t>c</w:t>
      </w:r>
      <w:r w:rsidRPr="00937232">
        <w:rPr>
          <w:rFonts w:ascii="Arial" w:hAnsi="Arial" w:cs="Arial"/>
          <w:sz w:val="20"/>
          <w:szCs w:val="20"/>
          <w:lang w:val="es-MX"/>
        </w:rPr>
        <w:t xml:space="preserve">ena </w:t>
      </w:r>
      <w:r>
        <w:rPr>
          <w:rFonts w:ascii="Arial" w:hAnsi="Arial" w:cs="Arial"/>
          <w:sz w:val="20"/>
          <w:szCs w:val="20"/>
          <w:lang w:val="es-MX"/>
        </w:rPr>
        <w:t>h</w:t>
      </w:r>
      <w:r w:rsidRPr="00937232">
        <w:rPr>
          <w:rFonts w:ascii="Arial" w:hAnsi="Arial" w:cs="Arial"/>
          <w:sz w:val="20"/>
          <w:szCs w:val="20"/>
          <w:lang w:val="es-MX"/>
        </w:rPr>
        <w:t>awaiana</w:t>
      </w: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—La cena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Traslados redondos desde Waikiki</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Demostraciones de Arte &amp; Manualidades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Juegos al aire libre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Lluvia de Flores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Hukilau</w:t>
      </w:r>
      <w:proofErr w:type="spellEnd"/>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Ceremonia </w:t>
      </w:r>
      <w:proofErr w:type="spellStart"/>
      <w:r w:rsidRPr="00937232">
        <w:rPr>
          <w:rFonts w:ascii="Arial" w:hAnsi="Arial" w:cs="Arial"/>
          <w:sz w:val="20"/>
          <w:szCs w:val="20"/>
          <w:lang w:val="es-MX"/>
        </w:rPr>
        <w:t>Imu</w:t>
      </w:r>
      <w:proofErr w:type="spellEnd"/>
      <w:r w:rsidRPr="00937232">
        <w:rPr>
          <w:rFonts w:ascii="Arial" w:hAnsi="Arial" w:cs="Arial"/>
          <w:sz w:val="20"/>
          <w:szCs w:val="20"/>
          <w:lang w:val="es-MX"/>
        </w:rPr>
        <w:t xml:space="preserve">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—Este paquete también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Bienvenida de conchas de mar hechas por los nativos Hawaianos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1 bebida Mai </w:t>
      </w:r>
      <w:proofErr w:type="spellStart"/>
      <w:r w:rsidRPr="00937232">
        <w:rPr>
          <w:rFonts w:ascii="Arial" w:hAnsi="Arial" w:cs="Arial"/>
          <w:sz w:val="20"/>
          <w:szCs w:val="20"/>
          <w:lang w:val="es-MX"/>
        </w:rPr>
        <w:t>Tai</w:t>
      </w:r>
      <w:proofErr w:type="spellEnd"/>
      <w:r w:rsidRPr="00937232">
        <w:rPr>
          <w:rFonts w:ascii="Arial" w:hAnsi="Arial" w:cs="Arial"/>
          <w:sz w:val="20"/>
          <w:szCs w:val="20"/>
          <w:lang w:val="es-MX"/>
        </w:rPr>
        <w:t xml:space="preserve"> de bienvenida más 2 Tickets para Bebidas Regulares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Asientos laterales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Cena Buffet Hawaiana</w:t>
      </w:r>
    </w:p>
    <w:p w:rsidR="0024129D" w:rsidRPr="00937232"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—Por favor es importante seguir las instrucciones del guía para el regreso y el punto de encuentro del autobús, así como el número de autobús para el retorno hacia su hotel.</w:t>
      </w:r>
    </w:p>
    <w:p w:rsidR="0024129D"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O</w:t>
      </w:r>
    </w:p>
    <w:p w:rsidR="0024129D"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b/>
          <w:bCs/>
          <w:sz w:val="20"/>
          <w:szCs w:val="20"/>
          <w:lang w:val="es-MX"/>
        </w:rPr>
      </w:pPr>
      <w:r w:rsidRPr="0024571C">
        <w:rPr>
          <w:rFonts w:ascii="Arial" w:hAnsi="Arial" w:cs="Arial"/>
          <w:b/>
          <w:bCs/>
          <w:sz w:val="20"/>
          <w:szCs w:val="20"/>
          <w:lang w:val="es-MX"/>
        </w:rPr>
        <w:t xml:space="preserve">Excursión a la isla Gran Círculo de Oahu - en inglés (Disponible de </w:t>
      </w:r>
      <w:r>
        <w:rPr>
          <w:rFonts w:ascii="Arial" w:hAnsi="Arial" w:cs="Arial"/>
          <w:b/>
          <w:bCs/>
          <w:sz w:val="20"/>
          <w:szCs w:val="20"/>
          <w:lang w:val="es-MX"/>
        </w:rPr>
        <w:t>m</w:t>
      </w:r>
      <w:r w:rsidRPr="0024571C">
        <w:rPr>
          <w:rFonts w:ascii="Arial" w:hAnsi="Arial" w:cs="Arial"/>
          <w:b/>
          <w:bCs/>
          <w:sz w:val="20"/>
          <w:szCs w:val="20"/>
          <w:lang w:val="es-MX"/>
        </w:rPr>
        <w:t>artes a sábado)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Visite los lugares más pintorescos y culturales de Oahu</w:t>
      </w:r>
      <w:r>
        <w:rPr>
          <w:rFonts w:ascii="Arial" w:hAnsi="Arial" w:cs="Arial"/>
          <w:sz w:val="20"/>
          <w:szCs w:val="20"/>
          <w:lang w:val="es-MX"/>
        </w:rPr>
        <w:t xml:space="preserve">. </w:t>
      </w:r>
      <w:r w:rsidRPr="0024571C">
        <w:rPr>
          <w:rFonts w:ascii="Arial" w:hAnsi="Arial" w:cs="Arial"/>
          <w:sz w:val="20"/>
          <w:szCs w:val="20"/>
          <w:lang w:val="es-MX"/>
        </w:rPr>
        <w:t xml:space="preserve">Nuestro aclamado Grand </w:t>
      </w:r>
      <w:proofErr w:type="spellStart"/>
      <w:r w:rsidRPr="0024571C">
        <w:rPr>
          <w:rFonts w:ascii="Arial" w:hAnsi="Arial" w:cs="Arial"/>
          <w:sz w:val="20"/>
          <w:szCs w:val="20"/>
          <w:lang w:val="es-MX"/>
        </w:rPr>
        <w:t>Circle</w:t>
      </w:r>
      <w:proofErr w:type="spellEnd"/>
      <w:r w:rsidRPr="0024571C">
        <w:rPr>
          <w:rFonts w:ascii="Arial" w:hAnsi="Arial" w:cs="Arial"/>
          <w:sz w:val="20"/>
          <w:szCs w:val="20"/>
          <w:lang w:val="es-MX"/>
        </w:rPr>
        <w:t xml:space="preserv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luego hacia la famosa costa norte, donde las olas golpean las prístinas playas de arena blanca, y de regreso a Honolulu, tomará todo durante esta gira única.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Puntos destacados del recorrido: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exclusiva avenida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se conoce como ""Beverly </w:t>
      </w:r>
      <w:proofErr w:type="spellStart"/>
      <w:r w:rsidRPr="0024571C">
        <w:rPr>
          <w:rFonts w:ascii="Arial" w:hAnsi="Arial" w:cs="Arial"/>
          <w:sz w:val="20"/>
          <w:szCs w:val="20"/>
          <w:lang w:val="es-MX"/>
        </w:rPr>
        <w:t>Hills</w:t>
      </w:r>
      <w:proofErr w:type="spellEnd"/>
      <w:r w:rsidRPr="0024571C">
        <w:rPr>
          <w:rFonts w:ascii="Arial" w:hAnsi="Arial" w:cs="Arial"/>
          <w:sz w:val="20"/>
          <w:szCs w:val="20"/>
          <w:lang w:val="es-MX"/>
        </w:rPr>
        <w:t xml:space="preserve"> de Hawái"", y verá las impresionantes propiedades multimillonarias en esta próspera comunidad mientras viajamos hacia el área de los acantilados del mar de South Shore.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Halona</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Blowhole</w:t>
      </w:r>
      <w:proofErr w:type="spellEnd"/>
      <w:r w:rsidRPr="0024571C">
        <w:rPr>
          <w:rFonts w:ascii="Arial" w:hAnsi="Arial" w:cs="Arial"/>
          <w:sz w:val="20"/>
          <w:szCs w:val="20"/>
          <w:lang w:val="es-MX"/>
        </w:rPr>
        <w:t xml:space="preserve"> actúa como un géiser que impulsa el océano cuando la brisa del océano empuja las olas hacia la cueva de abajo y un agujero en la formación rocosa dispara chorros de agua marina en el aire. La accesibilidad al mirador depende de la situación de congestión del estacionamiento en esta popular parada.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Nu'uanu</w:t>
      </w:r>
      <w:proofErr w:type="spellEnd"/>
      <w:r w:rsidRPr="0024571C">
        <w:rPr>
          <w:rFonts w:ascii="Arial" w:hAnsi="Arial" w:cs="Arial"/>
          <w:sz w:val="20"/>
          <w:szCs w:val="20"/>
          <w:lang w:val="es-MX"/>
        </w:rPr>
        <w:t xml:space="preserve">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el lugar de la batalla de 1795 en la que el rey </w:t>
      </w:r>
      <w:proofErr w:type="spellStart"/>
      <w:r w:rsidRPr="0024571C">
        <w:rPr>
          <w:rFonts w:ascii="Arial" w:hAnsi="Arial" w:cs="Arial"/>
          <w:sz w:val="20"/>
          <w:szCs w:val="20"/>
          <w:lang w:val="es-MX"/>
        </w:rPr>
        <w:t>Kamehameha</w:t>
      </w:r>
      <w:proofErr w:type="spellEnd"/>
      <w:r w:rsidRPr="0024571C">
        <w:rPr>
          <w:rFonts w:ascii="Arial" w:hAnsi="Arial" w:cs="Arial"/>
          <w:sz w:val="20"/>
          <w:szCs w:val="20"/>
          <w:lang w:val="es-MX"/>
        </w:rPr>
        <w:t xml:space="preserve"> I unió victoriosamente a Oahu bajo su gobierno. La batalla épica se cobró la vida de cientos de guerreros forzados a cruzar los acantilados de Pali. A 1,200 pies sobre las vistas verdes y azules de </w:t>
      </w:r>
      <w:proofErr w:type="spellStart"/>
      <w:r w:rsidRPr="0024571C">
        <w:rPr>
          <w:rFonts w:ascii="Arial" w:hAnsi="Arial" w:cs="Arial"/>
          <w:sz w:val="20"/>
          <w:szCs w:val="20"/>
          <w:lang w:val="es-MX"/>
        </w:rPr>
        <w:t>Windward</w:t>
      </w:r>
      <w:proofErr w:type="spellEnd"/>
      <w:r w:rsidRPr="0024571C">
        <w:rPr>
          <w:rFonts w:ascii="Arial" w:hAnsi="Arial" w:cs="Arial"/>
          <w:sz w:val="20"/>
          <w:szCs w:val="20"/>
          <w:lang w:val="es-MX"/>
        </w:rPr>
        <w:t xml:space="preserve"> Oahu, el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uno de los puntos panorámicos más impresionantes de Oahu.</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Templo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 una impresionante réplica de un templo en </w:t>
      </w:r>
      <w:proofErr w:type="spellStart"/>
      <w:r w:rsidRPr="0024571C">
        <w:rPr>
          <w:rFonts w:ascii="Arial" w:hAnsi="Arial" w:cs="Arial"/>
          <w:sz w:val="20"/>
          <w:szCs w:val="20"/>
          <w:lang w:val="es-MX"/>
        </w:rPr>
        <w:t>Uji</w:t>
      </w:r>
      <w:proofErr w:type="spellEnd"/>
      <w:r w:rsidRPr="0024571C">
        <w:rPr>
          <w:rFonts w:ascii="Arial" w:hAnsi="Arial" w:cs="Arial"/>
          <w:sz w:val="20"/>
          <w:szCs w:val="20"/>
          <w:lang w:val="es-MX"/>
        </w:rPr>
        <w:t xml:space="preserve">, Japón,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Está enclavado en el Valle de los Templos en las laderas de la Cordillera de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conmemora a los primeros inmigrantes japoneses en Hawái y fue construido completamente sin clavos. Sus hermosos pavos reales y cientos de </w:t>
      </w:r>
      <w:proofErr w:type="spellStart"/>
      <w:r w:rsidRPr="0024571C">
        <w:rPr>
          <w:rFonts w:ascii="Arial" w:hAnsi="Arial" w:cs="Arial"/>
          <w:sz w:val="20"/>
          <w:szCs w:val="20"/>
          <w:lang w:val="es-MX"/>
        </w:rPr>
        <w:t>kois</w:t>
      </w:r>
      <w:proofErr w:type="spellEnd"/>
      <w:r w:rsidRPr="0024571C">
        <w:rPr>
          <w:rFonts w:ascii="Arial" w:hAnsi="Arial" w:cs="Arial"/>
          <w:sz w:val="20"/>
          <w:szCs w:val="20"/>
          <w:lang w:val="es-MX"/>
        </w:rPr>
        <w:t xml:space="preserve"> japoneses contribuyen a crear uno de los lugares más tranquilos y pintorescos de la isla.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Valley, es un área llena de significado histórico, cultural y espiritual. Ubicado en la costa norte de Oahu, es un lugar que no olvidará pronto. Sumérjase en la magia del valle y disfrute de la tranquilidad de la naturaleza rodeada de hermosas flores, plantas raras, sitios culturales y una deliciosa cascada para nadar (si el clima lo permite).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Sombrero de chino, oficialmente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o ""pequeño lagarto"" en hawaiano, un islote en la bahía de </w:t>
      </w:r>
      <w:proofErr w:type="spellStart"/>
      <w:r w:rsidRPr="0024571C">
        <w:rPr>
          <w:rFonts w:ascii="Arial" w:hAnsi="Arial" w:cs="Arial"/>
          <w:sz w:val="20"/>
          <w:szCs w:val="20"/>
          <w:lang w:val="es-MX"/>
        </w:rPr>
        <w:t>Kaneohe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se verá cerca de </w:t>
      </w:r>
      <w:proofErr w:type="spellStart"/>
      <w:r w:rsidRPr="0024571C">
        <w:rPr>
          <w:rFonts w:ascii="Arial" w:hAnsi="Arial" w:cs="Arial"/>
          <w:sz w:val="20"/>
          <w:szCs w:val="20"/>
          <w:lang w:val="es-MX"/>
        </w:rPr>
        <w:t>Kualoa</w:t>
      </w:r>
      <w:proofErr w:type="spellEnd"/>
      <w:r w:rsidRPr="0024571C">
        <w:rPr>
          <w:rFonts w:ascii="Arial" w:hAnsi="Arial" w:cs="Arial"/>
          <w:sz w:val="20"/>
          <w:szCs w:val="20"/>
          <w:lang w:val="es-MX"/>
        </w:rPr>
        <w:t xml:space="preserve"> mientras su vehículo turístico se abre camino a lo largo de la pintoresca costa.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North Shore </w:t>
      </w:r>
      <w:proofErr w:type="spellStart"/>
      <w:r w:rsidRPr="0024571C">
        <w:rPr>
          <w:rFonts w:ascii="Arial" w:hAnsi="Arial" w:cs="Arial"/>
          <w:sz w:val="20"/>
          <w:szCs w:val="20"/>
          <w:lang w:val="es-MX"/>
        </w:rPr>
        <w:t>Surfing</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Breaks</w:t>
      </w:r>
      <w:proofErr w:type="spellEnd"/>
      <w:r w:rsidRPr="0024571C">
        <w:rPr>
          <w:rFonts w:ascii="Arial" w:hAnsi="Arial" w:cs="Arial"/>
          <w:sz w:val="20"/>
          <w:szCs w:val="20"/>
          <w:lang w:val="es-MX"/>
        </w:rPr>
        <w:t xml:space="preserve">, incluidos los mundialmente famosos </w:t>
      </w:r>
      <w:proofErr w:type="spellStart"/>
      <w:r w:rsidRPr="0024571C">
        <w:rPr>
          <w:rFonts w:ascii="Arial" w:hAnsi="Arial" w:cs="Arial"/>
          <w:sz w:val="20"/>
          <w:szCs w:val="20"/>
          <w:lang w:val="es-MX"/>
        </w:rPr>
        <w:t>Sunset</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Bay y otros, se ven desde su vehículo turístico mientras cruza el territorio de olas grandes de la isla. La región es conocida por sus fabulosamente grandes olas de invierno y sus competencias internacionales de surf.</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ciudad histórica de </w:t>
      </w:r>
      <w:proofErr w:type="spellStart"/>
      <w:r w:rsidRPr="0024571C">
        <w:rPr>
          <w:rFonts w:ascii="Arial" w:hAnsi="Arial" w:cs="Arial"/>
          <w:sz w:val="20"/>
          <w:szCs w:val="20"/>
          <w:lang w:val="es-MX"/>
        </w:rPr>
        <w:t>Haleiwa</w:t>
      </w:r>
      <w:proofErr w:type="spellEnd"/>
      <w:r w:rsidRPr="0024571C">
        <w:rPr>
          <w:rFonts w:ascii="Arial" w:hAnsi="Arial" w:cs="Arial"/>
          <w:sz w:val="20"/>
          <w:szCs w:val="20"/>
          <w:lang w:val="es-MX"/>
        </w:rPr>
        <w:t xml:space="preserve">, con su carácter preservado de plantación antigua y su imagen de ciudad </w:t>
      </w:r>
      <w:proofErr w:type="spellStart"/>
      <w:r w:rsidRPr="0024571C">
        <w:rPr>
          <w:rFonts w:ascii="Arial" w:hAnsi="Arial" w:cs="Arial"/>
          <w:sz w:val="20"/>
          <w:szCs w:val="20"/>
          <w:lang w:val="es-MX"/>
        </w:rPr>
        <w:t>surfera</w:t>
      </w:r>
      <w:proofErr w:type="spellEnd"/>
      <w:r w:rsidRPr="0024571C">
        <w:rPr>
          <w:rFonts w:ascii="Arial" w:hAnsi="Arial" w:cs="Arial"/>
          <w:sz w:val="20"/>
          <w:szCs w:val="20"/>
          <w:lang w:val="es-MX"/>
        </w:rPr>
        <w:t>, hace que sus tiendas y restaurantes sean populares entre los visitantes y los residentes de Oahu. Es la puerta de entrada a North Shore para quienes llegan desde Honolulu y es el centro comercial más grande de la zona.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Plantation</w:t>
      </w:r>
      <w:proofErr w:type="spellEnd"/>
      <w:r w:rsidRPr="0024571C">
        <w:rPr>
          <w:rFonts w:ascii="Arial" w:hAnsi="Arial" w:cs="Arial"/>
          <w:sz w:val="20"/>
          <w:szCs w:val="20"/>
          <w:lang w:val="es-MX"/>
        </w:rPr>
        <w:t xml:space="preserve"> es la ""experiencia completa de piña de Hawái"". Conozca, vea y pruebe la fruta que forma parte del patrimonio de la isla y se disfruta en todo el mundo. Camine por la tienda campestre de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donde se encuentran disponibles deliciosas golosinas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Whip</w:t>
      </w:r>
      <w:proofErr w:type="spellEnd"/>
      <w:r w:rsidRPr="0024571C">
        <w:rPr>
          <w:rFonts w:ascii="Arial" w:hAnsi="Arial" w:cs="Arial"/>
          <w:sz w:val="20"/>
          <w:szCs w:val="20"/>
          <w:lang w:val="es-MX"/>
        </w:rPr>
        <w:t xml:space="preserve"> heladas. La breve y última parada por excelencia antes de regresar a Waikiki.</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sz w:val="20"/>
          <w:szCs w:val="20"/>
          <w:lang w:val="es-MX"/>
        </w:rPr>
        <w:t>Lugar de salida y regreso.</w:t>
      </w:r>
      <w:r>
        <w:rPr>
          <w:rFonts w:ascii="Arial" w:hAnsi="Arial" w:cs="Arial"/>
          <w:b/>
          <w:bCs/>
          <w:sz w:val="20"/>
          <w:szCs w:val="20"/>
          <w:lang w:val="es-MX"/>
        </w:rPr>
        <w:t xml:space="preserve"> </w:t>
      </w:r>
      <w:r w:rsidRPr="0024571C">
        <w:rPr>
          <w:rFonts w:ascii="Arial" w:hAnsi="Arial" w:cs="Arial"/>
          <w:sz w:val="20"/>
          <w:szCs w:val="20"/>
          <w:lang w:val="es-MX"/>
        </w:rPr>
        <w:t>El transporte de ida y vuelta al hotel está incluido desde ubicaciones convenientes en Waikiki.</w:t>
      </w:r>
      <w:r>
        <w:rPr>
          <w:rFonts w:ascii="Arial" w:hAnsi="Arial" w:cs="Arial"/>
          <w:sz w:val="20"/>
          <w:szCs w:val="20"/>
          <w:lang w:val="es-MX"/>
        </w:rPr>
        <w:t xml:space="preserve"> </w:t>
      </w:r>
      <w:r w:rsidRPr="0024571C">
        <w:rPr>
          <w:rFonts w:ascii="Arial" w:hAnsi="Arial" w:cs="Arial"/>
          <w:sz w:val="20"/>
          <w:szCs w:val="20"/>
          <w:lang w:val="es-MX"/>
        </w:rPr>
        <w:t>Si su hotel o el lugar donde se hospeda no está en la lista, lo recogeremos en el lugar más cercano</w:t>
      </w:r>
      <w:r>
        <w:rPr>
          <w:rFonts w:ascii="Arial" w:hAnsi="Arial" w:cs="Arial"/>
          <w:sz w:val="20"/>
          <w:szCs w:val="20"/>
          <w:lang w:val="es-MX"/>
        </w:rPr>
        <w:t xml:space="preserve">. </w:t>
      </w:r>
      <w:r w:rsidRPr="0024571C">
        <w:rPr>
          <w:rFonts w:ascii="Arial" w:hAnsi="Arial" w:cs="Arial"/>
          <w:sz w:val="20"/>
          <w:szCs w:val="20"/>
          <w:lang w:val="es-MX"/>
        </w:rPr>
        <w:t>El tour sale del primer lugar de recogida a las 7:00 a. m. y regresa aproximadamente a las 4:30 p. m. a 4:45 p. m.</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I</w:t>
      </w:r>
      <w:r w:rsidRPr="0024571C">
        <w:rPr>
          <w:rFonts w:ascii="Arial" w:hAnsi="Arial" w:cs="Arial"/>
          <w:sz w:val="20"/>
          <w:szCs w:val="20"/>
          <w:lang w:val="es-MX"/>
        </w:rPr>
        <w:t>ncluye</w:t>
      </w:r>
      <w:r>
        <w:rPr>
          <w:rFonts w:ascii="Arial" w:hAnsi="Arial" w:cs="Arial"/>
          <w:sz w:val="20"/>
          <w:szCs w:val="20"/>
          <w:lang w:val="es-MX"/>
        </w:rPr>
        <w:t>:</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Transporte de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Entrada al templo de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-In</w:t>
      </w:r>
    </w:p>
    <w:p w:rsidR="0024129D"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Experto, Narración en Vivo</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Honolulu</w:t>
      </w:r>
      <w:r w:rsidR="00D74C58">
        <w:rPr>
          <w:rFonts w:ascii="Arial" w:hAnsi="Arial" w:cs="Arial"/>
          <w:b/>
          <w:bCs/>
          <w:lang w:val="es-MX"/>
        </w:rPr>
        <w:t xml:space="preserve">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FF0000"/>
          <w:sz w:val="20"/>
          <w:szCs w:val="20"/>
          <w:lang w:val="es-MX"/>
        </w:rPr>
        <w:t>RUTA ROJA:</w:t>
      </w:r>
      <w:r w:rsidRPr="0024571C">
        <w:rPr>
          <w:rFonts w:ascii="Arial" w:hAnsi="Arial" w:cs="Arial"/>
          <w:sz w:val="20"/>
          <w:szCs w:val="20"/>
          <w:lang w:val="es-MX"/>
        </w:rPr>
        <w:t xml:space="preserve"> Una historia del rico pasado cultural y el presente moderno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tiene su propia historia que contar a quienes estén interesados en escuchar. Aquí es donde brilla la Línea Roja. Esta línea lo lleva a través del pasado cultural e histórico de Hawái, desde la época de los reyes y reinas hasta su importancia en la Segunda Guerra Mundial e incluso las culturas que la influyen hasta el día de hoy.</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línea roja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r>
        <w:rPr>
          <w:rFonts w:ascii="Arial" w:hAnsi="Arial" w:cs="Arial"/>
          <w:sz w:val="20"/>
          <w:szCs w:val="20"/>
          <w:lang w:val="es-MX"/>
        </w:rPr>
        <w:t xml:space="preserve"> </w:t>
      </w:r>
      <w:r w:rsidRPr="0024571C">
        <w:rPr>
          <w:rFonts w:ascii="Arial" w:hAnsi="Arial" w:cs="Arial"/>
          <w:sz w:val="20"/>
          <w:szCs w:val="20"/>
          <w:lang w:val="es-MX"/>
        </w:rPr>
        <w:t>El Museo de Arte de Honolulu cierra de lunes a miércoles.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1F497D" w:themeColor="text2"/>
          <w:sz w:val="20"/>
          <w:szCs w:val="20"/>
          <w:lang w:val="es-MX"/>
        </w:rPr>
        <w:t>RUTA AZUL:</w:t>
      </w:r>
      <w:r w:rsidRPr="0024571C">
        <w:rPr>
          <w:rFonts w:ascii="Arial" w:hAnsi="Arial" w:cs="Arial"/>
          <w:color w:val="1F497D" w:themeColor="text2"/>
          <w:sz w:val="20"/>
          <w:szCs w:val="20"/>
          <w:lang w:val="es-MX"/>
        </w:rPr>
        <w:t xml:space="preserve"> </w:t>
      </w:r>
      <w:r w:rsidRPr="0024571C">
        <w:rPr>
          <w:rFonts w:ascii="Arial" w:hAnsi="Arial" w:cs="Arial"/>
          <w:sz w:val="20"/>
          <w:szCs w:val="20"/>
          <w:lang w:val="es-MX"/>
        </w:rPr>
        <w:t>Vistas y sabores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Con sus paisajes costeros y deliciosas paradas para cenar localmente, la Línea Azul lo invita a descubrir lo mejor de la belleza natural y las delicias culinarias de Waikiki. Realice un recorrido impresionante por la costa suroeste de Oahu camino al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Park y disfrute de algunos de los favoritos locales de la isla en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Mall,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&amp; Grill o el siempre popular </w:t>
      </w:r>
      <w:proofErr w:type="spellStart"/>
      <w:r w:rsidRPr="0024571C">
        <w:rPr>
          <w:rFonts w:ascii="Arial" w:hAnsi="Arial" w:cs="Arial"/>
          <w:sz w:val="20"/>
          <w:szCs w:val="20"/>
          <w:lang w:val="es-MX"/>
        </w:rPr>
        <w:t>Rainbow</w:t>
      </w:r>
      <w:proofErr w:type="spellEnd"/>
      <w:r w:rsidRPr="0024571C">
        <w:rPr>
          <w:rFonts w:ascii="Arial" w:hAnsi="Arial" w:cs="Arial"/>
          <w:sz w:val="20"/>
          <w:szCs w:val="20"/>
          <w:lang w:val="es-MX"/>
        </w:rPr>
        <w:t xml:space="preserve"> Drive-In.</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Azul en cada parada: 40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D99594" w:themeColor="accent2" w:themeTint="99"/>
          <w:sz w:val="20"/>
          <w:szCs w:val="20"/>
          <w:lang w:val="es-MX"/>
        </w:rPr>
        <w:t>RUTA ROSA:</w:t>
      </w:r>
      <w:r w:rsidRPr="0024571C">
        <w:rPr>
          <w:rFonts w:ascii="Arial" w:hAnsi="Arial" w:cs="Arial"/>
          <w:color w:val="D99594" w:themeColor="accent2" w:themeTint="99"/>
          <w:sz w:val="20"/>
          <w:szCs w:val="20"/>
          <w:lang w:val="es-MX"/>
        </w:rPr>
        <w:t xml:space="preserve"> </w:t>
      </w:r>
      <w:r w:rsidRPr="0024571C">
        <w:rPr>
          <w:rFonts w:ascii="Arial" w:hAnsi="Arial" w:cs="Arial"/>
          <w:sz w:val="20"/>
          <w:szCs w:val="20"/>
          <w:lang w:val="es-MX"/>
        </w:rPr>
        <w:t>Tiendas y restaurantes icónicos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es el epicentro del Pacífico, y se nota: la cocina asiática se mezcla con la popular comida reconfortante estadounidense, la moda de alta gama junto con la ropa de calle popular que se adapta a la comodidad y el estilo de todos.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Puede encontrar todo esto en todo Waikiki, pero sus vacaciones en Hawái no están completas sin una visita al Centro Ala Moana, el Centro de Hawái, donde todas las compras y los restaurantes se fusionan en una experiencia verdaderamente hawaiana. Tanto es así que Ala Moana no es solo para visitantes, también es un centro comercial popular para los lugareños.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Rosa en cada parada: 15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9BBB59" w:themeColor="accent3"/>
          <w:sz w:val="20"/>
          <w:szCs w:val="20"/>
          <w:lang w:val="es-MX"/>
        </w:rPr>
        <w:t>RUTA VERDE:</w:t>
      </w:r>
      <w:r w:rsidRPr="0024571C">
        <w:rPr>
          <w:rFonts w:ascii="Arial" w:hAnsi="Arial" w:cs="Arial"/>
          <w:color w:val="9BBB59" w:themeColor="accent3"/>
          <w:sz w:val="20"/>
          <w:szCs w:val="20"/>
          <w:lang w:val="es-MX"/>
        </w:rPr>
        <w:t xml:space="preserve"> </w:t>
      </w:r>
      <w:r w:rsidRPr="0024571C">
        <w:rPr>
          <w:rFonts w:ascii="Arial" w:hAnsi="Arial" w:cs="Arial"/>
          <w:sz w:val="20"/>
          <w:szCs w:val="20"/>
          <w:lang w:val="es-MX"/>
        </w:rPr>
        <w:t xml:space="preserve">Visita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desde Waikiki.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Nuestra línea más nueva y exclusiva lo lleva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y KCC </w:t>
      </w:r>
      <w:proofErr w:type="spellStart"/>
      <w:r w:rsidRPr="0024571C">
        <w:rPr>
          <w:rFonts w:ascii="Arial" w:hAnsi="Arial" w:cs="Arial"/>
          <w:sz w:val="20"/>
          <w:szCs w:val="20"/>
          <w:lang w:val="es-MX"/>
        </w:rPr>
        <w:t>Farmers</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desde paradas convenientes en el área de Waikiki. ¡Es la forma más fácil de visitar este hito de renombre mundial!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Verde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**Es posible que se requieran reservaciones para caminar. Vaya a gostateparks.hawaii.gov/</w:t>
      </w:r>
      <w:proofErr w:type="spellStart"/>
      <w:r w:rsidRPr="0024571C">
        <w:rPr>
          <w:rFonts w:ascii="Arial" w:hAnsi="Arial" w:cs="Arial"/>
          <w:sz w:val="20"/>
          <w:szCs w:val="20"/>
          <w:lang w:val="es-MX"/>
        </w:rPr>
        <w:t>diamondhead</w:t>
      </w:r>
      <w:proofErr w:type="spellEnd"/>
      <w:r w:rsidRPr="0024571C">
        <w:rPr>
          <w:rFonts w:ascii="Arial" w:hAnsi="Arial" w:cs="Arial"/>
          <w:sz w:val="20"/>
          <w:szCs w:val="20"/>
          <w:lang w:val="es-MX"/>
        </w:rPr>
        <w:t xml:space="preserve"> para hacer sus reservas"</w:t>
      </w:r>
    </w:p>
    <w:p w:rsidR="00937232" w:rsidRDefault="00937232" w:rsidP="00DD6CCC">
      <w:pPr>
        <w:spacing w:after="0" w:line="240" w:lineRule="auto"/>
        <w:jc w:val="both"/>
        <w:rPr>
          <w:rFonts w:ascii="Arial" w:hAnsi="Arial" w:cs="Arial"/>
          <w:sz w:val="20"/>
          <w:szCs w:val="20"/>
          <w:lang w:val="es-MX"/>
        </w:rPr>
      </w:pPr>
    </w:p>
    <w:p w:rsidR="00943885" w:rsidRPr="00B06DDF" w:rsidRDefault="00B06DDF" w:rsidP="00943885">
      <w:pPr>
        <w:spacing w:after="0" w:line="240" w:lineRule="auto"/>
        <w:jc w:val="both"/>
        <w:rPr>
          <w:rFonts w:ascii="Arial" w:hAnsi="Arial" w:cs="Arial"/>
          <w:b/>
          <w:bCs/>
          <w:lang w:val="es-MX"/>
        </w:rPr>
      </w:pPr>
      <w:r w:rsidRPr="00B06DDF">
        <w:rPr>
          <w:rFonts w:ascii="Arial" w:hAnsi="Arial" w:cs="Arial"/>
          <w:b/>
          <w:bCs/>
          <w:lang w:val="es-MX"/>
        </w:rPr>
        <w:t xml:space="preserve">Día </w:t>
      </w:r>
      <w:r w:rsidR="006A2E9C" w:rsidRPr="00B06DDF">
        <w:rPr>
          <w:rFonts w:ascii="Arial" w:hAnsi="Arial" w:cs="Arial"/>
          <w:b/>
          <w:bCs/>
          <w:lang w:val="es-MX"/>
        </w:rPr>
        <w:t>4</w:t>
      </w:r>
      <w:r w:rsidR="00943885" w:rsidRPr="00B06DDF">
        <w:rPr>
          <w:rFonts w:ascii="Arial" w:hAnsi="Arial" w:cs="Arial"/>
          <w:b/>
          <w:bCs/>
          <w:lang w:val="es-MX"/>
        </w:rPr>
        <w:t>.-</w:t>
      </w:r>
      <w:r w:rsidR="008308A6" w:rsidRPr="00B06DDF">
        <w:rPr>
          <w:rFonts w:ascii="Arial" w:hAnsi="Arial" w:cs="Arial"/>
          <w:b/>
          <w:bCs/>
          <w:lang w:val="es-MX"/>
        </w:rPr>
        <w:t xml:space="preserve"> </w:t>
      </w:r>
      <w:r w:rsidR="00365627" w:rsidRPr="00B06DDF">
        <w:rPr>
          <w:rFonts w:ascii="Arial" w:hAnsi="Arial" w:cs="Arial"/>
          <w:b/>
          <w:bCs/>
          <w:lang w:val="es-MX"/>
        </w:rPr>
        <w:t>Honolulu</w:t>
      </w:r>
      <w:r w:rsidR="00D74C58">
        <w:rPr>
          <w:rFonts w:ascii="Arial" w:hAnsi="Arial" w:cs="Arial"/>
          <w:b/>
          <w:bCs/>
          <w:lang w:val="es-MX"/>
        </w:rPr>
        <w:t xml:space="preserve"> (Isla de Oahu)</w:t>
      </w:r>
      <w:r w:rsidR="003A6516" w:rsidRPr="00B06DDF">
        <w:rPr>
          <w:rFonts w:ascii="Arial" w:hAnsi="Arial" w:cs="Arial"/>
          <w:b/>
          <w:bCs/>
          <w:lang w:val="es-MX"/>
        </w:rPr>
        <w:t xml:space="preserve"> – </w:t>
      </w:r>
      <w:proofErr w:type="spellStart"/>
      <w:r w:rsidR="003A6516" w:rsidRPr="00B06DDF">
        <w:rPr>
          <w:rFonts w:ascii="Arial" w:hAnsi="Arial" w:cs="Arial"/>
          <w:b/>
          <w:bCs/>
          <w:lang w:val="es-MX"/>
        </w:rPr>
        <w:t>Kona</w:t>
      </w:r>
      <w:proofErr w:type="spellEnd"/>
      <w:r w:rsidR="00D74C58">
        <w:rPr>
          <w:rFonts w:ascii="Arial" w:hAnsi="Arial" w:cs="Arial"/>
          <w:b/>
          <w:bCs/>
          <w:lang w:val="es-MX"/>
        </w:rPr>
        <w:t xml:space="preserve"> (Isla de Hawái)</w:t>
      </w:r>
    </w:p>
    <w:p w:rsidR="003A6516" w:rsidRPr="003A6516" w:rsidRDefault="003A6516" w:rsidP="003A6516">
      <w:pPr>
        <w:spacing w:after="0" w:line="240" w:lineRule="auto"/>
        <w:jc w:val="both"/>
        <w:rPr>
          <w:rFonts w:ascii="Arial" w:hAnsi="Arial" w:cs="Arial"/>
          <w:sz w:val="20"/>
          <w:szCs w:val="20"/>
          <w:lang w:val="es-MX"/>
        </w:rPr>
      </w:pPr>
      <w:r w:rsidRPr="003A6516">
        <w:rPr>
          <w:rFonts w:ascii="Arial" w:hAnsi="Arial" w:cs="Arial"/>
          <w:sz w:val="20"/>
          <w:szCs w:val="20"/>
          <w:lang w:val="es-MX"/>
        </w:rPr>
        <w:t xml:space="preserve">A la hora indicada </w:t>
      </w:r>
      <w:r w:rsidRPr="003A6516">
        <w:rPr>
          <w:rFonts w:ascii="Arial" w:hAnsi="Arial" w:cs="Arial"/>
          <w:b/>
          <w:bCs/>
          <w:sz w:val="20"/>
          <w:szCs w:val="20"/>
          <w:lang w:val="es-MX"/>
        </w:rPr>
        <w:t>nos trasladaremos hacia el Aeropuerto Internacional de Honolulu</w:t>
      </w:r>
      <w:r w:rsidRPr="003A6516">
        <w:rPr>
          <w:rFonts w:ascii="Arial" w:hAnsi="Arial" w:cs="Arial"/>
          <w:sz w:val="20"/>
          <w:szCs w:val="20"/>
          <w:lang w:val="es-MX"/>
        </w:rPr>
        <w:t xml:space="preserve"> para tomar su vuelo a su siguiente Isla. Tiene Incluido </w:t>
      </w:r>
      <w:r>
        <w:rPr>
          <w:rFonts w:ascii="Arial" w:hAnsi="Arial" w:cs="Arial"/>
          <w:sz w:val="20"/>
          <w:szCs w:val="20"/>
          <w:lang w:val="es-MX"/>
        </w:rPr>
        <w:t>u</w:t>
      </w:r>
      <w:r w:rsidRPr="003A6516">
        <w:rPr>
          <w:rFonts w:ascii="Arial" w:hAnsi="Arial" w:cs="Arial"/>
          <w:sz w:val="20"/>
          <w:szCs w:val="20"/>
          <w:lang w:val="es-MX"/>
        </w:rPr>
        <w:t xml:space="preserve">n </w:t>
      </w:r>
      <w:r>
        <w:rPr>
          <w:rFonts w:ascii="Arial" w:hAnsi="Arial" w:cs="Arial"/>
          <w:sz w:val="20"/>
          <w:szCs w:val="20"/>
          <w:lang w:val="es-MX"/>
        </w:rPr>
        <w:t>v</w:t>
      </w:r>
      <w:r w:rsidRPr="003A6516">
        <w:rPr>
          <w:rFonts w:ascii="Arial" w:hAnsi="Arial" w:cs="Arial"/>
          <w:sz w:val="20"/>
          <w:szCs w:val="20"/>
          <w:lang w:val="es-MX"/>
        </w:rPr>
        <w:t xml:space="preserve">uelo </w:t>
      </w:r>
      <w:r>
        <w:rPr>
          <w:rFonts w:ascii="Arial" w:hAnsi="Arial" w:cs="Arial"/>
          <w:sz w:val="20"/>
          <w:szCs w:val="20"/>
          <w:lang w:val="es-MX"/>
        </w:rPr>
        <w:t>en v</w:t>
      </w:r>
      <w:r w:rsidRPr="003A6516">
        <w:rPr>
          <w:rFonts w:ascii="Arial" w:hAnsi="Arial" w:cs="Arial"/>
          <w:sz w:val="20"/>
          <w:szCs w:val="20"/>
          <w:lang w:val="es-MX"/>
        </w:rPr>
        <w:t xml:space="preserve">iaje </w:t>
      </w:r>
      <w:r>
        <w:rPr>
          <w:rFonts w:ascii="Arial" w:hAnsi="Arial" w:cs="Arial"/>
          <w:sz w:val="20"/>
          <w:szCs w:val="20"/>
          <w:lang w:val="es-MX"/>
        </w:rPr>
        <w:t>se</w:t>
      </w:r>
      <w:r w:rsidRPr="003A6516">
        <w:rPr>
          <w:rFonts w:ascii="Arial" w:hAnsi="Arial" w:cs="Arial"/>
          <w:sz w:val="20"/>
          <w:szCs w:val="20"/>
          <w:lang w:val="es-MX"/>
        </w:rPr>
        <w:t>ncillo desde O</w:t>
      </w:r>
      <w:r>
        <w:rPr>
          <w:rFonts w:ascii="Arial" w:hAnsi="Arial" w:cs="Arial"/>
          <w:sz w:val="20"/>
          <w:szCs w:val="20"/>
          <w:lang w:val="es-MX"/>
        </w:rPr>
        <w:t>ahu</w:t>
      </w:r>
      <w:r w:rsidRPr="003A6516">
        <w:rPr>
          <w:rFonts w:ascii="Arial" w:hAnsi="Arial" w:cs="Arial"/>
          <w:sz w:val="20"/>
          <w:szCs w:val="20"/>
          <w:lang w:val="es-MX"/>
        </w:rPr>
        <w:t xml:space="preserve"> </w:t>
      </w:r>
      <w:r>
        <w:rPr>
          <w:rFonts w:ascii="Arial" w:hAnsi="Arial" w:cs="Arial"/>
          <w:sz w:val="20"/>
          <w:szCs w:val="20"/>
          <w:lang w:val="es-MX"/>
        </w:rPr>
        <w:t>h</w:t>
      </w:r>
      <w:r w:rsidRPr="003A6516">
        <w:rPr>
          <w:rFonts w:ascii="Arial" w:hAnsi="Arial" w:cs="Arial"/>
          <w:sz w:val="20"/>
          <w:szCs w:val="20"/>
          <w:lang w:val="es-MX"/>
        </w:rPr>
        <w:t>acia la Isla Grande B</w:t>
      </w:r>
      <w:r>
        <w:rPr>
          <w:rFonts w:ascii="Arial" w:hAnsi="Arial" w:cs="Arial"/>
          <w:sz w:val="20"/>
          <w:szCs w:val="20"/>
          <w:lang w:val="es-MX"/>
        </w:rPr>
        <w:t>ig</w:t>
      </w:r>
      <w:r w:rsidRPr="003A6516">
        <w:rPr>
          <w:rFonts w:ascii="Arial" w:hAnsi="Arial" w:cs="Arial"/>
          <w:sz w:val="20"/>
          <w:szCs w:val="20"/>
          <w:lang w:val="es-MX"/>
        </w:rPr>
        <w:t xml:space="preserve"> I</w:t>
      </w:r>
      <w:r>
        <w:rPr>
          <w:rFonts w:ascii="Arial" w:hAnsi="Arial" w:cs="Arial"/>
          <w:sz w:val="20"/>
          <w:szCs w:val="20"/>
          <w:lang w:val="es-MX"/>
        </w:rPr>
        <w:t>sland</w:t>
      </w:r>
      <w:r w:rsidRPr="003A6516">
        <w:rPr>
          <w:rFonts w:ascii="Arial" w:hAnsi="Arial" w:cs="Arial"/>
          <w:sz w:val="20"/>
          <w:szCs w:val="20"/>
          <w:lang w:val="es-MX"/>
        </w:rPr>
        <w:t>.</w:t>
      </w:r>
    </w:p>
    <w:p w:rsidR="003A6516" w:rsidRPr="003A6516" w:rsidRDefault="003A6516" w:rsidP="003A6516">
      <w:pPr>
        <w:spacing w:after="0" w:line="240" w:lineRule="auto"/>
        <w:jc w:val="both"/>
        <w:rPr>
          <w:rFonts w:ascii="Arial" w:hAnsi="Arial" w:cs="Arial"/>
          <w:b/>
          <w:bCs/>
          <w:sz w:val="20"/>
          <w:szCs w:val="20"/>
          <w:lang w:val="es-MX"/>
        </w:rPr>
      </w:pPr>
      <w:r w:rsidRPr="003A6516">
        <w:rPr>
          <w:rFonts w:ascii="Arial" w:hAnsi="Arial" w:cs="Arial"/>
          <w:sz w:val="20"/>
          <w:szCs w:val="20"/>
          <w:lang w:val="es-MX"/>
        </w:rPr>
        <w:t xml:space="preserve">Llegada a </w:t>
      </w:r>
      <w:proofErr w:type="spellStart"/>
      <w:r w:rsidRPr="003A6516">
        <w:rPr>
          <w:rFonts w:ascii="Arial" w:hAnsi="Arial" w:cs="Arial"/>
          <w:sz w:val="20"/>
          <w:szCs w:val="20"/>
          <w:lang w:val="es-MX"/>
        </w:rPr>
        <w:t>Kona</w:t>
      </w:r>
      <w:proofErr w:type="spellEnd"/>
      <w:r w:rsidRPr="003A6516">
        <w:rPr>
          <w:rFonts w:ascii="Arial" w:hAnsi="Arial" w:cs="Arial"/>
          <w:sz w:val="20"/>
          <w:szCs w:val="20"/>
          <w:lang w:val="es-MX"/>
        </w:rPr>
        <w:t xml:space="preserve">, </w:t>
      </w:r>
      <w:r w:rsidR="00B06DDF" w:rsidRPr="003A6516">
        <w:rPr>
          <w:rFonts w:ascii="Arial" w:hAnsi="Arial" w:cs="Arial"/>
          <w:sz w:val="20"/>
          <w:szCs w:val="20"/>
          <w:lang w:val="es-MX"/>
        </w:rPr>
        <w:t>Hawái</w:t>
      </w:r>
      <w:r w:rsidRPr="003A6516">
        <w:rPr>
          <w:rFonts w:ascii="Arial" w:hAnsi="Arial" w:cs="Arial"/>
          <w:sz w:val="20"/>
          <w:szCs w:val="20"/>
          <w:lang w:val="es-MX"/>
        </w:rPr>
        <w:t xml:space="preserve">. </w:t>
      </w:r>
      <w:r w:rsidRPr="003A6516">
        <w:rPr>
          <w:rFonts w:ascii="Arial" w:hAnsi="Arial" w:cs="Arial"/>
          <w:b/>
          <w:bCs/>
          <w:sz w:val="20"/>
          <w:szCs w:val="20"/>
          <w:lang w:val="es-MX"/>
        </w:rPr>
        <w:t xml:space="preserve">Usted tiene traslados desde el Aeropuerto internacional de </w:t>
      </w:r>
      <w:proofErr w:type="spellStart"/>
      <w:r w:rsidRPr="003A6516">
        <w:rPr>
          <w:rFonts w:ascii="Arial" w:hAnsi="Arial" w:cs="Arial"/>
          <w:b/>
          <w:bCs/>
          <w:sz w:val="20"/>
          <w:szCs w:val="20"/>
          <w:lang w:val="es-MX"/>
        </w:rPr>
        <w:t>Kona</w:t>
      </w:r>
      <w:proofErr w:type="spellEnd"/>
      <w:r w:rsidRPr="003A6516">
        <w:rPr>
          <w:rFonts w:ascii="Arial" w:hAnsi="Arial" w:cs="Arial"/>
          <w:sz w:val="20"/>
          <w:szCs w:val="20"/>
          <w:lang w:val="es-MX"/>
        </w:rPr>
        <w:t xml:space="preserve"> en La Isla Grande hacia su </w:t>
      </w:r>
      <w:r w:rsidR="00B06DDF" w:rsidRPr="003A6516">
        <w:rPr>
          <w:rFonts w:ascii="Arial" w:hAnsi="Arial" w:cs="Arial"/>
          <w:sz w:val="20"/>
          <w:szCs w:val="20"/>
          <w:lang w:val="es-MX"/>
        </w:rPr>
        <w:t>hotel. A</w:t>
      </w:r>
      <w:r w:rsidRPr="003A6516">
        <w:rPr>
          <w:rFonts w:ascii="Arial" w:hAnsi="Arial" w:cs="Arial"/>
          <w:sz w:val="20"/>
          <w:szCs w:val="20"/>
          <w:lang w:val="es-MX"/>
        </w:rPr>
        <w:t xml:space="preserve"> su llegada un representante de nuestra compañía, estará esperando por usted y será recibido con una </w:t>
      </w:r>
      <w:proofErr w:type="spellStart"/>
      <w:r w:rsidRPr="003A6516">
        <w:rPr>
          <w:rFonts w:ascii="Arial" w:hAnsi="Arial" w:cs="Arial"/>
          <w:sz w:val="20"/>
          <w:szCs w:val="20"/>
          <w:lang w:val="es-MX"/>
        </w:rPr>
        <w:t>Lei</w:t>
      </w:r>
      <w:proofErr w:type="spellEnd"/>
      <w:r w:rsidRPr="003A6516">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b/>
          <w:bCs/>
          <w:sz w:val="20"/>
          <w:szCs w:val="20"/>
          <w:lang w:val="es-MX"/>
        </w:rPr>
        <w:t xml:space="preserve"> Alojamiento.</w:t>
      </w:r>
    </w:p>
    <w:p w:rsidR="00AC4561" w:rsidRDefault="00AC4561" w:rsidP="003A6516">
      <w:pPr>
        <w:spacing w:after="0" w:line="240" w:lineRule="auto"/>
        <w:jc w:val="both"/>
        <w:rPr>
          <w:rFonts w:ascii="Arial" w:hAnsi="Arial" w:cs="Arial"/>
          <w:b/>
          <w:bCs/>
          <w:sz w:val="24"/>
          <w:szCs w:val="24"/>
          <w:lang w:val="es-MX"/>
        </w:rPr>
      </w:pPr>
    </w:p>
    <w:p w:rsidR="003A6516" w:rsidRPr="00B06DDF" w:rsidRDefault="00B06DDF" w:rsidP="003A6516">
      <w:pPr>
        <w:spacing w:after="0" w:line="240" w:lineRule="auto"/>
        <w:jc w:val="both"/>
        <w:rPr>
          <w:rFonts w:ascii="Arial" w:hAnsi="Arial" w:cs="Arial"/>
          <w:b/>
          <w:bCs/>
          <w:lang w:val="es-MX"/>
        </w:rPr>
      </w:pPr>
      <w:r w:rsidRPr="00B06DDF">
        <w:rPr>
          <w:rFonts w:ascii="Arial" w:hAnsi="Arial" w:cs="Arial"/>
          <w:b/>
          <w:bCs/>
          <w:lang w:val="es-MX"/>
        </w:rPr>
        <w:t xml:space="preserve">Día </w:t>
      </w:r>
      <w:r w:rsidR="003A6516" w:rsidRPr="00B06DDF">
        <w:rPr>
          <w:rFonts w:ascii="Arial" w:hAnsi="Arial" w:cs="Arial"/>
          <w:b/>
          <w:bCs/>
          <w:lang w:val="es-MX"/>
        </w:rPr>
        <w:t xml:space="preserve">5.- </w:t>
      </w:r>
      <w:proofErr w:type="spellStart"/>
      <w:r w:rsidR="003A6516" w:rsidRPr="00B06DDF">
        <w:rPr>
          <w:rFonts w:ascii="Arial" w:hAnsi="Arial" w:cs="Arial"/>
          <w:b/>
          <w:bCs/>
          <w:lang w:val="es-MX"/>
        </w:rPr>
        <w:t>Kona</w:t>
      </w:r>
      <w:proofErr w:type="spellEnd"/>
      <w:r w:rsidR="0050549A">
        <w:rPr>
          <w:rFonts w:ascii="Arial" w:hAnsi="Arial" w:cs="Arial"/>
          <w:b/>
          <w:bCs/>
          <w:lang w:val="es-MX"/>
        </w:rPr>
        <w:t xml:space="preserve"> (Isla Grande en un día: volcanes y cascadas, tour en grupo pequeño, inglés)</w:t>
      </w: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Este </w:t>
      </w:r>
      <w:proofErr w:type="spellStart"/>
      <w:r w:rsidRPr="0050549A">
        <w:rPr>
          <w:rFonts w:ascii="Arial" w:hAnsi="Arial" w:cs="Arial"/>
          <w:sz w:val="20"/>
          <w:szCs w:val="20"/>
        </w:rPr>
        <w:t>recorrido</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naturaleza</w:t>
      </w:r>
      <w:proofErr w:type="spellEnd"/>
      <w:r w:rsidRPr="0050549A">
        <w:rPr>
          <w:rFonts w:ascii="Arial" w:hAnsi="Arial" w:cs="Arial"/>
          <w:sz w:val="20"/>
          <w:szCs w:val="20"/>
        </w:rPr>
        <w:t xml:space="preserve"> de un día </w:t>
      </w:r>
      <w:proofErr w:type="spellStart"/>
      <w:r w:rsidRPr="0050549A">
        <w:rPr>
          <w:rFonts w:ascii="Arial" w:hAnsi="Arial" w:cs="Arial"/>
          <w:sz w:val="20"/>
          <w:szCs w:val="20"/>
        </w:rPr>
        <w:t>completo</w:t>
      </w:r>
      <w:proofErr w:type="spellEnd"/>
      <w:r w:rsidRPr="0050549A">
        <w:rPr>
          <w:rFonts w:ascii="Arial" w:hAnsi="Arial" w:cs="Arial"/>
          <w:sz w:val="20"/>
          <w:szCs w:val="20"/>
        </w:rPr>
        <w:t xml:space="preserve"> </w:t>
      </w:r>
      <w:proofErr w:type="spellStart"/>
      <w:r w:rsidRPr="0050549A">
        <w:rPr>
          <w:rFonts w:ascii="Arial" w:hAnsi="Arial" w:cs="Arial"/>
          <w:sz w:val="20"/>
          <w:szCs w:val="20"/>
        </w:rPr>
        <w:t>ofrece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mirada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profundidad</w:t>
      </w:r>
      <w:proofErr w:type="spellEnd"/>
      <w:r w:rsidRPr="0050549A">
        <w:rPr>
          <w:rFonts w:ascii="Arial" w:hAnsi="Arial" w:cs="Arial"/>
          <w:sz w:val="20"/>
          <w:szCs w:val="20"/>
        </w:rPr>
        <w:t xml:space="preserve"> a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grande</w:t>
      </w:r>
      <w:proofErr w:type="spellEnd"/>
      <w:r w:rsidRPr="0050549A">
        <w:rPr>
          <w:rFonts w:ascii="Arial" w:hAnsi="Arial" w:cs="Arial"/>
          <w:sz w:val="20"/>
          <w:szCs w:val="20"/>
        </w:rPr>
        <w:t xml:space="preserve"> y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joven</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desierto</w:t>
      </w:r>
      <w:proofErr w:type="spellEnd"/>
      <w:r w:rsidRPr="0050549A">
        <w:rPr>
          <w:rFonts w:ascii="Arial" w:hAnsi="Arial" w:cs="Arial"/>
          <w:sz w:val="20"/>
          <w:szCs w:val="20"/>
        </w:rPr>
        <w:t xml:space="preserve"> hasta la selva tropical,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pastos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el</w:t>
      </w:r>
      <w:proofErr w:type="spellEnd"/>
      <w:r w:rsidRPr="0050549A">
        <w:rPr>
          <w:rFonts w:ascii="Arial" w:hAnsi="Arial" w:cs="Arial"/>
          <w:sz w:val="20"/>
          <w:szCs w:val="20"/>
        </w:rPr>
        <w:t xml:space="preserve"> bosque seco, </w:t>
      </w:r>
      <w:proofErr w:type="spellStart"/>
      <w:r w:rsidRPr="0050549A">
        <w:rPr>
          <w:rFonts w:ascii="Arial" w:hAnsi="Arial" w:cs="Arial"/>
          <w:sz w:val="20"/>
          <w:szCs w:val="20"/>
        </w:rPr>
        <w:t>descubra</w:t>
      </w:r>
      <w:proofErr w:type="spellEnd"/>
      <w:r w:rsidRPr="0050549A">
        <w:rPr>
          <w:rFonts w:ascii="Arial" w:hAnsi="Arial" w:cs="Arial"/>
          <w:sz w:val="20"/>
          <w:szCs w:val="20"/>
        </w:rPr>
        <w:t xml:space="preserve"> </w:t>
      </w:r>
      <w:proofErr w:type="spellStart"/>
      <w:r w:rsidRPr="0050549A">
        <w:rPr>
          <w:rFonts w:ascii="Arial" w:hAnsi="Arial" w:cs="Arial"/>
          <w:sz w:val="20"/>
          <w:szCs w:val="20"/>
        </w:rPr>
        <w:t>diversos</w:t>
      </w:r>
      <w:proofErr w:type="spellEnd"/>
      <w:r w:rsidRPr="0050549A">
        <w:rPr>
          <w:rFonts w:ascii="Arial" w:hAnsi="Arial" w:cs="Arial"/>
          <w:sz w:val="20"/>
          <w:szCs w:val="20"/>
        </w:rPr>
        <w:t xml:space="preserve"> </w:t>
      </w:r>
      <w:proofErr w:type="spellStart"/>
      <w:r w:rsidRPr="0050549A">
        <w:rPr>
          <w:rFonts w:ascii="Arial" w:hAnsi="Arial" w:cs="Arial"/>
          <w:sz w:val="20"/>
          <w:szCs w:val="20"/>
        </w:rPr>
        <w:t>paisajes</w:t>
      </w:r>
      <w:proofErr w:type="spellEnd"/>
      <w:r w:rsidRPr="0050549A">
        <w:rPr>
          <w:rFonts w:ascii="Arial" w:hAnsi="Arial" w:cs="Arial"/>
          <w:sz w:val="20"/>
          <w:szCs w:val="20"/>
        </w:rPr>
        <w:t xml:space="preserve"> y 8 de las 13 zonas </w:t>
      </w:r>
      <w:proofErr w:type="spellStart"/>
      <w:r w:rsidRPr="0050549A">
        <w:rPr>
          <w:rFonts w:ascii="Arial" w:hAnsi="Arial" w:cs="Arial"/>
          <w:sz w:val="20"/>
          <w:szCs w:val="20"/>
        </w:rPr>
        <w:t>climáticas</w:t>
      </w:r>
      <w:proofErr w:type="spellEnd"/>
      <w:r w:rsidRPr="0050549A">
        <w:rPr>
          <w:rFonts w:ascii="Arial" w:hAnsi="Arial" w:cs="Arial"/>
          <w:sz w:val="20"/>
          <w:szCs w:val="20"/>
        </w:rPr>
        <w:t xml:space="preserve"> del </w:t>
      </w:r>
      <w:proofErr w:type="spellStart"/>
      <w:r w:rsidRPr="0050549A">
        <w:rPr>
          <w:rFonts w:ascii="Arial" w:hAnsi="Arial" w:cs="Arial"/>
          <w:sz w:val="20"/>
          <w:szCs w:val="20"/>
        </w:rPr>
        <w:t>mundo</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recorre</w:t>
      </w:r>
      <w:proofErr w:type="spellEnd"/>
      <w:r w:rsidRPr="0050549A">
        <w:rPr>
          <w:rFonts w:ascii="Arial" w:hAnsi="Arial" w:cs="Arial"/>
          <w:sz w:val="20"/>
          <w:szCs w:val="20"/>
        </w:rPr>
        <w:t xml:space="preserve">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camine</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 </w:t>
      </w:r>
      <w:proofErr w:type="spellStart"/>
      <w:r w:rsidRPr="0050549A">
        <w:rPr>
          <w:rFonts w:ascii="Arial" w:hAnsi="Arial" w:cs="Arial"/>
          <w:sz w:val="20"/>
          <w:szCs w:val="20"/>
        </w:rPr>
        <w:t>selvas</w:t>
      </w:r>
      <w:proofErr w:type="spellEnd"/>
      <w:r w:rsidRPr="0050549A">
        <w:rPr>
          <w:rFonts w:ascii="Arial" w:hAnsi="Arial" w:cs="Arial"/>
          <w:sz w:val="20"/>
          <w:szCs w:val="20"/>
        </w:rPr>
        <w:t xml:space="preserve"> </w:t>
      </w:r>
      <w:proofErr w:type="spellStart"/>
      <w:r w:rsidRPr="0050549A">
        <w:rPr>
          <w:rFonts w:ascii="Arial" w:hAnsi="Arial" w:cs="Arial"/>
          <w:sz w:val="20"/>
          <w:szCs w:val="20"/>
        </w:rPr>
        <w:t>tropicales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altísimas</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y </w:t>
      </w:r>
      <w:proofErr w:type="spellStart"/>
      <w:r w:rsidRPr="0050549A">
        <w:rPr>
          <w:rFonts w:ascii="Arial" w:hAnsi="Arial" w:cs="Arial"/>
          <w:sz w:val="20"/>
          <w:szCs w:val="20"/>
        </w:rPr>
        <w:t>pasee</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playas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horizonte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busca</w:t>
      </w:r>
      <w:proofErr w:type="spellEnd"/>
      <w:r w:rsidRPr="0050549A">
        <w:rPr>
          <w:rFonts w:ascii="Arial" w:hAnsi="Arial" w:cs="Arial"/>
          <w:sz w:val="20"/>
          <w:szCs w:val="20"/>
        </w:rPr>
        <w:t xml:space="preserve"> de un mar </w:t>
      </w:r>
      <w:proofErr w:type="spellStart"/>
      <w:r w:rsidRPr="0050549A">
        <w:rPr>
          <w:rFonts w:ascii="Arial" w:hAnsi="Arial" w:cs="Arial"/>
          <w:sz w:val="20"/>
          <w:szCs w:val="20"/>
        </w:rPr>
        <w:t>verde</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La </w:t>
      </w:r>
      <w:proofErr w:type="spellStart"/>
      <w:r w:rsidRPr="0050549A">
        <w:rPr>
          <w:rFonts w:ascii="Arial" w:hAnsi="Arial" w:cs="Arial"/>
          <w:sz w:val="20"/>
          <w:szCs w:val="20"/>
        </w:rPr>
        <w:t>primera</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w:t>
      </w:r>
      <w:proofErr w:type="spellStart"/>
      <w:r w:rsidRPr="0050549A">
        <w:rPr>
          <w:rFonts w:ascii="Arial" w:hAnsi="Arial" w:cs="Arial"/>
          <w:sz w:val="20"/>
          <w:szCs w:val="20"/>
        </w:rPr>
        <w:t>será</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Coffee Farm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mañana</w:t>
      </w:r>
      <w:proofErr w:type="spellEnd"/>
      <w:r w:rsidRPr="0050549A">
        <w:rPr>
          <w:rFonts w:ascii="Arial" w:hAnsi="Arial" w:cs="Arial"/>
          <w:sz w:val="20"/>
          <w:szCs w:val="20"/>
        </w:rPr>
        <w:t xml:space="preserve">. Camine </w:t>
      </w:r>
      <w:proofErr w:type="spellStart"/>
      <w:r w:rsidRPr="0050549A">
        <w:rPr>
          <w:rFonts w:ascii="Arial" w:hAnsi="Arial" w:cs="Arial"/>
          <w:sz w:val="20"/>
          <w:szCs w:val="20"/>
        </w:rPr>
        <w:t>por</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huertos</w:t>
      </w:r>
      <w:proofErr w:type="spellEnd"/>
      <w:r w:rsidRPr="0050549A">
        <w:rPr>
          <w:rFonts w:ascii="Arial" w:hAnsi="Arial" w:cs="Arial"/>
          <w:sz w:val="20"/>
          <w:szCs w:val="20"/>
        </w:rPr>
        <w:t xml:space="preserve"> con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guía</w:t>
      </w:r>
      <w:proofErr w:type="spellEnd"/>
      <w:r w:rsidRPr="0050549A">
        <w:rPr>
          <w:rFonts w:ascii="Arial" w:hAnsi="Arial" w:cs="Arial"/>
          <w:sz w:val="20"/>
          <w:szCs w:val="20"/>
        </w:rPr>
        <w:t xml:space="preserve"> y </w:t>
      </w:r>
      <w:proofErr w:type="spellStart"/>
      <w:r w:rsidRPr="0050549A">
        <w:rPr>
          <w:rFonts w:ascii="Arial" w:hAnsi="Arial" w:cs="Arial"/>
          <w:sz w:val="20"/>
          <w:szCs w:val="20"/>
        </w:rPr>
        <w:t>aprenda</w:t>
      </w:r>
      <w:proofErr w:type="spellEnd"/>
      <w:r w:rsidRPr="0050549A">
        <w:rPr>
          <w:rFonts w:ascii="Arial" w:hAnsi="Arial" w:cs="Arial"/>
          <w:sz w:val="20"/>
          <w:szCs w:val="20"/>
        </w:rPr>
        <w:t xml:space="preserve"> </w:t>
      </w:r>
      <w:proofErr w:type="spellStart"/>
      <w:r w:rsidRPr="0050549A">
        <w:rPr>
          <w:rFonts w:ascii="Arial" w:hAnsi="Arial" w:cs="Arial"/>
          <w:sz w:val="20"/>
          <w:szCs w:val="20"/>
        </w:rPr>
        <w:t>sobre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proceso</w:t>
      </w:r>
      <w:proofErr w:type="spellEnd"/>
      <w:r w:rsidRPr="0050549A">
        <w:rPr>
          <w:rFonts w:ascii="Arial" w:hAnsi="Arial" w:cs="Arial"/>
          <w:sz w:val="20"/>
          <w:szCs w:val="20"/>
        </w:rPr>
        <w:t xml:space="preserve"> de </w:t>
      </w:r>
      <w:proofErr w:type="spellStart"/>
      <w:r w:rsidRPr="0050549A">
        <w:rPr>
          <w:rFonts w:ascii="Arial" w:hAnsi="Arial" w:cs="Arial"/>
          <w:sz w:val="20"/>
          <w:szCs w:val="20"/>
        </w:rPr>
        <w:t>cosecha</w:t>
      </w:r>
      <w:proofErr w:type="spellEnd"/>
      <w:r w:rsidRPr="0050549A">
        <w:rPr>
          <w:rFonts w:ascii="Arial" w:hAnsi="Arial" w:cs="Arial"/>
          <w:sz w:val="20"/>
          <w:szCs w:val="20"/>
        </w:rPr>
        <w:t xml:space="preserve"> y </w:t>
      </w:r>
      <w:proofErr w:type="spellStart"/>
      <w:r w:rsidRPr="0050549A">
        <w:rPr>
          <w:rFonts w:ascii="Arial" w:hAnsi="Arial" w:cs="Arial"/>
          <w:sz w:val="20"/>
          <w:szCs w:val="20"/>
        </w:rPr>
        <w:t>molienda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prueba</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taza</w:t>
      </w:r>
      <w:proofErr w:type="spellEnd"/>
      <w:r w:rsidRPr="0050549A">
        <w:rPr>
          <w:rFonts w:ascii="Arial" w:hAnsi="Arial" w:cs="Arial"/>
          <w:sz w:val="20"/>
          <w:szCs w:val="20"/>
        </w:rPr>
        <w:t xml:space="preserve"> caliente de café </w:t>
      </w:r>
      <w:proofErr w:type="spellStart"/>
      <w:r w:rsidRPr="0050549A">
        <w:rPr>
          <w:rFonts w:ascii="Arial" w:hAnsi="Arial" w:cs="Arial"/>
          <w:sz w:val="20"/>
          <w:szCs w:val="20"/>
        </w:rPr>
        <w:t>cultivado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En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de placer, </w:t>
      </w:r>
      <w:proofErr w:type="spellStart"/>
      <w:r w:rsidRPr="0050549A">
        <w:rPr>
          <w:rFonts w:ascii="Arial" w:hAnsi="Arial" w:cs="Arial"/>
          <w:sz w:val="20"/>
          <w:szCs w:val="20"/>
        </w:rPr>
        <w:t>verá</w:t>
      </w:r>
      <w:proofErr w:type="spellEnd"/>
      <w:r w:rsidRPr="0050549A">
        <w:rPr>
          <w:rFonts w:ascii="Arial" w:hAnsi="Arial" w:cs="Arial"/>
          <w:sz w:val="20"/>
          <w:szCs w:val="20"/>
        </w:rPr>
        <w:t xml:space="preserve"> vistas de South Point, </w:t>
      </w:r>
      <w:proofErr w:type="spellStart"/>
      <w:r w:rsidRPr="0050549A">
        <w:rPr>
          <w:rFonts w:ascii="Arial" w:hAnsi="Arial" w:cs="Arial"/>
          <w:sz w:val="20"/>
          <w:szCs w:val="20"/>
        </w:rPr>
        <w:t>el</w:t>
      </w:r>
      <w:proofErr w:type="spellEnd"/>
      <w:r w:rsidRPr="0050549A">
        <w:rPr>
          <w:rFonts w:ascii="Arial" w:hAnsi="Arial" w:cs="Arial"/>
          <w:sz w:val="20"/>
          <w:szCs w:val="20"/>
        </w:rPr>
        <w:t xml:space="preserve"> punto </w:t>
      </w:r>
      <w:proofErr w:type="spellStart"/>
      <w:r w:rsidRPr="0050549A">
        <w:rPr>
          <w:rFonts w:ascii="Arial" w:hAnsi="Arial" w:cs="Arial"/>
          <w:sz w:val="20"/>
          <w:szCs w:val="20"/>
        </w:rPr>
        <w:t>más</w:t>
      </w:r>
      <w:proofErr w:type="spellEnd"/>
      <w:r w:rsidRPr="0050549A">
        <w:rPr>
          <w:rFonts w:ascii="Arial" w:hAnsi="Arial" w:cs="Arial"/>
          <w:sz w:val="20"/>
          <w:szCs w:val="20"/>
        </w:rPr>
        <w:t xml:space="preserve"> al sur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Estados</w:t>
      </w:r>
      <w:proofErr w:type="spellEnd"/>
      <w:r w:rsidRPr="0050549A">
        <w:rPr>
          <w:rFonts w:ascii="Arial" w:hAnsi="Arial" w:cs="Arial"/>
          <w:sz w:val="20"/>
          <w:szCs w:val="20"/>
        </w:rPr>
        <w:t xml:space="preserve"> Unidos, y la </w:t>
      </w:r>
      <w:proofErr w:type="spellStart"/>
      <w:r w:rsidRPr="0050549A">
        <w:rPr>
          <w:rFonts w:ascii="Arial" w:hAnsi="Arial" w:cs="Arial"/>
          <w:sz w:val="20"/>
          <w:szCs w:val="20"/>
        </w:rPr>
        <w:t>bahía</w:t>
      </w:r>
      <w:proofErr w:type="spellEnd"/>
      <w:r w:rsidRPr="0050549A">
        <w:rPr>
          <w:rFonts w:ascii="Arial" w:hAnsi="Arial" w:cs="Arial"/>
          <w:sz w:val="20"/>
          <w:szCs w:val="20"/>
        </w:rPr>
        <w:t xml:space="preserve"> de Kealakekua antes de </w:t>
      </w:r>
      <w:proofErr w:type="spellStart"/>
      <w:r w:rsidRPr="0050549A">
        <w:rPr>
          <w:rFonts w:ascii="Arial" w:hAnsi="Arial" w:cs="Arial"/>
          <w:sz w:val="20"/>
          <w:szCs w:val="20"/>
        </w:rPr>
        <w:t>detenerse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Bakery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unas</w:t>
      </w:r>
      <w:proofErr w:type="spellEnd"/>
      <w:r w:rsidRPr="0050549A">
        <w:rPr>
          <w:rFonts w:ascii="Arial" w:hAnsi="Arial" w:cs="Arial"/>
          <w:sz w:val="20"/>
          <w:szCs w:val="20"/>
        </w:rPr>
        <w:t xml:space="preserve"> </w:t>
      </w:r>
      <w:proofErr w:type="spellStart"/>
      <w:r w:rsidRPr="0050549A">
        <w:rPr>
          <w:rFonts w:ascii="Arial" w:hAnsi="Arial" w:cs="Arial"/>
          <w:sz w:val="20"/>
          <w:szCs w:val="20"/>
        </w:rPr>
        <w:t>famosas</w:t>
      </w:r>
      <w:proofErr w:type="spellEnd"/>
      <w:r w:rsidRPr="0050549A">
        <w:rPr>
          <w:rFonts w:ascii="Arial" w:hAnsi="Arial" w:cs="Arial"/>
          <w:sz w:val="20"/>
          <w:szCs w:val="20"/>
        </w:rPr>
        <w:t xml:space="preserve"> malasadas </w:t>
      </w:r>
      <w:proofErr w:type="spellStart"/>
      <w:r w:rsidRPr="0050549A">
        <w:rPr>
          <w:rFonts w:ascii="Arial" w:hAnsi="Arial" w:cs="Arial"/>
          <w:sz w:val="20"/>
          <w:szCs w:val="20"/>
        </w:rPr>
        <w:t>hawaianas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allí</w:t>
      </w:r>
      <w:proofErr w:type="spellEnd"/>
      <w:r w:rsidRPr="0050549A">
        <w:rPr>
          <w:rFonts w:ascii="Arial" w:hAnsi="Arial" w:cs="Arial"/>
          <w:sz w:val="20"/>
          <w:szCs w:val="20"/>
        </w:rPr>
        <w:t xml:space="preserve">, </w:t>
      </w:r>
      <w:proofErr w:type="spellStart"/>
      <w:r w:rsidRPr="0050549A">
        <w:rPr>
          <w:rFonts w:ascii="Arial" w:hAnsi="Arial" w:cs="Arial"/>
          <w:sz w:val="20"/>
          <w:szCs w:val="20"/>
        </w:rPr>
        <w:t>tendrá</w:t>
      </w:r>
      <w:proofErr w:type="spellEnd"/>
      <w:r w:rsidRPr="0050549A">
        <w:rPr>
          <w:rFonts w:ascii="Arial" w:hAnsi="Arial" w:cs="Arial"/>
          <w:sz w:val="20"/>
          <w:szCs w:val="20"/>
        </w:rPr>
        <w:t xml:space="preserve"> </w:t>
      </w:r>
      <w:proofErr w:type="spellStart"/>
      <w:r w:rsidRPr="0050549A">
        <w:rPr>
          <w:rFonts w:ascii="Arial" w:hAnsi="Arial" w:cs="Arial"/>
          <w:sz w:val="20"/>
          <w:szCs w:val="20"/>
        </w:rPr>
        <w:t>tiempo</w:t>
      </w:r>
      <w:proofErr w:type="spellEnd"/>
      <w:r w:rsidRPr="0050549A">
        <w:rPr>
          <w:rFonts w:ascii="Arial" w:hAnsi="Arial" w:cs="Arial"/>
          <w:sz w:val="20"/>
          <w:szCs w:val="20"/>
        </w:rPr>
        <w:t xml:space="preserve"> para </w:t>
      </w:r>
      <w:proofErr w:type="spellStart"/>
      <w:r w:rsidRPr="0050549A">
        <w:rPr>
          <w:rFonts w:ascii="Arial" w:hAnsi="Arial" w:cs="Arial"/>
          <w:sz w:val="20"/>
          <w:szCs w:val="20"/>
        </w:rPr>
        <w:t>relajarse</w:t>
      </w:r>
      <w:proofErr w:type="spellEnd"/>
      <w:r w:rsidRPr="0050549A">
        <w:rPr>
          <w:rFonts w:ascii="Arial" w:hAnsi="Arial" w:cs="Arial"/>
          <w:sz w:val="20"/>
          <w:szCs w:val="20"/>
        </w:rPr>
        <w:t xml:space="preserve"> y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todo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Black Sand Beach, un gran </w:t>
      </w:r>
      <w:proofErr w:type="spellStart"/>
      <w:r w:rsidRPr="0050549A">
        <w:rPr>
          <w:rFonts w:ascii="Arial" w:hAnsi="Arial" w:cs="Arial"/>
          <w:sz w:val="20"/>
          <w:szCs w:val="20"/>
        </w:rPr>
        <w:t>lugar</w:t>
      </w:r>
      <w:proofErr w:type="spellEnd"/>
      <w:r w:rsidRPr="0050549A">
        <w:rPr>
          <w:rFonts w:ascii="Arial" w:hAnsi="Arial" w:cs="Arial"/>
          <w:sz w:val="20"/>
          <w:szCs w:val="20"/>
        </w:rPr>
        <w:t xml:space="preserve"> para </w:t>
      </w:r>
      <w:proofErr w:type="spellStart"/>
      <w:r w:rsidRPr="0050549A">
        <w:rPr>
          <w:rFonts w:ascii="Arial" w:hAnsi="Arial" w:cs="Arial"/>
          <w:sz w:val="20"/>
          <w:szCs w:val="20"/>
        </w:rPr>
        <w:t>observar</w:t>
      </w:r>
      <w:proofErr w:type="spellEnd"/>
      <w:r w:rsidRPr="0050549A">
        <w:rPr>
          <w:rFonts w:ascii="Arial" w:hAnsi="Arial" w:cs="Arial"/>
          <w:sz w:val="20"/>
          <w:szCs w:val="20"/>
        </w:rPr>
        <w:t xml:space="preserve"> la </w:t>
      </w:r>
      <w:proofErr w:type="spellStart"/>
      <w:r w:rsidRPr="0050549A">
        <w:rPr>
          <w:rFonts w:ascii="Arial" w:hAnsi="Arial" w:cs="Arial"/>
          <w:sz w:val="20"/>
          <w:szCs w:val="20"/>
        </w:rPr>
        <w:t>vida</w:t>
      </w:r>
      <w:proofErr w:type="spellEnd"/>
      <w:r w:rsidRPr="0050549A">
        <w:rPr>
          <w:rFonts w:ascii="Arial" w:hAnsi="Arial" w:cs="Arial"/>
          <w:sz w:val="20"/>
          <w:szCs w:val="20"/>
        </w:rPr>
        <w:t xml:space="preserve"> marina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la costa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aventura</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continúa</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explorando</w:t>
      </w:r>
      <w:proofErr w:type="spellEnd"/>
      <w:r w:rsidRPr="0050549A">
        <w:rPr>
          <w:rFonts w:ascii="Arial" w:hAnsi="Arial" w:cs="Arial"/>
          <w:sz w:val="20"/>
          <w:szCs w:val="20"/>
        </w:rPr>
        <w:t xml:space="preserve"> las </w:t>
      </w:r>
      <w:proofErr w:type="spellStart"/>
      <w:r w:rsidRPr="0050549A">
        <w:rPr>
          <w:rFonts w:ascii="Arial" w:hAnsi="Arial" w:cs="Arial"/>
          <w:sz w:val="20"/>
          <w:szCs w:val="20"/>
        </w:rPr>
        <w:t>maravillas</w:t>
      </w:r>
      <w:proofErr w:type="spellEnd"/>
      <w:r w:rsidRPr="0050549A">
        <w:rPr>
          <w:rFonts w:ascii="Arial" w:hAnsi="Arial" w:cs="Arial"/>
          <w:sz w:val="20"/>
          <w:szCs w:val="20"/>
        </w:rPr>
        <w:t xml:space="preserve"> del Parque Nacional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Volcanes</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incluidas</w:t>
      </w:r>
      <w:proofErr w:type="spellEnd"/>
      <w:r w:rsidRPr="0050549A">
        <w:rPr>
          <w:rFonts w:ascii="Arial" w:hAnsi="Arial" w:cs="Arial"/>
          <w:sz w:val="20"/>
          <w:szCs w:val="20"/>
        </w:rPr>
        <w:t xml:space="preserve"> las chimeneas de vapor, </w:t>
      </w:r>
      <w:proofErr w:type="spellStart"/>
      <w:r w:rsidRPr="0050549A">
        <w:rPr>
          <w:rFonts w:ascii="Arial" w:hAnsi="Arial" w:cs="Arial"/>
          <w:sz w:val="20"/>
          <w:szCs w:val="20"/>
        </w:rPr>
        <w:t>los</w:t>
      </w:r>
      <w:proofErr w:type="spellEnd"/>
      <w:r w:rsidRPr="0050549A">
        <w:rPr>
          <w:rFonts w:ascii="Arial" w:hAnsi="Arial" w:cs="Arial"/>
          <w:sz w:val="20"/>
          <w:szCs w:val="20"/>
        </w:rPr>
        <w:t xml:space="preserve"> sitios de </w:t>
      </w:r>
      <w:proofErr w:type="spellStart"/>
      <w:r w:rsidRPr="0050549A">
        <w:rPr>
          <w:rFonts w:ascii="Arial" w:hAnsi="Arial" w:cs="Arial"/>
          <w:sz w:val="20"/>
          <w:szCs w:val="20"/>
        </w:rPr>
        <w:t>flujo</w:t>
      </w:r>
      <w:proofErr w:type="spellEnd"/>
      <w:r w:rsidRPr="0050549A">
        <w:rPr>
          <w:rFonts w:ascii="Arial" w:hAnsi="Arial" w:cs="Arial"/>
          <w:sz w:val="20"/>
          <w:szCs w:val="20"/>
        </w:rPr>
        <w:t xml:space="preserve"> de lava,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miradores</w:t>
      </w:r>
      <w:proofErr w:type="spellEnd"/>
      <w:r w:rsidRPr="0050549A">
        <w:rPr>
          <w:rFonts w:ascii="Arial" w:hAnsi="Arial" w:cs="Arial"/>
          <w:sz w:val="20"/>
          <w:szCs w:val="20"/>
        </w:rPr>
        <w:t xml:space="preserve">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cráteres</w:t>
      </w:r>
      <w:proofErr w:type="spellEnd"/>
      <w:r w:rsidRPr="0050549A">
        <w:rPr>
          <w:rFonts w:ascii="Arial" w:hAnsi="Arial" w:cs="Arial"/>
          <w:sz w:val="20"/>
          <w:szCs w:val="20"/>
        </w:rPr>
        <w:t xml:space="preserve"> </w:t>
      </w:r>
      <w:proofErr w:type="spellStart"/>
      <w:r w:rsidRPr="0050549A">
        <w:rPr>
          <w:rFonts w:ascii="Arial" w:hAnsi="Arial" w:cs="Arial"/>
          <w:sz w:val="20"/>
          <w:szCs w:val="20"/>
        </w:rPr>
        <w:t>Halema'uma'u</w:t>
      </w:r>
      <w:proofErr w:type="spellEnd"/>
      <w:r w:rsidRPr="0050549A">
        <w:rPr>
          <w:rFonts w:ascii="Arial" w:hAnsi="Arial" w:cs="Arial"/>
          <w:sz w:val="20"/>
          <w:szCs w:val="20"/>
        </w:rPr>
        <w:t xml:space="preserve"> y Kilauea Iki, y </w:t>
      </w:r>
      <w:proofErr w:type="spellStart"/>
      <w:r w:rsidRPr="0050549A">
        <w:rPr>
          <w:rFonts w:ascii="Arial" w:hAnsi="Arial" w:cs="Arial"/>
          <w:sz w:val="20"/>
          <w:szCs w:val="20"/>
        </w:rPr>
        <w:t>realice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corta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caminata</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del </w:t>
      </w:r>
      <w:proofErr w:type="spellStart"/>
      <w:r w:rsidRPr="0050549A">
        <w:rPr>
          <w:rFonts w:ascii="Arial" w:hAnsi="Arial" w:cs="Arial"/>
          <w:sz w:val="20"/>
          <w:szCs w:val="20"/>
        </w:rPr>
        <w:t>tubo</w:t>
      </w:r>
      <w:proofErr w:type="spellEnd"/>
      <w:r w:rsidRPr="0050549A">
        <w:rPr>
          <w:rFonts w:ascii="Arial" w:hAnsi="Arial" w:cs="Arial"/>
          <w:sz w:val="20"/>
          <w:szCs w:val="20"/>
        </w:rPr>
        <w:t xml:space="preserve"> de lava Thurston de 600 pies de largo </w:t>
      </w:r>
      <w:proofErr w:type="spellStart"/>
      <w:r w:rsidRPr="0050549A">
        <w:rPr>
          <w:rFonts w:ascii="Arial" w:hAnsi="Arial" w:cs="Arial"/>
          <w:sz w:val="20"/>
          <w:szCs w:val="20"/>
        </w:rPr>
        <w:t>formado</w:t>
      </w:r>
      <w:proofErr w:type="spellEnd"/>
      <w:r w:rsidRPr="0050549A">
        <w:rPr>
          <w:rFonts w:ascii="Arial" w:hAnsi="Arial" w:cs="Arial"/>
          <w:sz w:val="20"/>
          <w:szCs w:val="20"/>
        </w:rPr>
        <w:t xml:space="preserve">. </w:t>
      </w:r>
      <w:proofErr w:type="spellStart"/>
      <w:r w:rsidRPr="0050549A">
        <w:rPr>
          <w:rFonts w:ascii="Arial" w:hAnsi="Arial" w:cs="Arial"/>
          <w:sz w:val="20"/>
          <w:szCs w:val="20"/>
        </w:rPr>
        <w:t>hace</w:t>
      </w:r>
      <w:proofErr w:type="spellEnd"/>
      <w:r w:rsidRPr="0050549A">
        <w:rPr>
          <w:rFonts w:ascii="Arial" w:hAnsi="Arial" w:cs="Arial"/>
          <w:sz w:val="20"/>
          <w:szCs w:val="20"/>
        </w:rPr>
        <w:t xml:space="preserve"> </w:t>
      </w:r>
      <w:proofErr w:type="spellStart"/>
      <w:r w:rsidRPr="0050549A">
        <w:rPr>
          <w:rFonts w:ascii="Arial" w:hAnsi="Arial" w:cs="Arial"/>
          <w:sz w:val="20"/>
          <w:szCs w:val="20"/>
        </w:rPr>
        <w:t>cientos</w:t>
      </w:r>
      <w:proofErr w:type="spellEnd"/>
      <w:r w:rsidRPr="0050549A">
        <w:rPr>
          <w:rFonts w:ascii="Arial" w:hAnsi="Arial" w:cs="Arial"/>
          <w:sz w:val="20"/>
          <w:szCs w:val="20"/>
        </w:rPr>
        <w:t xml:space="preserve"> de </w:t>
      </w:r>
      <w:proofErr w:type="spellStart"/>
      <w:r w:rsidRPr="0050549A">
        <w:rPr>
          <w:rFonts w:ascii="Arial" w:hAnsi="Arial" w:cs="Arial"/>
          <w:sz w:val="20"/>
          <w:szCs w:val="20"/>
        </w:rPr>
        <w:t>años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3A6516" w:rsidRPr="00B06DDF" w:rsidRDefault="0050549A" w:rsidP="0050549A">
      <w:pPr>
        <w:spacing w:after="0" w:line="240" w:lineRule="auto"/>
        <w:jc w:val="both"/>
        <w:rPr>
          <w:rFonts w:ascii="Arial" w:hAnsi="Arial" w:cs="Arial"/>
          <w:b/>
          <w:bCs/>
          <w:sz w:val="20"/>
          <w:szCs w:val="20"/>
          <w:lang w:val="es-MX"/>
        </w:rPr>
      </w:pPr>
      <w:r w:rsidRPr="0050549A">
        <w:rPr>
          <w:rFonts w:ascii="Arial" w:hAnsi="Arial" w:cs="Arial"/>
          <w:sz w:val="20"/>
          <w:szCs w:val="20"/>
        </w:rPr>
        <w:t xml:space="preserve">La </w:t>
      </w:r>
      <w:proofErr w:type="spellStart"/>
      <w:r w:rsidRPr="0050549A">
        <w:rPr>
          <w:rFonts w:ascii="Arial" w:hAnsi="Arial" w:cs="Arial"/>
          <w:sz w:val="20"/>
          <w:szCs w:val="20"/>
        </w:rPr>
        <w:t>tarde</w:t>
      </w:r>
      <w:proofErr w:type="spellEnd"/>
      <w:r w:rsidRPr="0050549A">
        <w:rPr>
          <w:rFonts w:ascii="Arial" w:hAnsi="Arial" w:cs="Arial"/>
          <w:sz w:val="20"/>
          <w:szCs w:val="20"/>
        </w:rPr>
        <w:t xml:space="preserve"> </w:t>
      </w:r>
      <w:proofErr w:type="spellStart"/>
      <w:r w:rsidRPr="0050549A">
        <w:rPr>
          <w:rFonts w:ascii="Arial" w:hAnsi="Arial" w:cs="Arial"/>
          <w:sz w:val="20"/>
          <w:szCs w:val="20"/>
        </w:rPr>
        <w:t>estará</w:t>
      </w:r>
      <w:proofErr w:type="spellEnd"/>
      <w:r w:rsidRPr="0050549A">
        <w:rPr>
          <w:rFonts w:ascii="Arial" w:hAnsi="Arial" w:cs="Arial"/>
          <w:sz w:val="20"/>
          <w:szCs w:val="20"/>
        </w:rPr>
        <w:t xml:space="preserve"> </w:t>
      </w:r>
      <w:proofErr w:type="spellStart"/>
      <w:r w:rsidRPr="0050549A">
        <w:rPr>
          <w:rFonts w:ascii="Arial" w:hAnsi="Arial" w:cs="Arial"/>
          <w:sz w:val="20"/>
          <w:szCs w:val="20"/>
        </w:rPr>
        <w:t>llena</w:t>
      </w:r>
      <w:proofErr w:type="spellEnd"/>
      <w:r w:rsidRPr="0050549A">
        <w:rPr>
          <w:rFonts w:ascii="Arial" w:hAnsi="Arial" w:cs="Arial"/>
          <w:sz w:val="20"/>
          <w:szCs w:val="20"/>
        </w:rPr>
        <w:t xml:space="preserve"> de </w:t>
      </w:r>
      <w:proofErr w:type="spellStart"/>
      <w:r w:rsidRPr="0050549A">
        <w:rPr>
          <w:rFonts w:ascii="Arial" w:hAnsi="Arial" w:cs="Arial"/>
          <w:sz w:val="20"/>
          <w:szCs w:val="20"/>
        </w:rPr>
        <w:t>visitas</w:t>
      </w:r>
      <w:proofErr w:type="spellEnd"/>
      <w:r w:rsidRPr="0050549A">
        <w:rPr>
          <w:rFonts w:ascii="Arial" w:hAnsi="Arial" w:cs="Arial"/>
          <w:sz w:val="20"/>
          <w:szCs w:val="20"/>
        </w:rPr>
        <w:t xml:space="preserve"> </w:t>
      </w:r>
      <w:proofErr w:type="gramStart"/>
      <w:r w:rsidRPr="0050549A">
        <w:rPr>
          <w:rFonts w:ascii="Arial" w:hAnsi="Arial" w:cs="Arial"/>
          <w:sz w:val="20"/>
          <w:szCs w:val="20"/>
        </w:rPr>
        <w:t>a</w:t>
      </w:r>
      <w:proofErr w:type="gramEnd"/>
      <w:r w:rsidRPr="0050549A">
        <w:rPr>
          <w:rFonts w:ascii="Arial" w:hAnsi="Arial" w:cs="Arial"/>
          <w:sz w:val="20"/>
          <w:szCs w:val="20"/>
        </w:rPr>
        <w:t xml:space="preserve"> </w:t>
      </w:r>
      <w:proofErr w:type="spellStart"/>
      <w:r w:rsidRPr="0050549A">
        <w:rPr>
          <w:rFonts w:ascii="Arial" w:hAnsi="Arial" w:cs="Arial"/>
          <w:sz w:val="20"/>
          <w:szCs w:val="20"/>
        </w:rPr>
        <w:t>algunas</w:t>
      </w:r>
      <w:proofErr w:type="spellEnd"/>
      <w:r w:rsidRPr="0050549A">
        <w:rPr>
          <w:rFonts w:ascii="Arial" w:hAnsi="Arial" w:cs="Arial"/>
          <w:sz w:val="20"/>
          <w:szCs w:val="20"/>
        </w:rPr>
        <w:t xml:space="preserve"> de las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majestuosas</w:t>
      </w:r>
      <w:proofErr w:type="spellEnd"/>
      <w:r w:rsidRPr="0050549A">
        <w:rPr>
          <w:rFonts w:ascii="Arial" w:hAnsi="Arial" w:cs="Arial"/>
          <w:sz w:val="20"/>
          <w:szCs w:val="20"/>
        </w:rPr>
        <w:t xml:space="preserve"> de la Isla Grande. Primero, las </w:t>
      </w:r>
      <w:proofErr w:type="spellStart"/>
      <w:r w:rsidRPr="0050549A">
        <w:rPr>
          <w:rFonts w:ascii="Arial" w:hAnsi="Arial" w:cs="Arial"/>
          <w:sz w:val="20"/>
          <w:szCs w:val="20"/>
        </w:rPr>
        <w:t>cataratas</w:t>
      </w:r>
      <w:proofErr w:type="spellEnd"/>
      <w:r w:rsidRPr="0050549A">
        <w:rPr>
          <w:rFonts w:ascii="Arial" w:hAnsi="Arial" w:cs="Arial"/>
          <w:sz w:val="20"/>
          <w:szCs w:val="20"/>
        </w:rPr>
        <w:t xml:space="preserve"> Akaka. </w:t>
      </w:r>
      <w:proofErr w:type="spellStart"/>
      <w:r w:rsidRPr="0050549A">
        <w:rPr>
          <w:rFonts w:ascii="Arial" w:hAnsi="Arial" w:cs="Arial"/>
          <w:sz w:val="20"/>
          <w:szCs w:val="20"/>
        </w:rPr>
        <w:t>Esta</w:t>
      </w:r>
      <w:proofErr w:type="spellEnd"/>
      <w:r w:rsidRPr="0050549A">
        <w:rPr>
          <w:rFonts w:ascii="Arial" w:hAnsi="Arial" w:cs="Arial"/>
          <w:sz w:val="20"/>
          <w:szCs w:val="20"/>
        </w:rPr>
        <w:t xml:space="preserve"> </w:t>
      </w:r>
      <w:proofErr w:type="spellStart"/>
      <w:r w:rsidRPr="0050549A">
        <w:rPr>
          <w:rFonts w:ascii="Arial" w:hAnsi="Arial" w:cs="Arial"/>
          <w:sz w:val="20"/>
          <w:szCs w:val="20"/>
        </w:rPr>
        <w:t>imponente</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135 metros (442 pies) </w:t>
      </w:r>
      <w:proofErr w:type="spellStart"/>
      <w:r w:rsidRPr="0050549A">
        <w:rPr>
          <w:rFonts w:ascii="Arial" w:hAnsi="Arial" w:cs="Arial"/>
          <w:sz w:val="20"/>
          <w:szCs w:val="20"/>
        </w:rPr>
        <w:t>cae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picado </w:t>
      </w:r>
      <w:proofErr w:type="spellStart"/>
      <w:r w:rsidRPr="0050549A">
        <w:rPr>
          <w:rFonts w:ascii="Arial" w:hAnsi="Arial" w:cs="Arial"/>
          <w:sz w:val="20"/>
          <w:szCs w:val="20"/>
        </w:rPr>
        <w:t>en</w:t>
      </w:r>
      <w:proofErr w:type="spellEnd"/>
      <w:r w:rsidRPr="0050549A">
        <w:rPr>
          <w:rFonts w:ascii="Arial" w:hAnsi="Arial" w:cs="Arial"/>
          <w:sz w:val="20"/>
          <w:szCs w:val="20"/>
        </w:rPr>
        <w:t xml:space="preserve"> un </w:t>
      </w:r>
      <w:proofErr w:type="spellStart"/>
      <w:r w:rsidRPr="0050549A">
        <w:rPr>
          <w:rFonts w:ascii="Arial" w:hAnsi="Arial" w:cs="Arial"/>
          <w:sz w:val="20"/>
          <w:szCs w:val="20"/>
        </w:rPr>
        <w:t>exuberante</w:t>
      </w:r>
      <w:proofErr w:type="spellEnd"/>
      <w:r w:rsidRPr="0050549A">
        <w:rPr>
          <w:rFonts w:ascii="Arial" w:hAnsi="Arial" w:cs="Arial"/>
          <w:sz w:val="20"/>
          <w:szCs w:val="20"/>
        </w:rPr>
        <w:t xml:space="preserve"> barranco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centro</w:t>
      </w:r>
      <w:proofErr w:type="spellEnd"/>
      <w:r w:rsidRPr="0050549A">
        <w:rPr>
          <w:rFonts w:ascii="Arial" w:hAnsi="Arial" w:cs="Arial"/>
          <w:sz w:val="20"/>
          <w:szCs w:val="20"/>
        </w:rPr>
        <w:t xml:space="preserve"> de un </w:t>
      </w:r>
      <w:proofErr w:type="spellStart"/>
      <w:r w:rsidRPr="0050549A">
        <w:rPr>
          <w:rFonts w:ascii="Arial" w:hAnsi="Arial" w:cs="Arial"/>
          <w:sz w:val="20"/>
          <w:szCs w:val="20"/>
        </w:rPr>
        <w:t>parque</w:t>
      </w:r>
      <w:proofErr w:type="spellEnd"/>
      <w:r w:rsidRPr="0050549A">
        <w:rPr>
          <w:rFonts w:ascii="Arial" w:hAnsi="Arial" w:cs="Arial"/>
          <w:sz w:val="20"/>
          <w:szCs w:val="20"/>
        </w:rPr>
        <w:t xml:space="preserve"> </w:t>
      </w:r>
      <w:proofErr w:type="spellStart"/>
      <w:r w:rsidRPr="0050549A">
        <w:rPr>
          <w:rFonts w:ascii="Arial" w:hAnsi="Arial" w:cs="Arial"/>
          <w:sz w:val="20"/>
          <w:szCs w:val="20"/>
        </w:rPr>
        <w:t>estatal</w:t>
      </w:r>
      <w:proofErr w:type="spellEnd"/>
      <w:r w:rsidRPr="0050549A">
        <w:rPr>
          <w:rFonts w:ascii="Arial" w:hAnsi="Arial" w:cs="Arial"/>
          <w:sz w:val="20"/>
          <w:szCs w:val="20"/>
        </w:rPr>
        <w:t xml:space="preserve">. </w:t>
      </w:r>
      <w:proofErr w:type="spellStart"/>
      <w:r w:rsidRPr="0050549A">
        <w:rPr>
          <w:rFonts w:ascii="Arial" w:hAnsi="Arial" w:cs="Arial"/>
          <w:sz w:val="20"/>
          <w:szCs w:val="20"/>
        </w:rPr>
        <w:t>Disfrutará</w:t>
      </w:r>
      <w:proofErr w:type="spellEnd"/>
      <w:r w:rsidRPr="0050549A">
        <w:rPr>
          <w:rFonts w:ascii="Arial" w:hAnsi="Arial" w:cs="Arial"/>
          <w:sz w:val="20"/>
          <w:szCs w:val="20"/>
        </w:rPr>
        <w:t xml:space="preserve"> de un breve paseo entre la </w:t>
      </w:r>
      <w:proofErr w:type="spellStart"/>
      <w:r w:rsidRPr="0050549A">
        <w:rPr>
          <w:rFonts w:ascii="Arial" w:hAnsi="Arial" w:cs="Arial"/>
          <w:sz w:val="20"/>
          <w:szCs w:val="20"/>
        </w:rPr>
        <w:t>vegetación</w:t>
      </w:r>
      <w:proofErr w:type="spellEnd"/>
      <w:r w:rsidRPr="0050549A">
        <w:rPr>
          <w:rFonts w:ascii="Arial" w:hAnsi="Arial" w:cs="Arial"/>
          <w:sz w:val="20"/>
          <w:szCs w:val="20"/>
        </w:rPr>
        <w:t xml:space="preserve">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vista de </w:t>
      </w:r>
      <w:proofErr w:type="spellStart"/>
      <w:r w:rsidRPr="0050549A">
        <w:rPr>
          <w:rFonts w:ascii="Arial" w:hAnsi="Arial" w:cs="Arial"/>
          <w:sz w:val="20"/>
          <w:szCs w:val="20"/>
        </w:rPr>
        <w:t>cerca</w:t>
      </w:r>
      <w:proofErr w:type="spellEnd"/>
      <w:r w:rsidRPr="0050549A">
        <w:rPr>
          <w:rFonts w:ascii="Arial" w:hAnsi="Arial" w:cs="Arial"/>
          <w:sz w:val="20"/>
          <w:szCs w:val="20"/>
        </w:rPr>
        <w:t xml:space="preserve"> y de </w:t>
      </w:r>
      <w:proofErr w:type="spellStart"/>
      <w:r w:rsidRPr="0050549A">
        <w:rPr>
          <w:rFonts w:ascii="Arial" w:hAnsi="Arial" w:cs="Arial"/>
          <w:sz w:val="20"/>
          <w:szCs w:val="20"/>
        </w:rPr>
        <w:t>muchas</w:t>
      </w:r>
      <w:proofErr w:type="spellEnd"/>
      <w:r w:rsidRPr="0050549A">
        <w:rPr>
          <w:rFonts w:ascii="Arial" w:hAnsi="Arial" w:cs="Arial"/>
          <w:sz w:val="20"/>
          <w:szCs w:val="20"/>
        </w:rPr>
        <w:t xml:space="preserve"> </w:t>
      </w:r>
      <w:proofErr w:type="spellStart"/>
      <w:r w:rsidRPr="0050549A">
        <w:rPr>
          <w:rFonts w:ascii="Arial" w:hAnsi="Arial" w:cs="Arial"/>
          <w:sz w:val="20"/>
          <w:szCs w:val="20"/>
        </w:rPr>
        <w:t>oportunidades</w:t>
      </w:r>
      <w:proofErr w:type="spellEnd"/>
      <w:r w:rsidRPr="0050549A">
        <w:rPr>
          <w:rFonts w:ascii="Arial" w:hAnsi="Arial" w:cs="Arial"/>
          <w:sz w:val="20"/>
          <w:szCs w:val="20"/>
        </w:rPr>
        <w:t xml:space="preserve"> para </w:t>
      </w:r>
      <w:proofErr w:type="spellStart"/>
      <w:r w:rsidRPr="0050549A">
        <w:rPr>
          <w:rFonts w:ascii="Arial" w:hAnsi="Arial" w:cs="Arial"/>
          <w:sz w:val="20"/>
          <w:szCs w:val="20"/>
        </w:rPr>
        <w:t>tomar</w:t>
      </w:r>
      <w:proofErr w:type="spellEnd"/>
      <w:r w:rsidRPr="0050549A">
        <w:rPr>
          <w:rFonts w:ascii="Arial" w:hAnsi="Arial" w:cs="Arial"/>
          <w:sz w:val="20"/>
          <w:szCs w:val="20"/>
        </w:rPr>
        <w:t xml:space="preserve"> </w:t>
      </w:r>
      <w:proofErr w:type="spellStart"/>
      <w:r w:rsidRPr="0050549A">
        <w:rPr>
          <w:rFonts w:ascii="Arial" w:hAnsi="Arial" w:cs="Arial"/>
          <w:sz w:val="20"/>
          <w:szCs w:val="20"/>
        </w:rPr>
        <w:t>fotografías</w:t>
      </w:r>
      <w:proofErr w:type="spellEnd"/>
      <w:r w:rsidRPr="0050549A">
        <w:rPr>
          <w:rFonts w:ascii="Arial" w:hAnsi="Arial" w:cs="Arial"/>
          <w:sz w:val="20"/>
          <w:szCs w:val="20"/>
        </w:rPr>
        <w:t xml:space="preserve">. La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es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que es </w:t>
      </w:r>
      <w:proofErr w:type="spellStart"/>
      <w:r w:rsidRPr="0050549A">
        <w:rPr>
          <w:rFonts w:ascii="Arial" w:hAnsi="Arial" w:cs="Arial"/>
          <w:sz w:val="20"/>
          <w:szCs w:val="20"/>
        </w:rPr>
        <w:t>pequeña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comparación</w:t>
      </w:r>
      <w:proofErr w:type="spellEnd"/>
      <w:r w:rsidRPr="0050549A">
        <w:rPr>
          <w:rFonts w:ascii="Arial" w:hAnsi="Arial" w:cs="Arial"/>
          <w:sz w:val="20"/>
          <w:szCs w:val="20"/>
        </w:rPr>
        <w:t xml:space="preserve">, </w:t>
      </w:r>
      <w:proofErr w:type="spellStart"/>
      <w:r w:rsidRPr="0050549A">
        <w:rPr>
          <w:rFonts w:ascii="Arial" w:hAnsi="Arial" w:cs="Arial"/>
          <w:sz w:val="20"/>
          <w:szCs w:val="20"/>
        </w:rPr>
        <w:t>pero</w:t>
      </w:r>
      <w:proofErr w:type="spellEnd"/>
      <w:r w:rsidRPr="0050549A">
        <w:rPr>
          <w:rFonts w:ascii="Arial" w:hAnsi="Arial" w:cs="Arial"/>
          <w:sz w:val="20"/>
          <w:szCs w:val="20"/>
        </w:rPr>
        <w:t xml:space="preserve"> no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belleza</w:t>
      </w:r>
      <w:proofErr w:type="spellEnd"/>
      <w:r w:rsidRPr="0050549A">
        <w:rPr>
          <w:rFonts w:ascii="Arial" w:hAnsi="Arial" w:cs="Arial"/>
          <w:sz w:val="20"/>
          <w:szCs w:val="20"/>
        </w:rPr>
        <w:t xml:space="preserve">: Rainbow Falls, </w:t>
      </w:r>
      <w:proofErr w:type="spellStart"/>
      <w:r w:rsidRPr="0050549A">
        <w:rPr>
          <w:rFonts w:ascii="Arial" w:hAnsi="Arial" w:cs="Arial"/>
          <w:sz w:val="20"/>
          <w:szCs w:val="20"/>
        </w:rPr>
        <w:t>una</w:t>
      </w:r>
      <w:proofErr w:type="spellEnd"/>
      <w:r w:rsidRPr="0050549A">
        <w:rPr>
          <w:rFonts w:ascii="Arial" w:hAnsi="Arial" w:cs="Arial"/>
          <w:sz w:val="20"/>
          <w:szCs w:val="20"/>
        </w:rPr>
        <w:t xml:space="preserve"> hermosa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80 pies (24 metros) con un </w:t>
      </w:r>
      <w:proofErr w:type="spellStart"/>
      <w:r w:rsidRPr="0050549A">
        <w:rPr>
          <w:rFonts w:ascii="Arial" w:hAnsi="Arial" w:cs="Arial"/>
          <w:sz w:val="20"/>
          <w:szCs w:val="20"/>
        </w:rPr>
        <w:t>baniano</w:t>
      </w:r>
      <w:proofErr w:type="spellEnd"/>
      <w:r w:rsidRPr="0050549A">
        <w:rPr>
          <w:rFonts w:ascii="Arial" w:hAnsi="Arial" w:cs="Arial"/>
          <w:sz w:val="20"/>
          <w:szCs w:val="20"/>
        </w:rPr>
        <w:t xml:space="preserve"> </w:t>
      </w:r>
      <w:proofErr w:type="spellStart"/>
      <w:r w:rsidRPr="0050549A">
        <w:rPr>
          <w:rFonts w:ascii="Arial" w:hAnsi="Arial" w:cs="Arial"/>
          <w:sz w:val="20"/>
          <w:szCs w:val="20"/>
        </w:rPr>
        <w:t>gigante</w:t>
      </w:r>
      <w:proofErr w:type="spellEnd"/>
      <w:r w:rsidRPr="0050549A">
        <w:rPr>
          <w:rFonts w:ascii="Arial" w:hAnsi="Arial" w:cs="Arial"/>
          <w:sz w:val="20"/>
          <w:szCs w:val="20"/>
        </w:rPr>
        <w:t xml:space="preserve"> al </w:t>
      </w:r>
      <w:proofErr w:type="spellStart"/>
      <w:r w:rsidRPr="0050549A">
        <w:rPr>
          <w:rFonts w:ascii="Arial" w:hAnsi="Arial" w:cs="Arial"/>
          <w:sz w:val="20"/>
          <w:szCs w:val="20"/>
        </w:rPr>
        <w:t>lado</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Continuando</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a lo largo de la costa de </w:t>
      </w:r>
      <w:proofErr w:type="spellStart"/>
      <w:r w:rsidRPr="0050549A">
        <w:rPr>
          <w:rFonts w:ascii="Arial" w:hAnsi="Arial" w:cs="Arial"/>
          <w:sz w:val="20"/>
          <w:szCs w:val="20"/>
        </w:rPr>
        <w:t>Hamakua</w:t>
      </w:r>
      <w:proofErr w:type="spellEnd"/>
      <w:r w:rsidRPr="0050549A">
        <w:rPr>
          <w:rFonts w:ascii="Arial" w:hAnsi="Arial" w:cs="Arial"/>
          <w:sz w:val="20"/>
          <w:szCs w:val="20"/>
        </w:rPr>
        <w:t xml:space="preserve">, </w:t>
      </w:r>
      <w:proofErr w:type="spellStart"/>
      <w:r w:rsidRPr="0050549A">
        <w:rPr>
          <w:rFonts w:ascii="Arial" w:hAnsi="Arial" w:cs="Arial"/>
          <w:sz w:val="20"/>
          <w:szCs w:val="20"/>
        </w:rPr>
        <w:t>pasarán</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vistas </w:t>
      </w:r>
      <w:proofErr w:type="spellStart"/>
      <w:r w:rsidRPr="0050549A">
        <w:rPr>
          <w:rFonts w:ascii="Arial" w:hAnsi="Arial" w:cs="Arial"/>
          <w:sz w:val="20"/>
          <w:szCs w:val="20"/>
        </w:rPr>
        <w:t>dignas</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postal junto a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ventana</w:t>
      </w:r>
      <w:proofErr w:type="spellEnd"/>
      <w:r w:rsidRPr="0050549A">
        <w:rPr>
          <w:rFonts w:ascii="Arial" w:hAnsi="Arial" w:cs="Arial"/>
          <w:sz w:val="20"/>
          <w:szCs w:val="20"/>
        </w:rPr>
        <w:t xml:space="preserve">, </w:t>
      </w:r>
      <w:proofErr w:type="spellStart"/>
      <w:r w:rsidRPr="0050549A">
        <w:rPr>
          <w:rFonts w:ascii="Arial" w:hAnsi="Arial" w:cs="Arial"/>
          <w:sz w:val="20"/>
          <w:szCs w:val="20"/>
        </w:rPr>
        <w:t>llevándolo</w:t>
      </w:r>
      <w:proofErr w:type="spellEnd"/>
      <w:r w:rsidRPr="0050549A">
        <w:rPr>
          <w:rFonts w:ascii="Arial" w:hAnsi="Arial" w:cs="Arial"/>
          <w:sz w:val="20"/>
          <w:szCs w:val="20"/>
        </w:rPr>
        <w:t xml:space="preserve"> al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destino</w:t>
      </w:r>
      <w:proofErr w:type="spellEnd"/>
      <w:r w:rsidRPr="0050549A">
        <w:rPr>
          <w:rFonts w:ascii="Arial" w:hAnsi="Arial" w:cs="Arial"/>
          <w:sz w:val="20"/>
          <w:szCs w:val="20"/>
        </w:rPr>
        <w:t xml:space="preserve">; las vistas del </w:t>
      </w:r>
      <w:proofErr w:type="spellStart"/>
      <w:r w:rsidRPr="0050549A">
        <w:rPr>
          <w:rFonts w:ascii="Arial" w:hAnsi="Arial" w:cs="Arial"/>
          <w:sz w:val="20"/>
          <w:szCs w:val="20"/>
        </w:rPr>
        <w:t>atardecer</w:t>
      </w:r>
      <w:proofErr w:type="spellEnd"/>
      <w:r w:rsidRPr="0050549A">
        <w:rPr>
          <w:rFonts w:ascii="Arial" w:hAnsi="Arial" w:cs="Arial"/>
          <w:sz w:val="20"/>
          <w:szCs w:val="20"/>
        </w:rPr>
        <w:t xml:space="preserve"> lo </w:t>
      </w:r>
      <w:proofErr w:type="spellStart"/>
      <w:r w:rsidRPr="0050549A">
        <w:rPr>
          <w:rFonts w:ascii="Arial" w:hAnsi="Arial" w:cs="Arial"/>
          <w:sz w:val="20"/>
          <w:szCs w:val="20"/>
        </w:rPr>
        <w:t>detendrán</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seco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mirador del </w:t>
      </w:r>
      <w:proofErr w:type="spellStart"/>
      <w:r w:rsidRPr="0050549A">
        <w:rPr>
          <w:rFonts w:ascii="Arial" w:hAnsi="Arial" w:cs="Arial"/>
          <w:sz w:val="20"/>
          <w:szCs w:val="20"/>
        </w:rPr>
        <w:t>valle</w:t>
      </w:r>
      <w:proofErr w:type="spellEnd"/>
      <w:r w:rsidRPr="0050549A">
        <w:rPr>
          <w:rFonts w:ascii="Arial" w:hAnsi="Arial" w:cs="Arial"/>
          <w:sz w:val="20"/>
          <w:szCs w:val="20"/>
        </w:rPr>
        <w:t xml:space="preserve"> de Waipio, </w:t>
      </w:r>
      <w:proofErr w:type="spellStart"/>
      <w:r w:rsidRPr="0050549A">
        <w:rPr>
          <w:rFonts w:ascii="Arial" w:hAnsi="Arial" w:cs="Arial"/>
          <w:sz w:val="20"/>
          <w:szCs w:val="20"/>
        </w:rPr>
        <w:t>donde</w:t>
      </w:r>
      <w:proofErr w:type="spellEnd"/>
      <w:r w:rsidRPr="0050549A">
        <w:rPr>
          <w:rFonts w:ascii="Arial" w:hAnsi="Arial" w:cs="Arial"/>
          <w:sz w:val="20"/>
          <w:szCs w:val="20"/>
        </w:rPr>
        <w:t xml:space="preserve"> </w:t>
      </w:r>
      <w:proofErr w:type="spellStart"/>
      <w:r w:rsidRPr="0050549A">
        <w:rPr>
          <w:rFonts w:ascii="Arial" w:hAnsi="Arial" w:cs="Arial"/>
          <w:sz w:val="20"/>
          <w:szCs w:val="20"/>
        </w:rPr>
        <w:t>cae</w:t>
      </w:r>
      <w:proofErr w:type="spellEnd"/>
      <w:r w:rsidRPr="0050549A">
        <w:rPr>
          <w:rFonts w:ascii="Arial" w:hAnsi="Arial" w:cs="Arial"/>
          <w:sz w:val="20"/>
          <w:szCs w:val="20"/>
        </w:rPr>
        <w:t xml:space="preserve"> un </w:t>
      </w:r>
      <w:proofErr w:type="spellStart"/>
      <w:r w:rsidRPr="0050549A">
        <w:rPr>
          <w:rFonts w:ascii="Arial" w:hAnsi="Arial" w:cs="Arial"/>
          <w:sz w:val="20"/>
          <w:szCs w:val="20"/>
        </w:rPr>
        <w:t>espectacular</w:t>
      </w:r>
      <w:proofErr w:type="spellEnd"/>
      <w:r w:rsidRPr="0050549A">
        <w:rPr>
          <w:rFonts w:ascii="Arial" w:hAnsi="Arial" w:cs="Arial"/>
          <w:sz w:val="20"/>
          <w:szCs w:val="20"/>
        </w:rPr>
        <w:t xml:space="preserve"> </w:t>
      </w:r>
      <w:proofErr w:type="spellStart"/>
      <w:r w:rsidRPr="0050549A">
        <w:rPr>
          <w:rFonts w:ascii="Arial" w:hAnsi="Arial" w:cs="Arial"/>
          <w:sz w:val="20"/>
          <w:szCs w:val="20"/>
        </w:rPr>
        <w:t>telón</w:t>
      </w:r>
      <w:proofErr w:type="spellEnd"/>
      <w:r w:rsidRPr="0050549A">
        <w:rPr>
          <w:rFonts w:ascii="Arial" w:hAnsi="Arial" w:cs="Arial"/>
          <w:sz w:val="20"/>
          <w:szCs w:val="20"/>
        </w:rPr>
        <w:t xml:space="preserve"> de </w:t>
      </w:r>
      <w:proofErr w:type="spellStart"/>
      <w:r w:rsidRPr="0050549A">
        <w:rPr>
          <w:rFonts w:ascii="Arial" w:hAnsi="Arial" w:cs="Arial"/>
          <w:sz w:val="20"/>
          <w:szCs w:val="20"/>
        </w:rPr>
        <w:t>fondo</w:t>
      </w:r>
      <w:proofErr w:type="spellEnd"/>
      <w:r w:rsidRPr="0050549A">
        <w:rPr>
          <w:rFonts w:ascii="Arial" w:hAnsi="Arial" w:cs="Arial"/>
          <w:sz w:val="20"/>
          <w:szCs w:val="20"/>
        </w:rPr>
        <w:t xml:space="preserve"> de </w:t>
      </w:r>
      <w:proofErr w:type="spellStart"/>
      <w:r w:rsidRPr="0050549A">
        <w:rPr>
          <w:rFonts w:ascii="Arial" w:hAnsi="Arial" w:cs="Arial"/>
          <w:sz w:val="20"/>
          <w:szCs w:val="20"/>
        </w:rPr>
        <w:t>verdes</w:t>
      </w:r>
      <w:proofErr w:type="spellEnd"/>
      <w:r w:rsidRPr="0050549A">
        <w:rPr>
          <w:rFonts w:ascii="Arial" w:hAnsi="Arial" w:cs="Arial"/>
          <w:sz w:val="20"/>
          <w:szCs w:val="20"/>
        </w:rPr>
        <w:t xml:space="preserve"> </w:t>
      </w:r>
      <w:proofErr w:type="spellStart"/>
      <w:r w:rsidRPr="0050549A">
        <w:rPr>
          <w:rFonts w:ascii="Arial" w:hAnsi="Arial" w:cs="Arial"/>
          <w:sz w:val="20"/>
          <w:szCs w:val="20"/>
        </w:rPr>
        <w:t>acantilados</w:t>
      </w:r>
      <w:proofErr w:type="spellEnd"/>
      <w:r w:rsidRPr="0050549A">
        <w:rPr>
          <w:rFonts w:ascii="Arial" w:hAnsi="Arial" w:cs="Arial"/>
          <w:sz w:val="20"/>
          <w:szCs w:val="20"/>
        </w:rPr>
        <w:t xml:space="preserve">. </w:t>
      </w:r>
      <w:proofErr w:type="spellStart"/>
      <w:r w:rsidRPr="0050549A">
        <w:rPr>
          <w:rFonts w:ascii="Arial" w:hAnsi="Arial" w:cs="Arial"/>
          <w:sz w:val="20"/>
          <w:szCs w:val="20"/>
        </w:rPr>
        <w:t>hacia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brillante </w:t>
      </w:r>
      <w:proofErr w:type="spellStart"/>
      <w:r w:rsidRPr="0050549A">
        <w:rPr>
          <w:rFonts w:ascii="Arial" w:hAnsi="Arial" w:cs="Arial"/>
          <w:sz w:val="20"/>
          <w:szCs w:val="20"/>
        </w:rPr>
        <w:t>océano</w:t>
      </w:r>
      <w:proofErr w:type="spellEnd"/>
      <w:r w:rsidRPr="0050549A">
        <w:rPr>
          <w:rFonts w:ascii="Arial" w:hAnsi="Arial" w:cs="Arial"/>
          <w:sz w:val="20"/>
          <w:szCs w:val="20"/>
        </w:rPr>
        <w:t xml:space="preserve"> </w:t>
      </w:r>
      <w:proofErr w:type="spellStart"/>
      <w:r w:rsidRPr="0050549A">
        <w:rPr>
          <w:rFonts w:ascii="Arial" w:hAnsi="Arial" w:cs="Arial"/>
          <w:sz w:val="20"/>
          <w:szCs w:val="20"/>
        </w:rPr>
        <w:t>azul</w:t>
      </w:r>
      <w:proofErr w:type="spellEnd"/>
      <w:r w:rsidR="00B06DDF">
        <w:rPr>
          <w:rFonts w:ascii="Arial" w:hAnsi="Arial" w:cs="Arial"/>
          <w:sz w:val="20"/>
          <w:szCs w:val="20"/>
          <w:lang w:val="es-MX"/>
        </w:rPr>
        <w:t xml:space="preserve">. </w:t>
      </w:r>
      <w:r w:rsidR="00B06DDF">
        <w:rPr>
          <w:rFonts w:ascii="Arial" w:hAnsi="Arial" w:cs="Arial"/>
          <w:b/>
          <w:bCs/>
          <w:sz w:val="20"/>
          <w:szCs w:val="20"/>
          <w:lang w:val="es-MX"/>
        </w:rPr>
        <w:t>Alojamiento.</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6.-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w:t>
      </w:r>
      <w:r w:rsidR="002D7EDE">
        <w:rPr>
          <w:rFonts w:ascii="Arial" w:hAnsi="Arial" w:cs="Arial"/>
          <w:b/>
          <w:bCs/>
          <w:lang w:val="es-MX"/>
        </w:rPr>
        <w:t>i</w:t>
      </w:r>
      <w:r w:rsidR="00D74C58">
        <w:rPr>
          <w:rFonts w:ascii="Arial" w:hAnsi="Arial" w:cs="Arial"/>
          <w:b/>
          <w:bCs/>
          <w:lang w:val="es-MX"/>
        </w:rPr>
        <w:t>)</w:t>
      </w:r>
    </w:p>
    <w:p w:rsidR="000D06C3" w:rsidRPr="003A6516" w:rsidRDefault="000D06C3" w:rsidP="000D06C3">
      <w:pPr>
        <w:spacing w:after="0" w:line="240" w:lineRule="auto"/>
        <w:jc w:val="both"/>
        <w:rPr>
          <w:rFonts w:ascii="Arial" w:hAnsi="Arial" w:cs="Arial"/>
          <w:sz w:val="20"/>
          <w:szCs w:val="20"/>
          <w:lang w:val="es-MX"/>
        </w:rPr>
      </w:pPr>
      <w:r>
        <w:rPr>
          <w:rFonts w:ascii="Arial" w:hAnsi="Arial" w:cs="Arial"/>
          <w:sz w:val="20"/>
          <w:szCs w:val="20"/>
          <w:lang w:val="es-MX"/>
        </w:rPr>
        <w:t xml:space="preserve">Dia libre para disfrutar del destino ya sea la playa o realizar compras. </w:t>
      </w:r>
      <w:r w:rsidRPr="003A6516">
        <w:rPr>
          <w:rFonts w:ascii="Arial" w:hAnsi="Arial" w:cs="Arial"/>
          <w:b/>
          <w:bCs/>
          <w:sz w:val="20"/>
          <w:szCs w:val="20"/>
          <w:lang w:val="es-MX"/>
        </w:rPr>
        <w:t>Alojamiento</w:t>
      </w:r>
      <w:r>
        <w:rPr>
          <w:rFonts w:ascii="Arial" w:hAnsi="Arial" w:cs="Arial"/>
          <w:b/>
          <w:bCs/>
          <w:sz w:val="20"/>
          <w:szCs w:val="20"/>
          <w:lang w:val="es-MX"/>
        </w:rPr>
        <w:t>.</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7.-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Hawái)</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 traslado de salida del hotel al aeropuerto</w:t>
      </w:r>
      <w:r w:rsidR="000D06C3">
        <w:rPr>
          <w:rFonts w:ascii="Arial" w:hAnsi="Arial" w:cs="Arial"/>
          <w:sz w:val="20"/>
          <w:szCs w:val="20"/>
          <w:lang w:val="es-MX"/>
        </w:rPr>
        <w:t xml:space="preserve"> de </w:t>
      </w:r>
      <w:proofErr w:type="spellStart"/>
      <w:r w:rsidR="000D06C3">
        <w:rPr>
          <w:rFonts w:ascii="Arial" w:hAnsi="Arial" w:cs="Arial"/>
          <w:sz w:val="20"/>
          <w:szCs w:val="20"/>
          <w:lang w:val="es-MX"/>
        </w:rPr>
        <w:t>Kona</w:t>
      </w:r>
      <w:proofErr w:type="spellEnd"/>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Pr="00FF743C" w:rsidRDefault="0050549A"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AC4561" w:rsidRDefault="00AC4561" w:rsidP="00943885">
      <w:pPr>
        <w:spacing w:after="0" w:line="240" w:lineRule="auto"/>
        <w:jc w:val="both"/>
        <w:rPr>
          <w:rFonts w:ascii="Arial" w:hAnsi="Arial" w:cs="Arial"/>
          <w:b/>
          <w:bCs/>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 xml:space="preserve">legada </w:t>
      </w:r>
      <w:r>
        <w:rPr>
          <w:rFonts w:ascii="Arial" w:hAnsi="Arial" w:cs="Arial"/>
          <w:sz w:val="20"/>
          <w:szCs w:val="20"/>
          <w:lang w:val="es-MX"/>
        </w:rPr>
        <w:t xml:space="preserve">y salida </w:t>
      </w:r>
      <w:r w:rsidRPr="00A63D8D">
        <w:rPr>
          <w:rFonts w:ascii="Arial" w:hAnsi="Arial" w:cs="Arial"/>
          <w:sz w:val="20"/>
          <w:szCs w:val="20"/>
          <w:lang w:val="es-MX"/>
        </w:rPr>
        <w:t xml:space="preserve">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3 noches de Hospedaje en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Tour Oficial de Honolulu En </w:t>
      </w:r>
      <w:proofErr w:type="spellStart"/>
      <w:r w:rsidRPr="00A63D8D">
        <w:rPr>
          <w:rFonts w:ascii="Arial" w:hAnsi="Arial" w:cs="Arial"/>
          <w:sz w:val="20"/>
          <w:szCs w:val="20"/>
          <w:lang w:val="es-MX"/>
        </w:rPr>
        <w:t>Trolley</w:t>
      </w:r>
      <w:proofErr w:type="spellEnd"/>
      <w:r w:rsidRPr="00A63D8D">
        <w:rPr>
          <w:rFonts w:ascii="Arial" w:hAnsi="Arial" w:cs="Arial"/>
          <w:sz w:val="20"/>
          <w:szCs w:val="20"/>
          <w:lang w:val="es-MX"/>
        </w:rPr>
        <w:t xml:space="preserve"> Pase de 4 </w:t>
      </w:r>
      <w:r>
        <w:rPr>
          <w:rFonts w:ascii="Arial" w:hAnsi="Arial" w:cs="Arial"/>
          <w:sz w:val="20"/>
          <w:szCs w:val="20"/>
          <w:lang w:val="es-MX"/>
        </w:rPr>
        <w:t>d</w:t>
      </w:r>
      <w:r w:rsidRPr="00A63D8D">
        <w:rPr>
          <w:rFonts w:ascii="Arial" w:hAnsi="Arial" w:cs="Arial"/>
          <w:sz w:val="20"/>
          <w:szCs w:val="20"/>
          <w:lang w:val="es-MX"/>
        </w:rPr>
        <w:t>ías Ilimitado</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Selecciona 1 (una) Actividad entre: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-Cena típica </w:t>
      </w:r>
      <w:r>
        <w:rPr>
          <w:rFonts w:ascii="Arial" w:hAnsi="Arial" w:cs="Arial"/>
          <w:sz w:val="20"/>
          <w:szCs w:val="20"/>
          <w:lang w:val="es-MX"/>
        </w:rPr>
        <w:t>h</w:t>
      </w:r>
      <w:r w:rsidRPr="00A63D8D">
        <w:rPr>
          <w:rFonts w:ascii="Arial" w:hAnsi="Arial" w:cs="Arial"/>
          <w:sz w:val="20"/>
          <w:szCs w:val="20"/>
          <w:lang w:val="es-MX"/>
        </w:rPr>
        <w:t>awaiana Luau Con Traslados</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-Gran Circulo de La Isla Oahu</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Vuelo Interislas desde 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legada</w:t>
      </w:r>
      <w:r>
        <w:rPr>
          <w:rFonts w:ascii="Arial" w:hAnsi="Arial" w:cs="Arial"/>
          <w:sz w:val="20"/>
          <w:szCs w:val="20"/>
          <w:lang w:val="es-MX"/>
        </w:rPr>
        <w:t xml:space="preserve"> y salida</w:t>
      </w:r>
      <w:r w:rsidRPr="00A63D8D">
        <w:rPr>
          <w:rFonts w:ascii="Arial" w:hAnsi="Arial" w:cs="Arial"/>
          <w:sz w:val="20"/>
          <w:szCs w:val="20"/>
          <w:lang w:val="es-MX"/>
        </w:rPr>
        <w:t xml:space="preserve"> Aeropuerto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a Hotel en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o </w:t>
      </w:r>
      <w:proofErr w:type="spellStart"/>
      <w:r w:rsidRPr="00A63D8D">
        <w:rPr>
          <w:rFonts w:ascii="Arial" w:hAnsi="Arial" w:cs="Arial"/>
          <w:sz w:val="20"/>
          <w:szCs w:val="20"/>
          <w:lang w:val="es-MX"/>
        </w:rPr>
        <w:t>Wailkoloa</w:t>
      </w:r>
      <w:proofErr w:type="spellEnd"/>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50549A" w:rsidRDefault="00A63D8D" w:rsidP="0050549A">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3 noches de Hospedaje en </w:t>
      </w:r>
      <w:proofErr w:type="spellStart"/>
      <w:r w:rsidRPr="00A63D8D">
        <w:rPr>
          <w:rFonts w:ascii="Arial" w:hAnsi="Arial" w:cs="Arial"/>
          <w:sz w:val="20"/>
          <w:szCs w:val="20"/>
          <w:lang w:val="es-MX"/>
        </w:rPr>
        <w:t>Kona</w:t>
      </w:r>
      <w:proofErr w:type="spellEnd"/>
    </w:p>
    <w:p w:rsidR="00A63D8D" w:rsidRPr="0050549A" w:rsidRDefault="0050549A" w:rsidP="0050549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w:t>
      </w:r>
      <w:r w:rsidR="00A63D8D" w:rsidRPr="0050549A">
        <w:rPr>
          <w:rFonts w:ascii="Arial" w:hAnsi="Arial" w:cs="Arial"/>
          <w:sz w:val="20"/>
          <w:szCs w:val="20"/>
          <w:lang w:val="es-MX"/>
        </w:rPr>
        <w:t>Isla grande en un día: volcanes y cascadas, tour en grupo pequeño (ingles)</w:t>
      </w:r>
    </w:p>
    <w:p w:rsidR="00752F77" w:rsidRPr="00400111" w:rsidRDefault="00FF743C" w:rsidP="00A63D8D">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Asistencia de viaje </w:t>
      </w:r>
      <w:r w:rsidR="00A63D8D" w:rsidRPr="00FC2E74">
        <w:rPr>
          <w:rFonts w:ascii="Arial" w:hAnsi="Arial" w:cs="Arial"/>
          <w:sz w:val="20"/>
          <w:szCs w:val="20"/>
          <w:lang w:val="es-MX"/>
        </w:rPr>
        <w:t>básica</w:t>
      </w:r>
      <w:r w:rsidR="00752F77" w:rsidRPr="00FC2E74">
        <w:rPr>
          <w:rFonts w:ascii="Arial" w:hAnsi="Arial" w:cs="Arial"/>
          <w:sz w:val="20"/>
          <w:szCs w:val="20"/>
          <w:lang w:val="es-MX"/>
        </w:rPr>
        <w:t xml:space="preserve"> </w:t>
      </w:r>
      <w:r w:rsidR="00752F77" w:rsidRPr="00012BBF">
        <w:rPr>
          <w:rFonts w:ascii="Arial" w:hAnsi="Arial" w:cs="Arial"/>
          <w:b/>
          <w:bCs/>
          <w:sz w:val="20"/>
          <w:szCs w:val="20"/>
          <w:lang w:val="es-MX"/>
        </w:rPr>
        <w:t xml:space="preserve">(opcional asistencia de cobertura amplia, consultar con su asesor </w:t>
      </w:r>
      <w:proofErr w:type="spellStart"/>
      <w:r w:rsidR="00752F77" w:rsidRPr="00012BBF">
        <w:rPr>
          <w:rFonts w:ascii="Arial" w:hAnsi="Arial" w:cs="Arial"/>
          <w:b/>
          <w:bCs/>
          <w:sz w:val="20"/>
          <w:szCs w:val="20"/>
          <w:lang w:val="es-MX"/>
        </w:rPr>
        <w:t>Travel</w:t>
      </w:r>
      <w:proofErr w:type="spellEnd"/>
      <w:r w:rsidR="00752F77" w:rsidRPr="00012BBF">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9E5D30" w:rsidRPr="0050549A" w:rsidRDefault="009E5D30" w:rsidP="009E5D30">
      <w:pPr>
        <w:spacing w:after="0" w:line="240" w:lineRule="auto"/>
        <w:jc w:val="both"/>
        <w:rPr>
          <w:rFonts w:ascii="Arial" w:hAnsi="Arial" w:cs="Arial"/>
          <w:b/>
          <w:bCs/>
          <w:color w:val="FF0000"/>
          <w:sz w:val="20"/>
          <w:szCs w:val="20"/>
          <w:lang w:val="es-MX"/>
        </w:rPr>
      </w:pPr>
      <w:r w:rsidRPr="0050549A">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Resort Fee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Alimentos </w:t>
      </w:r>
      <w:r w:rsidR="00593E86" w:rsidRPr="00FC2E74">
        <w:rPr>
          <w:rFonts w:ascii="Arial" w:hAnsi="Arial" w:cs="Arial"/>
          <w:sz w:val="20"/>
          <w:szCs w:val="20"/>
          <w:lang w:val="es-MX"/>
        </w:rPr>
        <w:t>y/o Bebidas</w:t>
      </w:r>
      <w:r w:rsidR="00752F77" w:rsidRPr="00FC2E74">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Todo servicio no descrito en el precio incluye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Propinas</w:t>
      </w:r>
      <w:r w:rsidR="00FA39BD" w:rsidRPr="00FC2E74">
        <w:rPr>
          <w:rFonts w:ascii="Arial" w:hAnsi="Arial" w:cs="Arial"/>
          <w:sz w:val="20"/>
          <w:szCs w:val="20"/>
          <w:lang w:val="es-MX"/>
        </w:rPr>
        <w:t xml:space="preserve">, maleteros </w:t>
      </w:r>
      <w:r w:rsidRPr="00FC2E74">
        <w:rPr>
          <w:rFonts w:ascii="Arial" w:hAnsi="Arial" w:cs="Arial"/>
          <w:sz w:val="20"/>
          <w:szCs w:val="20"/>
          <w:lang w:val="es-MX"/>
        </w:rPr>
        <w:t>y</w:t>
      </w:r>
      <w:r w:rsidR="00FA39BD" w:rsidRPr="00FC2E74">
        <w:rPr>
          <w:rFonts w:ascii="Arial" w:hAnsi="Arial" w:cs="Arial"/>
          <w:sz w:val="20"/>
          <w:szCs w:val="20"/>
          <w:lang w:val="es-MX"/>
        </w:rPr>
        <w:t>/o</w:t>
      </w:r>
      <w:r w:rsidRPr="00FC2E74">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50549A">
        <w:rPr>
          <w:rFonts w:ascii="Arial" w:hAnsi="Arial" w:cs="Arial"/>
          <w:sz w:val="20"/>
          <w:szCs w:val="20"/>
        </w:rPr>
        <w:t>Estados</w:t>
      </w:r>
      <w:proofErr w:type="spellEnd"/>
      <w:r w:rsidR="0050549A">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1"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Máximo 2 menores por habitación, compartiendo con 2 adultos.</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Edad de los menores </w:t>
      </w:r>
      <w:r w:rsidR="00DE00C2">
        <w:rPr>
          <w:rFonts w:ascii="Arial" w:hAnsi="Arial" w:cs="Arial"/>
          <w:sz w:val="20"/>
          <w:szCs w:val="20"/>
          <w:lang w:val="es-MX"/>
        </w:rPr>
        <w:t>0</w:t>
      </w:r>
      <w:r w:rsidRPr="00FC2E74">
        <w:rPr>
          <w:rFonts w:ascii="Arial" w:hAnsi="Arial" w:cs="Arial"/>
          <w:sz w:val="20"/>
          <w:szCs w:val="20"/>
          <w:lang w:val="es-MX"/>
        </w:rPr>
        <w:t xml:space="preserve"> a </w:t>
      </w:r>
      <w:r w:rsidR="00DE00C2">
        <w:rPr>
          <w:rFonts w:ascii="Arial" w:hAnsi="Arial" w:cs="Arial"/>
          <w:sz w:val="20"/>
          <w:szCs w:val="20"/>
          <w:lang w:val="es-MX"/>
        </w:rPr>
        <w:t>9</w:t>
      </w:r>
      <w:r w:rsidRPr="00FC2E74">
        <w:rPr>
          <w:rFonts w:ascii="Arial" w:hAnsi="Arial" w:cs="Arial"/>
          <w:sz w:val="20"/>
          <w:szCs w:val="20"/>
          <w:lang w:val="es-MX"/>
        </w:rPr>
        <w:t xml:space="preserve"> años.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bookmarkStart w:id="2" w:name="_Hlk56488137"/>
      <w:bookmarkEnd w:id="1"/>
      <w:r w:rsidRPr="00FC2E7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FC2E74" w:rsidRDefault="00A63D8D"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Cotización</w:t>
      </w:r>
      <w:r w:rsidR="00C34B4C" w:rsidRPr="00FC2E74">
        <w:rPr>
          <w:rFonts w:ascii="Arial" w:hAnsi="Arial" w:cs="Arial"/>
          <w:sz w:val="20"/>
          <w:szCs w:val="20"/>
          <w:lang w:val="es-MX"/>
        </w:rPr>
        <w:t xml:space="preserve"> en habitaciones estándar. En caso de preferir habitaciones superiores favor de consultar suplementos.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No se reembolsará ningún traslado o visita en el caso de no disfrute o de cancelación del mismo.</w:t>
      </w:r>
    </w:p>
    <w:p w:rsidR="00C34B4C" w:rsidRPr="00FC2E74" w:rsidRDefault="00C34B4C" w:rsidP="00C34B4C">
      <w:pPr>
        <w:pStyle w:val="Prrafodelista"/>
        <w:numPr>
          <w:ilvl w:val="0"/>
          <w:numId w:val="46"/>
        </w:numPr>
        <w:spacing w:after="0"/>
        <w:jc w:val="both"/>
        <w:rPr>
          <w:rFonts w:ascii="Arial" w:hAnsi="Arial" w:cs="Arial"/>
          <w:b/>
          <w:sz w:val="20"/>
          <w:szCs w:val="20"/>
          <w:lang w:val="es-MX"/>
        </w:rPr>
      </w:pPr>
      <w:r w:rsidRPr="00FC2E74">
        <w:rPr>
          <w:rFonts w:ascii="Arial" w:hAnsi="Arial" w:cs="Arial"/>
          <w:sz w:val="20"/>
          <w:szCs w:val="20"/>
          <w:lang w:val="es-MX"/>
        </w:rPr>
        <w:t>El orden de las actividades puede tener modificaciones</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FC2E74"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FC2E74"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FC2E74">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FC2E74">
        <w:rPr>
          <w:rFonts w:ascii="Arial" w:hAnsi="Arial" w:cs="Arial"/>
          <w:b/>
          <w:bCs/>
          <w:color w:val="FF0000"/>
          <w:sz w:val="20"/>
          <w:szCs w:val="20"/>
          <w:lang w:val="es-MX" w:eastAsia="es-ES" w:bidi="ar-SA"/>
        </w:rPr>
        <w:t>o</w:t>
      </w:r>
      <w:r w:rsidRPr="00FC2E74">
        <w:rPr>
          <w:rFonts w:ascii="Arial" w:hAnsi="Arial" w:cs="Arial"/>
          <w:b/>
          <w:bCs/>
          <w:color w:val="FF0000"/>
          <w:sz w:val="20"/>
          <w:szCs w:val="20"/>
          <w:lang w:val="es-MX" w:eastAsia="es-ES" w:bidi="ar-SA"/>
        </w:rPr>
        <w:t xml:space="preserve"> por la duración de tours opcionales que algunos pasajeros lleven </w:t>
      </w:r>
      <w:r w:rsidR="00365627" w:rsidRPr="00FC2E74">
        <w:rPr>
          <w:rFonts w:ascii="Arial" w:hAnsi="Arial" w:cs="Arial"/>
          <w:b/>
          <w:bCs/>
          <w:color w:val="FF0000"/>
          <w:sz w:val="20"/>
          <w:szCs w:val="20"/>
          <w:lang w:val="es-MX" w:eastAsia="es-ES" w:bidi="ar-SA"/>
        </w:rPr>
        <w:t>a</w:t>
      </w:r>
      <w:r w:rsidRPr="00FC2E74">
        <w:rPr>
          <w:rFonts w:ascii="Arial" w:hAnsi="Arial" w:cs="Arial"/>
          <w:b/>
          <w:bCs/>
          <w:color w:val="FF0000"/>
          <w:sz w:val="20"/>
          <w:szCs w:val="20"/>
          <w:lang w:val="es-MX" w:eastAsia="es-ES" w:bidi="ar-SA"/>
        </w:rPr>
        <w:t xml:space="preserve"> cabo. </w:t>
      </w:r>
    </w:p>
    <w:p w:rsidR="003E5F00" w:rsidRPr="00FC2E74" w:rsidRDefault="003E5F00" w:rsidP="003E5F00">
      <w:pPr>
        <w:spacing w:after="0" w:line="240" w:lineRule="auto"/>
        <w:ind w:left="348"/>
        <w:jc w:val="both"/>
        <w:rPr>
          <w:rFonts w:ascii="Arial" w:hAnsi="Arial" w:cs="Arial"/>
          <w:color w:val="000000"/>
          <w:sz w:val="20"/>
          <w:szCs w:val="20"/>
          <w:lang w:val="es-MX" w:eastAsia="es-ES" w:bidi="ar-SA"/>
        </w:rPr>
      </w:pPr>
    </w:p>
    <w:tbl>
      <w:tblPr>
        <w:tblW w:w="5093" w:type="dxa"/>
        <w:jc w:val="center"/>
        <w:tblCellMar>
          <w:left w:w="70" w:type="dxa"/>
          <w:right w:w="70" w:type="dxa"/>
        </w:tblCellMar>
        <w:tblLook w:val="04A0" w:firstRow="1" w:lastRow="0" w:firstColumn="1" w:lastColumn="0" w:noHBand="0" w:noVBand="1"/>
      </w:tblPr>
      <w:tblGrid>
        <w:gridCol w:w="1187"/>
        <w:gridCol w:w="3346"/>
        <w:gridCol w:w="560"/>
      </w:tblGrid>
      <w:tr w:rsidR="0050549A" w:rsidRPr="0050549A" w:rsidTr="0050549A">
        <w:trPr>
          <w:trHeight w:val="269"/>
          <w:jc w:val="center"/>
        </w:trPr>
        <w:tc>
          <w:tcPr>
            <w:tcW w:w="509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HOTELES PREVISTOS O SIMILARES</w:t>
            </w:r>
          </w:p>
        </w:tc>
      </w:tr>
      <w:tr w:rsidR="0050549A" w:rsidRPr="0050549A" w:rsidTr="0050549A">
        <w:trPr>
          <w:trHeight w:val="269"/>
          <w:jc w:val="center"/>
        </w:trPr>
        <w:tc>
          <w:tcPr>
            <w:tcW w:w="1187" w:type="dxa"/>
            <w:tcBorders>
              <w:top w:val="nil"/>
              <w:left w:val="single" w:sz="4" w:space="0" w:color="auto"/>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CIUDAD</w:t>
            </w:r>
          </w:p>
        </w:tc>
        <w:tc>
          <w:tcPr>
            <w:tcW w:w="3346"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w:t>
            </w:r>
          </w:p>
        </w:tc>
        <w:tc>
          <w:tcPr>
            <w:tcW w:w="559" w:type="dxa"/>
            <w:tcBorders>
              <w:top w:val="nil"/>
              <w:left w:val="nil"/>
              <w:bottom w:val="nil"/>
              <w:right w:val="single" w:sz="4" w:space="0" w:color="auto"/>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CAT.</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HONOLULU</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HILTON WAIKIKI BEACH</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KONA</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ROYAL KONA RESORT BIG ISLAND</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5093"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0549A" w:rsidRPr="0050549A" w:rsidRDefault="0050549A" w:rsidP="0050549A">
            <w:pPr>
              <w:spacing w:after="0" w:line="240" w:lineRule="auto"/>
              <w:jc w:val="center"/>
              <w:rPr>
                <w:rFonts w:ascii="Calibri" w:hAnsi="Calibri" w:cs="Calibri"/>
                <w:color w:val="FFFFFF"/>
                <w:lang w:val="es-MX" w:eastAsia="es-MX" w:bidi="ar-SA"/>
              </w:rPr>
            </w:pPr>
            <w:r w:rsidRPr="0050549A">
              <w:rPr>
                <w:rFonts w:ascii="Calibri" w:hAnsi="Calibri" w:cs="Calibri"/>
                <w:color w:val="FFFFFF"/>
                <w:lang w:val="es-MX" w:eastAsia="es-MX" w:bidi="ar-SA"/>
              </w:rPr>
              <w:t>CHECK IN - 15:00HRS // CHECK OUT- 11:00HRS</w:t>
            </w:r>
          </w:p>
        </w:tc>
      </w:tr>
    </w:tbl>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789" w:type="dxa"/>
        <w:jc w:val="center"/>
        <w:tblCellMar>
          <w:left w:w="70" w:type="dxa"/>
          <w:right w:w="70" w:type="dxa"/>
        </w:tblCellMar>
        <w:tblLook w:val="04A0" w:firstRow="1" w:lastRow="0" w:firstColumn="1" w:lastColumn="0" w:noHBand="0" w:noVBand="1"/>
      </w:tblPr>
      <w:tblGrid>
        <w:gridCol w:w="1540"/>
        <w:gridCol w:w="644"/>
        <w:gridCol w:w="644"/>
        <w:gridCol w:w="644"/>
        <w:gridCol w:w="644"/>
        <w:gridCol w:w="673"/>
      </w:tblGrid>
      <w:tr w:rsidR="0050549A" w:rsidRPr="0050549A" w:rsidTr="0050549A">
        <w:trPr>
          <w:trHeight w:val="266"/>
          <w:jc w:val="center"/>
        </w:trPr>
        <w:tc>
          <w:tcPr>
            <w:tcW w:w="478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TARIFA POR PERSONA EN USD</w:t>
            </w:r>
          </w:p>
        </w:tc>
      </w:tr>
      <w:tr w:rsidR="0050549A" w:rsidRPr="0050549A" w:rsidTr="0050549A">
        <w:trPr>
          <w:trHeight w:val="266"/>
          <w:jc w:val="center"/>
        </w:trPr>
        <w:tc>
          <w:tcPr>
            <w:tcW w:w="4789" w:type="dxa"/>
            <w:gridSpan w:val="6"/>
            <w:tcBorders>
              <w:top w:val="nil"/>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SOLO SERVICIOS TERRESTRES</w:t>
            </w:r>
          </w:p>
        </w:tc>
      </w:tr>
      <w:tr w:rsidR="0050549A" w:rsidRPr="0050549A" w:rsidTr="0050549A">
        <w:trPr>
          <w:trHeight w:val="266"/>
          <w:jc w:val="center"/>
        </w:trPr>
        <w:tc>
          <w:tcPr>
            <w:tcW w:w="1540" w:type="dxa"/>
            <w:tcBorders>
              <w:top w:val="nil"/>
              <w:left w:val="single" w:sz="4" w:space="0" w:color="auto"/>
              <w:bottom w:val="nil"/>
              <w:right w:val="nil"/>
            </w:tcBorders>
            <w:shd w:val="clear" w:color="000000" w:fill="CC3300"/>
            <w:noWrap/>
            <w:vAlign w:val="center"/>
            <w:hideMark/>
          </w:tcPr>
          <w:p w:rsidR="0050549A" w:rsidRPr="0050549A" w:rsidRDefault="0050549A" w:rsidP="0050549A">
            <w:pPr>
              <w:spacing w:after="0" w:line="240" w:lineRule="auto"/>
              <w:rPr>
                <w:rFonts w:ascii="Calibri" w:hAnsi="Calibri" w:cs="Calibri"/>
                <w:b/>
                <w:bCs/>
                <w:color w:val="FFFFFF"/>
                <w:lang w:val="es-MX" w:eastAsia="es-MX" w:bidi="ar-SA"/>
              </w:rPr>
            </w:pPr>
            <w:r w:rsidRPr="0050549A">
              <w:rPr>
                <w:rFonts w:ascii="Calibri" w:hAnsi="Calibri" w:cs="Calibri"/>
                <w:b/>
                <w:bCs/>
                <w:color w:val="FFFFFF"/>
                <w:lang w:val="es-MX" w:eastAsia="es-MX" w:bidi="ar-SA"/>
              </w:rPr>
              <w:t> </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DBL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TPL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CPL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SGL</w:t>
            </w:r>
          </w:p>
        </w:tc>
        <w:tc>
          <w:tcPr>
            <w:tcW w:w="672" w:type="dxa"/>
            <w:tcBorders>
              <w:top w:val="nil"/>
              <w:left w:val="nil"/>
              <w:bottom w:val="nil"/>
              <w:right w:val="single" w:sz="4" w:space="0" w:color="auto"/>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MNR</w:t>
            </w:r>
          </w:p>
        </w:tc>
      </w:tr>
      <w:tr w:rsidR="0050549A" w:rsidRPr="0050549A" w:rsidTr="0050549A">
        <w:trPr>
          <w:trHeight w:val="266"/>
          <w:jc w:val="center"/>
        </w:trPr>
        <w:tc>
          <w:tcPr>
            <w:tcW w:w="1540" w:type="dxa"/>
            <w:tcBorders>
              <w:top w:val="nil"/>
              <w:left w:val="single" w:sz="4" w:space="0" w:color="auto"/>
              <w:bottom w:val="single" w:sz="4" w:space="0" w:color="auto"/>
              <w:right w:val="nil"/>
            </w:tcBorders>
            <w:shd w:val="clear" w:color="000000" w:fill="FFFFFF"/>
            <w:noWrap/>
            <w:vAlign w:val="center"/>
            <w:hideMark/>
          </w:tcPr>
          <w:p w:rsidR="0050549A" w:rsidRPr="0050549A" w:rsidRDefault="0050549A" w:rsidP="0050549A">
            <w:pPr>
              <w:spacing w:after="0" w:line="240" w:lineRule="auto"/>
              <w:rPr>
                <w:rFonts w:ascii="Calibri" w:hAnsi="Calibri" w:cs="Calibri"/>
                <w:lang w:val="es-MX" w:eastAsia="es-MX" w:bidi="ar-SA"/>
              </w:rPr>
            </w:pPr>
            <w:r w:rsidRPr="0050549A">
              <w:rPr>
                <w:rFonts w:ascii="Calibri" w:hAnsi="Calibri" w:cs="Calibri"/>
                <w:lang w:val="es-MX" w:eastAsia="es-MX" w:bidi="ar-SA"/>
              </w:rPr>
              <w:t>ALOHAWAII</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2530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2210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2060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4130</w:t>
            </w:r>
          </w:p>
        </w:tc>
        <w:tc>
          <w:tcPr>
            <w:tcW w:w="672" w:type="dxa"/>
            <w:tcBorders>
              <w:top w:val="nil"/>
              <w:left w:val="nil"/>
              <w:bottom w:val="single" w:sz="4" w:space="0" w:color="auto"/>
              <w:right w:val="single" w:sz="4" w:space="0" w:color="auto"/>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1270</w:t>
            </w:r>
          </w:p>
        </w:tc>
      </w:tr>
      <w:tr w:rsidR="0050549A" w:rsidRPr="0050549A" w:rsidTr="0050549A">
        <w:trPr>
          <w:trHeight w:val="266"/>
          <w:jc w:val="center"/>
        </w:trPr>
        <w:tc>
          <w:tcPr>
            <w:tcW w:w="1540"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rPr>
                <w:rFonts w:ascii="Calibri" w:hAnsi="Calibri" w:cs="Calibri"/>
                <w:color w:val="000000"/>
                <w:lang w:val="es-MX" w:eastAsia="es-MX" w:bidi="ar-SA"/>
              </w:rPr>
            </w:pPr>
            <w:r w:rsidRPr="0050549A">
              <w:rPr>
                <w:rFonts w:ascii="Calibri" w:hAnsi="Calibri" w:cs="Calibri"/>
                <w:color w:val="000000"/>
                <w:lang w:val="es-MX" w:eastAsia="es-MX" w:bidi="ar-SA"/>
              </w:rPr>
              <w:t> </w:t>
            </w:r>
          </w:p>
        </w:tc>
        <w:tc>
          <w:tcPr>
            <w:tcW w:w="644"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color w:val="000000"/>
                <w:lang w:val="es-MX" w:eastAsia="es-MX" w:bidi="ar-SA"/>
              </w:rPr>
            </w:pPr>
            <w:r w:rsidRPr="0050549A">
              <w:rPr>
                <w:rFonts w:ascii="Calibri" w:hAnsi="Calibri" w:cs="Calibri"/>
                <w:color w:val="000000"/>
                <w:lang w:val="es-MX" w:eastAsia="es-MX" w:bidi="ar-SA"/>
              </w:rPr>
              <w:t> </w:t>
            </w:r>
          </w:p>
        </w:tc>
        <w:tc>
          <w:tcPr>
            <w:tcW w:w="644"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color w:val="000000"/>
                <w:lang w:val="es-MX" w:eastAsia="es-MX" w:bidi="ar-SA"/>
              </w:rPr>
            </w:pPr>
            <w:r w:rsidRPr="0050549A">
              <w:rPr>
                <w:rFonts w:ascii="Calibri" w:hAnsi="Calibri" w:cs="Calibri"/>
                <w:color w:val="000000"/>
                <w:lang w:val="es-MX" w:eastAsia="es-MX" w:bidi="ar-SA"/>
              </w:rPr>
              <w:t> </w:t>
            </w:r>
          </w:p>
        </w:tc>
        <w:tc>
          <w:tcPr>
            <w:tcW w:w="644"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color w:val="000000"/>
                <w:lang w:val="es-MX" w:eastAsia="es-MX" w:bidi="ar-SA"/>
              </w:rPr>
            </w:pPr>
            <w:r w:rsidRPr="0050549A">
              <w:rPr>
                <w:rFonts w:ascii="Calibri" w:hAnsi="Calibri" w:cs="Calibri"/>
                <w:color w:val="000000"/>
                <w:lang w:val="es-MX" w:eastAsia="es-MX" w:bidi="ar-SA"/>
              </w:rPr>
              <w:t> </w:t>
            </w:r>
          </w:p>
        </w:tc>
        <w:tc>
          <w:tcPr>
            <w:tcW w:w="644"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color w:val="000000"/>
                <w:lang w:val="es-MX" w:eastAsia="es-MX" w:bidi="ar-SA"/>
              </w:rPr>
            </w:pPr>
            <w:r w:rsidRPr="0050549A">
              <w:rPr>
                <w:rFonts w:ascii="Calibri" w:hAnsi="Calibri" w:cs="Calibri"/>
                <w:color w:val="000000"/>
                <w:lang w:val="es-MX" w:eastAsia="es-MX" w:bidi="ar-SA"/>
              </w:rPr>
              <w:t> </w:t>
            </w:r>
          </w:p>
        </w:tc>
        <w:tc>
          <w:tcPr>
            <w:tcW w:w="672" w:type="dxa"/>
            <w:tcBorders>
              <w:top w:val="nil"/>
              <w:left w:val="nil"/>
              <w:bottom w:val="nil"/>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color w:val="000000"/>
                <w:lang w:val="es-MX" w:eastAsia="es-MX" w:bidi="ar-SA"/>
              </w:rPr>
            </w:pPr>
            <w:r w:rsidRPr="0050549A">
              <w:rPr>
                <w:rFonts w:ascii="Calibri" w:hAnsi="Calibri" w:cs="Calibri"/>
                <w:color w:val="000000"/>
                <w:lang w:val="es-MX" w:eastAsia="es-MX" w:bidi="ar-SA"/>
              </w:rPr>
              <w:t> </w:t>
            </w:r>
          </w:p>
        </w:tc>
      </w:tr>
      <w:tr w:rsidR="0050549A" w:rsidRPr="0050549A" w:rsidTr="0050549A">
        <w:trPr>
          <w:trHeight w:val="266"/>
          <w:jc w:val="center"/>
        </w:trPr>
        <w:tc>
          <w:tcPr>
            <w:tcW w:w="478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TARIFA POR PERSONA EN USD</w:t>
            </w:r>
          </w:p>
        </w:tc>
      </w:tr>
      <w:tr w:rsidR="0050549A" w:rsidRPr="0050549A" w:rsidTr="0050549A">
        <w:trPr>
          <w:trHeight w:val="266"/>
          <w:jc w:val="center"/>
        </w:trPr>
        <w:tc>
          <w:tcPr>
            <w:tcW w:w="4789" w:type="dxa"/>
            <w:gridSpan w:val="6"/>
            <w:tcBorders>
              <w:top w:val="nil"/>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SERVICIOS TERRESTRES Y AÉREOS</w:t>
            </w:r>
          </w:p>
        </w:tc>
      </w:tr>
      <w:tr w:rsidR="0050549A" w:rsidRPr="0050549A" w:rsidTr="0050549A">
        <w:trPr>
          <w:trHeight w:val="266"/>
          <w:jc w:val="center"/>
        </w:trPr>
        <w:tc>
          <w:tcPr>
            <w:tcW w:w="1540" w:type="dxa"/>
            <w:tcBorders>
              <w:top w:val="nil"/>
              <w:left w:val="single" w:sz="4" w:space="0" w:color="auto"/>
              <w:bottom w:val="nil"/>
              <w:right w:val="nil"/>
            </w:tcBorders>
            <w:shd w:val="clear" w:color="000000" w:fill="CC3300"/>
            <w:noWrap/>
            <w:vAlign w:val="center"/>
            <w:hideMark/>
          </w:tcPr>
          <w:p w:rsidR="0050549A" w:rsidRPr="0050549A" w:rsidRDefault="0050549A" w:rsidP="0050549A">
            <w:pPr>
              <w:spacing w:after="0" w:line="240" w:lineRule="auto"/>
              <w:rPr>
                <w:rFonts w:ascii="Calibri" w:hAnsi="Calibri" w:cs="Calibri"/>
                <w:b/>
                <w:bCs/>
                <w:color w:val="FFFFFF"/>
                <w:lang w:val="es-MX" w:eastAsia="es-MX" w:bidi="ar-SA"/>
              </w:rPr>
            </w:pPr>
            <w:r w:rsidRPr="0050549A">
              <w:rPr>
                <w:rFonts w:ascii="Calibri" w:hAnsi="Calibri" w:cs="Calibri"/>
                <w:b/>
                <w:bCs/>
                <w:color w:val="FFFFFF"/>
                <w:lang w:val="es-MX" w:eastAsia="es-MX" w:bidi="ar-SA"/>
              </w:rPr>
              <w:t> </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DBL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TPL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CPL</w:t>
            </w:r>
          </w:p>
        </w:tc>
        <w:tc>
          <w:tcPr>
            <w:tcW w:w="644"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SGL</w:t>
            </w:r>
          </w:p>
        </w:tc>
        <w:tc>
          <w:tcPr>
            <w:tcW w:w="672" w:type="dxa"/>
            <w:tcBorders>
              <w:top w:val="nil"/>
              <w:left w:val="nil"/>
              <w:bottom w:val="nil"/>
              <w:right w:val="single" w:sz="4" w:space="0" w:color="auto"/>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MNR</w:t>
            </w:r>
          </w:p>
        </w:tc>
      </w:tr>
      <w:tr w:rsidR="0050549A" w:rsidRPr="0050549A" w:rsidTr="0050549A">
        <w:trPr>
          <w:trHeight w:val="266"/>
          <w:jc w:val="center"/>
        </w:trPr>
        <w:tc>
          <w:tcPr>
            <w:tcW w:w="1540" w:type="dxa"/>
            <w:tcBorders>
              <w:top w:val="nil"/>
              <w:left w:val="single" w:sz="4" w:space="0" w:color="auto"/>
              <w:bottom w:val="single" w:sz="4" w:space="0" w:color="auto"/>
              <w:right w:val="nil"/>
            </w:tcBorders>
            <w:shd w:val="clear" w:color="000000" w:fill="FFFFFF"/>
            <w:noWrap/>
            <w:vAlign w:val="center"/>
            <w:hideMark/>
          </w:tcPr>
          <w:p w:rsidR="0050549A" w:rsidRPr="0050549A" w:rsidRDefault="0050549A" w:rsidP="0050549A">
            <w:pPr>
              <w:spacing w:after="0" w:line="240" w:lineRule="auto"/>
              <w:rPr>
                <w:rFonts w:ascii="Calibri" w:hAnsi="Calibri" w:cs="Calibri"/>
                <w:lang w:val="es-MX" w:eastAsia="es-MX" w:bidi="ar-SA"/>
              </w:rPr>
            </w:pPr>
            <w:r w:rsidRPr="0050549A">
              <w:rPr>
                <w:rFonts w:ascii="Calibri" w:hAnsi="Calibri" w:cs="Calibri"/>
                <w:lang w:val="es-MX" w:eastAsia="es-MX" w:bidi="ar-SA"/>
              </w:rPr>
              <w:t>ALOHAWAII</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3640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3320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3170</w:t>
            </w:r>
          </w:p>
        </w:tc>
        <w:tc>
          <w:tcPr>
            <w:tcW w:w="644" w:type="dxa"/>
            <w:tcBorders>
              <w:top w:val="nil"/>
              <w:left w:val="nil"/>
              <w:bottom w:val="single" w:sz="4" w:space="0" w:color="auto"/>
              <w:right w:val="nil"/>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5240</w:t>
            </w:r>
          </w:p>
        </w:tc>
        <w:tc>
          <w:tcPr>
            <w:tcW w:w="672" w:type="dxa"/>
            <w:tcBorders>
              <w:top w:val="nil"/>
              <w:left w:val="nil"/>
              <w:bottom w:val="single" w:sz="4" w:space="0" w:color="auto"/>
              <w:right w:val="single" w:sz="4" w:space="0" w:color="auto"/>
            </w:tcBorders>
            <w:shd w:val="clear" w:color="000000" w:fill="FFFFFF"/>
            <w:noWrap/>
            <w:vAlign w:val="center"/>
            <w:hideMark/>
          </w:tcPr>
          <w:p w:rsidR="0050549A" w:rsidRPr="0050549A" w:rsidRDefault="0050549A" w:rsidP="0050549A">
            <w:pPr>
              <w:spacing w:after="0" w:line="240" w:lineRule="auto"/>
              <w:jc w:val="center"/>
              <w:rPr>
                <w:rFonts w:ascii="Calibri" w:hAnsi="Calibri" w:cs="Calibri"/>
                <w:b/>
                <w:bCs/>
                <w:lang w:val="es-MX" w:eastAsia="es-MX" w:bidi="ar-SA"/>
              </w:rPr>
            </w:pPr>
            <w:r w:rsidRPr="0050549A">
              <w:rPr>
                <w:rFonts w:ascii="Calibri" w:hAnsi="Calibri" w:cs="Calibri"/>
                <w:b/>
                <w:bCs/>
                <w:lang w:val="es-MX" w:eastAsia="es-MX" w:bidi="ar-SA"/>
              </w:rPr>
              <w:t>2380</w:t>
            </w:r>
          </w:p>
        </w:tc>
      </w:tr>
    </w:tbl>
    <w:p w:rsidR="00AC4561" w:rsidRPr="00FC2E74" w:rsidRDefault="00AC4561" w:rsidP="003E5F00">
      <w:pPr>
        <w:spacing w:after="0" w:line="240" w:lineRule="auto"/>
        <w:ind w:left="348"/>
        <w:jc w:val="both"/>
        <w:rPr>
          <w:rFonts w:ascii="Arial" w:hAnsi="Arial" w:cs="Arial"/>
          <w:color w:val="000000"/>
          <w:sz w:val="20"/>
          <w:szCs w:val="20"/>
          <w:lang w:val="es-MX"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716433" w:rsidRPr="00716433" w:rsidTr="00716433">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bookmarkEnd w:id="2"/>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RUTA AÉREA PROPUESTA CON AEROMEXICO SALIENDO DE LA CIUDAD DE MÉXICO: </w:t>
            </w:r>
          </w:p>
        </w:tc>
      </w:tr>
      <w:tr w:rsidR="00716433" w:rsidRPr="00716433" w:rsidTr="00716433">
        <w:trPr>
          <w:trHeight w:val="315"/>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MÉXICO - LOS ÁNGELES - HONOLULU - LOS ÁNGELES - MÉXICO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IMPUESTOS (SUJETOS A CONFIRMACIÓN): </w:t>
            </w:r>
            <w:r w:rsidR="00622D91">
              <w:rPr>
                <w:rFonts w:ascii="Calibri" w:hAnsi="Calibri" w:cs="Calibri"/>
                <w:b/>
                <w:bCs/>
                <w:color w:val="FFFFFF"/>
                <w:sz w:val="20"/>
                <w:szCs w:val="20"/>
                <w:lang w:val="es-419" w:eastAsia="es-419" w:bidi="ar-SA"/>
              </w:rPr>
              <w:t>400</w:t>
            </w:r>
            <w:r w:rsidRPr="00716433">
              <w:rPr>
                <w:rFonts w:ascii="Calibri" w:hAnsi="Calibri" w:cs="Calibri"/>
                <w:b/>
                <w:bCs/>
                <w:color w:val="FFFFFF"/>
                <w:sz w:val="20"/>
                <w:szCs w:val="20"/>
                <w:lang w:val="es-419" w:eastAsia="es-419" w:bidi="ar-SA"/>
              </w:rPr>
              <w:t xml:space="preserve"> USD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LOS VUELOS SUGERIDOS NO INCLUYEN FRANQUICIA DE EQUIPAJE - COSTO APROXIMADO </w:t>
            </w:r>
            <w:r w:rsidR="00465C0B">
              <w:rPr>
                <w:rFonts w:ascii="Calibri" w:hAnsi="Calibri" w:cs="Calibri"/>
                <w:b/>
                <w:bCs/>
                <w:color w:val="000000"/>
                <w:sz w:val="20"/>
                <w:szCs w:val="20"/>
                <w:lang w:val="es-419" w:eastAsia="es-419" w:bidi="ar-SA"/>
              </w:rPr>
              <w:t>40</w:t>
            </w:r>
            <w:r w:rsidRPr="00716433">
              <w:rPr>
                <w:rFonts w:ascii="Calibri" w:hAnsi="Calibri" w:cs="Calibri"/>
                <w:b/>
                <w:bCs/>
                <w:color w:val="000000"/>
                <w:sz w:val="20"/>
                <w:szCs w:val="20"/>
                <w:lang w:val="es-419" w:eastAsia="es-419" w:bidi="ar-SA"/>
              </w:rPr>
              <w:t xml:space="preserve"> USD POR TRAMO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color w:val="000000"/>
                <w:sz w:val="20"/>
                <w:szCs w:val="20"/>
                <w:lang w:val="es-419" w:eastAsia="es-419" w:bidi="ar-SA"/>
              </w:rPr>
            </w:pPr>
            <w:r w:rsidRPr="00716433">
              <w:rPr>
                <w:rFonts w:ascii="Calibri" w:hAnsi="Calibri" w:cs="Calibri"/>
                <w:color w:val="000000"/>
                <w:sz w:val="20"/>
                <w:szCs w:val="20"/>
                <w:lang w:val="es-419" w:eastAsia="es-419" w:bidi="ar-SA"/>
              </w:rPr>
              <w:t>SUPLEMENTO PARA VUELOS DESDE EL INTERIOR DEL PAÍS - CONSULTAR CON SU ASESOR TRAVEL SHOP</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FF0000"/>
                <w:sz w:val="20"/>
                <w:szCs w:val="20"/>
                <w:lang w:val="es-419" w:eastAsia="es-419" w:bidi="ar-SA"/>
              </w:rPr>
            </w:pPr>
            <w:r w:rsidRPr="00716433">
              <w:rPr>
                <w:rFonts w:ascii="Calibri" w:hAnsi="Calibri" w:cs="Calibri"/>
                <w:b/>
                <w:bCs/>
                <w:color w:val="FF0000"/>
                <w:sz w:val="20"/>
                <w:szCs w:val="20"/>
                <w:lang w:val="es-419" w:eastAsia="es-419" w:bidi="ar-SA"/>
              </w:rPr>
              <w:t xml:space="preserve">TARIFAS SUJETAS A DISPONIBILIDAD Y CAMBIO SIN PREVIO AVISO </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SE CONSIDERA MENOR DE 3 A 9 AÑOS</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VIGENCIA: 01 DE ENERO </w:t>
            </w:r>
            <w:r w:rsidR="0024129D">
              <w:rPr>
                <w:rFonts w:ascii="Calibri" w:hAnsi="Calibri" w:cs="Calibri"/>
                <w:b/>
                <w:bCs/>
                <w:color w:val="FFFFFF"/>
                <w:sz w:val="20"/>
                <w:szCs w:val="20"/>
                <w:lang w:val="es-419" w:eastAsia="es-419" w:bidi="ar-SA"/>
              </w:rPr>
              <w:t>AL 31 DE DICIEMBRE 202</w:t>
            </w:r>
            <w:r w:rsidR="0050549A">
              <w:rPr>
                <w:rFonts w:ascii="Calibri" w:hAnsi="Calibri" w:cs="Calibri"/>
                <w:b/>
                <w:bCs/>
                <w:color w:val="FFFFFF"/>
                <w:sz w:val="20"/>
                <w:szCs w:val="20"/>
                <w:lang w:val="es-419" w:eastAsia="es-419" w:bidi="ar-SA"/>
              </w:rPr>
              <w:t>5</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CONSULTAR SUPLEMENTOS PARA TEMPORADA ALTA</w:t>
            </w:r>
          </w:p>
        </w:tc>
      </w:tr>
    </w:tbl>
    <w:p w:rsidR="000D06C3" w:rsidRDefault="000D06C3" w:rsidP="006A2E9C">
      <w:pPr>
        <w:spacing w:after="0" w:line="240" w:lineRule="auto"/>
        <w:jc w:val="center"/>
        <w:rPr>
          <w:rFonts w:ascii="Arial" w:hAnsi="Arial" w:cs="Arial"/>
          <w:color w:val="000000"/>
          <w:sz w:val="20"/>
          <w:szCs w:val="20"/>
          <w:lang w:eastAsia="es-ES" w:bidi="ar-SA"/>
        </w:rPr>
      </w:pPr>
    </w:p>
    <w:p w:rsidR="000D06C3" w:rsidRPr="00FC2E74" w:rsidRDefault="000D06C3" w:rsidP="006A2E9C">
      <w:pPr>
        <w:spacing w:after="0" w:line="240" w:lineRule="auto"/>
        <w:jc w:val="center"/>
        <w:rPr>
          <w:rFonts w:ascii="Arial" w:hAnsi="Arial" w:cs="Arial"/>
          <w:color w:val="000000"/>
          <w:sz w:val="20"/>
          <w:szCs w:val="20"/>
          <w:lang w:val="es-MX" w:eastAsia="es-ES" w:bidi="ar-SA"/>
        </w:rPr>
      </w:pPr>
    </w:p>
    <w:sectPr w:rsidR="000D06C3" w:rsidRPr="00FC2E74" w:rsidSect="001E177F">
      <w:headerReference w:type="even" r:id="rId9"/>
      <w:headerReference w:type="default" r:id="rId10"/>
      <w:footerReference w:type="even" r:id="rId11"/>
      <w:footerReference w:type="default" r:id="rId12"/>
      <w:headerReference w:type="first" r:id="rId13"/>
      <w:footerReference w:type="first" r:id="rId14"/>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2E6" w:rsidRDefault="00CA62E6" w:rsidP="00450C15">
      <w:pPr>
        <w:spacing w:after="0" w:line="240" w:lineRule="auto"/>
      </w:pPr>
      <w:r>
        <w:separator/>
      </w:r>
    </w:p>
  </w:endnote>
  <w:endnote w:type="continuationSeparator" w:id="0">
    <w:p w:rsidR="00CA62E6" w:rsidRDefault="00CA62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E85C62D" wp14:editId="2D106F1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E32F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2E6" w:rsidRDefault="00CA62E6" w:rsidP="00450C15">
      <w:pPr>
        <w:spacing w:after="0" w:line="240" w:lineRule="auto"/>
      </w:pPr>
      <w:r>
        <w:separator/>
      </w:r>
    </w:p>
  </w:footnote>
  <w:footnote w:type="continuationSeparator" w:id="0">
    <w:p w:rsidR="00CA62E6" w:rsidRDefault="00CA62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63AE8E9" wp14:editId="7D063039">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AE8E9"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174E507" wp14:editId="2C833428">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074AAB0" wp14:editId="56C4F8B4">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D85F844" wp14:editId="7792319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D5BC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0.25pt;height:410.25pt" o:bullet="t">
        <v:imagedata r:id="rId1" o:title="clip_image001"/>
      </v:shape>
    </w:pict>
  </w:numPicBullet>
  <w:numPicBullet w:numPicBulletId="1">
    <w:pict>
      <v:shape id="_x0000_i104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38175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344180">
    <w:abstractNumId w:val="7"/>
  </w:num>
  <w:num w:numId="3" w16cid:durableId="1795560318">
    <w:abstractNumId w:val="29"/>
  </w:num>
  <w:num w:numId="4" w16cid:durableId="991106582">
    <w:abstractNumId w:val="40"/>
  </w:num>
  <w:num w:numId="5" w16cid:durableId="1522164156">
    <w:abstractNumId w:val="17"/>
  </w:num>
  <w:num w:numId="6" w16cid:durableId="305088102">
    <w:abstractNumId w:val="14"/>
  </w:num>
  <w:num w:numId="7" w16cid:durableId="998197672">
    <w:abstractNumId w:val="12"/>
  </w:num>
  <w:num w:numId="8" w16cid:durableId="1386876202">
    <w:abstractNumId w:val="28"/>
  </w:num>
  <w:num w:numId="9" w16cid:durableId="1442994361">
    <w:abstractNumId w:val="11"/>
  </w:num>
  <w:num w:numId="10" w16cid:durableId="2135059765">
    <w:abstractNumId w:val="4"/>
  </w:num>
  <w:num w:numId="11" w16cid:durableId="878669473">
    <w:abstractNumId w:val="0"/>
  </w:num>
  <w:num w:numId="12" w16cid:durableId="2146268512">
    <w:abstractNumId w:val="1"/>
  </w:num>
  <w:num w:numId="13" w16cid:durableId="305089352">
    <w:abstractNumId w:val="36"/>
  </w:num>
  <w:num w:numId="14" w16cid:durableId="964236799">
    <w:abstractNumId w:val="44"/>
  </w:num>
  <w:num w:numId="15" w16cid:durableId="1060902401">
    <w:abstractNumId w:val="31"/>
  </w:num>
  <w:num w:numId="16" w16cid:durableId="252205465">
    <w:abstractNumId w:val="35"/>
  </w:num>
  <w:num w:numId="17" w16cid:durableId="1840459834">
    <w:abstractNumId w:val="3"/>
  </w:num>
  <w:num w:numId="18" w16cid:durableId="1745952539">
    <w:abstractNumId w:val="26"/>
  </w:num>
  <w:num w:numId="19" w16cid:durableId="534000410">
    <w:abstractNumId w:val="21"/>
  </w:num>
  <w:num w:numId="20" w16cid:durableId="352148102">
    <w:abstractNumId w:val="15"/>
  </w:num>
  <w:num w:numId="21" w16cid:durableId="1917788234">
    <w:abstractNumId w:val="16"/>
  </w:num>
  <w:num w:numId="22" w16cid:durableId="901527928">
    <w:abstractNumId w:val="39"/>
  </w:num>
  <w:num w:numId="23" w16cid:durableId="1942683685">
    <w:abstractNumId w:val="33"/>
  </w:num>
  <w:num w:numId="24" w16cid:durableId="1380858543">
    <w:abstractNumId w:val="8"/>
  </w:num>
  <w:num w:numId="25" w16cid:durableId="395324789">
    <w:abstractNumId w:val="9"/>
  </w:num>
  <w:num w:numId="26" w16cid:durableId="845094839">
    <w:abstractNumId w:val="38"/>
  </w:num>
  <w:num w:numId="27" w16cid:durableId="1787843917">
    <w:abstractNumId w:val="5"/>
  </w:num>
  <w:num w:numId="28" w16cid:durableId="1747342368">
    <w:abstractNumId w:val="19"/>
  </w:num>
  <w:num w:numId="29" w16cid:durableId="1795558635">
    <w:abstractNumId w:val="2"/>
  </w:num>
  <w:num w:numId="30" w16cid:durableId="531000767">
    <w:abstractNumId w:val="32"/>
  </w:num>
  <w:num w:numId="31" w16cid:durableId="1170484571">
    <w:abstractNumId w:val="42"/>
  </w:num>
  <w:num w:numId="32" w16cid:durableId="1577402044">
    <w:abstractNumId w:val="43"/>
  </w:num>
  <w:num w:numId="33" w16cid:durableId="285939873">
    <w:abstractNumId w:val="27"/>
  </w:num>
  <w:num w:numId="34" w16cid:durableId="1765959100">
    <w:abstractNumId w:val="24"/>
  </w:num>
  <w:num w:numId="35" w16cid:durableId="968435765">
    <w:abstractNumId w:val="34"/>
  </w:num>
  <w:num w:numId="36" w16cid:durableId="1155531160">
    <w:abstractNumId w:val="6"/>
  </w:num>
  <w:num w:numId="37" w16cid:durableId="1696152665">
    <w:abstractNumId w:val="41"/>
  </w:num>
  <w:num w:numId="38" w16cid:durableId="1166088807">
    <w:abstractNumId w:val="10"/>
  </w:num>
  <w:num w:numId="39" w16cid:durableId="126053267">
    <w:abstractNumId w:val="45"/>
  </w:num>
  <w:num w:numId="40" w16cid:durableId="2111579066">
    <w:abstractNumId w:val="20"/>
  </w:num>
  <w:num w:numId="41" w16cid:durableId="1224219155">
    <w:abstractNumId w:val="18"/>
  </w:num>
  <w:num w:numId="42" w16cid:durableId="201940158">
    <w:abstractNumId w:val="37"/>
  </w:num>
  <w:num w:numId="43" w16cid:durableId="1212577596">
    <w:abstractNumId w:val="23"/>
  </w:num>
  <w:num w:numId="44" w16cid:durableId="1512909352">
    <w:abstractNumId w:val="13"/>
  </w:num>
  <w:num w:numId="45" w16cid:durableId="1398820166">
    <w:abstractNumId w:val="30"/>
  </w:num>
  <w:num w:numId="46" w16cid:durableId="1528788674">
    <w:abstractNumId w:val="22"/>
  </w:num>
  <w:num w:numId="47" w16cid:durableId="755324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34FE3"/>
    <w:rsid w:val="00051C89"/>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6C3"/>
    <w:rsid w:val="000D07FA"/>
    <w:rsid w:val="000D1495"/>
    <w:rsid w:val="000D34B0"/>
    <w:rsid w:val="000F116C"/>
    <w:rsid w:val="000F6819"/>
    <w:rsid w:val="001002D2"/>
    <w:rsid w:val="001056F5"/>
    <w:rsid w:val="00106CE3"/>
    <w:rsid w:val="00113C32"/>
    <w:rsid w:val="00115DF1"/>
    <w:rsid w:val="00124C0C"/>
    <w:rsid w:val="00156E7E"/>
    <w:rsid w:val="001614E2"/>
    <w:rsid w:val="00170958"/>
    <w:rsid w:val="00173D13"/>
    <w:rsid w:val="00187D32"/>
    <w:rsid w:val="001918E5"/>
    <w:rsid w:val="001966E3"/>
    <w:rsid w:val="001A58AA"/>
    <w:rsid w:val="001D3EA5"/>
    <w:rsid w:val="001D59AE"/>
    <w:rsid w:val="001E0BFB"/>
    <w:rsid w:val="001E177F"/>
    <w:rsid w:val="001E33CC"/>
    <w:rsid w:val="001E49A4"/>
    <w:rsid w:val="001F17A2"/>
    <w:rsid w:val="002049A1"/>
    <w:rsid w:val="00207F26"/>
    <w:rsid w:val="00210FC1"/>
    <w:rsid w:val="002209BD"/>
    <w:rsid w:val="002215BC"/>
    <w:rsid w:val="0022416D"/>
    <w:rsid w:val="00227509"/>
    <w:rsid w:val="0024129D"/>
    <w:rsid w:val="002564A3"/>
    <w:rsid w:val="002571B2"/>
    <w:rsid w:val="0026013F"/>
    <w:rsid w:val="0026204C"/>
    <w:rsid w:val="0026366E"/>
    <w:rsid w:val="00264C19"/>
    <w:rsid w:val="00275015"/>
    <w:rsid w:val="00286ED8"/>
    <w:rsid w:val="002959E3"/>
    <w:rsid w:val="002A3855"/>
    <w:rsid w:val="002A39D9"/>
    <w:rsid w:val="002A6F1A"/>
    <w:rsid w:val="002C3E02"/>
    <w:rsid w:val="002D42BE"/>
    <w:rsid w:val="002D7EDE"/>
    <w:rsid w:val="002F25DA"/>
    <w:rsid w:val="002F560C"/>
    <w:rsid w:val="002F6A3C"/>
    <w:rsid w:val="00301E20"/>
    <w:rsid w:val="00313503"/>
    <w:rsid w:val="003270AB"/>
    <w:rsid w:val="003370E9"/>
    <w:rsid w:val="00353340"/>
    <w:rsid w:val="00354501"/>
    <w:rsid w:val="0035732A"/>
    <w:rsid w:val="00365627"/>
    <w:rsid w:val="003726A3"/>
    <w:rsid w:val="003736E8"/>
    <w:rsid w:val="0037437E"/>
    <w:rsid w:val="003805A5"/>
    <w:rsid w:val="00394B88"/>
    <w:rsid w:val="003A6516"/>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65C0B"/>
    <w:rsid w:val="0047057D"/>
    <w:rsid w:val="00471EDB"/>
    <w:rsid w:val="0048055D"/>
    <w:rsid w:val="00483F87"/>
    <w:rsid w:val="004A27E0"/>
    <w:rsid w:val="004A68D9"/>
    <w:rsid w:val="004B1883"/>
    <w:rsid w:val="004B372F"/>
    <w:rsid w:val="004C45C8"/>
    <w:rsid w:val="004D2C2F"/>
    <w:rsid w:val="004E7ACA"/>
    <w:rsid w:val="004F0D92"/>
    <w:rsid w:val="004F13E7"/>
    <w:rsid w:val="004F6D86"/>
    <w:rsid w:val="00501CA3"/>
    <w:rsid w:val="0050549A"/>
    <w:rsid w:val="00510D53"/>
    <w:rsid w:val="005130A5"/>
    <w:rsid w:val="00513C9F"/>
    <w:rsid w:val="005207FE"/>
    <w:rsid w:val="0052767C"/>
    <w:rsid w:val="00540D7E"/>
    <w:rsid w:val="00544785"/>
    <w:rsid w:val="00555729"/>
    <w:rsid w:val="0055617B"/>
    <w:rsid w:val="00564D1B"/>
    <w:rsid w:val="00566F7B"/>
    <w:rsid w:val="00586193"/>
    <w:rsid w:val="00592677"/>
    <w:rsid w:val="00593E86"/>
    <w:rsid w:val="005B0F31"/>
    <w:rsid w:val="006053CD"/>
    <w:rsid w:val="006130D1"/>
    <w:rsid w:val="00615736"/>
    <w:rsid w:val="00622D91"/>
    <w:rsid w:val="00630B01"/>
    <w:rsid w:val="006349F3"/>
    <w:rsid w:val="00647995"/>
    <w:rsid w:val="00655755"/>
    <w:rsid w:val="00656F37"/>
    <w:rsid w:val="00671C1A"/>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16433"/>
    <w:rsid w:val="00722E04"/>
    <w:rsid w:val="00727503"/>
    <w:rsid w:val="00737C85"/>
    <w:rsid w:val="00740436"/>
    <w:rsid w:val="00744087"/>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47919"/>
    <w:rsid w:val="008531BC"/>
    <w:rsid w:val="008562B5"/>
    <w:rsid w:val="00856660"/>
    <w:rsid w:val="00857275"/>
    <w:rsid w:val="00861165"/>
    <w:rsid w:val="0087655C"/>
    <w:rsid w:val="00881893"/>
    <w:rsid w:val="00886A1F"/>
    <w:rsid w:val="00891A2A"/>
    <w:rsid w:val="00894F82"/>
    <w:rsid w:val="008A2C96"/>
    <w:rsid w:val="008B406F"/>
    <w:rsid w:val="008B7201"/>
    <w:rsid w:val="008D2826"/>
    <w:rsid w:val="008F0CE2"/>
    <w:rsid w:val="008F11B2"/>
    <w:rsid w:val="00902CE2"/>
    <w:rsid w:val="009102BB"/>
    <w:rsid w:val="009227E5"/>
    <w:rsid w:val="00932207"/>
    <w:rsid w:val="00934D10"/>
    <w:rsid w:val="00937232"/>
    <w:rsid w:val="00943885"/>
    <w:rsid w:val="00944382"/>
    <w:rsid w:val="00945F28"/>
    <w:rsid w:val="00960F8B"/>
    <w:rsid w:val="00962B70"/>
    <w:rsid w:val="009701C1"/>
    <w:rsid w:val="009A0E03"/>
    <w:rsid w:val="009A0EE3"/>
    <w:rsid w:val="009A4A2A"/>
    <w:rsid w:val="009B24E2"/>
    <w:rsid w:val="009B5D60"/>
    <w:rsid w:val="009C3370"/>
    <w:rsid w:val="009C3681"/>
    <w:rsid w:val="009D4C74"/>
    <w:rsid w:val="009E1E9B"/>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4059"/>
    <w:rsid w:val="00A57319"/>
    <w:rsid w:val="00A57BCB"/>
    <w:rsid w:val="00A63D8D"/>
    <w:rsid w:val="00A67672"/>
    <w:rsid w:val="00A76609"/>
    <w:rsid w:val="00A8172E"/>
    <w:rsid w:val="00A9114E"/>
    <w:rsid w:val="00A94746"/>
    <w:rsid w:val="00A9641A"/>
    <w:rsid w:val="00AA6504"/>
    <w:rsid w:val="00AC1584"/>
    <w:rsid w:val="00AC1E22"/>
    <w:rsid w:val="00AC2765"/>
    <w:rsid w:val="00AC4561"/>
    <w:rsid w:val="00AD0E30"/>
    <w:rsid w:val="00AE3E65"/>
    <w:rsid w:val="00AF38FC"/>
    <w:rsid w:val="00AF48C2"/>
    <w:rsid w:val="00B0056D"/>
    <w:rsid w:val="00B03159"/>
    <w:rsid w:val="00B06DDF"/>
    <w:rsid w:val="00B229CA"/>
    <w:rsid w:val="00B36A64"/>
    <w:rsid w:val="00B43167"/>
    <w:rsid w:val="00B47722"/>
    <w:rsid w:val="00B4786E"/>
    <w:rsid w:val="00B55CCC"/>
    <w:rsid w:val="00B67AB9"/>
    <w:rsid w:val="00B70462"/>
    <w:rsid w:val="00B770D6"/>
    <w:rsid w:val="00B86430"/>
    <w:rsid w:val="00B878B9"/>
    <w:rsid w:val="00BA4BBE"/>
    <w:rsid w:val="00BC01E4"/>
    <w:rsid w:val="00BC224F"/>
    <w:rsid w:val="00BC7979"/>
    <w:rsid w:val="00BD61D9"/>
    <w:rsid w:val="00BE0551"/>
    <w:rsid w:val="00BE2349"/>
    <w:rsid w:val="00BF2847"/>
    <w:rsid w:val="00C06986"/>
    <w:rsid w:val="00C07D31"/>
    <w:rsid w:val="00C07FEB"/>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A62E6"/>
    <w:rsid w:val="00CB7C62"/>
    <w:rsid w:val="00CC1216"/>
    <w:rsid w:val="00CC16AE"/>
    <w:rsid w:val="00CC18B7"/>
    <w:rsid w:val="00CE1CC7"/>
    <w:rsid w:val="00CE7934"/>
    <w:rsid w:val="00CF6EEC"/>
    <w:rsid w:val="00D21E04"/>
    <w:rsid w:val="00D46C92"/>
    <w:rsid w:val="00D473B3"/>
    <w:rsid w:val="00D478DA"/>
    <w:rsid w:val="00D5785A"/>
    <w:rsid w:val="00D63953"/>
    <w:rsid w:val="00D65CA3"/>
    <w:rsid w:val="00D709DE"/>
    <w:rsid w:val="00D710D7"/>
    <w:rsid w:val="00D732E0"/>
    <w:rsid w:val="00D74C58"/>
    <w:rsid w:val="00D76994"/>
    <w:rsid w:val="00D77BA0"/>
    <w:rsid w:val="00D85127"/>
    <w:rsid w:val="00D90BE0"/>
    <w:rsid w:val="00DA252D"/>
    <w:rsid w:val="00DA3716"/>
    <w:rsid w:val="00DA6F0A"/>
    <w:rsid w:val="00DC2C64"/>
    <w:rsid w:val="00DD29DB"/>
    <w:rsid w:val="00DD530B"/>
    <w:rsid w:val="00DD5E59"/>
    <w:rsid w:val="00DD6A94"/>
    <w:rsid w:val="00DD6CCC"/>
    <w:rsid w:val="00DE00C2"/>
    <w:rsid w:val="00DF15D6"/>
    <w:rsid w:val="00DF5636"/>
    <w:rsid w:val="00E10D30"/>
    <w:rsid w:val="00E14821"/>
    <w:rsid w:val="00E163CF"/>
    <w:rsid w:val="00E21309"/>
    <w:rsid w:val="00E25205"/>
    <w:rsid w:val="00E27291"/>
    <w:rsid w:val="00E32DE6"/>
    <w:rsid w:val="00E477E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11662"/>
    <w:rsid w:val="00F11C4C"/>
    <w:rsid w:val="00F1599F"/>
    <w:rsid w:val="00F523B5"/>
    <w:rsid w:val="00F55845"/>
    <w:rsid w:val="00F61470"/>
    <w:rsid w:val="00F96F4D"/>
    <w:rsid w:val="00FA39BD"/>
    <w:rsid w:val="00FA41DC"/>
    <w:rsid w:val="00FC2E74"/>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00A7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C3"/>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561160">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5889507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68015546">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9074787">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8454972">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2163195">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02045436">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1626990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960426">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90475">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3082279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0291480">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19530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488D-4B63-4470-9C1B-00BAF08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13934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2024-12-17T19:51:00Z</dcterms:created>
  <dcterms:modified xsi:type="dcterms:W3CDTF">2024-12-17T19:51:00Z</dcterms:modified>
</cp:coreProperties>
</file>