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AA88" w14:textId="77777777" w:rsidR="00BF582C" w:rsidRDefault="00BF582C" w:rsidP="005229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682495" w14:textId="77777777" w:rsidR="00BF582C" w:rsidRDefault="00BF582C" w:rsidP="005229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5047AA" w14:textId="77777777" w:rsidR="007363C8" w:rsidRPr="00424494" w:rsidRDefault="00522976" w:rsidP="007363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4494">
        <w:rPr>
          <w:rFonts w:ascii="Arial" w:hAnsi="Arial" w:cs="Arial"/>
          <w:b/>
          <w:bCs/>
          <w:sz w:val="24"/>
          <w:szCs w:val="24"/>
        </w:rPr>
        <w:t>Roma, Florencia,</w:t>
      </w:r>
      <w:r w:rsidR="004244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4494">
        <w:rPr>
          <w:rFonts w:ascii="Arial" w:hAnsi="Arial" w:cs="Arial"/>
          <w:b/>
          <w:bCs/>
          <w:sz w:val="24"/>
          <w:szCs w:val="24"/>
        </w:rPr>
        <w:t>Venecia</w:t>
      </w:r>
    </w:p>
    <w:p w14:paraId="57DA0EF0" w14:textId="77777777" w:rsidR="00987563" w:rsidRPr="007363C8" w:rsidRDefault="00522976" w:rsidP="00522976">
      <w:pPr>
        <w:jc w:val="center"/>
        <w:rPr>
          <w:rStyle w:val="A9"/>
          <w:rFonts w:ascii="Arial" w:hAnsi="Arial" w:cs="Arial"/>
          <w:color w:val="FF0000"/>
          <w:sz w:val="20"/>
          <w:szCs w:val="20"/>
        </w:rPr>
      </w:pPr>
      <w:r w:rsidRPr="007363C8">
        <w:rPr>
          <w:rStyle w:val="A9"/>
          <w:rFonts w:ascii="Arial" w:hAnsi="Arial" w:cs="Arial"/>
          <w:color w:val="FF0000"/>
          <w:sz w:val="20"/>
          <w:szCs w:val="20"/>
        </w:rPr>
        <w:t xml:space="preserve">En nuestra opción Premium tendrá la comodidad de tener un auto privado Mercedes o similar o una minivan con conductor de habla hispana (sujeto a disponibilidad) para el transporte entre las ciudades </w:t>
      </w:r>
    </w:p>
    <w:p w14:paraId="637BE048" w14:textId="77777777" w:rsidR="007363C8" w:rsidRDefault="007363C8" w:rsidP="00B3250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5814DB" w14:textId="77777777" w:rsidR="00B32501" w:rsidRPr="00BC0666" w:rsidRDefault="00424494" w:rsidP="00B3250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C066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367869F" wp14:editId="25A44D8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99870" cy="381000"/>
            <wp:effectExtent l="0" t="0" r="5080" b="0"/>
            <wp:wrapThrough wrapText="bothSides">
              <wp:wrapPolygon edited="0">
                <wp:start x="0" y="0"/>
                <wp:lineTo x="0" y="20520"/>
                <wp:lineTo x="21399" y="20520"/>
                <wp:lineTo x="21399" y="0"/>
                <wp:lineTo x="0" y="0"/>
              </wp:wrapPolygon>
            </wp:wrapThrough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8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3800-000005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501" w:rsidRPr="00BC0666">
        <w:rPr>
          <w:rFonts w:ascii="Arial" w:hAnsi="Arial" w:cs="Arial"/>
          <w:b/>
          <w:sz w:val="20"/>
          <w:szCs w:val="20"/>
        </w:rPr>
        <w:t>Duración:08 Días</w:t>
      </w:r>
    </w:p>
    <w:p w14:paraId="2824E236" w14:textId="77777777" w:rsidR="00424494" w:rsidRDefault="00B32501" w:rsidP="00BF582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0666">
        <w:rPr>
          <w:rFonts w:ascii="Arial" w:hAnsi="Arial" w:cs="Arial"/>
          <w:b/>
          <w:sz w:val="20"/>
          <w:szCs w:val="20"/>
        </w:rPr>
        <w:t xml:space="preserve">Llegadas:  </w:t>
      </w:r>
      <w:r w:rsidR="00BF582C">
        <w:rPr>
          <w:rFonts w:ascii="Arial" w:hAnsi="Arial" w:cs="Arial"/>
          <w:b/>
          <w:sz w:val="20"/>
          <w:szCs w:val="20"/>
        </w:rPr>
        <w:t>diarias</w:t>
      </w:r>
      <w:r w:rsidR="007363C8">
        <w:rPr>
          <w:rFonts w:ascii="Arial" w:hAnsi="Arial" w:cs="Arial"/>
          <w:b/>
          <w:sz w:val="20"/>
          <w:szCs w:val="20"/>
        </w:rPr>
        <w:t xml:space="preserve"> fechas específicas</w:t>
      </w:r>
      <w:r w:rsidR="00BF582C">
        <w:rPr>
          <w:rFonts w:ascii="Arial" w:hAnsi="Arial" w:cs="Arial"/>
          <w:b/>
          <w:sz w:val="20"/>
          <w:szCs w:val="20"/>
        </w:rPr>
        <w:t xml:space="preserve">, </w:t>
      </w:r>
      <w:r w:rsidR="007363C8" w:rsidRPr="007363C8">
        <w:rPr>
          <w:rFonts w:ascii="Arial" w:hAnsi="Arial" w:cs="Arial"/>
          <w:b/>
          <w:sz w:val="20"/>
          <w:szCs w:val="20"/>
        </w:rPr>
        <w:t>26</w:t>
      </w:r>
      <w:r w:rsidR="007363C8">
        <w:rPr>
          <w:rFonts w:ascii="Arial" w:hAnsi="Arial" w:cs="Arial"/>
          <w:b/>
          <w:sz w:val="20"/>
          <w:szCs w:val="20"/>
        </w:rPr>
        <w:t xml:space="preserve"> marzo</w:t>
      </w:r>
      <w:r w:rsidR="007363C8" w:rsidRPr="007363C8">
        <w:rPr>
          <w:rFonts w:ascii="Arial" w:hAnsi="Arial" w:cs="Arial"/>
          <w:b/>
          <w:sz w:val="20"/>
          <w:szCs w:val="20"/>
        </w:rPr>
        <w:t xml:space="preserve"> - 08 </w:t>
      </w:r>
      <w:r w:rsidR="007363C8">
        <w:rPr>
          <w:rFonts w:ascii="Arial" w:hAnsi="Arial" w:cs="Arial"/>
          <w:b/>
          <w:sz w:val="20"/>
          <w:szCs w:val="20"/>
        </w:rPr>
        <w:t>nov</w:t>
      </w:r>
      <w:r w:rsidR="007363C8" w:rsidRPr="007363C8">
        <w:rPr>
          <w:rFonts w:ascii="Arial" w:hAnsi="Arial" w:cs="Arial"/>
          <w:b/>
          <w:sz w:val="20"/>
          <w:szCs w:val="20"/>
        </w:rPr>
        <w:t xml:space="preserve"> 2025</w:t>
      </w:r>
    </w:p>
    <w:p w14:paraId="2A07047D" w14:textId="77777777" w:rsidR="00BF582C" w:rsidRDefault="00BF582C" w:rsidP="00B32501">
      <w:pPr>
        <w:shd w:val="clear" w:color="auto" w:fill="FFFFFF" w:themeFill="background1"/>
        <w:tabs>
          <w:tab w:val="left" w:pos="72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440533" w14:textId="77777777" w:rsidR="00BF582C" w:rsidRDefault="00BF582C" w:rsidP="00B32501">
      <w:pPr>
        <w:shd w:val="clear" w:color="auto" w:fill="FFFFFF" w:themeFill="background1"/>
        <w:tabs>
          <w:tab w:val="left" w:pos="72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8874E8" w14:textId="77777777" w:rsidR="007363C8" w:rsidRPr="007363C8" w:rsidRDefault="007363C8" w:rsidP="007363C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1. ROMA:</w:t>
      </w:r>
      <w:r>
        <w:rPr>
          <w:rStyle w:val="A13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sz w:val="20"/>
          <w:szCs w:val="20"/>
        </w:rPr>
        <w:t>¡Bienvenido a Roma! Después de reunirse con su conduc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tor en el aeropuerto, </w:t>
      </w:r>
      <w:r w:rsidRPr="007363C8">
        <w:rPr>
          <w:rStyle w:val="A15"/>
          <w:rFonts w:ascii="Arial" w:hAnsi="Arial" w:cs="Arial"/>
          <w:sz w:val="20"/>
          <w:szCs w:val="20"/>
          <w:u w:val="single"/>
        </w:rPr>
        <w:t>traslado al hotel.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El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resto del día libre: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sugerimos un paseo por el impresionante centro histórico de Roma. Visite la famosa Fuente de Trevi y asegúrese de lanzar una moneda sobre su hombro derecho, la leyenda dice que, si lo hace, regresará a Roma. Continúe hasta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pia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zza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Della Rotonda y conozca el Panteón, antiguo templo de Marco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Agrippa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>, luego convertido en iglesia: este es el único templo romano que ha permanecido intacto a lo lar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go de los siglos. Luego llegará a la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piazza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Navona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>, y podrá admirar la hermosa fuente de los Cuatro Ríos, diseñada por Bernini: la leyenda dice que el autor colocó la perso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nificación del Río de la Plata como si tuviera miedo de la fachada de la iglesia frente a él, construida por su rival Bo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rromini. Si lo prefiere podemos reservar una visita guiada privada. Nuestro programa Renacimiento Italiano incluye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 xml:space="preserve">una cena en el encantador barrio de </w:t>
      </w:r>
      <w:proofErr w:type="spellStart"/>
      <w:r w:rsidRPr="007363C8">
        <w:rPr>
          <w:rStyle w:val="A15"/>
          <w:rFonts w:ascii="Arial" w:hAnsi="Arial" w:cs="Arial"/>
          <w:b/>
          <w:bCs/>
          <w:sz w:val="20"/>
          <w:szCs w:val="20"/>
        </w:rPr>
        <w:t>Trastevere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>, conocido por su movida. Tendrá la oportunidad de cenar en una tí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pica </w:t>
      </w:r>
      <w:r w:rsidRPr="007363C8">
        <w:rPr>
          <w:rStyle w:val="A15"/>
          <w:rFonts w:ascii="Arial" w:hAnsi="Arial" w:cs="Arial"/>
          <w:i/>
          <w:iCs/>
          <w:sz w:val="20"/>
          <w:szCs w:val="20"/>
        </w:rPr>
        <w:t xml:space="preserve">trattoria 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romana, para descubrir aromas y tradiciones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ancestrales</w:t>
      </w:r>
      <w:proofErr w:type="gramStart"/>
      <w:r w:rsidRPr="007363C8">
        <w:rPr>
          <w:rStyle w:val="A15"/>
          <w:rFonts w:ascii="Arial" w:hAnsi="Arial" w:cs="Arial"/>
          <w:sz w:val="20"/>
          <w:szCs w:val="20"/>
        </w:rPr>
        <w:t>.¡</w:t>
      </w:r>
      <w:proofErr w:type="gramEnd"/>
      <w:r w:rsidRPr="007363C8">
        <w:rPr>
          <w:rStyle w:val="A15"/>
          <w:rFonts w:ascii="Arial" w:hAnsi="Arial" w:cs="Arial"/>
          <w:sz w:val="20"/>
          <w:szCs w:val="20"/>
        </w:rPr>
        <w:t>Deje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que la reserva corra por nuestra cuenta! Traslado del hotel al restaurante está incluido</w:t>
      </w:r>
      <w:r>
        <w:rPr>
          <w:rStyle w:val="A15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¡Disfrute de su cena! Regrese a su hotel por su cuenta para pasar la noche.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Alojamiento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. </w:t>
      </w:r>
    </w:p>
    <w:p w14:paraId="63F9BA07" w14:textId="77777777" w:rsidR="007363C8" w:rsidRDefault="007363C8" w:rsidP="007363C8">
      <w:pPr>
        <w:pStyle w:val="Pa13"/>
        <w:spacing w:line="240" w:lineRule="auto"/>
        <w:jc w:val="both"/>
        <w:rPr>
          <w:rStyle w:val="A13"/>
          <w:rFonts w:ascii="Arial" w:hAnsi="Arial" w:cs="Arial"/>
          <w:b/>
          <w:bCs/>
          <w:i/>
          <w:iCs/>
          <w:sz w:val="20"/>
          <w:szCs w:val="20"/>
        </w:rPr>
      </w:pPr>
    </w:p>
    <w:p w14:paraId="7E627EE6" w14:textId="77777777" w:rsidR="007363C8" w:rsidRPr="007363C8" w:rsidRDefault="007363C8" w:rsidP="007363C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2</w:t>
      </w:r>
      <w:r>
        <w:rPr>
          <w:rStyle w:val="A13"/>
          <w:rFonts w:ascii="Arial" w:hAnsi="Arial" w:cs="Arial"/>
          <w:b/>
          <w:bCs/>
          <w:sz w:val="20"/>
          <w:szCs w:val="20"/>
        </w:rPr>
        <w:t xml:space="preserve">. </w:t>
      </w:r>
      <w:r w:rsidRPr="007363C8">
        <w:rPr>
          <w:rStyle w:val="A13"/>
          <w:rFonts w:ascii="Arial" w:hAnsi="Arial" w:cs="Arial"/>
          <w:b/>
          <w:bCs/>
          <w:sz w:val="20"/>
          <w:szCs w:val="20"/>
        </w:rPr>
        <w:t>ROMA:</w:t>
      </w:r>
      <w:r>
        <w:rPr>
          <w:rStyle w:val="A13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Este día visitará las atracciones imperdibles de Roma: los Museos Vaticanos y el Coliseo.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Después del desayuno</w:t>
      </w:r>
      <w:r w:rsidRPr="007363C8">
        <w:rPr>
          <w:rStyle w:val="A15"/>
          <w:rFonts w:ascii="Arial" w:hAnsi="Arial" w:cs="Arial"/>
          <w:sz w:val="20"/>
          <w:szCs w:val="20"/>
        </w:rPr>
        <w:t>, se recoge en el hotel para la visita incluida a los Museos Va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ticanos, Capilla Sixtina y Basílica de San Pedro. Su guía lo llevará a una de las colecciones privadas de arte más importantes del mundo. Camine por las majestuosas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Gale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rias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de los Tapices y Mapas Geográficos, admire las Estan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cias de Rafael y como broche de oro la maravillosa Capilla Sixtina. Traslado hacia el Coliseo,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tiempo libre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para tomar un </w:t>
      </w:r>
      <w:proofErr w:type="spellStart"/>
      <w:r w:rsidRPr="007363C8">
        <w:rPr>
          <w:rStyle w:val="A15"/>
          <w:rFonts w:ascii="Arial" w:hAnsi="Arial" w:cs="Arial"/>
          <w:i/>
          <w:iCs/>
          <w:sz w:val="20"/>
          <w:szCs w:val="20"/>
        </w:rPr>
        <w:t>gelato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, un panino o la típica </w:t>
      </w:r>
      <w:r w:rsidRPr="007363C8">
        <w:rPr>
          <w:rStyle w:val="A15"/>
          <w:rFonts w:ascii="Arial" w:hAnsi="Arial" w:cs="Arial"/>
          <w:i/>
          <w:iCs/>
          <w:sz w:val="20"/>
          <w:szCs w:val="20"/>
        </w:rPr>
        <w:t xml:space="preserve">pizza a </w:t>
      </w:r>
      <w:proofErr w:type="spellStart"/>
      <w:r w:rsidRPr="007363C8">
        <w:rPr>
          <w:rStyle w:val="A15"/>
          <w:rFonts w:ascii="Arial" w:hAnsi="Arial" w:cs="Arial"/>
          <w:i/>
          <w:iCs/>
          <w:sz w:val="20"/>
          <w:szCs w:val="20"/>
        </w:rPr>
        <w:t>taglio</w:t>
      </w:r>
      <w:proofErr w:type="spellEnd"/>
      <w:r w:rsidRPr="007363C8">
        <w:rPr>
          <w:rStyle w:val="A15"/>
          <w:rFonts w:ascii="Arial" w:hAnsi="Arial" w:cs="Arial"/>
          <w:i/>
          <w:iCs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(almuerzo no incluido)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y por la tarde, únase a nuestro guía profesional para la visita al Coliseo. Al ingresar al Anfiteatro Flavio, visitaremos los lugares donde los antiguos romanos solían asistir a una variedad de eventos, como batallas de gladia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dores o cacerías de animales. Aprenderá más sobre cómo los romanos solían disfrutar del tiempo libre. Después del Coliseo, continuaremos hacia el Monte Palatino, el lugar donde se fundó la ciudad y donde vivieron los emperado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res romanos: la vista es espectacular desde aquí, ¡así que prepárese para tomar hermosas fotografías! Visitaremos el Foro Romano, el corazón palpitante de la vida romana an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tigua, para ver algunas de las ruinas de la época muy bien conservadas: deje que el guía lo lleve atrás en el tiempo e intente imaginar cómo era ser un ciudadano de la antigua Roma. Traslado de regreso al hotel.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Disfrute del resto del día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para conocer la ciudad.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Alojamiento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. </w:t>
      </w:r>
    </w:p>
    <w:p w14:paraId="23AB2E06" w14:textId="77777777" w:rsidR="007363C8" w:rsidRDefault="007363C8" w:rsidP="007363C8">
      <w:pPr>
        <w:pStyle w:val="Pa13"/>
        <w:spacing w:line="240" w:lineRule="auto"/>
        <w:jc w:val="both"/>
        <w:rPr>
          <w:rStyle w:val="A13"/>
          <w:rFonts w:ascii="Arial" w:hAnsi="Arial" w:cs="Arial"/>
          <w:b/>
          <w:bCs/>
          <w:i/>
          <w:iCs/>
          <w:sz w:val="20"/>
          <w:szCs w:val="20"/>
        </w:rPr>
      </w:pPr>
    </w:p>
    <w:p w14:paraId="79116861" w14:textId="77777777" w:rsidR="007363C8" w:rsidRDefault="007363C8" w:rsidP="007363C8">
      <w:pPr>
        <w:pStyle w:val="Pa13"/>
        <w:spacing w:line="240" w:lineRule="auto"/>
        <w:jc w:val="both"/>
        <w:rPr>
          <w:rStyle w:val="A15"/>
          <w:rFonts w:ascii="Arial" w:hAnsi="Arial" w:cs="Arial"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3</w:t>
      </w:r>
      <w:r>
        <w:rPr>
          <w:rStyle w:val="A13"/>
          <w:rFonts w:ascii="Arial" w:hAnsi="Arial" w:cs="Arial"/>
          <w:b/>
          <w:bCs/>
          <w:sz w:val="20"/>
          <w:szCs w:val="20"/>
        </w:rPr>
        <w:t xml:space="preserve">. </w:t>
      </w:r>
      <w:r w:rsidRPr="007363C8">
        <w:rPr>
          <w:rStyle w:val="A13"/>
          <w:rFonts w:ascii="Arial" w:hAnsi="Arial" w:cs="Arial"/>
          <w:b/>
          <w:bCs/>
          <w:sz w:val="20"/>
          <w:szCs w:val="20"/>
        </w:rPr>
        <w:t>ROMA</w:t>
      </w:r>
      <w:r>
        <w:rPr>
          <w:rStyle w:val="A13"/>
          <w:rFonts w:ascii="Arial" w:hAnsi="Arial" w:cs="Arial"/>
          <w:b/>
          <w:bCs/>
          <w:sz w:val="20"/>
          <w:szCs w:val="20"/>
        </w:rPr>
        <w:t xml:space="preserve"> - </w:t>
      </w:r>
      <w:r w:rsidRPr="007363C8">
        <w:rPr>
          <w:rStyle w:val="A13"/>
          <w:rFonts w:ascii="Arial" w:hAnsi="Arial" w:cs="Arial"/>
          <w:b/>
          <w:bCs/>
          <w:sz w:val="20"/>
          <w:szCs w:val="20"/>
        </w:rPr>
        <w:t>FLORENCIA:</w:t>
      </w:r>
      <w:r>
        <w:rPr>
          <w:rStyle w:val="A13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Después del desayuno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, reúnase con su conductor privado, quien lo acompañará a su auto de lujo para el viaje por las carreteras del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Lazio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y Toscana hasta Florencia. Siempre pensamos en sorprenderlo en el camino, le ofrecemos la opción de hacer una parada en una de estas encantadoras ciudades: Orvieto,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Montepulciano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o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Civita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di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Bagnoregio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(Si quiere pensárselo bien puede decidir también durante su estadía en Roma). A su llegada a Florencia,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 xml:space="preserve">check in en el hotel 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y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disfrute de tiempo libre</w:t>
      </w:r>
      <w:r w:rsidRPr="007363C8">
        <w:rPr>
          <w:rStyle w:val="A15"/>
          <w:rFonts w:ascii="Arial" w:hAnsi="Arial" w:cs="Arial"/>
          <w:sz w:val="20"/>
          <w:szCs w:val="20"/>
        </w:rPr>
        <w:t>. Por la tarde, reúnase con su guía experto local para un recorrido por la ciudad considerada la "Cuna del Renacimiento". Visitaremos los innumerables monumentos, iglesias y palacios emblemá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ticos como el Duomo dedicado a Santa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Maria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del Fiore. En su visita, quedará impresionado por su magnífica cúpula construida por Filippo Brunelleschi. Luego, cruzaremos una pequeña plaza para ver la torre “Campanile” (parcial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mente diseñada por Giotto) y el Baptisterio, con sus puer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tas de bronce donde Miguel Ángel imaginó las “Puertas del Paraíso”. En el centro de la ciudad, verá otros iconos del patrimonio florentino: la Piazza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della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Signoria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, la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Log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gia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de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Lanzi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con sus esculturas, el Palazzo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della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Signoria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</w:t>
      </w:r>
    </w:p>
    <w:p w14:paraId="2BDE4707" w14:textId="77777777" w:rsidR="007363C8" w:rsidRDefault="007363C8" w:rsidP="007363C8">
      <w:pPr>
        <w:pStyle w:val="Pa13"/>
        <w:spacing w:line="240" w:lineRule="auto"/>
        <w:jc w:val="both"/>
        <w:rPr>
          <w:rStyle w:val="A15"/>
          <w:rFonts w:ascii="Arial" w:hAnsi="Arial" w:cs="Arial"/>
          <w:sz w:val="20"/>
          <w:szCs w:val="20"/>
        </w:rPr>
      </w:pPr>
    </w:p>
    <w:p w14:paraId="09579FB4" w14:textId="77777777" w:rsidR="007363C8" w:rsidRDefault="007363C8" w:rsidP="007363C8">
      <w:pPr>
        <w:pStyle w:val="Pa13"/>
        <w:spacing w:line="240" w:lineRule="auto"/>
        <w:jc w:val="both"/>
        <w:rPr>
          <w:rStyle w:val="A15"/>
          <w:rFonts w:ascii="Arial" w:hAnsi="Arial" w:cs="Arial"/>
          <w:sz w:val="20"/>
          <w:szCs w:val="20"/>
        </w:rPr>
      </w:pPr>
    </w:p>
    <w:p w14:paraId="01966CCC" w14:textId="77777777" w:rsidR="007363C8" w:rsidRDefault="007363C8" w:rsidP="007363C8">
      <w:pPr>
        <w:pStyle w:val="Pa13"/>
        <w:spacing w:line="240" w:lineRule="auto"/>
        <w:jc w:val="both"/>
        <w:rPr>
          <w:rStyle w:val="A15"/>
          <w:rFonts w:ascii="Arial" w:hAnsi="Arial" w:cs="Arial"/>
          <w:sz w:val="20"/>
          <w:szCs w:val="20"/>
        </w:rPr>
      </w:pPr>
    </w:p>
    <w:p w14:paraId="02D88EA0" w14:textId="77777777" w:rsidR="007363C8" w:rsidRDefault="007363C8" w:rsidP="007363C8">
      <w:pPr>
        <w:pStyle w:val="Pa13"/>
        <w:spacing w:line="240" w:lineRule="auto"/>
        <w:jc w:val="both"/>
        <w:rPr>
          <w:rStyle w:val="A15"/>
          <w:rFonts w:ascii="Arial" w:hAnsi="Arial" w:cs="Arial"/>
          <w:sz w:val="20"/>
          <w:szCs w:val="20"/>
        </w:rPr>
      </w:pPr>
    </w:p>
    <w:p w14:paraId="48E452AA" w14:textId="77777777" w:rsidR="007363C8" w:rsidRPr="007363C8" w:rsidRDefault="007363C8" w:rsidP="007363C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63C8">
        <w:rPr>
          <w:rStyle w:val="A15"/>
          <w:rFonts w:ascii="Arial" w:hAnsi="Arial" w:cs="Arial"/>
          <w:sz w:val="20"/>
          <w:szCs w:val="20"/>
        </w:rPr>
        <w:t xml:space="preserve">(también conocido como Palazzo Vecchio) y la Basílica de la Santa Croce. Este tour le mostrará los lugares más fascinantes e interesantes de Florencia y también incluye la famosa Galería de la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Accademia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. Se podrá admirar la estatua más famosa del mundo, el imponente David de Miguel Ángel, una escultura de absoluta belleza, símbolo del modelo renacentista. Dentro de la Galería de la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Acca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demia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, se pueden conocer otras obras maestras de este famoso artista como "I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Prigioni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", "San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Matteo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" y “La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Pietà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di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Palestrina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”.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Alojamiento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. </w:t>
      </w:r>
    </w:p>
    <w:p w14:paraId="7A440E1E" w14:textId="77777777" w:rsidR="007363C8" w:rsidRDefault="007363C8" w:rsidP="007363C8">
      <w:pPr>
        <w:pStyle w:val="Pa13"/>
        <w:spacing w:line="240" w:lineRule="auto"/>
        <w:jc w:val="both"/>
        <w:rPr>
          <w:rStyle w:val="A13"/>
          <w:rFonts w:ascii="Arial" w:hAnsi="Arial" w:cs="Arial"/>
          <w:b/>
          <w:bCs/>
          <w:i/>
          <w:iCs/>
          <w:sz w:val="20"/>
          <w:szCs w:val="20"/>
        </w:rPr>
      </w:pPr>
    </w:p>
    <w:p w14:paraId="1FDE9BFF" w14:textId="77777777" w:rsidR="007363C8" w:rsidRPr="007363C8" w:rsidRDefault="007363C8" w:rsidP="007363C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4</w:t>
      </w:r>
      <w:r>
        <w:rPr>
          <w:rStyle w:val="A13"/>
          <w:rFonts w:ascii="Arial" w:hAnsi="Arial" w:cs="Arial"/>
          <w:b/>
          <w:bCs/>
          <w:sz w:val="20"/>
          <w:szCs w:val="20"/>
        </w:rPr>
        <w:t xml:space="preserve">. </w:t>
      </w:r>
      <w:r w:rsidRPr="007363C8">
        <w:rPr>
          <w:rStyle w:val="A13"/>
          <w:rFonts w:ascii="Arial" w:hAnsi="Arial" w:cs="Arial"/>
          <w:b/>
          <w:bCs/>
          <w:sz w:val="20"/>
          <w:szCs w:val="20"/>
        </w:rPr>
        <w:t>FLORENCIA:</w:t>
      </w:r>
      <w:r>
        <w:rPr>
          <w:rStyle w:val="A13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Después del desayuno</w:t>
      </w:r>
      <w:r w:rsidRPr="007363C8">
        <w:rPr>
          <w:rStyle w:val="A15"/>
          <w:rFonts w:ascii="Arial" w:hAnsi="Arial" w:cs="Arial"/>
          <w:sz w:val="20"/>
          <w:szCs w:val="20"/>
        </w:rPr>
        <w:t>, salida hacia una de las zonas más bellas y típicas de la Toscana, las colinas de Chianti, ca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racterizadas por una ruta escénica entre viñedos, olivares y senderos de cipreses, pueblos o “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borghi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>” entre grandes murallas medievales, campanarios, castillos y fortalezas. Llegaremos a Poggio al Sole, donde participarás en una vi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sita guiada por las bodegas. Disfruta de una sesión de cata guiada con algunos de los mejores vinos, acompañada de un delicioso almuerzo que presenta especialidades gastro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nómicas elaboradas con ingredientes toscanos de origen local. Sumérgete en la historia de la bodega y obtén cono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cimientos sobre el proceso de elaboración de vinos orgáni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cos. Regreso a Florencia.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Resto del día libre. Alojamiento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. </w:t>
      </w:r>
    </w:p>
    <w:p w14:paraId="3A134C4B" w14:textId="77777777" w:rsidR="007363C8" w:rsidRDefault="007363C8" w:rsidP="007363C8">
      <w:pPr>
        <w:pStyle w:val="Pa13"/>
        <w:spacing w:line="240" w:lineRule="auto"/>
        <w:jc w:val="both"/>
        <w:rPr>
          <w:rStyle w:val="A13"/>
          <w:rFonts w:ascii="Arial" w:hAnsi="Arial" w:cs="Arial"/>
          <w:sz w:val="20"/>
          <w:szCs w:val="20"/>
        </w:rPr>
      </w:pPr>
    </w:p>
    <w:p w14:paraId="1162BE1A" w14:textId="77777777" w:rsidR="007363C8" w:rsidRPr="007363C8" w:rsidRDefault="007363C8" w:rsidP="007363C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5</w:t>
      </w:r>
      <w:r>
        <w:rPr>
          <w:rStyle w:val="A13"/>
          <w:rFonts w:ascii="Arial" w:hAnsi="Arial" w:cs="Arial"/>
          <w:b/>
          <w:bCs/>
          <w:sz w:val="20"/>
          <w:szCs w:val="20"/>
        </w:rPr>
        <w:t xml:space="preserve">. </w:t>
      </w:r>
      <w:r w:rsidRPr="007363C8">
        <w:rPr>
          <w:rStyle w:val="A13"/>
          <w:rFonts w:ascii="Arial" w:hAnsi="Arial" w:cs="Arial"/>
          <w:b/>
          <w:bCs/>
          <w:sz w:val="20"/>
          <w:szCs w:val="20"/>
        </w:rPr>
        <w:t xml:space="preserve">FLORENCIA: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Después del desayuno, día libre.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Podrá pasar el día cami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nando por las calles del centro histórico por su cuenta o elegir una de nuestras visitas guiadas opcionales. Puede realizar una visita guiada por Siena, San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Gimignano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o Pisa o elegir una experiencia inolvidable en Toscana (consulte </w:t>
      </w:r>
      <w:r>
        <w:rPr>
          <w:rStyle w:val="A15"/>
          <w:rFonts w:ascii="Arial" w:hAnsi="Arial" w:cs="Arial"/>
          <w:sz w:val="20"/>
          <w:szCs w:val="20"/>
        </w:rPr>
        <w:t>en destino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).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Alojamiento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. </w:t>
      </w:r>
    </w:p>
    <w:p w14:paraId="1423B1A8" w14:textId="77777777" w:rsidR="007363C8" w:rsidRDefault="007363C8" w:rsidP="007363C8">
      <w:pPr>
        <w:pStyle w:val="Pa13"/>
        <w:spacing w:line="240" w:lineRule="auto"/>
        <w:jc w:val="both"/>
        <w:rPr>
          <w:rStyle w:val="A13"/>
          <w:rFonts w:ascii="Arial" w:hAnsi="Arial" w:cs="Arial"/>
          <w:sz w:val="20"/>
          <w:szCs w:val="20"/>
        </w:rPr>
      </w:pPr>
    </w:p>
    <w:p w14:paraId="38633513" w14:textId="77777777" w:rsidR="007363C8" w:rsidRDefault="007363C8" w:rsidP="007363C8">
      <w:pPr>
        <w:pStyle w:val="Pa13"/>
        <w:spacing w:line="240" w:lineRule="auto"/>
        <w:jc w:val="both"/>
        <w:rPr>
          <w:rStyle w:val="A15"/>
          <w:rFonts w:ascii="Arial" w:hAnsi="Arial" w:cs="Arial"/>
          <w:b/>
          <w:bCs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6 FLORENCIA - VENECIA:</w:t>
      </w:r>
      <w:r>
        <w:rPr>
          <w:rStyle w:val="A13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Después del desayuno</w:t>
      </w:r>
      <w:r w:rsidRPr="007363C8">
        <w:rPr>
          <w:rStyle w:val="A15"/>
          <w:rFonts w:ascii="Arial" w:hAnsi="Arial" w:cs="Arial"/>
          <w:sz w:val="20"/>
          <w:szCs w:val="20"/>
        </w:rPr>
        <w:t>, salida en su auto privado con cho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fer personal hacia Venecia. En esta ruta también podrá optar por hacer una parada en una de estas maravillosas ciudades: Bolonia, Ferrara o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Padova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(Elija la ciudad a su llegada a Roma). Cuando llegue a Venecia, disfrute de su traslado privado en taxi acuático al hotel.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Mañana libre,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por la tarde, prepárese para una de las experiencias más soña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das: dar un paseo en góndola. Esta es la perfecta opción para enamorarse de la ciudad construida sobre el agua, de admirar los espléndidos palacios, iglesias, jardines y nave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gar por el Gran Canal de Venecia de la mano de un experto gondolero. Pero el día aún no ha terminado. ¡Vivirá otra ex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periencia veneciana increíble! Nuestro programa incluye el "Tour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Bacaro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>". Visitaremos algunos bares de vino regio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>nales en zonas menos conocidas de Venecia, donde de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gustará un poco de vino y los tradicionales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cicchetti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, que son las tapas venecianas. ¡Será una experiencia divertida para terminar el día!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 xml:space="preserve">Noche libre. </w:t>
      </w:r>
      <w:r>
        <w:rPr>
          <w:rStyle w:val="A15"/>
          <w:rFonts w:ascii="Arial" w:hAnsi="Arial" w:cs="Arial"/>
          <w:b/>
          <w:bCs/>
          <w:sz w:val="20"/>
          <w:szCs w:val="20"/>
        </w:rPr>
        <w:t>Alojamiento.</w:t>
      </w:r>
    </w:p>
    <w:p w14:paraId="50F7F8D6" w14:textId="77777777" w:rsidR="007363C8" w:rsidRDefault="007363C8" w:rsidP="007363C8">
      <w:pPr>
        <w:pStyle w:val="Pa13"/>
        <w:spacing w:line="240" w:lineRule="auto"/>
        <w:jc w:val="both"/>
        <w:rPr>
          <w:rStyle w:val="A13"/>
          <w:rFonts w:ascii="Arial" w:hAnsi="Arial" w:cs="Arial"/>
          <w:sz w:val="20"/>
          <w:szCs w:val="20"/>
        </w:rPr>
      </w:pPr>
    </w:p>
    <w:p w14:paraId="541208E6" w14:textId="77777777" w:rsidR="007363C8" w:rsidRPr="007363C8" w:rsidRDefault="007363C8" w:rsidP="007363C8">
      <w:pPr>
        <w:pStyle w:val="Pa13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7 VENECIA:</w:t>
      </w:r>
      <w:r>
        <w:rPr>
          <w:rStyle w:val="A13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Después del desayuno,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disfrute de su recorrido a pie, con una entrada "sin filas" para visitar la espléndida Basílica de San Marcos. Después visitaremos los lugares más em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blemáticos de la "Ciudad Flotante": el Palazzo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dei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Dogi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, símbolo del pasado glorioso de Venecia, y el "Puente de los Suspiros".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La tarde es libre</w:t>
      </w:r>
      <w:r w:rsidRPr="007363C8">
        <w:rPr>
          <w:rStyle w:val="A15"/>
          <w:rFonts w:ascii="Arial" w:hAnsi="Arial" w:cs="Arial"/>
          <w:sz w:val="20"/>
          <w:szCs w:val="20"/>
        </w:rPr>
        <w:t>, no deje de disfrutar y perderse por el laberinto de calles, ver las tiendas que hay por todas partes. Nuestra sugerencia para la hora del ape</w:t>
      </w:r>
      <w:r w:rsidRPr="007363C8">
        <w:rPr>
          <w:rStyle w:val="A15"/>
          <w:rFonts w:ascii="Arial" w:hAnsi="Arial" w:cs="Arial"/>
          <w:sz w:val="20"/>
          <w:szCs w:val="20"/>
        </w:rPr>
        <w:softHyphen/>
        <w:t xml:space="preserve">ritivo es ir al legendario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Harry's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Bar, tradicional, donde se preparaba la bebida Bellini, hecha con </w:t>
      </w:r>
      <w:proofErr w:type="spellStart"/>
      <w:r w:rsidRPr="007363C8">
        <w:rPr>
          <w:rStyle w:val="A15"/>
          <w:rFonts w:ascii="Arial" w:hAnsi="Arial" w:cs="Arial"/>
          <w:sz w:val="20"/>
          <w:szCs w:val="20"/>
        </w:rPr>
        <w:t>Prosecco</w:t>
      </w:r>
      <w:proofErr w:type="spellEnd"/>
      <w:r w:rsidRPr="007363C8">
        <w:rPr>
          <w:rStyle w:val="A15"/>
          <w:rFonts w:ascii="Arial" w:hAnsi="Arial" w:cs="Arial"/>
          <w:sz w:val="20"/>
          <w:szCs w:val="20"/>
        </w:rPr>
        <w:t xml:space="preserve"> y jugo de durazno.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Alojamiento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. </w:t>
      </w:r>
    </w:p>
    <w:p w14:paraId="52EC539E" w14:textId="77777777" w:rsidR="007363C8" w:rsidRDefault="007363C8" w:rsidP="007363C8">
      <w:pPr>
        <w:pStyle w:val="Pa13"/>
        <w:spacing w:line="240" w:lineRule="auto"/>
        <w:jc w:val="both"/>
        <w:rPr>
          <w:rStyle w:val="A13"/>
          <w:rFonts w:ascii="Arial" w:hAnsi="Arial" w:cs="Arial"/>
          <w:sz w:val="20"/>
          <w:szCs w:val="20"/>
        </w:rPr>
      </w:pPr>
    </w:p>
    <w:p w14:paraId="4F50BC19" w14:textId="77777777" w:rsidR="00B32501" w:rsidRPr="00BC0666" w:rsidRDefault="007363C8" w:rsidP="007363C8">
      <w:pPr>
        <w:pStyle w:val="Pa13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63C8">
        <w:rPr>
          <w:rStyle w:val="A13"/>
          <w:rFonts w:ascii="Arial" w:hAnsi="Arial" w:cs="Arial"/>
          <w:b/>
          <w:bCs/>
          <w:sz w:val="20"/>
          <w:szCs w:val="20"/>
        </w:rPr>
        <w:t>DÍA 8 VENECIA:</w:t>
      </w:r>
      <w:r>
        <w:rPr>
          <w:rStyle w:val="A13"/>
          <w:rFonts w:ascii="Arial" w:hAnsi="Arial" w:cs="Arial"/>
          <w:sz w:val="20"/>
          <w:szCs w:val="20"/>
        </w:rPr>
        <w:t xml:space="preserve"> 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>Desayuno</w:t>
      </w:r>
      <w:r w:rsidRPr="007363C8">
        <w:rPr>
          <w:rStyle w:val="A15"/>
          <w:rFonts w:ascii="Arial" w:hAnsi="Arial" w:cs="Arial"/>
          <w:sz w:val="20"/>
          <w:szCs w:val="20"/>
        </w:rPr>
        <w:t xml:space="preserve"> y</w:t>
      </w:r>
      <w:r w:rsidRPr="007363C8">
        <w:rPr>
          <w:rStyle w:val="A15"/>
          <w:rFonts w:ascii="Arial" w:hAnsi="Arial" w:cs="Arial"/>
          <w:b/>
          <w:bCs/>
          <w:sz w:val="20"/>
          <w:szCs w:val="20"/>
        </w:rPr>
        <w:t xml:space="preserve"> fin de nuestros servicios.</w:t>
      </w:r>
    </w:p>
    <w:p w14:paraId="674CF3E8" w14:textId="77777777" w:rsidR="009B756A" w:rsidRPr="00BC0666" w:rsidRDefault="009B756A" w:rsidP="009B756A">
      <w:pPr>
        <w:pStyle w:val="Sinespaciado"/>
        <w:rPr>
          <w:rFonts w:ascii="Arial" w:hAnsi="Arial" w:cs="Arial"/>
          <w:sz w:val="20"/>
          <w:szCs w:val="20"/>
        </w:rPr>
      </w:pPr>
    </w:p>
    <w:p w14:paraId="0E35E98B" w14:textId="77777777" w:rsidR="009B756A" w:rsidRDefault="009B756A" w:rsidP="009B756A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Hlk65671477"/>
      <w:r w:rsidRPr="00BC0666">
        <w:rPr>
          <w:rFonts w:ascii="Arial" w:hAnsi="Arial" w:cs="Arial"/>
          <w:b/>
          <w:sz w:val="20"/>
          <w:szCs w:val="20"/>
        </w:rPr>
        <w:t>INCLUYE:</w:t>
      </w:r>
    </w:p>
    <w:p w14:paraId="454D404E" w14:textId="77777777" w:rsidR="007363C8" w:rsidRDefault="007363C8" w:rsidP="009B756A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FA8BCC3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2 noches en Roma BB. </w:t>
      </w:r>
    </w:p>
    <w:p w14:paraId="475E692B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Traslado privado desde el aeropuerto de Fiumicino al hotel en Roma. </w:t>
      </w:r>
    </w:p>
    <w:p w14:paraId="0BF578C8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Transporte en automóvil privado o minivan con conductor de habla hispana según disponibilidad (Roma-Florencia y Florencia-Venecia) con paradas de 2 horas durante traslados para visitar lugares maravillosos. </w:t>
      </w:r>
    </w:p>
    <w:p w14:paraId="6327422F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Tours privados en Roma a los Museos Vaticanos, Capilla Sixtina y Basílica de San Pedro* y al Coliseo, Foro Romano y Monte Palatino (incluyen transporte, guía local profesional, visitas guiadas al interno). </w:t>
      </w:r>
    </w:p>
    <w:p w14:paraId="7422E162" w14:textId="77777777" w:rsidR="007363C8" w:rsidRDefault="007363C8" w:rsidP="007363C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2D6469" w14:textId="77777777" w:rsidR="007363C8" w:rsidRDefault="007363C8" w:rsidP="007363C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71FB11" w14:textId="77777777" w:rsidR="007363C8" w:rsidRDefault="007363C8" w:rsidP="007363C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B99CCE" w14:textId="77777777" w:rsidR="007363C8" w:rsidRDefault="007363C8" w:rsidP="007363C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C17EAE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Traslado privado del hotel al restaurante en el barrio de </w:t>
      </w:r>
      <w:proofErr w:type="spellStart"/>
      <w:r w:rsidRPr="007363C8">
        <w:rPr>
          <w:rFonts w:ascii="Arial" w:hAnsi="Arial" w:cs="Arial"/>
          <w:color w:val="000000"/>
          <w:sz w:val="20"/>
          <w:szCs w:val="20"/>
        </w:rPr>
        <w:t>Trastevere</w:t>
      </w:r>
      <w:proofErr w:type="spellEnd"/>
      <w:r w:rsidRPr="007363C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12585CB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Cena en </w:t>
      </w:r>
      <w:proofErr w:type="spellStart"/>
      <w:r w:rsidRPr="007363C8">
        <w:rPr>
          <w:rFonts w:ascii="Arial" w:hAnsi="Arial" w:cs="Arial"/>
          <w:color w:val="000000"/>
          <w:sz w:val="20"/>
          <w:szCs w:val="20"/>
        </w:rPr>
        <w:t>Trastevere</w:t>
      </w:r>
      <w:proofErr w:type="spellEnd"/>
      <w:r w:rsidRPr="007363C8">
        <w:rPr>
          <w:rFonts w:ascii="Arial" w:hAnsi="Arial" w:cs="Arial"/>
          <w:color w:val="000000"/>
          <w:sz w:val="20"/>
          <w:szCs w:val="20"/>
        </w:rPr>
        <w:t xml:space="preserve">, uno de los barrios más característicos de Roma. </w:t>
      </w:r>
    </w:p>
    <w:p w14:paraId="078A9983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>3 noches en Florencia con desayuno</w:t>
      </w:r>
    </w:p>
    <w:p w14:paraId="6B2FE51E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Visita en privado a Florencia: visita a pie y </w:t>
      </w:r>
      <w:proofErr w:type="spellStart"/>
      <w:r w:rsidRPr="007363C8">
        <w:rPr>
          <w:rFonts w:ascii="Arial" w:hAnsi="Arial" w:cs="Arial"/>
          <w:color w:val="000000"/>
          <w:sz w:val="20"/>
          <w:szCs w:val="20"/>
        </w:rPr>
        <w:t>Galleria</w:t>
      </w:r>
      <w:proofErr w:type="spellEnd"/>
      <w:r w:rsidRPr="007363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363C8">
        <w:rPr>
          <w:rFonts w:ascii="Arial" w:hAnsi="Arial" w:cs="Arial"/>
          <w:color w:val="000000"/>
          <w:sz w:val="20"/>
          <w:szCs w:val="20"/>
        </w:rPr>
        <w:t>dell</w:t>
      </w:r>
      <w:proofErr w:type="spellEnd"/>
      <w:r w:rsidRPr="007363C8">
        <w:rPr>
          <w:rFonts w:ascii="Arial" w:hAnsi="Arial" w:cs="Arial"/>
          <w:color w:val="000000"/>
          <w:sz w:val="20"/>
          <w:szCs w:val="20"/>
        </w:rPr>
        <w:t xml:space="preserve"> '</w:t>
      </w:r>
      <w:proofErr w:type="spellStart"/>
      <w:r w:rsidRPr="007363C8">
        <w:rPr>
          <w:rFonts w:ascii="Arial" w:hAnsi="Arial" w:cs="Arial"/>
          <w:color w:val="000000"/>
          <w:sz w:val="20"/>
          <w:szCs w:val="20"/>
        </w:rPr>
        <w:t>Accademia</w:t>
      </w:r>
      <w:proofErr w:type="spellEnd"/>
      <w:r w:rsidRPr="007363C8">
        <w:rPr>
          <w:rFonts w:ascii="Arial" w:hAnsi="Arial" w:cs="Arial"/>
          <w:color w:val="000000"/>
          <w:sz w:val="20"/>
          <w:szCs w:val="20"/>
        </w:rPr>
        <w:t xml:space="preserve"> (guía local profesional, entradas sin filas). </w:t>
      </w:r>
    </w:p>
    <w:p w14:paraId="2775A863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Tour privado de medio día por la campiña del Chianti, visita a bodega típica y cata de vinos con almuerzo (tour líder incluido). </w:t>
      </w:r>
    </w:p>
    <w:p w14:paraId="67C99470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>2 noches en Venecia con desayuno</w:t>
      </w:r>
    </w:p>
    <w:p w14:paraId="3B50688D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Tour privado en Venecia: recorrido a pie con entradas "sin filas" para visitar la espléndida Basílica de San Marcos. </w:t>
      </w:r>
    </w:p>
    <w:p w14:paraId="16C7B73A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Paseo privado en góndola. </w:t>
      </w:r>
    </w:p>
    <w:p w14:paraId="06CCE2EC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Experiencia </w:t>
      </w:r>
      <w:proofErr w:type="spellStart"/>
      <w:r w:rsidRPr="007363C8">
        <w:rPr>
          <w:rFonts w:ascii="Arial" w:hAnsi="Arial" w:cs="Arial"/>
          <w:color w:val="000000"/>
          <w:sz w:val="20"/>
          <w:szCs w:val="20"/>
        </w:rPr>
        <w:t>Bacaro</w:t>
      </w:r>
      <w:proofErr w:type="spellEnd"/>
      <w:r w:rsidRPr="007363C8">
        <w:rPr>
          <w:rFonts w:ascii="Arial" w:hAnsi="Arial" w:cs="Arial"/>
          <w:color w:val="000000"/>
          <w:sz w:val="20"/>
          <w:szCs w:val="20"/>
        </w:rPr>
        <w:t xml:space="preserve"> en privado. </w:t>
      </w:r>
    </w:p>
    <w:p w14:paraId="7D2A29B5" w14:textId="77777777" w:rsidR="007363C8" w:rsidRPr="007363C8" w:rsidRDefault="007363C8" w:rsidP="007363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63C8">
        <w:rPr>
          <w:rFonts w:ascii="Arial" w:hAnsi="Arial" w:cs="Arial"/>
          <w:color w:val="000000"/>
          <w:sz w:val="20"/>
          <w:szCs w:val="20"/>
        </w:rPr>
        <w:t xml:space="preserve">Traslado privado de salida desde el hotel al aeropuerto de Venecia. </w:t>
      </w:r>
    </w:p>
    <w:p w14:paraId="558F0AE0" w14:textId="77777777" w:rsidR="007363C8" w:rsidRPr="007363C8" w:rsidRDefault="007363C8" w:rsidP="0073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A1129B" w14:textId="77777777" w:rsidR="009B756A" w:rsidRPr="007363C8" w:rsidRDefault="007363C8" w:rsidP="007363C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363C8">
        <w:rPr>
          <w:rFonts w:ascii="Arial" w:hAnsi="Arial" w:cs="Arial"/>
          <w:b/>
          <w:bCs/>
          <w:color w:val="000000"/>
          <w:sz w:val="20"/>
          <w:szCs w:val="20"/>
        </w:rPr>
        <w:t xml:space="preserve">En la salida del sábado, el tour de los Museo del Vaticano, la Capilla Sixtina y la Basílica de San Pedro serán reemplazados por otro tour privado o reprogramado para el primer día según la hora de llegada del cliente a Roma. Esto se debe al cierre semanal de los museos vaticanos y la Capilla Sixtina. </w:t>
      </w:r>
    </w:p>
    <w:p w14:paraId="1D53BF58" w14:textId="77777777" w:rsidR="007363C8" w:rsidRDefault="007363C8" w:rsidP="009B756A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0E05056" w14:textId="77777777" w:rsidR="009B756A" w:rsidRDefault="009B756A" w:rsidP="009B756A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C0666">
        <w:rPr>
          <w:rFonts w:ascii="Arial" w:hAnsi="Arial" w:cs="Arial"/>
          <w:b/>
          <w:sz w:val="20"/>
          <w:szCs w:val="20"/>
        </w:rPr>
        <w:t xml:space="preserve">NO </w:t>
      </w:r>
      <w:r w:rsidRPr="00BC0666">
        <w:rPr>
          <w:rFonts w:ascii="Arial" w:hAnsi="Arial" w:cs="Arial"/>
          <w:b/>
          <w:bCs/>
          <w:sz w:val="20"/>
          <w:szCs w:val="20"/>
        </w:rPr>
        <w:t>INCLUYE:</w:t>
      </w:r>
    </w:p>
    <w:p w14:paraId="2876C404" w14:textId="77777777" w:rsidR="007363C8" w:rsidRPr="00BC0666" w:rsidRDefault="007363C8" w:rsidP="009B756A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4A9FF2" w14:textId="77777777" w:rsidR="009B756A" w:rsidRPr="00BC0666" w:rsidRDefault="009B756A" w:rsidP="009B756A">
      <w:pPr>
        <w:pStyle w:val="Prrafodelista"/>
        <w:numPr>
          <w:ilvl w:val="0"/>
          <w:numId w:val="4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BC0666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1CE70698" w14:textId="77777777" w:rsidR="009B756A" w:rsidRPr="00BC0666" w:rsidRDefault="009B756A" w:rsidP="009B756A">
      <w:pPr>
        <w:pStyle w:val="Prrafodelista"/>
        <w:numPr>
          <w:ilvl w:val="0"/>
          <w:numId w:val="4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BC0666">
        <w:rPr>
          <w:rFonts w:ascii="Arial" w:hAnsi="Arial" w:cs="Arial"/>
          <w:sz w:val="20"/>
          <w:szCs w:val="20"/>
        </w:rPr>
        <w:t>Tasa Municipales</w:t>
      </w:r>
      <w:r w:rsidR="007363C8">
        <w:rPr>
          <w:rFonts w:ascii="Arial" w:hAnsi="Arial" w:cs="Arial"/>
          <w:sz w:val="20"/>
          <w:szCs w:val="20"/>
        </w:rPr>
        <w:t xml:space="preserve"> (se paga en destino)</w:t>
      </w:r>
    </w:p>
    <w:p w14:paraId="65F4BC79" w14:textId="77777777" w:rsidR="009B756A" w:rsidRPr="00BC0666" w:rsidRDefault="009B756A" w:rsidP="009B756A">
      <w:pPr>
        <w:pStyle w:val="Prrafodelista"/>
        <w:numPr>
          <w:ilvl w:val="0"/>
          <w:numId w:val="4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BC0666">
        <w:rPr>
          <w:rFonts w:ascii="Arial" w:hAnsi="Arial" w:cs="Arial"/>
          <w:sz w:val="20"/>
          <w:szCs w:val="20"/>
        </w:rPr>
        <w:t xml:space="preserve">Vuelos internacionales </w:t>
      </w:r>
    </w:p>
    <w:p w14:paraId="78EF6431" w14:textId="77777777" w:rsidR="009B756A" w:rsidRPr="00BC0666" w:rsidRDefault="009B756A" w:rsidP="009B756A">
      <w:pPr>
        <w:pStyle w:val="Prrafodelista"/>
        <w:numPr>
          <w:ilvl w:val="0"/>
          <w:numId w:val="4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BC0666">
        <w:rPr>
          <w:rFonts w:ascii="Arial" w:hAnsi="Arial" w:cs="Arial"/>
          <w:b/>
          <w:bCs/>
          <w:sz w:val="20"/>
          <w:szCs w:val="20"/>
        </w:rPr>
        <w:t>Propinas.</w:t>
      </w:r>
    </w:p>
    <w:p w14:paraId="12E39DC5" w14:textId="77777777" w:rsidR="009B756A" w:rsidRPr="00BC0666" w:rsidRDefault="009B756A" w:rsidP="009B756A">
      <w:pPr>
        <w:pStyle w:val="Prrafodelista"/>
        <w:numPr>
          <w:ilvl w:val="0"/>
          <w:numId w:val="4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BC0666">
        <w:rPr>
          <w:rFonts w:ascii="Arial" w:hAnsi="Arial" w:cs="Arial"/>
          <w:sz w:val="20"/>
          <w:szCs w:val="20"/>
        </w:rPr>
        <w:t>Gastos personales.</w:t>
      </w:r>
    </w:p>
    <w:bookmarkEnd w:id="0"/>
    <w:p w14:paraId="41284CAF" w14:textId="77777777" w:rsidR="003F6C05" w:rsidRDefault="003F6C05" w:rsidP="003F6C05">
      <w:pPr>
        <w:spacing w:after="0" w:line="240" w:lineRule="auto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2129F4E" w14:textId="77777777" w:rsidR="00930543" w:rsidRDefault="00930543" w:rsidP="003F6C05">
      <w:pPr>
        <w:spacing w:after="0" w:line="240" w:lineRule="auto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0666">
        <w:rPr>
          <w:rFonts w:ascii="Arial" w:hAnsi="Arial" w:cs="Arial"/>
          <w:b/>
          <w:bCs/>
          <w:color w:val="000000" w:themeColor="text1"/>
          <w:sz w:val="20"/>
          <w:szCs w:val="20"/>
        </w:rPr>
        <w:t>NOTAS:</w:t>
      </w:r>
    </w:p>
    <w:p w14:paraId="5F7642FC" w14:textId="77777777" w:rsidR="007363C8" w:rsidRPr="00BC0666" w:rsidRDefault="007363C8" w:rsidP="003F6C05">
      <w:pPr>
        <w:spacing w:after="0" w:line="240" w:lineRule="auto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F49A9B" w14:textId="77777777" w:rsidR="007363C8" w:rsidRDefault="007363C8" w:rsidP="007363C8">
      <w:pPr>
        <w:pStyle w:val="Prrafodelista"/>
        <w:numPr>
          <w:ilvl w:val="0"/>
          <w:numId w:val="9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Bebidas no incluidas</w:t>
      </w:r>
    </w:p>
    <w:p w14:paraId="00DC1D14" w14:textId="77777777" w:rsidR="007363C8" w:rsidRPr="007363C8" w:rsidRDefault="007363C8" w:rsidP="007363C8">
      <w:pPr>
        <w:pStyle w:val="Prrafodelista"/>
        <w:numPr>
          <w:ilvl w:val="0"/>
          <w:numId w:val="9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 xml:space="preserve">na vez llegados en Roma, </w:t>
      </w:r>
      <w:r>
        <w:rPr>
          <w:rFonts w:ascii="Arial" w:hAnsi="Arial" w:cs="Arial"/>
          <w:color w:val="000000" w:themeColor="text1"/>
          <w:sz w:val="20"/>
          <w:szCs w:val="20"/>
        </w:rPr>
        <w:t>ponerse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 xml:space="preserve"> en contacto con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>nuestras oficinas para la confirma de todos los horarios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63C8">
        <w:rPr>
          <w:rFonts w:ascii="Arial" w:hAnsi="Arial" w:cs="Arial"/>
          <w:color w:val="000000" w:themeColor="text1"/>
          <w:sz w:val="20"/>
          <w:szCs w:val="20"/>
        </w:rPr>
        <w:t>de recogida y salida del viaje.</w:t>
      </w:r>
    </w:p>
    <w:p w14:paraId="175449E8" w14:textId="77777777" w:rsidR="007363C8" w:rsidRPr="00356B19" w:rsidRDefault="007363C8" w:rsidP="007363C8">
      <w:pPr>
        <w:pStyle w:val="Prrafodelista"/>
        <w:numPr>
          <w:ilvl w:val="0"/>
          <w:numId w:val="9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Condiciones para niños: </w:t>
      </w: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Entre 1 y 6 años se alojan gratis si comparte la habitación con sus padres (solo se permite un niño por habitación) 7 años en adelante paga precio total. </w:t>
      </w:r>
    </w:p>
    <w:p w14:paraId="17A40142" w14:textId="77777777" w:rsidR="007363C8" w:rsidRPr="00356B19" w:rsidRDefault="007363C8" w:rsidP="007363C8">
      <w:pPr>
        <w:pStyle w:val="Prrafodelista"/>
        <w:numPr>
          <w:ilvl w:val="0"/>
          <w:numId w:val="9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Por motivos organizativos el itinerario puede ser modificado o invertido sin previo aviso </w:t>
      </w:r>
    </w:p>
    <w:p w14:paraId="09D0F3E5" w14:textId="77777777" w:rsidR="007363C8" w:rsidRPr="00356B19" w:rsidRDefault="007363C8" w:rsidP="007363C8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Tarifas por persona en USD, sujetas a disponibilidad al momento de reservar y cotizadas en categoría estándar</w:t>
      </w:r>
    </w:p>
    <w:p w14:paraId="302948C9" w14:textId="77777777" w:rsidR="007363C8" w:rsidRPr="00356B19" w:rsidRDefault="007363C8" w:rsidP="007363C8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3ADA05C6" w14:textId="77777777" w:rsidR="007363C8" w:rsidRPr="00356B19" w:rsidRDefault="007363C8" w:rsidP="007363C8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591C4858" w14:textId="77777777" w:rsidR="007363C8" w:rsidRPr="00356B19" w:rsidRDefault="007363C8" w:rsidP="007363C8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t>Recomendamos que el cliente contrate un seguro de viajero ya que Travel Shop no cubrirá los gastos médicos en caso de accidente.</w:t>
      </w:r>
    </w:p>
    <w:p w14:paraId="2D103E2C" w14:textId="77777777" w:rsidR="007363C8" w:rsidRPr="007363C8" w:rsidRDefault="007363C8" w:rsidP="007363C8">
      <w:pPr>
        <w:pStyle w:val="Prrafodelista"/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Consultar condiciones de cancelación y más con un asesor de Operadora Travel Shop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2DEE88" w14:textId="77777777" w:rsidR="007363C8" w:rsidRDefault="007363C8" w:rsidP="007363C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424BB5C" w14:textId="77777777" w:rsidR="007363C8" w:rsidRDefault="007363C8" w:rsidP="007363C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0349E1A" w14:textId="77777777" w:rsidR="007363C8" w:rsidRDefault="007363C8" w:rsidP="007363C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DA211A7" w14:textId="77777777" w:rsidR="007363C8" w:rsidRDefault="007363C8" w:rsidP="007363C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D8C1514" w14:textId="77777777" w:rsidR="007363C8" w:rsidRDefault="007363C8" w:rsidP="007363C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1158D6" w14:textId="77777777" w:rsidR="007363C8" w:rsidRDefault="007363C8" w:rsidP="007363C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E89E8E6" w14:textId="77777777" w:rsidR="007363C8" w:rsidRPr="007363C8" w:rsidRDefault="007363C8" w:rsidP="007363C8">
      <w:pPr>
        <w:rPr>
          <w:rFonts w:ascii="Arial" w:hAnsi="Arial" w:cs="Arial"/>
          <w:sz w:val="20"/>
          <w:szCs w:val="20"/>
        </w:rPr>
      </w:pPr>
    </w:p>
    <w:p w14:paraId="0BB8B39F" w14:textId="77777777" w:rsidR="007363C8" w:rsidRDefault="007363C8" w:rsidP="007363C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3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</w:tblGrid>
      <w:tr w:rsidR="007363C8" w:rsidRPr="007363C8" w14:paraId="02A733C8" w14:textId="77777777" w:rsidTr="007363C8">
        <w:trPr>
          <w:trHeight w:val="212"/>
          <w:jc w:val="center"/>
        </w:trPr>
        <w:tc>
          <w:tcPr>
            <w:tcW w:w="3087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7030A0"/>
            <w:vAlign w:val="center"/>
            <w:hideMark/>
          </w:tcPr>
          <w:p w14:paraId="47CF9C2D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LLEGADAS DIARIAS</w:t>
            </w:r>
          </w:p>
        </w:tc>
      </w:tr>
      <w:tr w:rsidR="007363C8" w:rsidRPr="007363C8" w14:paraId="6213F082" w14:textId="77777777" w:rsidTr="007363C8">
        <w:trPr>
          <w:trHeight w:val="212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9E1F2"/>
            <w:noWrap/>
            <w:vAlign w:val="center"/>
            <w:hideMark/>
          </w:tcPr>
          <w:p w14:paraId="637A336E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>2025</w:t>
            </w:r>
          </w:p>
        </w:tc>
      </w:tr>
      <w:tr w:rsidR="007363C8" w:rsidRPr="007363C8" w14:paraId="0D2C8460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31FE8B23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TEMPORADA ALTA</w:t>
            </w:r>
          </w:p>
        </w:tc>
      </w:tr>
      <w:tr w:rsidR="007363C8" w:rsidRPr="007363C8" w14:paraId="2C437D5C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7FDF155D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FF0000"/>
                <w:lang w:eastAsia="es-MX"/>
              </w:rPr>
              <w:t>26 MAR - 31 MAR</w:t>
            </w:r>
          </w:p>
        </w:tc>
      </w:tr>
      <w:tr w:rsidR="007363C8" w:rsidRPr="007363C8" w14:paraId="3AA1AD09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342CED8B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FF0000"/>
                <w:lang w:eastAsia="es-MX"/>
              </w:rPr>
              <w:t>16 MAY - 25 MAY</w:t>
            </w:r>
          </w:p>
        </w:tc>
      </w:tr>
      <w:tr w:rsidR="007363C8" w:rsidRPr="007363C8" w14:paraId="03A35DC7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67780D4E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FF0000"/>
                <w:lang w:eastAsia="es-MX"/>
              </w:rPr>
              <w:t>1 - 4 JUN</w:t>
            </w:r>
          </w:p>
        </w:tc>
      </w:tr>
      <w:tr w:rsidR="007363C8" w:rsidRPr="007363C8" w14:paraId="24D45B65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2D51591C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FF0000"/>
                <w:lang w:eastAsia="es-MX"/>
              </w:rPr>
              <w:t>18 - 19 JUN</w:t>
            </w:r>
          </w:p>
        </w:tc>
      </w:tr>
      <w:tr w:rsidR="007363C8" w:rsidRPr="007363C8" w14:paraId="2DCFE96E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01C2EB77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FF0000"/>
                <w:lang w:eastAsia="es-MX"/>
              </w:rPr>
              <w:t>25 JUN - 25 JUL</w:t>
            </w:r>
          </w:p>
        </w:tc>
      </w:tr>
      <w:tr w:rsidR="007363C8" w:rsidRPr="007363C8" w14:paraId="1D80B57A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1C3AF975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FF0000"/>
                <w:lang w:eastAsia="es-MX"/>
              </w:rPr>
              <w:t>24 AGO - 8 NOV</w:t>
            </w:r>
          </w:p>
        </w:tc>
      </w:tr>
      <w:tr w:rsidR="007363C8" w:rsidRPr="007363C8" w14:paraId="4D4EA263" w14:textId="77777777" w:rsidTr="007363C8">
        <w:trPr>
          <w:trHeight w:val="201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6DBED718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TEMPORADA MEDIA</w:t>
            </w:r>
          </w:p>
        </w:tc>
      </w:tr>
      <w:tr w:rsidR="007363C8" w:rsidRPr="007363C8" w14:paraId="302F22A1" w14:textId="77777777" w:rsidTr="007363C8">
        <w:trPr>
          <w:trHeight w:val="201"/>
          <w:jc w:val="center"/>
        </w:trPr>
        <w:tc>
          <w:tcPr>
            <w:tcW w:w="3087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5CB894BE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4472C4"/>
                <w:lang w:eastAsia="es-MX"/>
              </w:rPr>
              <w:t>25 JUL - 23 AGO</w:t>
            </w:r>
          </w:p>
        </w:tc>
      </w:tr>
      <w:tr w:rsidR="007363C8" w:rsidRPr="007363C8" w14:paraId="6FC09A3A" w14:textId="77777777" w:rsidTr="007363C8">
        <w:trPr>
          <w:trHeight w:val="201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039A8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63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OPERA</w:t>
            </w:r>
          </w:p>
        </w:tc>
      </w:tr>
      <w:tr w:rsidR="007363C8" w:rsidRPr="007363C8" w14:paraId="7BBCF921" w14:textId="77777777" w:rsidTr="007363C8">
        <w:trPr>
          <w:trHeight w:val="195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85C0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01 - 15 MAYO | 26 - 31 MAYO | 05 -17 JUNIO | 20- 24 JUNIO</w:t>
            </w:r>
          </w:p>
        </w:tc>
      </w:tr>
    </w:tbl>
    <w:p w14:paraId="1BAE53C9" w14:textId="77777777" w:rsidR="007363C8" w:rsidRDefault="007363C8" w:rsidP="007363C8">
      <w:pPr>
        <w:rPr>
          <w:rFonts w:ascii="Arial" w:hAnsi="Arial" w:cs="Arial"/>
          <w:sz w:val="20"/>
          <w:szCs w:val="20"/>
        </w:rPr>
      </w:pPr>
    </w:p>
    <w:tbl>
      <w:tblPr>
        <w:tblW w:w="4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3068"/>
        <w:gridCol w:w="499"/>
      </w:tblGrid>
      <w:tr w:rsidR="007363C8" w:rsidRPr="007363C8" w14:paraId="35449DAA" w14:textId="77777777" w:rsidTr="007363C8">
        <w:trPr>
          <w:trHeight w:val="600"/>
          <w:jc w:val="center"/>
        </w:trPr>
        <w:tc>
          <w:tcPr>
            <w:tcW w:w="4920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7030A0"/>
            <w:vAlign w:val="center"/>
            <w:hideMark/>
          </w:tcPr>
          <w:p w14:paraId="09D115F9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HOTELES PREVISTOS O SIMILARES </w:t>
            </w:r>
          </w:p>
        </w:tc>
      </w:tr>
      <w:tr w:rsidR="007363C8" w:rsidRPr="007363C8" w14:paraId="36298407" w14:textId="77777777" w:rsidTr="007363C8">
        <w:trPr>
          <w:trHeight w:val="345"/>
          <w:jc w:val="center"/>
        </w:trPr>
        <w:tc>
          <w:tcPr>
            <w:tcW w:w="136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461630B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>CIUDAD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7216022" w14:textId="77777777" w:rsidR="007363C8" w:rsidRPr="007363C8" w:rsidRDefault="007363C8" w:rsidP="00736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>HOTEL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9E1F2"/>
            <w:noWrap/>
            <w:vAlign w:val="center"/>
            <w:hideMark/>
          </w:tcPr>
          <w:p w14:paraId="6671C899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>CAT</w:t>
            </w:r>
          </w:p>
        </w:tc>
      </w:tr>
      <w:tr w:rsidR="007363C8" w:rsidRPr="007363C8" w14:paraId="66441457" w14:textId="77777777" w:rsidTr="007363C8">
        <w:trPr>
          <w:trHeight w:val="300"/>
          <w:jc w:val="center"/>
        </w:trPr>
        <w:tc>
          <w:tcPr>
            <w:tcW w:w="136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AD057" w14:textId="77777777" w:rsidR="007363C8" w:rsidRPr="007363C8" w:rsidRDefault="007363C8" w:rsidP="00736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ROMA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7849B" w14:textId="77777777" w:rsidR="007363C8" w:rsidRPr="007363C8" w:rsidRDefault="007363C8" w:rsidP="0073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NH COLLECTION ROMA CENTRO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506F079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</w:t>
            </w:r>
          </w:p>
        </w:tc>
      </w:tr>
      <w:tr w:rsidR="007363C8" w:rsidRPr="007363C8" w14:paraId="7073D1BF" w14:textId="77777777" w:rsidTr="007363C8">
        <w:trPr>
          <w:trHeight w:val="290"/>
          <w:jc w:val="center"/>
        </w:trPr>
        <w:tc>
          <w:tcPr>
            <w:tcW w:w="136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D4B42" w14:textId="77777777" w:rsidR="007363C8" w:rsidRPr="007363C8" w:rsidRDefault="007363C8" w:rsidP="00736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FLORENCIA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D1445" w14:textId="77777777" w:rsidR="007363C8" w:rsidRPr="007363C8" w:rsidRDefault="007363C8" w:rsidP="0073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NH FIRENZE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88F671F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</w:t>
            </w:r>
          </w:p>
        </w:tc>
      </w:tr>
      <w:tr w:rsidR="007363C8" w:rsidRPr="007363C8" w14:paraId="567BE2E4" w14:textId="77777777" w:rsidTr="007363C8">
        <w:trPr>
          <w:trHeight w:val="300"/>
          <w:jc w:val="center"/>
        </w:trPr>
        <w:tc>
          <w:tcPr>
            <w:tcW w:w="1363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6428326" w14:textId="77777777" w:rsidR="007363C8" w:rsidRPr="007363C8" w:rsidRDefault="007363C8" w:rsidP="00736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VENECIA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0AE1EE5" w14:textId="77777777" w:rsidR="007363C8" w:rsidRPr="007363C8" w:rsidRDefault="007363C8" w:rsidP="00736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NH AVANI RIO NOVO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2E42C15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</w:t>
            </w:r>
          </w:p>
        </w:tc>
      </w:tr>
    </w:tbl>
    <w:p w14:paraId="69BC26AF" w14:textId="77777777" w:rsidR="007363C8" w:rsidRDefault="007363C8" w:rsidP="007363C8">
      <w:pPr>
        <w:rPr>
          <w:rFonts w:ascii="Arial" w:hAnsi="Arial" w:cs="Arial"/>
          <w:sz w:val="20"/>
          <w:szCs w:val="20"/>
        </w:rPr>
      </w:pPr>
    </w:p>
    <w:tbl>
      <w:tblPr>
        <w:tblW w:w="83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4"/>
        <w:gridCol w:w="705"/>
        <w:gridCol w:w="705"/>
        <w:gridCol w:w="901"/>
      </w:tblGrid>
      <w:tr w:rsidR="007363C8" w:rsidRPr="007363C8" w14:paraId="0D302271" w14:textId="77777777" w:rsidTr="007363C8">
        <w:trPr>
          <w:trHeight w:val="261"/>
          <w:jc w:val="center"/>
        </w:trPr>
        <w:tc>
          <w:tcPr>
            <w:tcW w:w="83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7224E9F4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TARIFAS POR PERSONA EN USD</w:t>
            </w:r>
          </w:p>
        </w:tc>
      </w:tr>
      <w:tr w:rsidR="007363C8" w:rsidRPr="007363C8" w14:paraId="1B5A29CA" w14:textId="77777777" w:rsidTr="007363C8">
        <w:trPr>
          <w:trHeight w:val="261"/>
          <w:jc w:val="center"/>
        </w:trPr>
        <w:tc>
          <w:tcPr>
            <w:tcW w:w="83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0AA5F2A4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SERVICIOS TERRESTRES EXCLUSIVAMENTE</w:t>
            </w:r>
          </w:p>
        </w:tc>
      </w:tr>
      <w:tr w:rsidR="007363C8" w:rsidRPr="007363C8" w14:paraId="62A92CE9" w14:textId="77777777" w:rsidTr="007363C8">
        <w:trPr>
          <w:trHeight w:val="241"/>
          <w:jc w:val="center"/>
        </w:trPr>
        <w:tc>
          <w:tcPr>
            <w:tcW w:w="6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D01E44D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PRIMERA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CA04778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>DBL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BE2BD35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>TPL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4816269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lang w:eastAsia="es-MX"/>
              </w:rPr>
              <w:t>SGL</w:t>
            </w:r>
          </w:p>
        </w:tc>
      </w:tr>
      <w:tr w:rsidR="007363C8" w:rsidRPr="007363C8" w14:paraId="7421BA22" w14:textId="77777777" w:rsidTr="007363C8">
        <w:trPr>
          <w:trHeight w:val="241"/>
          <w:jc w:val="center"/>
        </w:trPr>
        <w:tc>
          <w:tcPr>
            <w:tcW w:w="6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CCD86" w14:textId="77777777" w:rsidR="007363C8" w:rsidRPr="007363C8" w:rsidRDefault="007363C8" w:rsidP="00736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TEMPORADA ALTA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5037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6320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3335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5050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0614E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12030</w:t>
            </w:r>
          </w:p>
        </w:tc>
      </w:tr>
      <w:tr w:rsidR="007363C8" w:rsidRPr="007363C8" w14:paraId="4700ABAF" w14:textId="77777777" w:rsidTr="007363C8">
        <w:trPr>
          <w:trHeight w:val="241"/>
          <w:jc w:val="center"/>
        </w:trPr>
        <w:tc>
          <w:tcPr>
            <w:tcW w:w="6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EB186" w14:textId="77777777" w:rsidR="007363C8" w:rsidRPr="007363C8" w:rsidRDefault="007363C8" w:rsidP="00736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SUPL POR PAX LLEGADAS SAB, DOM, LUN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2F3A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130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9C434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80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D8A362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270</w:t>
            </w:r>
          </w:p>
        </w:tc>
      </w:tr>
      <w:tr w:rsidR="007363C8" w:rsidRPr="007363C8" w14:paraId="4D88B489" w14:textId="77777777" w:rsidTr="007363C8">
        <w:trPr>
          <w:trHeight w:val="241"/>
          <w:jc w:val="center"/>
        </w:trPr>
        <w:tc>
          <w:tcPr>
            <w:tcW w:w="6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7448B" w14:textId="77777777" w:rsidR="007363C8" w:rsidRPr="007363C8" w:rsidRDefault="007363C8" w:rsidP="00736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70C0"/>
                <w:lang w:eastAsia="es-MX"/>
              </w:rPr>
              <w:t>TEMPORADA MEDIA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7EE3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5820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7DA5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4470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5D8BE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11020</w:t>
            </w:r>
          </w:p>
        </w:tc>
      </w:tr>
      <w:tr w:rsidR="007363C8" w:rsidRPr="007363C8" w14:paraId="5226447C" w14:textId="77777777" w:rsidTr="007363C8">
        <w:trPr>
          <w:trHeight w:val="241"/>
          <w:jc w:val="center"/>
        </w:trPr>
        <w:tc>
          <w:tcPr>
            <w:tcW w:w="6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2B880" w14:textId="77777777" w:rsidR="007363C8" w:rsidRPr="007363C8" w:rsidRDefault="007363C8" w:rsidP="007363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70C0"/>
                <w:lang w:eastAsia="es-MX"/>
              </w:rPr>
              <w:t>SUPL POR PAX LLEGADAS SAB, DOM, LUN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CB9FB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7D7D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6242A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140</w:t>
            </w:r>
          </w:p>
        </w:tc>
      </w:tr>
      <w:tr w:rsidR="007363C8" w:rsidRPr="007363C8" w14:paraId="1E74B5E3" w14:textId="77777777" w:rsidTr="007363C8">
        <w:trPr>
          <w:trHeight w:val="241"/>
          <w:jc w:val="center"/>
        </w:trPr>
        <w:tc>
          <w:tcPr>
            <w:tcW w:w="83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1E3219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7363C8" w:rsidRPr="007363C8" w14:paraId="09A1DB33" w14:textId="77777777" w:rsidTr="007363C8">
        <w:trPr>
          <w:trHeight w:val="241"/>
          <w:jc w:val="center"/>
        </w:trPr>
        <w:tc>
          <w:tcPr>
            <w:tcW w:w="83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27FE8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TARIFAS NO APLICAN PARA CONGRESOS, EVENTOS ESPECIALES, NAVIDAD, </w:t>
            </w:r>
          </w:p>
        </w:tc>
      </w:tr>
      <w:tr w:rsidR="007363C8" w:rsidRPr="007363C8" w14:paraId="6A44E308" w14:textId="77777777" w:rsidTr="007363C8">
        <w:trPr>
          <w:trHeight w:val="249"/>
          <w:jc w:val="center"/>
        </w:trPr>
        <w:tc>
          <w:tcPr>
            <w:tcW w:w="83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62E701" w14:textId="77777777" w:rsidR="007363C8" w:rsidRPr="007363C8" w:rsidRDefault="007363C8" w:rsidP="0073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6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NOVIEMBRE 2025</w:t>
            </w:r>
          </w:p>
        </w:tc>
      </w:tr>
    </w:tbl>
    <w:p w14:paraId="6FC6A9A8" w14:textId="77777777" w:rsidR="007363C8" w:rsidRPr="007363C8" w:rsidRDefault="007363C8" w:rsidP="007363C8">
      <w:pPr>
        <w:rPr>
          <w:rFonts w:ascii="Arial" w:hAnsi="Arial" w:cs="Arial"/>
          <w:sz w:val="20"/>
          <w:szCs w:val="20"/>
        </w:rPr>
      </w:pPr>
    </w:p>
    <w:sectPr w:rsidR="007363C8" w:rsidRPr="007363C8" w:rsidSect="007457D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E8A1" w14:textId="77777777" w:rsidR="008C6C18" w:rsidRDefault="008C6C18" w:rsidP="003B3DC8">
      <w:pPr>
        <w:spacing w:after="0" w:line="240" w:lineRule="auto"/>
      </w:pPr>
      <w:r>
        <w:separator/>
      </w:r>
    </w:p>
  </w:endnote>
  <w:endnote w:type="continuationSeparator" w:id="0">
    <w:p w14:paraId="02370F7F" w14:textId="77777777" w:rsidR="008C6C18" w:rsidRDefault="008C6C18" w:rsidP="003B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Premr Pro Sub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Premr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 Pro SmBd Disp">
    <w:altName w:val="Chaparral Pro SmBd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rotesque MT Std Light">
    <w:altName w:val="Grotesque M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B322" w14:textId="77777777" w:rsidR="00CD6C3F" w:rsidRDefault="00CD6C3F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54076D" wp14:editId="59A3E715">
              <wp:simplePos x="0" y="0"/>
              <wp:positionH relativeFrom="column">
                <wp:posOffset>-1057276</wp:posOffset>
              </wp:positionH>
              <wp:positionV relativeFrom="paragraph">
                <wp:posOffset>363219</wp:posOffset>
              </wp:positionV>
              <wp:extent cx="9184531" cy="219075"/>
              <wp:effectExtent l="0" t="0" r="17145" b="2857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4531" cy="21907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CF414" id="Rectángulo 1" o:spid="_x0000_s1026" style="position:absolute;margin-left:-83.25pt;margin-top:28.6pt;width:723.2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" fillcolor="#282456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9CE2" w14:textId="77777777" w:rsidR="008C6C18" w:rsidRDefault="008C6C18" w:rsidP="003B3DC8">
      <w:pPr>
        <w:spacing w:after="0" w:line="240" w:lineRule="auto"/>
      </w:pPr>
      <w:r>
        <w:separator/>
      </w:r>
    </w:p>
  </w:footnote>
  <w:footnote w:type="continuationSeparator" w:id="0">
    <w:p w14:paraId="13A49867" w14:textId="77777777" w:rsidR="008C6C18" w:rsidRDefault="008C6C18" w:rsidP="003B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FB02" w14:textId="60481885" w:rsidR="003B3DC8" w:rsidRDefault="005F7FCA">
    <w:pPr>
      <w:pStyle w:val="Encabezado"/>
    </w:pPr>
    <w:r w:rsidRPr="0093517C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73693D5" wp14:editId="6EA6383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6562" cy="122428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7766562" cy="1224280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DC8"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F7926A" wp14:editId="3A5C6BFD">
              <wp:simplePos x="0" y="0"/>
              <wp:positionH relativeFrom="column">
                <wp:posOffset>-1057275</wp:posOffset>
              </wp:positionH>
              <wp:positionV relativeFrom="paragraph">
                <wp:posOffset>-421005</wp:posOffset>
              </wp:positionV>
              <wp:extent cx="5467350" cy="11620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E74F3" w14:textId="77777777" w:rsidR="003B3DC8" w:rsidRPr="004334B3" w:rsidRDefault="003B3DC8" w:rsidP="003B3DC8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   </w:t>
                          </w:r>
                          <w:r w:rsidRPr="004334B3">
                            <w:rPr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RENACIMIENTO ITALIANO</w:t>
                          </w:r>
                        </w:p>
                        <w:p w14:paraId="50397D18" w14:textId="77777777" w:rsidR="003B3DC8" w:rsidRPr="00FC25E1" w:rsidRDefault="007363C8" w:rsidP="003B3DC8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     “OPCION AUTO PRIVADO CON CHOFER”</w:t>
                          </w:r>
                        </w:p>
                        <w:p w14:paraId="4880F46F" w14:textId="77777777" w:rsidR="003B3DC8" w:rsidRDefault="003B3DC8" w:rsidP="003B3DC8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F66347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1714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930543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A6168F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7363C8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  <w:p w14:paraId="162E23B0" w14:textId="77777777" w:rsidR="003B3DC8" w:rsidRPr="00A6168F" w:rsidRDefault="003B3DC8" w:rsidP="003B3DC8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7926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3.25pt;margin-top:-33.15pt;width:430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" filled="f" stroked="f">
              <v:textbox>
                <w:txbxContent>
                  <w:p w14:paraId="6BDE74F3" w14:textId="77777777" w:rsidR="003B3DC8" w:rsidRPr="004334B3" w:rsidRDefault="003B3DC8" w:rsidP="003B3DC8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   </w:t>
                    </w:r>
                    <w:r w:rsidRPr="004334B3">
                      <w:rPr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RENACIMIENTO ITALIANO</w:t>
                    </w:r>
                  </w:p>
                  <w:p w14:paraId="50397D18" w14:textId="77777777" w:rsidR="003B3DC8" w:rsidRPr="00FC25E1" w:rsidRDefault="007363C8" w:rsidP="003B3DC8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     “OPCION AUTO PRIVADO CON CHOFER”</w:t>
                    </w:r>
                  </w:p>
                  <w:p w14:paraId="4880F46F" w14:textId="77777777" w:rsidR="003B3DC8" w:rsidRDefault="003B3DC8" w:rsidP="003B3DC8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F66347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1714</w:t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930543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A6168F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7363C8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</w:p>
                  <w:p w14:paraId="162E23B0" w14:textId="77777777" w:rsidR="003B3DC8" w:rsidRPr="00A6168F" w:rsidRDefault="003B3DC8" w:rsidP="003B3DC8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B3DC8" w:rsidRPr="0093517C">
      <w:rPr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94C94A4" wp14:editId="305EF0F3">
          <wp:simplePos x="0" y="0"/>
          <wp:positionH relativeFrom="column">
            <wp:posOffset>4676885</wp:posOffset>
          </wp:positionH>
          <wp:positionV relativeFrom="paragraph">
            <wp:posOffset>-19630</wp:posOffset>
          </wp:positionV>
          <wp:extent cx="1799590" cy="510540"/>
          <wp:effectExtent l="0" t="0" r="0" b="381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F3C"/>
    <w:multiLevelType w:val="hybridMultilevel"/>
    <w:tmpl w:val="D2CA0A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F6034"/>
    <w:multiLevelType w:val="hybridMultilevel"/>
    <w:tmpl w:val="EED031F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D0D7C"/>
    <w:multiLevelType w:val="hybridMultilevel"/>
    <w:tmpl w:val="5D808B9A"/>
    <w:lvl w:ilvl="0" w:tplc="080A000D">
      <w:start w:val="1"/>
      <w:numFmt w:val="bullet"/>
      <w:lvlText w:val=""/>
      <w:lvlJc w:val="left"/>
      <w:pPr>
        <w:ind w:left="13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3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071C"/>
    <w:multiLevelType w:val="hybridMultilevel"/>
    <w:tmpl w:val="BAF2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ADA"/>
    <w:multiLevelType w:val="hybridMultilevel"/>
    <w:tmpl w:val="420C2ADE"/>
    <w:lvl w:ilvl="0" w:tplc="A66040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9C8619F"/>
    <w:multiLevelType w:val="hybridMultilevel"/>
    <w:tmpl w:val="E4F4E826"/>
    <w:lvl w:ilvl="0" w:tplc="A5507582">
      <w:start w:val="1"/>
      <w:numFmt w:val="decimal"/>
      <w:lvlText w:val="%1"/>
      <w:lvlJc w:val="left"/>
      <w:pPr>
        <w:ind w:left="144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813D39"/>
    <w:multiLevelType w:val="hybridMultilevel"/>
    <w:tmpl w:val="EF7E6B7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B406D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70A8"/>
    <w:multiLevelType w:val="hybridMultilevel"/>
    <w:tmpl w:val="60062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500719">
    <w:abstractNumId w:val="1"/>
  </w:num>
  <w:num w:numId="2" w16cid:durableId="1773352445">
    <w:abstractNumId w:val="6"/>
  </w:num>
  <w:num w:numId="3" w16cid:durableId="2101756259">
    <w:abstractNumId w:val="2"/>
  </w:num>
  <w:num w:numId="4" w16cid:durableId="845634844">
    <w:abstractNumId w:val="3"/>
  </w:num>
  <w:num w:numId="5" w16cid:durableId="734161136">
    <w:abstractNumId w:val="5"/>
  </w:num>
  <w:num w:numId="6" w16cid:durableId="1420247840">
    <w:abstractNumId w:val="4"/>
  </w:num>
  <w:num w:numId="7" w16cid:durableId="261232173">
    <w:abstractNumId w:val="7"/>
  </w:num>
  <w:num w:numId="8" w16cid:durableId="1289895055">
    <w:abstractNumId w:val="0"/>
  </w:num>
  <w:num w:numId="9" w16cid:durableId="1162088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C8"/>
    <w:rsid w:val="00043D10"/>
    <w:rsid w:val="00046E5A"/>
    <w:rsid w:val="000D469B"/>
    <w:rsid w:val="000F6B1D"/>
    <w:rsid w:val="000F6E74"/>
    <w:rsid w:val="00116CFB"/>
    <w:rsid w:val="00305FB7"/>
    <w:rsid w:val="00351C56"/>
    <w:rsid w:val="003B3DC8"/>
    <w:rsid w:val="003F6C05"/>
    <w:rsid w:val="00424494"/>
    <w:rsid w:val="004334B3"/>
    <w:rsid w:val="00483C18"/>
    <w:rsid w:val="005007B7"/>
    <w:rsid w:val="005160C0"/>
    <w:rsid w:val="00522976"/>
    <w:rsid w:val="005F7FCA"/>
    <w:rsid w:val="007348FC"/>
    <w:rsid w:val="007363C8"/>
    <w:rsid w:val="007457DD"/>
    <w:rsid w:val="007B2F0E"/>
    <w:rsid w:val="007E6C68"/>
    <w:rsid w:val="00863089"/>
    <w:rsid w:val="0087076A"/>
    <w:rsid w:val="008C6C18"/>
    <w:rsid w:val="008D48C6"/>
    <w:rsid w:val="00930543"/>
    <w:rsid w:val="00987563"/>
    <w:rsid w:val="009B756A"/>
    <w:rsid w:val="009F3889"/>
    <w:rsid w:val="00AA6E9F"/>
    <w:rsid w:val="00B050E3"/>
    <w:rsid w:val="00B32501"/>
    <w:rsid w:val="00B97AC9"/>
    <w:rsid w:val="00BC0666"/>
    <w:rsid w:val="00BF582C"/>
    <w:rsid w:val="00C53479"/>
    <w:rsid w:val="00CD6C3F"/>
    <w:rsid w:val="00D73D6F"/>
    <w:rsid w:val="00DC15EA"/>
    <w:rsid w:val="00E127FE"/>
    <w:rsid w:val="00EC6215"/>
    <w:rsid w:val="00ED4026"/>
    <w:rsid w:val="00F32D47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51856"/>
  <w15:chartTrackingRefBased/>
  <w15:docId w15:val="{258FF3F8-64EC-4684-95E8-73DC076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DC8"/>
  </w:style>
  <w:style w:type="paragraph" w:styleId="Piedepgina">
    <w:name w:val="footer"/>
    <w:basedOn w:val="Normal"/>
    <w:link w:val="PiedepginaCar"/>
    <w:uiPriority w:val="99"/>
    <w:unhideWhenUsed/>
    <w:rsid w:val="003B3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DC8"/>
  </w:style>
  <w:style w:type="character" w:customStyle="1" w:styleId="A9">
    <w:name w:val="A9"/>
    <w:uiPriority w:val="99"/>
    <w:rsid w:val="00522976"/>
    <w:rPr>
      <w:rFonts w:cs="Garamond Premr Pro Subh"/>
      <w:color w:val="000000"/>
      <w:sz w:val="28"/>
      <w:szCs w:val="28"/>
    </w:rPr>
  </w:style>
  <w:style w:type="paragraph" w:styleId="Sinespaciado">
    <w:name w:val="No Spacing"/>
    <w:uiPriority w:val="1"/>
    <w:qFormat/>
    <w:rsid w:val="00B32501"/>
    <w:pPr>
      <w:spacing w:after="0" w:line="240" w:lineRule="auto"/>
    </w:pPr>
  </w:style>
  <w:style w:type="paragraph" w:customStyle="1" w:styleId="Pa6">
    <w:name w:val="Pa6"/>
    <w:basedOn w:val="Normal"/>
    <w:next w:val="Normal"/>
    <w:uiPriority w:val="99"/>
    <w:rsid w:val="009B756A"/>
    <w:pPr>
      <w:autoSpaceDE w:val="0"/>
      <w:autoSpaceDN w:val="0"/>
      <w:adjustRightInd w:val="0"/>
      <w:spacing w:after="0" w:line="241" w:lineRule="atLeast"/>
    </w:pPr>
    <w:rPr>
      <w:rFonts w:ascii="Garamond Premr Pro" w:hAnsi="Garamond Premr Pro"/>
      <w:sz w:val="24"/>
      <w:szCs w:val="24"/>
    </w:rPr>
  </w:style>
  <w:style w:type="character" w:customStyle="1" w:styleId="A5">
    <w:name w:val="A5"/>
    <w:uiPriority w:val="99"/>
    <w:rsid w:val="009B756A"/>
    <w:rPr>
      <w:rFonts w:cs="Garamond Premr Pro"/>
      <w:color w:val="000000"/>
      <w:sz w:val="20"/>
      <w:szCs w:val="20"/>
    </w:rPr>
  </w:style>
  <w:style w:type="paragraph" w:styleId="Prrafodelista">
    <w:name w:val="List Paragraph"/>
    <w:basedOn w:val="Normal"/>
    <w:uiPriority w:val="1"/>
    <w:qFormat/>
    <w:rsid w:val="009B756A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BF582C"/>
    <w:pPr>
      <w:autoSpaceDE w:val="0"/>
      <w:autoSpaceDN w:val="0"/>
      <w:adjustRightInd w:val="0"/>
      <w:spacing w:after="0" w:line="241" w:lineRule="atLeast"/>
    </w:pPr>
    <w:rPr>
      <w:rFonts w:ascii="Chaparral Pro SmBd Disp" w:hAnsi="Chaparral Pro SmBd Disp"/>
      <w:sz w:val="24"/>
      <w:szCs w:val="24"/>
    </w:rPr>
  </w:style>
  <w:style w:type="character" w:customStyle="1" w:styleId="A13">
    <w:name w:val="A13"/>
    <w:uiPriority w:val="99"/>
    <w:rsid w:val="00BF582C"/>
    <w:rPr>
      <w:rFonts w:cs="Chaparral Pro SmBd Disp"/>
      <w:color w:val="000000"/>
      <w:sz w:val="16"/>
      <w:szCs w:val="16"/>
    </w:rPr>
  </w:style>
  <w:style w:type="paragraph" w:customStyle="1" w:styleId="Pa19">
    <w:name w:val="Pa19"/>
    <w:basedOn w:val="Normal"/>
    <w:next w:val="Normal"/>
    <w:uiPriority w:val="99"/>
    <w:rsid w:val="00BF582C"/>
    <w:pPr>
      <w:autoSpaceDE w:val="0"/>
      <w:autoSpaceDN w:val="0"/>
      <w:adjustRightInd w:val="0"/>
      <w:spacing w:after="0" w:line="241" w:lineRule="atLeast"/>
    </w:pPr>
    <w:rPr>
      <w:rFonts w:ascii="Chaparral Pro SmBd Disp" w:hAnsi="Chaparral Pro SmBd Disp"/>
      <w:sz w:val="24"/>
      <w:szCs w:val="24"/>
    </w:rPr>
  </w:style>
  <w:style w:type="character" w:customStyle="1" w:styleId="A15">
    <w:name w:val="A15"/>
    <w:uiPriority w:val="99"/>
    <w:rsid w:val="00BF582C"/>
    <w:rPr>
      <w:rFonts w:ascii="Grotesque MT Std Light" w:hAnsi="Grotesque MT Std Light" w:cs="Grotesque MT Std Light"/>
      <w:color w:val="000000"/>
      <w:sz w:val="13"/>
      <w:szCs w:val="13"/>
    </w:rPr>
  </w:style>
  <w:style w:type="paragraph" w:customStyle="1" w:styleId="Default">
    <w:name w:val="Default"/>
    <w:rsid w:val="00E127FE"/>
    <w:pPr>
      <w:autoSpaceDE w:val="0"/>
      <w:autoSpaceDN w:val="0"/>
      <w:adjustRightInd w:val="0"/>
      <w:spacing w:after="0" w:line="240" w:lineRule="auto"/>
    </w:pPr>
    <w:rPr>
      <w:rFonts w:ascii="Grotesque MT Std Light" w:hAnsi="Grotesque MT Std Light" w:cs="Grotesque MT Std Light"/>
      <w:color w:val="000000"/>
      <w:sz w:val="24"/>
      <w:szCs w:val="24"/>
    </w:rPr>
  </w:style>
  <w:style w:type="character" w:customStyle="1" w:styleId="A14">
    <w:name w:val="A14"/>
    <w:uiPriority w:val="99"/>
    <w:rsid w:val="00E127FE"/>
    <w:rPr>
      <w:rFonts w:cs="Grotesque MT Std Light"/>
      <w:i/>
      <w:iCs/>
      <w:color w:val="000000"/>
      <w:sz w:val="14"/>
      <w:szCs w:val="14"/>
    </w:rPr>
  </w:style>
  <w:style w:type="paragraph" w:customStyle="1" w:styleId="Pa20">
    <w:name w:val="Pa20"/>
    <w:basedOn w:val="Default"/>
    <w:next w:val="Default"/>
    <w:uiPriority w:val="99"/>
    <w:rsid w:val="007363C8"/>
    <w:pPr>
      <w:spacing w:line="241" w:lineRule="atLeast"/>
    </w:pPr>
    <w:rPr>
      <w:rFonts w:ascii="Chaparral Pro SmBd Disp" w:hAnsi="Chaparral Pro SmBd Disp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363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5653-A373-442A-BDBF-B0814C57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1750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Grupo1</dc:creator>
  <cp:keywords/>
  <dc:description/>
  <cp:lastModifiedBy>Javier Linares</cp:lastModifiedBy>
  <cp:revision>6</cp:revision>
  <dcterms:created xsi:type="dcterms:W3CDTF">2024-12-13T17:06:00Z</dcterms:created>
  <dcterms:modified xsi:type="dcterms:W3CDTF">2025-01-13T18:24:00Z</dcterms:modified>
</cp:coreProperties>
</file>