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A2F51" w:rsidRPr="008F3E44" w:rsidRDefault="000971FE" w:rsidP="00E759B9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val="es-MX"/>
        </w:rPr>
      </w:pPr>
      <w:r w:rsidRPr="008F3E44"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0BBC4A07" wp14:editId="7BF39A2F">
            <wp:simplePos x="0" y="0"/>
            <wp:positionH relativeFrom="margin">
              <wp:posOffset>4544599</wp:posOffset>
            </wp:positionH>
            <wp:positionV relativeFrom="paragraph">
              <wp:posOffset>-4168</wp:posOffset>
            </wp:positionV>
            <wp:extent cx="1780904" cy="575409"/>
            <wp:effectExtent l="0" t="0" r="0" b="0"/>
            <wp:wrapNone/>
            <wp:docPr id="2" name="Imagen 2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Logotip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6901" cy="577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7CFC" w:rsidRPr="008F3E44">
        <w:rPr>
          <w:rFonts w:ascii="Arial" w:hAnsi="Arial" w:cs="Arial"/>
          <w:b/>
          <w:bCs/>
          <w:sz w:val="20"/>
          <w:szCs w:val="20"/>
          <w:lang w:val="es-MX"/>
        </w:rPr>
        <w:t xml:space="preserve">Duración: </w:t>
      </w:r>
      <w:r w:rsidR="00C3543F" w:rsidRPr="008F3E44">
        <w:rPr>
          <w:rFonts w:ascii="Arial" w:hAnsi="Arial" w:cs="Arial"/>
          <w:b/>
          <w:bCs/>
          <w:sz w:val="20"/>
          <w:szCs w:val="20"/>
          <w:lang w:val="es-MX"/>
        </w:rPr>
        <w:t>11 días</w:t>
      </w:r>
    </w:p>
    <w:p w:rsidR="00D848D1" w:rsidRPr="008F3E44" w:rsidRDefault="00577CFC" w:rsidP="00256078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val="es-MX"/>
        </w:rPr>
      </w:pPr>
      <w:r w:rsidRPr="008F3E44">
        <w:rPr>
          <w:rFonts w:ascii="Arial" w:hAnsi="Arial" w:cs="Arial"/>
          <w:b/>
          <w:bCs/>
          <w:sz w:val="20"/>
          <w:szCs w:val="20"/>
          <w:lang w:val="es-MX"/>
        </w:rPr>
        <w:t>Llegadas</w:t>
      </w:r>
      <w:r w:rsidR="00BD2527" w:rsidRPr="008F3E44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256078" w:rsidRPr="008F3E44">
        <w:rPr>
          <w:rFonts w:ascii="Arial" w:hAnsi="Arial" w:cs="Arial"/>
          <w:b/>
          <w:bCs/>
          <w:sz w:val="20"/>
          <w:szCs w:val="20"/>
          <w:lang w:val="es-MX"/>
        </w:rPr>
        <w:t>especificas:</w:t>
      </w:r>
      <w:r w:rsidR="004A44C8" w:rsidRPr="008F3E44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3E1726">
        <w:rPr>
          <w:rFonts w:ascii="Arial" w:hAnsi="Arial" w:cs="Arial"/>
          <w:b/>
          <w:bCs/>
          <w:sz w:val="20"/>
          <w:szCs w:val="20"/>
          <w:lang w:val="es-MX"/>
        </w:rPr>
        <w:t xml:space="preserve">miércoles de </w:t>
      </w:r>
      <w:proofErr w:type="gramStart"/>
      <w:r w:rsidR="00E92946">
        <w:rPr>
          <w:rFonts w:ascii="Arial" w:hAnsi="Arial" w:cs="Arial"/>
          <w:b/>
          <w:bCs/>
          <w:sz w:val="20"/>
          <w:szCs w:val="20"/>
          <w:lang w:val="es-MX"/>
        </w:rPr>
        <w:t>Octubre</w:t>
      </w:r>
      <w:proofErr w:type="gramEnd"/>
      <w:r w:rsidR="003E1726">
        <w:rPr>
          <w:rFonts w:ascii="Arial" w:hAnsi="Arial" w:cs="Arial"/>
          <w:b/>
          <w:bCs/>
          <w:sz w:val="20"/>
          <w:szCs w:val="20"/>
          <w:lang w:val="es-MX"/>
        </w:rPr>
        <w:t xml:space="preserve"> a </w:t>
      </w:r>
      <w:r w:rsidR="00E92946">
        <w:rPr>
          <w:rFonts w:ascii="Arial" w:hAnsi="Arial" w:cs="Arial"/>
          <w:b/>
          <w:bCs/>
          <w:sz w:val="20"/>
          <w:szCs w:val="20"/>
          <w:lang w:val="es-MX"/>
        </w:rPr>
        <w:t>Abril</w:t>
      </w:r>
      <w:r w:rsidR="003E1726">
        <w:rPr>
          <w:rFonts w:ascii="Arial" w:hAnsi="Arial" w:cs="Arial"/>
          <w:b/>
          <w:bCs/>
          <w:sz w:val="20"/>
          <w:szCs w:val="20"/>
          <w:lang w:val="es-MX"/>
        </w:rPr>
        <w:t xml:space="preserve"> 202</w:t>
      </w:r>
      <w:r w:rsidR="00E92946">
        <w:rPr>
          <w:rFonts w:ascii="Arial" w:hAnsi="Arial" w:cs="Arial"/>
          <w:b/>
          <w:bCs/>
          <w:sz w:val="20"/>
          <w:szCs w:val="20"/>
          <w:lang w:val="es-MX"/>
        </w:rPr>
        <w:t>5</w:t>
      </w:r>
    </w:p>
    <w:p w:rsidR="00971F85" w:rsidRPr="008F3E44" w:rsidRDefault="00FA2F51" w:rsidP="00E759B9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val="es-MX"/>
        </w:rPr>
      </w:pPr>
      <w:r w:rsidRPr="008F3E44">
        <w:rPr>
          <w:rFonts w:ascii="Arial" w:hAnsi="Arial" w:cs="Arial"/>
          <w:b/>
          <w:bCs/>
          <w:sz w:val="20"/>
          <w:szCs w:val="20"/>
          <w:lang w:val="es-MX"/>
        </w:rPr>
        <w:t>Mínimo 02 pasajeros</w:t>
      </w:r>
    </w:p>
    <w:p w:rsidR="00955A20" w:rsidRPr="008F3E44" w:rsidRDefault="00971F85" w:rsidP="00E759B9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val="es-MX"/>
        </w:rPr>
      </w:pPr>
      <w:r w:rsidRPr="008F3E44">
        <w:rPr>
          <w:rFonts w:ascii="Arial" w:hAnsi="Arial" w:cs="Arial"/>
          <w:b/>
          <w:bCs/>
          <w:sz w:val="20"/>
          <w:szCs w:val="20"/>
          <w:lang w:val="es-MX"/>
        </w:rPr>
        <w:t>Servicios compartidos</w:t>
      </w:r>
    </w:p>
    <w:p w:rsidR="00C40023" w:rsidRPr="00E759B9" w:rsidRDefault="00C40023" w:rsidP="00FA2F51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</w:p>
    <w:p w:rsidR="006D60BC" w:rsidRPr="00E2062B" w:rsidRDefault="000971FE" w:rsidP="006D60BC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E2062B">
        <w:rPr>
          <w:rFonts w:ascii="Arial" w:hAnsi="Arial" w:cs="Arial"/>
          <w:b/>
          <w:bCs/>
          <w:sz w:val="20"/>
          <w:szCs w:val="20"/>
          <w:lang w:val="es-MX"/>
        </w:rPr>
        <w:t>DÍA 1.- HONOLULU</w:t>
      </w:r>
    </w:p>
    <w:p w:rsidR="00B93E6C" w:rsidRPr="00E2062B" w:rsidRDefault="00B93E6C" w:rsidP="006D60B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bookmarkStart w:id="0" w:name="_Hlk122353533"/>
      <w:r w:rsidRPr="00E2062B">
        <w:rPr>
          <w:rFonts w:ascii="Arial" w:hAnsi="Arial" w:cs="Arial"/>
          <w:sz w:val="20"/>
          <w:szCs w:val="20"/>
          <w:lang w:val="es-MX"/>
        </w:rPr>
        <w:t>Traslado de Llegada y Bienvenida en el Aeropuerto Internacional de Honolulu</w:t>
      </w:r>
    </w:p>
    <w:bookmarkEnd w:id="0"/>
    <w:p w:rsidR="00B93E6C" w:rsidRPr="00E2062B" w:rsidRDefault="00B93E6C" w:rsidP="006D60B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E2062B">
        <w:rPr>
          <w:rFonts w:ascii="Arial" w:hAnsi="Arial" w:cs="Arial"/>
          <w:sz w:val="20"/>
          <w:szCs w:val="20"/>
          <w:lang w:val="es-MX"/>
        </w:rPr>
        <w:t xml:space="preserve">A su llegada un representante de nuestra </w:t>
      </w:r>
      <w:r w:rsidR="008F3E44" w:rsidRPr="00E2062B">
        <w:rPr>
          <w:rFonts w:ascii="Arial" w:hAnsi="Arial" w:cs="Arial"/>
          <w:sz w:val="20"/>
          <w:szCs w:val="20"/>
          <w:lang w:val="es-MX"/>
        </w:rPr>
        <w:t>compañía</w:t>
      </w:r>
      <w:r w:rsidRPr="00E2062B">
        <w:rPr>
          <w:rFonts w:ascii="Arial" w:hAnsi="Arial" w:cs="Arial"/>
          <w:sz w:val="20"/>
          <w:szCs w:val="20"/>
          <w:lang w:val="es-MX"/>
        </w:rPr>
        <w:t xml:space="preserve"> estará esperando por usted y será recibido con un </w:t>
      </w:r>
      <w:proofErr w:type="spellStart"/>
      <w:r w:rsidRPr="00E2062B">
        <w:rPr>
          <w:rFonts w:ascii="Arial" w:hAnsi="Arial" w:cs="Arial"/>
          <w:sz w:val="20"/>
          <w:szCs w:val="20"/>
          <w:lang w:val="es-MX"/>
        </w:rPr>
        <w:t>Lei</w:t>
      </w:r>
      <w:proofErr w:type="spellEnd"/>
      <w:r w:rsidRPr="00E2062B">
        <w:rPr>
          <w:rFonts w:ascii="Arial" w:hAnsi="Arial" w:cs="Arial"/>
          <w:sz w:val="20"/>
          <w:szCs w:val="20"/>
          <w:lang w:val="es-MX"/>
        </w:rPr>
        <w:t xml:space="preserve"> de Flores Frescas. Al recoger su equipaje, pronto su asistente lo escoltará o indicará el módulo para tomar su transporte hacia su Hotel. El tiempo estimado de llegada hacia el Hotel es de media hora a partir de que la van sale del </w:t>
      </w:r>
      <w:r w:rsidR="00256078" w:rsidRPr="00E2062B">
        <w:rPr>
          <w:rFonts w:ascii="Arial" w:hAnsi="Arial" w:cs="Arial"/>
          <w:sz w:val="20"/>
          <w:szCs w:val="20"/>
          <w:lang w:val="es-MX"/>
        </w:rPr>
        <w:t>aeropuerto.</w:t>
      </w:r>
      <w:r w:rsidR="00256078" w:rsidRPr="00256078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0971FE">
        <w:rPr>
          <w:rFonts w:ascii="Arial" w:hAnsi="Arial" w:cs="Arial"/>
          <w:b/>
          <w:bCs/>
          <w:sz w:val="20"/>
          <w:szCs w:val="20"/>
          <w:lang w:val="es-MX"/>
        </w:rPr>
        <w:t>Alojamiento</w:t>
      </w:r>
    </w:p>
    <w:p w:rsidR="00B93E6C" w:rsidRPr="00E2062B" w:rsidRDefault="00B93E6C" w:rsidP="006D60B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B93E6C" w:rsidRPr="00E2062B" w:rsidRDefault="000971FE" w:rsidP="00B93E6C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E2062B">
        <w:rPr>
          <w:rFonts w:ascii="Arial" w:hAnsi="Arial" w:cs="Arial"/>
          <w:b/>
          <w:bCs/>
          <w:sz w:val="20"/>
          <w:szCs w:val="20"/>
          <w:lang w:val="es-MX"/>
        </w:rPr>
        <w:t>DÍA 2-3.- HONOLULU</w:t>
      </w:r>
    </w:p>
    <w:p w:rsidR="00B93E6C" w:rsidRPr="00E2062B" w:rsidRDefault="00B93E6C" w:rsidP="00B93E6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E2062B">
        <w:rPr>
          <w:rFonts w:ascii="Arial" w:hAnsi="Arial" w:cs="Arial"/>
          <w:sz w:val="20"/>
          <w:szCs w:val="20"/>
          <w:lang w:val="es-MX"/>
        </w:rPr>
        <w:t xml:space="preserve">Ya sea que esté buscando una visita a Pearl Harbor o a destinos de compras y restaurantes de clase mundial, el Waikiki </w:t>
      </w:r>
      <w:proofErr w:type="spellStart"/>
      <w:r w:rsidRPr="00E2062B">
        <w:rPr>
          <w:rFonts w:ascii="Arial" w:hAnsi="Arial" w:cs="Arial"/>
          <w:sz w:val="20"/>
          <w:szCs w:val="20"/>
          <w:lang w:val="es-MX"/>
        </w:rPr>
        <w:t>Trolley</w:t>
      </w:r>
      <w:proofErr w:type="spellEnd"/>
      <w:r w:rsidRPr="00E2062B">
        <w:rPr>
          <w:rFonts w:ascii="Arial" w:hAnsi="Arial" w:cs="Arial"/>
          <w:sz w:val="20"/>
          <w:szCs w:val="20"/>
          <w:lang w:val="es-MX"/>
        </w:rPr>
        <w:t xml:space="preserve"> ofrece una forma conveniente, segura y divertida de explorar lo que Honolulu tiene para ofrecer.</w:t>
      </w:r>
    </w:p>
    <w:p w:rsidR="00B93E6C" w:rsidRPr="00E2062B" w:rsidRDefault="00B93E6C" w:rsidP="00B93E6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E2062B">
        <w:rPr>
          <w:rFonts w:ascii="Arial" w:hAnsi="Arial" w:cs="Arial"/>
          <w:sz w:val="20"/>
          <w:szCs w:val="20"/>
          <w:lang w:val="es-MX"/>
        </w:rPr>
        <w:t xml:space="preserve">El Waikiki </w:t>
      </w:r>
      <w:proofErr w:type="spellStart"/>
      <w:r w:rsidRPr="00E2062B">
        <w:rPr>
          <w:rFonts w:ascii="Arial" w:hAnsi="Arial" w:cs="Arial"/>
          <w:sz w:val="20"/>
          <w:szCs w:val="20"/>
          <w:lang w:val="es-MX"/>
        </w:rPr>
        <w:t>Trolley</w:t>
      </w:r>
      <w:proofErr w:type="spellEnd"/>
      <w:r w:rsidRPr="00E2062B">
        <w:rPr>
          <w:rFonts w:ascii="Arial" w:hAnsi="Arial" w:cs="Arial"/>
          <w:sz w:val="20"/>
          <w:szCs w:val="20"/>
          <w:lang w:val="es-MX"/>
        </w:rPr>
        <w:t xml:space="preserve"> también lo lleva a algunos de los mejores lugares turísticos y pintorescos de la parte sureste de Oahu. Suba a </w:t>
      </w:r>
      <w:proofErr w:type="spellStart"/>
      <w:r w:rsidRPr="00E2062B">
        <w:rPr>
          <w:rFonts w:ascii="Arial" w:hAnsi="Arial" w:cs="Arial"/>
          <w:sz w:val="20"/>
          <w:szCs w:val="20"/>
          <w:lang w:val="es-MX"/>
        </w:rPr>
        <w:t>Diamond</w:t>
      </w:r>
      <w:proofErr w:type="spellEnd"/>
      <w:r w:rsidRPr="00E2062B">
        <w:rPr>
          <w:rFonts w:ascii="Arial" w:hAnsi="Arial" w:cs="Arial"/>
          <w:sz w:val="20"/>
          <w:szCs w:val="20"/>
          <w:lang w:val="es-MX"/>
        </w:rPr>
        <w:t xml:space="preserve"> Head por la Línea Verde, o viva una experiencia inolvidable con delfines en el Parque Sea </w:t>
      </w:r>
      <w:proofErr w:type="spellStart"/>
      <w:r w:rsidRPr="00E2062B">
        <w:rPr>
          <w:rFonts w:ascii="Arial" w:hAnsi="Arial" w:cs="Arial"/>
          <w:sz w:val="20"/>
          <w:szCs w:val="20"/>
          <w:lang w:val="es-MX"/>
        </w:rPr>
        <w:t>Life</w:t>
      </w:r>
      <w:proofErr w:type="spellEnd"/>
      <w:r w:rsidRPr="00E2062B">
        <w:rPr>
          <w:rFonts w:ascii="Arial" w:hAnsi="Arial" w:cs="Arial"/>
          <w:sz w:val="20"/>
          <w:szCs w:val="20"/>
          <w:lang w:val="es-MX"/>
        </w:rPr>
        <w:t xml:space="preserve"> a través de la Línea Azul. (</w:t>
      </w:r>
      <w:proofErr w:type="spellStart"/>
      <w:r w:rsidRPr="00E2062B">
        <w:rPr>
          <w:rFonts w:ascii="Arial" w:hAnsi="Arial" w:cs="Arial"/>
          <w:sz w:val="20"/>
          <w:szCs w:val="20"/>
          <w:lang w:val="es-MX"/>
        </w:rPr>
        <w:t>Admision</w:t>
      </w:r>
      <w:proofErr w:type="spellEnd"/>
      <w:r w:rsidRPr="00E2062B">
        <w:rPr>
          <w:rFonts w:ascii="Arial" w:hAnsi="Arial" w:cs="Arial"/>
          <w:sz w:val="20"/>
          <w:szCs w:val="20"/>
          <w:lang w:val="es-MX"/>
        </w:rPr>
        <w:t xml:space="preserve"> a </w:t>
      </w:r>
      <w:proofErr w:type="spellStart"/>
      <w:r w:rsidRPr="00E2062B">
        <w:rPr>
          <w:rFonts w:ascii="Arial" w:hAnsi="Arial" w:cs="Arial"/>
          <w:sz w:val="20"/>
          <w:szCs w:val="20"/>
          <w:lang w:val="es-MX"/>
        </w:rPr>
        <w:t>SeaLife</w:t>
      </w:r>
      <w:proofErr w:type="spellEnd"/>
      <w:r w:rsidRPr="00E2062B">
        <w:rPr>
          <w:rFonts w:ascii="Arial" w:hAnsi="Arial" w:cs="Arial"/>
          <w:sz w:val="20"/>
          <w:szCs w:val="20"/>
          <w:lang w:val="es-MX"/>
        </w:rPr>
        <w:t xml:space="preserve"> no Incluida) ¡Y con el sistema único de subir y bajar del Waikiki </w:t>
      </w:r>
      <w:proofErr w:type="spellStart"/>
      <w:r w:rsidRPr="00E2062B">
        <w:rPr>
          <w:rFonts w:ascii="Arial" w:hAnsi="Arial" w:cs="Arial"/>
          <w:sz w:val="20"/>
          <w:szCs w:val="20"/>
          <w:lang w:val="es-MX"/>
        </w:rPr>
        <w:t>Trolley</w:t>
      </w:r>
      <w:proofErr w:type="spellEnd"/>
      <w:r w:rsidRPr="00E2062B">
        <w:rPr>
          <w:rFonts w:ascii="Arial" w:hAnsi="Arial" w:cs="Arial"/>
          <w:sz w:val="20"/>
          <w:szCs w:val="20"/>
          <w:lang w:val="es-MX"/>
        </w:rPr>
        <w:t>, las posibilidades de planificar su estadía en Honolulu son ilimitadas!</w:t>
      </w:r>
      <w:r w:rsidR="00256078">
        <w:rPr>
          <w:rFonts w:ascii="Arial" w:hAnsi="Arial" w:cs="Arial"/>
          <w:sz w:val="20"/>
          <w:szCs w:val="20"/>
          <w:lang w:val="es-MX"/>
        </w:rPr>
        <w:t xml:space="preserve"> </w:t>
      </w:r>
      <w:r w:rsidR="000971FE">
        <w:rPr>
          <w:rFonts w:ascii="Arial" w:hAnsi="Arial" w:cs="Arial"/>
          <w:b/>
          <w:bCs/>
          <w:sz w:val="20"/>
          <w:szCs w:val="20"/>
          <w:lang w:val="es-MX"/>
        </w:rPr>
        <w:t>Alojamiento</w:t>
      </w:r>
      <w:r w:rsidR="00256078">
        <w:rPr>
          <w:rFonts w:ascii="Arial" w:hAnsi="Arial" w:cs="Arial"/>
          <w:sz w:val="20"/>
          <w:szCs w:val="20"/>
          <w:lang w:val="es-MX"/>
        </w:rPr>
        <w:t xml:space="preserve"> </w:t>
      </w:r>
    </w:p>
    <w:p w:rsidR="00B93E6C" w:rsidRPr="00E2062B" w:rsidRDefault="00B93E6C" w:rsidP="00B93E6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B93E6C" w:rsidRPr="00E2062B" w:rsidRDefault="00B93E6C" w:rsidP="00B93E6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E2062B">
        <w:rPr>
          <w:rFonts w:ascii="Arial" w:hAnsi="Arial" w:cs="Arial"/>
          <w:sz w:val="20"/>
          <w:szCs w:val="20"/>
          <w:lang w:val="es-MX"/>
        </w:rPr>
        <w:t>Que Incluye:</w:t>
      </w:r>
    </w:p>
    <w:p w:rsidR="00B93E6C" w:rsidRPr="00E2062B" w:rsidRDefault="00B93E6C" w:rsidP="00B93E6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E2062B">
        <w:rPr>
          <w:rFonts w:ascii="Arial" w:hAnsi="Arial" w:cs="Arial"/>
          <w:sz w:val="20"/>
          <w:szCs w:val="20"/>
          <w:lang w:val="es-MX"/>
        </w:rPr>
        <w:t>1.Embarque ilimitado y privilegios de reingreso en todas las líneas.</w:t>
      </w:r>
    </w:p>
    <w:p w:rsidR="00B93E6C" w:rsidRPr="00E2062B" w:rsidRDefault="00B93E6C" w:rsidP="00B93E6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E2062B">
        <w:rPr>
          <w:rFonts w:ascii="Arial" w:hAnsi="Arial" w:cs="Arial"/>
          <w:sz w:val="20"/>
          <w:szCs w:val="20"/>
          <w:lang w:val="es-MX"/>
        </w:rPr>
        <w:t xml:space="preserve">2.Grandes descuentos y cupones con nuestra Guía de mapas de Waikiki </w:t>
      </w:r>
      <w:proofErr w:type="spellStart"/>
      <w:r w:rsidRPr="00E2062B">
        <w:rPr>
          <w:rFonts w:ascii="Arial" w:hAnsi="Arial" w:cs="Arial"/>
          <w:sz w:val="20"/>
          <w:szCs w:val="20"/>
          <w:lang w:val="es-MX"/>
        </w:rPr>
        <w:t>Trolley</w:t>
      </w:r>
      <w:proofErr w:type="spellEnd"/>
      <w:r w:rsidRPr="00E2062B">
        <w:rPr>
          <w:rFonts w:ascii="Arial" w:hAnsi="Arial" w:cs="Arial"/>
          <w:sz w:val="20"/>
          <w:szCs w:val="20"/>
          <w:lang w:val="es-MX"/>
        </w:rPr>
        <w:t xml:space="preserve"> que le permitirá planear mejor cada día</w:t>
      </w:r>
    </w:p>
    <w:p w:rsidR="00B93E6C" w:rsidRPr="00E2062B" w:rsidRDefault="00B93E6C" w:rsidP="00B93E6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E2062B">
        <w:rPr>
          <w:rFonts w:ascii="Arial" w:hAnsi="Arial" w:cs="Arial"/>
          <w:sz w:val="20"/>
          <w:szCs w:val="20"/>
          <w:lang w:val="es-MX"/>
        </w:rPr>
        <w:t>3.Pase Suba y Baje Ilimitado y es válido por 4 días para poder usarse dentro de un período de 7 días.</w:t>
      </w:r>
    </w:p>
    <w:p w:rsidR="00B93E6C" w:rsidRPr="00E2062B" w:rsidRDefault="00B93E6C" w:rsidP="00B93E6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B93E6C" w:rsidRPr="00E2062B" w:rsidRDefault="00B93E6C" w:rsidP="00B93E6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E2062B">
        <w:rPr>
          <w:rFonts w:ascii="Arial" w:hAnsi="Arial" w:cs="Arial"/>
          <w:b/>
          <w:bCs/>
          <w:sz w:val="20"/>
          <w:szCs w:val="20"/>
          <w:lang w:val="es-MX"/>
        </w:rPr>
        <w:t>Itinerario Recomendado</w:t>
      </w:r>
      <w:r w:rsidR="009D50DD">
        <w:rPr>
          <w:rFonts w:ascii="Arial" w:hAnsi="Arial" w:cs="Arial"/>
          <w:b/>
          <w:bCs/>
          <w:sz w:val="20"/>
          <w:szCs w:val="20"/>
          <w:lang w:val="es-MX"/>
        </w:rPr>
        <w:t xml:space="preserve">   </w:t>
      </w:r>
    </w:p>
    <w:p w:rsidR="00B93E6C" w:rsidRPr="00E2062B" w:rsidRDefault="00B93E6C" w:rsidP="00B93E6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B93E6C" w:rsidRPr="00A50824" w:rsidRDefault="00B93E6C" w:rsidP="00B93E6C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  <w:r w:rsidRPr="00A50824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RUTA ROJA:</w:t>
      </w:r>
    </w:p>
    <w:p w:rsidR="00B93E6C" w:rsidRPr="00E2062B" w:rsidRDefault="00B93E6C" w:rsidP="00B93E6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E2062B">
        <w:rPr>
          <w:rFonts w:ascii="Arial" w:hAnsi="Arial" w:cs="Arial"/>
          <w:sz w:val="20"/>
          <w:szCs w:val="20"/>
          <w:lang w:val="es-MX"/>
        </w:rPr>
        <w:t xml:space="preserve">Comience utilizando la Ruta Roja y Vea el pasado cultural, arquitectónico y artístico de Honolulu en este recorrido turístico único en su tipo que le permite la libertad de explorar todo el centro de Honolulu que desee. </w:t>
      </w:r>
      <w:proofErr w:type="spellStart"/>
      <w:r w:rsidRPr="00E2062B">
        <w:rPr>
          <w:rFonts w:ascii="Arial" w:hAnsi="Arial" w:cs="Arial"/>
          <w:sz w:val="20"/>
          <w:szCs w:val="20"/>
          <w:lang w:val="es-MX"/>
        </w:rPr>
        <w:t>Emerjase</w:t>
      </w:r>
      <w:proofErr w:type="spellEnd"/>
      <w:r w:rsidRPr="00E2062B">
        <w:rPr>
          <w:rFonts w:ascii="Arial" w:hAnsi="Arial" w:cs="Arial"/>
          <w:sz w:val="20"/>
          <w:szCs w:val="20"/>
          <w:lang w:val="es-MX"/>
        </w:rPr>
        <w:t xml:space="preserve"> en el ajetreo y el bullicio del centro de Honolulu y Chinatown. Explore la historia real de Hawái visitando el Palacio </w:t>
      </w:r>
      <w:proofErr w:type="spellStart"/>
      <w:r w:rsidRPr="00E2062B">
        <w:rPr>
          <w:rFonts w:ascii="Arial" w:hAnsi="Arial" w:cs="Arial"/>
          <w:sz w:val="20"/>
          <w:szCs w:val="20"/>
          <w:lang w:val="es-MX"/>
        </w:rPr>
        <w:t>Iolani</w:t>
      </w:r>
      <w:proofErr w:type="spellEnd"/>
      <w:r w:rsidRPr="00E2062B">
        <w:rPr>
          <w:rFonts w:ascii="Arial" w:hAnsi="Arial" w:cs="Arial"/>
          <w:sz w:val="20"/>
          <w:szCs w:val="20"/>
          <w:lang w:val="es-MX"/>
        </w:rPr>
        <w:t xml:space="preserve"> y tome una </w:t>
      </w:r>
      <w:proofErr w:type="spellStart"/>
      <w:r w:rsidRPr="00E2062B">
        <w:rPr>
          <w:rFonts w:ascii="Arial" w:hAnsi="Arial" w:cs="Arial"/>
          <w:sz w:val="20"/>
          <w:szCs w:val="20"/>
          <w:lang w:val="es-MX"/>
        </w:rPr>
        <w:t>selfie</w:t>
      </w:r>
      <w:proofErr w:type="spellEnd"/>
      <w:r w:rsidRPr="00E2062B">
        <w:rPr>
          <w:rFonts w:ascii="Arial" w:hAnsi="Arial" w:cs="Arial"/>
          <w:sz w:val="20"/>
          <w:szCs w:val="20"/>
          <w:lang w:val="es-MX"/>
        </w:rPr>
        <w:t xml:space="preserve"> junto a la estatua del Rey </w:t>
      </w:r>
      <w:proofErr w:type="spellStart"/>
      <w:r w:rsidRPr="00E2062B">
        <w:rPr>
          <w:rFonts w:ascii="Arial" w:hAnsi="Arial" w:cs="Arial"/>
          <w:sz w:val="20"/>
          <w:szCs w:val="20"/>
          <w:lang w:val="es-MX"/>
        </w:rPr>
        <w:t>Kalakaua</w:t>
      </w:r>
      <w:proofErr w:type="spellEnd"/>
      <w:r w:rsidRPr="00E2062B">
        <w:rPr>
          <w:rFonts w:ascii="Arial" w:hAnsi="Arial" w:cs="Arial"/>
          <w:sz w:val="20"/>
          <w:szCs w:val="20"/>
          <w:lang w:val="es-MX"/>
        </w:rPr>
        <w:t xml:space="preserve">. Vea </w:t>
      </w:r>
      <w:proofErr w:type="spellStart"/>
      <w:r w:rsidRPr="00E2062B">
        <w:rPr>
          <w:rFonts w:ascii="Arial" w:hAnsi="Arial" w:cs="Arial"/>
          <w:sz w:val="20"/>
          <w:szCs w:val="20"/>
          <w:lang w:val="es-MX"/>
        </w:rPr>
        <w:t>Punchbowl</w:t>
      </w:r>
      <w:proofErr w:type="spellEnd"/>
      <w:r w:rsidRPr="00E2062B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E2062B">
        <w:rPr>
          <w:rFonts w:ascii="Arial" w:hAnsi="Arial" w:cs="Arial"/>
          <w:sz w:val="20"/>
          <w:szCs w:val="20"/>
          <w:lang w:val="es-MX"/>
        </w:rPr>
        <w:t>Crater</w:t>
      </w:r>
      <w:proofErr w:type="spellEnd"/>
      <w:r w:rsidRPr="00E2062B">
        <w:rPr>
          <w:rFonts w:ascii="Arial" w:hAnsi="Arial" w:cs="Arial"/>
          <w:sz w:val="20"/>
          <w:szCs w:val="20"/>
          <w:lang w:val="es-MX"/>
        </w:rPr>
        <w:t>, un lugar asustado para los nativos de Hawái y ahora hogar del Cementerio Nacional del Pacífico, donde miles de soldados descansan.</w:t>
      </w:r>
    </w:p>
    <w:p w:rsidR="00B93E6C" w:rsidRPr="00E2062B" w:rsidRDefault="00B93E6C" w:rsidP="00B93E6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B93E6C" w:rsidRPr="00E2062B" w:rsidRDefault="00B93E6C" w:rsidP="00B93E6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E2062B">
        <w:rPr>
          <w:rFonts w:ascii="Arial" w:hAnsi="Arial" w:cs="Arial"/>
          <w:sz w:val="20"/>
          <w:szCs w:val="20"/>
          <w:lang w:val="es-MX"/>
        </w:rPr>
        <w:t xml:space="preserve">En su camino de regreso a Waikiki, no se olvide de pasar por SALT en </w:t>
      </w:r>
      <w:proofErr w:type="spellStart"/>
      <w:r w:rsidRPr="00E2062B">
        <w:rPr>
          <w:rFonts w:ascii="Arial" w:hAnsi="Arial" w:cs="Arial"/>
          <w:sz w:val="20"/>
          <w:szCs w:val="20"/>
          <w:lang w:val="es-MX"/>
        </w:rPr>
        <w:t>Our</w:t>
      </w:r>
      <w:proofErr w:type="spellEnd"/>
      <w:r w:rsidRPr="00E2062B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E2062B">
        <w:rPr>
          <w:rFonts w:ascii="Arial" w:hAnsi="Arial" w:cs="Arial"/>
          <w:sz w:val="20"/>
          <w:szCs w:val="20"/>
          <w:lang w:val="es-MX"/>
        </w:rPr>
        <w:t>Kaka’ako</w:t>
      </w:r>
      <w:proofErr w:type="spellEnd"/>
      <w:r w:rsidRPr="00E2062B">
        <w:rPr>
          <w:rFonts w:ascii="Arial" w:hAnsi="Arial" w:cs="Arial"/>
          <w:sz w:val="20"/>
          <w:szCs w:val="20"/>
          <w:lang w:val="es-MX"/>
        </w:rPr>
        <w:t>, el epicentro de Honolulu para la cultura local, la comida, las compras y los eventos innovadores. Pasea por las calles y maravíllate con innumerables hermosos murales, ¡y toma una foto frente a tu favorito!</w:t>
      </w:r>
    </w:p>
    <w:p w:rsidR="00B93E6C" w:rsidRPr="00E2062B" w:rsidRDefault="00B93E6C" w:rsidP="00B93E6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E2062B">
        <w:rPr>
          <w:rFonts w:ascii="Arial" w:hAnsi="Arial" w:cs="Arial"/>
          <w:sz w:val="20"/>
          <w:szCs w:val="20"/>
          <w:lang w:val="es-MX"/>
        </w:rPr>
        <w:t xml:space="preserve">Cena Luau Típica </w:t>
      </w:r>
      <w:proofErr w:type="spellStart"/>
      <w:r w:rsidRPr="00E2062B">
        <w:rPr>
          <w:rFonts w:ascii="Arial" w:hAnsi="Arial" w:cs="Arial"/>
          <w:sz w:val="20"/>
          <w:szCs w:val="20"/>
          <w:lang w:val="es-MX"/>
        </w:rPr>
        <w:t>Hawaiiana</w:t>
      </w:r>
      <w:proofErr w:type="spellEnd"/>
      <w:r w:rsidRPr="00E2062B">
        <w:rPr>
          <w:rFonts w:ascii="Arial" w:hAnsi="Arial" w:cs="Arial"/>
          <w:sz w:val="20"/>
          <w:szCs w:val="20"/>
          <w:lang w:val="es-MX"/>
        </w:rPr>
        <w:t xml:space="preserve">:  No hay nada mejor que ser recibido en la Isla de </w:t>
      </w:r>
      <w:proofErr w:type="spellStart"/>
      <w:r w:rsidRPr="00E2062B">
        <w:rPr>
          <w:rFonts w:ascii="Arial" w:hAnsi="Arial" w:cs="Arial"/>
          <w:sz w:val="20"/>
          <w:szCs w:val="20"/>
          <w:lang w:val="es-MX"/>
        </w:rPr>
        <w:t>Hawaii</w:t>
      </w:r>
      <w:proofErr w:type="spellEnd"/>
      <w:r w:rsidRPr="00E2062B">
        <w:rPr>
          <w:rFonts w:ascii="Arial" w:hAnsi="Arial" w:cs="Arial"/>
          <w:sz w:val="20"/>
          <w:szCs w:val="20"/>
          <w:lang w:val="es-MX"/>
        </w:rPr>
        <w:t xml:space="preserve"> por una Cena Típica </w:t>
      </w:r>
      <w:proofErr w:type="spellStart"/>
      <w:r w:rsidRPr="00E2062B">
        <w:rPr>
          <w:rFonts w:ascii="Arial" w:hAnsi="Arial" w:cs="Arial"/>
          <w:sz w:val="20"/>
          <w:szCs w:val="20"/>
          <w:lang w:val="es-MX"/>
        </w:rPr>
        <w:t>Hawaiiana</w:t>
      </w:r>
      <w:proofErr w:type="spellEnd"/>
      <w:r w:rsidRPr="00E2062B">
        <w:rPr>
          <w:rFonts w:ascii="Arial" w:hAnsi="Arial" w:cs="Arial"/>
          <w:sz w:val="20"/>
          <w:szCs w:val="20"/>
          <w:lang w:val="es-MX"/>
        </w:rPr>
        <w:t xml:space="preserve">. Usted tiene programada una cena </w:t>
      </w:r>
      <w:proofErr w:type="spellStart"/>
      <w:r w:rsidRPr="00E2062B">
        <w:rPr>
          <w:rFonts w:ascii="Arial" w:hAnsi="Arial" w:cs="Arial"/>
          <w:sz w:val="20"/>
          <w:szCs w:val="20"/>
          <w:lang w:val="es-MX"/>
        </w:rPr>
        <w:t>Hawaiiana</w:t>
      </w:r>
      <w:proofErr w:type="spellEnd"/>
      <w:r w:rsidRPr="00E2062B">
        <w:rPr>
          <w:rFonts w:ascii="Arial" w:hAnsi="Arial" w:cs="Arial"/>
          <w:sz w:val="20"/>
          <w:szCs w:val="20"/>
          <w:lang w:val="es-MX"/>
        </w:rPr>
        <w:t xml:space="preserve"> Luau tradicional, un representante de nuestra compañía hermana, estará esperando por los asistentes a la fiesta justo en el punto señalado anteriormente.  Es recomendable ropa cómoda, playera, shorts, sandalias o zapatos cómodos de playa, usted estará cenando en la playa.</w:t>
      </w:r>
    </w:p>
    <w:p w:rsidR="00B93E6C" w:rsidRPr="00E2062B" w:rsidRDefault="00B93E6C" w:rsidP="00B93E6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E2062B">
        <w:rPr>
          <w:rFonts w:ascii="Arial" w:hAnsi="Arial" w:cs="Arial"/>
          <w:sz w:val="20"/>
          <w:szCs w:val="20"/>
          <w:lang w:val="es-MX"/>
        </w:rPr>
        <w:t xml:space="preserve">3:30PM Planee bien su </w:t>
      </w:r>
      <w:proofErr w:type="spellStart"/>
      <w:r w:rsidRPr="00E2062B">
        <w:rPr>
          <w:rFonts w:ascii="Arial" w:hAnsi="Arial" w:cs="Arial"/>
          <w:sz w:val="20"/>
          <w:szCs w:val="20"/>
          <w:lang w:val="es-MX"/>
        </w:rPr>
        <w:t>dia</w:t>
      </w:r>
      <w:proofErr w:type="spellEnd"/>
      <w:r w:rsidRPr="00E2062B">
        <w:rPr>
          <w:rFonts w:ascii="Arial" w:hAnsi="Arial" w:cs="Arial"/>
          <w:sz w:val="20"/>
          <w:szCs w:val="20"/>
          <w:lang w:val="es-MX"/>
        </w:rPr>
        <w:t xml:space="preserve"> y deje lugar para llegar a tiempo al punto de encuentro para tomar el transporte hacia La Playa de </w:t>
      </w:r>
      <w:proofErr w:type="spellStart"/>
      <w:r w:rsidRPr="00E2062B">
        <w:rPr>
          <w:rFonts w:ascii="Arial" w:hAnsi="Arial" w:cs="Arial"/>
          <w:sz w:val="20"/>
          <w:szCs w:val="20"/>
          <w:lang w:val="es-MX"/>
        </w:rPr>
        <w:t>Paraside</w:t>
      </w:r>
      <w:proofErr w:type="spellEnd"/>
      <w:r w:rsidRPr="00E2062B">
        <w:rPr>
          <w:rFonts w:ascii="Arial" w:hAnsi="Arial" w:cs="Arial"/>
          <w:sz w:val="20"/>
          <w:szCs w:val="20"/>
          <w:lang w:val="es-MX"/>
        </w:rPr>
        <w:t xml:space="preserve"> Cove, donde tomara su Cena </w:t>
      </w:r>
      <w:proofErr w:type="spellStart"/>
      <w:r w:rsidRPr="00E2062B">
        <w:rPr>
          <w:rFonts w:ascii="Arial" w:hAnsi="Arial" w:cs="Arial"/>
          <w:sz w:val="20"/>
          <w:szCs w:val="20"/>
          <w:lang w:val="es-MX"/>
        </w:rPr>
        <w:t>Hawaiiana</w:t>
      </w:r>
      <w:proofErr w:type="spellEnd"/>
    </w:p>
    <w:p w:rsidR="00B93E6C" w:rsidRPr="00E2062B" w:rsidRDefault="00B93E6C" w:rsidP="00B93E6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B93E6C" w:rsidRPr="00E2062B" w:rsidRDefault="00B93E6C" w:rsidP="00B93E6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E2062B">
        <w:rPr>
          <w:rFonts w:ascii="Arial" w:hAnsi="Arial" w:cs="Arial"/>
          <w:b/>
          <w:bCs/>
          <w:sz w:val="20"/>
          <w:szCs w:val="20"/>
          <w:lang w:val="es-MX"/>
        </w:rPr>
        <w:t>La cena incluye</w:t>
      </w:r>
      <w:r w:rsidRPr="00E2062B">
        <w:rPr>
          <w:rFonts w:ascii="Arial" w:hAnsi="Arial" w:cs="Arial"/>
          <w:sz w:val="20"/>
          <w:szCs w:val="20"/>
          <w:lang w:val="es-MX"/>
        </w:rPr>
        <w:t>:</w:t>
      </w:r>
    </w:p>
    <w:p w:rsidR="00B93E6C" w:rsidRPr="00461CE8" w:rsidRDefault="00B93E6C" w:rsidP="00461CE8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461CE8">
        <w:rPr>
          <w:rFonts w:ascii="Arial" w:hAnsi="Arial" w:cs="Arial"/>
          <w:sz w:val="20"/>
          <w:szCs w:val="20"/>
          <w:lang w:val="es-MX"/>
        </w:rPr>
        <w:t>Traslados redondos desde Waikiki</w:t>
      </w:r>
      <w:r w:rsidR="008F3E44">
        <w:rPr>
          <w:rFonts w:ascii="Arial" w:hAnsi="Arial" w:cs="Arial"/>
          <w:sz w:val="20"/>
          <w:szCs w:val="20"/>
          <w:lang w:val="es-MX"/>
        </w:rPr>
        <w:t xml:space="preserve"> en servicio compartido</w:t>
      </w:r>
    </w:p>
    <w:p w:rsidR="00B93E6C" w:rsidRPr="00461CE8" w:rsidRDefault="00B93E6C" w:rsidP="00461CE8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461CE8">
        <w:rPr>
          <w:rFonts w:ascii="Arial" w:hAnsi="Arial" w:cs="Arial"/>
          <w:sz w:val="20"/>
          <w:szCs w:val="20"/>
          <w:lang w:val="es-MX"/>
        </w:rPr>
        <w:t xml:space="preserve">Demostraciones de </w:t>
      </w:r>
      <w:r w:rsidR="008F3E44">
        <w:rPr>
          <w:rFonts w:ascii="Arial" w:hAnsi="Arial" w:cs="Arial"/>
          <w:sz w:val="20"/>
          <w:szCs w:val="20"/>
          <w:lang w:val="es-MX"/>
        </w:rPr>
        <w:t>a</w:t>
      </w:r>
      <w:r w:rsidRPr="00461CE8">
        <w:rPr>
          <w:rFonts w:ascii="Arial" w:hAnsi="Arial" w:cs="Arial"/>
          <w:sz w:val="20"/>
          <w:szCs w:val="20"/>
          <w:lang w:val="es-MX"/>
        </w:rPr>
        <w:t xml:space="preserve">rte </w:t>
      </w:r>
      <w:r w:rsidR="008F3E44">
        <w:rPr>
          <w:rFonts w:ascii="Arial" w:hAnsi="Arial" w:cs="Arial"/>
          <w:sz w:val="20"/>
          <w:szCs w:val="20"/>
          <w:lang w:val="es-MX"/>
        </w:rPr>
        <w:t>y</w:t>
      </w:r>
      <w:r w:rsidRPr="00461CE8">
        <w:rPr>
          <w:rFonts w:ascii="Arial" w:hAnsi="Arial" w:cs="Arial"/>
          <w:sz w:val="20"/>
          <w:szCs w:val="20"/>
          <w:lang w:val="es-MX"/>
        </w:rPr>
        <w:t xml:space="preserve"> </w:t>
      </w:r>
      <w:r w:rsidR="008F3E44">
        <w:rPr>
          <w:rFonts w:ascii="Arial" w:hAnsi="Arial" w:cs="Arial"/>
          <w:sz w:val="20"/>
          <w:szCs w:val="20"/>
          <w:lang w:val="es-MX"/>
        </w:rPr>
        <w:t>m</w:t>
      </w:r>
      <w:r w:rsidRPr="00461CE8">
        <w:rPr>
          <w:rFonts w:ascii="Arial" w:hAnsi="Arial" w:cs="Arial"/>
          <w:sz w:val="20"/>
          <w:szCs w:val="20"/>
          <w:lang w:val="es-MX"/>
        </w:rPr>
        <w:t xml:space="preserve">anualidades </w:t>
      </w:r>
    </w:p>
    <w:p w:rsidR="00B93E6C" w:rsidRPr="00461CE8" w:rsidRDefault="00B93E6C" w:rsidP="00461CE8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461CE8">
        <w:rPr>
          <w:rFonts w:ascii="Arial" w:hAnsi="Arial" w:cs="Arial"/>
          <w:sz w:val="20"/>
          <w:szCs w:val="20"/>
          <w:lang w:val="es-MX"/>
        </w:rPr>
        <w:t>Juegos al aire libre</w:t>
      </w:r>
    </w:p>
    <w:p w:rsidR="00B93E6C" w:rsidRPr="00461CE8" w:rsidRDefault="00B93E6C" w:rsidP="00461CE8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461CE8">
        <w:rPr>
          <w:rFonts w:ascii="Arial" w:hAnsi="Arial" w:cs="Arial"/>
          <w:sz w:val="20"/>
          <w:szCs w:val="20"/>
          <w:lang w:val="es-MX"/>
        </w:rPr>
        <w:t xml:space="preserve">Lluvia de </w:t>
      </w:r>
      <w:r w:rsidR="008F3E44">
        <w:rPr>
          <w:rFonts w:ascii="Arial" w:hAnsi="Arial" w:cs="Arial"/>
          <w:sz w:val="20"/>
          <w:szCs w:val="20"/>
          <w:lang w:val="es-MX"/>
        </w:rPr>
        <w:t>f</w:t>
      </w:r>
      <w:r w:rsidRPr="00461CE8">
        <w:rPr>
          <w:rFonts w:ascii="Arial" w:hAnsi="Arial" w:cs="Arial"/>
          <w:sz w:val="20"/>
          <w:szCs w:val="20"/>
          <w:lang w:val="es-MX"/>
        </w:rPr>
        <w:t>lores</w:t>
      </w:r>
    </w:p>
    <w:p w:rsidR="00B93E6C" w:rsidRPr="00461CE8" w:rsidRDefault="00B93E6C" w:rsidP="00461CE8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proofErr w:type="spellStart"/>
      <w:r w:rsidRPr="00461CE8">
        <w:rPr>
          <w:rFonts w:ascii="Arial" w:hAnsi="Arial" w:cs="Arial"/>
          <w:sz w:val="20"/>
          <w:szCs w:val="20"/>
          <w:lang w:val="es-MX"/>
        </w:rPr>
        <w:t>Hukilau</w:t>
      </w:r>
      <w:proofErr w:type="spellEnd"/>
    </w:p>
    <w:p w:rsidR="00B93E6C" w:rsidRPr="00AA65EA" w:rsidRDefault="00B93E6C" w:rsidP="00AA65EA">
      <w:pPr>
        <w:pStyle w:val="Prrafodelista"/>
        <w:numPr>
          <w:ilvl w:val="0"/>
          <w:numId w:val="22"/>
        </w:numPr>
        <w:spacing w:after="0" w:line="240" w:lineRule="auto"/>
        <w:rPr>
          <w:rFonts w:ascii="Arial" w:hAnsi="Arial" w:cs="Arial"/>
          <w:sz w:val="20"/>
          <w:szCs w:val="20"/>
          <w:lang w:val="es-MX"/>
        </w:rPr>
      </w:pPr>
      <w:r w:rsidRPr="00AA65EA">
        <w:rPr>
          <w:rFonts w:ascii="Arial" w:hAnsi="Arial" w:cs="Arial"/>
          <w:sz w:val="20"/>
          <w:szCs w:val="20"/>
          <w:lang w:val="es-MX"/>
        </w:rPr>
        <w:t xml:space="preserve">Ceremonia </w:t>
      </w:r>
      <w:proofErr w:type="spellStart"/>
      <w:r w:rsidRPr="00AA65EA">
        <w:rPr>
          <w:rFonts w:ascii="Arial" w:hAnsi="Arial" w:cs="Arial"/>
          <w:sz w:val="20"/>
          <w:szCs w:val="20"/>
          <w:lang w:val="es-MX"/>
        </w:rPr>
        <w:t>Imu</w:t>
      </w:r>
      <w:proofErr w:type="spellEnd"/>
      <w:r w:rsidRPr="00AA65EA">
        <w:rPr>
          <w:rFonts w:ascii="Arial" w:hAnsi="Arial" w:cs="Arial"/>
          <w:sz w:val="20"/>
          <w:szCs w:val="20"/>
          <w:lang w:val="es-MX"/>
        </w:rPr>
        <w:t xml:space="preserve">   </w:t>
      </w:r>
    </w:p>
    <w:p w:rsidR="00551519" w:rsidRPr="00E2062B" w:rsidRDefault="00551519" w:rsidP="00B93E6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B93E6C" w:rsidRPr="00E2062B" w:rsidRDefault="00B93E6C" w:rsidP="00B93E6C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E2062B">
        <w:rPr>
          <w:rFonts w:ascii="Arial" w:hAnsi="Arial" w:cs="Arial"/>
          <w:b/>
          <w:bCs/>
          <w:sz w:val="20"/>
          <w:szCs w:val="20"/>
          <w:lang w:val="es-MX"/>
        </w:rPr>
        <w:t>Este paquete también incluye:</w:t>
      </w:r>
    </w:p>
    <w:p w:rsidR="00B93E6C" w:rsidRPr="00461CE8" w:rsidRDefault="00B93E6C" w:rsidP="00461CE8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proofErr w:type="spellStart"/>
      <w:r w:rsidRPr="00461CE8">
        <w:rPr>
          <w:rFonts w:ascii="Arial" w:hAnsi="Arial" w:cs="Arial"/>
          <w:sz w:val="20"/>
          <w:szCs w:val="20"/>
          <w:lang w:val="es-MX"/>
        </w:rPr>
        <w:t>Lei</w:t>
      </w:r>
      <w:proofErr w:type="spellEnd"/>
      <w:r w:rsidRPr="00461CE8">
        <w:rPr>
          <w:rFonts w:ascii="Arial" w:hAnsi="Arial" w:cs="Arial"/>
          <w:sz w:val="20"/>
          <w:szCs w:val="20"/>
          <w:lang w:val="es-MX"/>
        </w:rPr>
        <w:t xml:space="preserve"> de </w:t>
      </w:r>
      <w:r w:rsidR="008F3E44">
        <w:rPr>
          <w:rFonts w:ascii="Arial" w:hAnsi="Arial" w:cs="Arial"/>
          <w:sz w:val="20"/>
          <w:szCs w:val="20"/>
          <w:lang w:val="es-MX"/>
        </w:rPr>
        <w:t>b</w:t>
      </w:r>
      <w:r w:rsidRPr="00461CE8">
        <w:rPr>
          <w:rFonts w:ascii="Arial" w:hAnsi="Arial" w:cs="Arial"/>
          <w:sz w:val="20"/>
          <w:szCs w:val="20"/>
          <w:lang w:val="es-MX"/>
        </w:rPr>
        <w:t xml:space="preserve">ienvenida de conchas de mar hechas por los nativos </w:t>
      </w:r>
      <w:r w:rsidR="008F3E44" w:rsidRPr="00461CE8">
        <w:rPr>
          <w:rFonts w:ascii="Arial" w:hAnsi="Arial" w:cs="Arial"/>
          <w:sz w:val="20"/>
          <w:szCs w:val="20"/>
          <w:lang w:val="es-MX"/>
        </w:rPr>
        <w:t>Hawaianos</w:t>
      </w:r>
    </w:p>
    <w:p w:rsidR="00B93E6C" w:rsidRPr="00461CE8" w:rsidRDefault="00B93E6C" w:rsidP="00461CE8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461CE8">
        <w:rPr>
          <w:rFonts w:ascii="Arial" w:hAnsi="Arial" w:cs="Arial"/>
          <w:sz w:val="20"/>
          <w:szCs w:val="20"/>
          <w:lang w:val="es-MX"/>
        </w:rPr>
        <w:t xml:space="preserve">1 </w:t>
      </w:r>
      <w:r w:rsidR="008F3E44" w:rsidRPr="00461CE8">
        <w:rPr>
          <w:rFonts w:ascii="Arial" w:hAnsi="Arial" w:cs="Arial"/>
          <w:sz w:val="20"/>
          <w:szCs w:val="20"/>
          <w:lang w:val="es-MX"/>
        </w:rPr>
        <w:t>bebida</w:t>
      </w:r>
      <w:r w:rsidRPr="00461CE8">
        <w:rPr>
          <w:rFonts w:ascii="Arial" w:hAnsi="Arial" w:cs="Arial"/>
          <w:sz w:val="20"/>
          <w:szCs w:val="20"/>
          <w:lang w:val="es-MX"/>
        </w:rPr>
        <w:t xml:space="preserve"> Mai </w:t>
      </w:r>
      <w:proofErr w:type="spellStart"/>
      <w:r w:rsidRPr="00461CE8">
        <w:rPr>
          <w:rFonts w:ascii="Arial" w:hAnsi="Arial" w:cs="Arial"/>
          <w:sz w:val="20"/>
          <w:szCs w:val="20"/>
          <w:lang w:val="es-MX"/>
        </w:rPr>
        <w:t>Tai</w:t>
      </w:r>
      <w:proofErr w:type="spellEnd"/>
      <w:r w:rsidRPr="00461CE8">
        <w:rPr>
          <w:rFonts w:ascii="Arial" w:hAnsi="Arial" w:cs="Arial"/>
          <w:sz w:val="20"/>
          <w:szCs w:val="20"/>
          <w:lang w:val="es-MX"/>
        </w:rPr>
        <w:t xml:space="preserve"> de bienvenida más 2 </w:t>
      </w:r>
      <w:proofErr w:type="gramStart"/>
      <w:r w:rsidR="008F3E44">
        <w:rPr>
          <w:rFonts w:ascii="Arial" w:hAnsi="Arial" w:cs="Arial"/>
          <w:sz w:val="20"/>
          <w:szCs w:val="20"/>
          <w:lang w:val="es-MX"/>
        </w:rPr>
        <w:t>t</w:t>
      </w:r>
      <w:r w:rsidRPr="00461CE8">
        <w:rPr>
          <w:rFonts w:ascii="Arial" w:hAnsi="Arial" w:cs="Arial"/>
          <w:sz w:val="20"/>
          <w:szCs w:val="20"/>
          <w:lang w:val="es-MX"/>
        </w:rPr>
        <w:t>ickets</w:t>
      </w:r>
      <w:proofErr w:type="gramEnd"/>
      <w:r w:rsidRPr="00461CE8">
        <w:rPr>
          <w:rFonts w:ascii="Arial" w:hAnsi="Arial" w:cs="Arial"/>
          <w:sz w:val="20"/>
          <w:szCs w:val="20"/>
          <w:lang w:val="es-MX"/>
        </w:rPr>
        <w:t xml:space="preserve"> para </w:t>
      </w:r>
      <w:r w:rsidR="008F3E44">
        <w:rPr>
          <w:rFonts w:ascii="Arial" w:hAnsi="Arial" w:cs="Arial"/>
          <w:sz w:val="20"/>
          <w:szCs w:val="20"/>
          <w:lang w:val="es-MX"/>
        </w:rPr>
        <w:t>b</w:t>
      </w:r>
      <w:r w:rsidRPr="00461CE8">
        <w:rPr>
          <w:rFonts w:ascii="Arial" w:hAnsi="Arial" w:cs="Arial"/>
          <w:sz w:val="20"/>
          <w:szCs w:val="20"/>
          <w:lang w:val="es-MX"/>
        </w:rPr>
        <w:t xml:space="preserve">ebidas </w:t>
      </w:r>
      <w:r w:rsidR="008F3E44">
        <w:rPr>
          <w:rFonts w:ascii="Arial" w:hAnsi="Arial" w:cs="Arial"/>
          <w:sz w:val="20"/>
          <w:szCs w:val="20"/>
          <w:lang w:val="es-MX"/>
        </w:rPr>
        <w:t>r</w:t>
      </w:r>
      <w:r w:rsidRPr="00461CE8">
        <w:rPr>
          <w:rFonts w:ascii="Arial" w:hAnsi="Arial" w:cs="Arial"/>
          <w:sz w:val="20"/>
          <w:szCs w:val="20"/>
          <w:lang w:val="es-MX"/>
        </w:rPr>
        <w:t>egulares</w:t>
      </w:r>
    </w:p>
    <w:p w:rsidR="00B93E6C" w:rsidRPr="00461CE8" w:rsidRDefault="00B93E6C" w:rsidP="00461CE8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461CE8">
        <w:rPr>
          <w:rFonts w:ascii="Arial" w:hAnsi="Arial" w:cs="Arial"/>
          <w:sz w:val="20"/>
          <w:szCs w:val="20"/>
          <w:lang w:val="es-MX"/>
        </w:rPr>
        <w:t>Asientos laterales</w:t>
      </w:r>
    </w:p>
    <w:p w:rsidR="00B93E6C" w:rsidRPr="00461CE8" w:rsidRDefault="008F3E44" w:rsidP="00461CE8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461CE8">
        <w:rPr>
          <w:rFonts w:ascii="Arial" w:hAnsi="Arial" w:cs="Arial"/>
          <w:sz w:val="20"/>
          <w:szCs w:val="20"/>
          <w:lang w:val="es-MX"/>
        </w:rPr>
        <w:t>Cena</w:t>
      </w:r>
      <w:r w:rsidR="00B93E6C" w:rsidRPr="00461CE8">
        <w:rPr>
          <w:rFonts w:ascii="Arial" w:hAnsi="Arial" w:cs="Arial"/>
          <w:sz w:val="20"/>
          <w:szCs w:val="20"/>
          <w:lang w:val="es-MX"/>
        </w:rPr>
        <w:t xml:space="preserve"> Buffet </w:t>
      </w:r>
      <w:r w:rsidRPr="00461CE8">
        <w:rPr>
          <w:rFonts w:ascii="Arial" w:hAnsi="Arial" w:cs="Arial"/>
          <w:sz w:val="20"/>
          <w:szCs w:val="20"/>
          <w:lang w:val="es-MX"/>
        </w:rPr>
        <w:t>Hawaiana</w:t>
      </w:r>
    </w:p>
    <w:p w:rsidR="00B93E6C" w:rsidRPr="00E2062B" w:rsidRDefault="00B93E6C" w:rsidP="00B93E6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B93E6C" w:rsidRPr="00E2062B" w:rsidRDefault="00B93E6C" w:rsidP="00B93E6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E2062B">
        <w:rPr>
          <w:rFonts w:ascii="Arial" w:hAnsi="Arial" w:cs="Arial"/>
          <w:sz w:val="20"/>
          <w:szCs w:val="20"/>
          <w:lang w:val="es-MX"/>
        </w:rPr>
        <w:t>Por favor es importante seguir las instrucciones del guía para el regreso y el punto de encuentro del autobús, así como el número de autobús para el retorno hacia su hotel.</w:t>
      </w:r>
    </w:p>
    <w:p w:rsidR="00B93E6C" w:rsidRPr="00E2062B" w:rsidRDefault="00B93E6C" w:rsidP="00B93E6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B93E6C" w:rsidRPr="00A50824" w:rsidRDefault="00B93E6C" w:rsidP="00B93E6C">
      <w:pPr>
        <w:spacing w:after="0" w:line="240" w:lineRule="auto"/>
        <w:jc w:val="both"/>
        <w:rPr>
          <w:rFonts w:ascii="Arial" w:hAnsi="Arial" w:cs="Arial"/>
          <w:b/>
          <w:bCs/>
          <w:color w:val="0070C0"/>
          <w:sz w:val="20"/>
          <w:szCs w:val="20"/>
          <w:lang w:val="es-MX"/>
        </w:rPr>
      </w:pPr>
      <w:r w:rsidRPr="00A50824">
        <w:rPr>
          <w:rFonts w:ascii="Arial" w:hAnsi="Arial" w:cs="Arial"/>
          <w:b/>
          <w:bCs/>
          <w:color w:val="0070C0"/>
          <w:sz w:val="20"/>
          <w:szCs w:val="20"/>
          <w:lang w:val="es-MX"/>
        </w:rPr>
        <w:t>RUTA AZUL</w:t>
      </w:r>
    </w:p>
    <w:p w:rsidR="00B93E6C" w:rsidRPr="00E2062B" w:rsidRDefault="00B93E6C" w:rsidP="00B93E6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E2062B">
        <w:rPr>
          <w:rFonts w:ascii="Arial" w:hAnsi="Arial" w:cs="Arial"/>
          <w:sz w:val="20"/>
          <w:szCs w:val="20"/>
          <w:lang w:val="es-MX"/>
        </w:rPr>
        <w:t xml:space="preserve">Continúe usando su pase del </w:t>
      </w:r>
      <w:proofErr w:type="spellStart"/>
      <w:r w:rsidRPr="00E2062B">
        <w:rPr>
          <w:rFonts w:ascii="Arial" w:hAnsi="Arial" w:cs="Arial"/>
          <w:sz w:val="20"/>
          <w:szCs w:val="20"/>
          <w:lang w:val="es-MX"/>
        </w:rPr>
        <w:t>Trolley</w:t>
      </w:r>
      <w:proofErr w:type="spellEnd"/>
      <w:r w:rsidRPr="00E2062B">
        <w:rPr>
          <w:rFonts w:ascii="Arial" w:hAnsi="Arial" w:cs="Arial"/>
          <w:sz w:val="20"/>
          <w:szCs w:val="20"/>
          <w:lang w:val="es-MX"/>
        </w:rPr>
        <w:t xml:space="preserve"> de Waikiki y Experimente la famosa costa de Oahu en la ruta Azul, ¡Experimenta algunos de los impresionantes paisajes costeros de Oahu! Las espectaculares olas y los impresionantes acantilados son solo la punta del iceberg a bordo de la ruta de la línea azul del tranvía de Waikiki. La Línea Azul muestra la costa sureste de Oahu y destaca magníficas vistas de playas de arena blanca, acantilados espectaculares y, si tiene suerte, ¡quizás ballenas y delfines! Si está buscando ver de cerca la fauna marina de Hawái, bájese en el parque Sea </w:t>
      </w:r>
      <w:proofErr w:type="spellStart"/>
      <w:r w:rsidRPr="00E2062B">
        <w:rPr>
          <w:rFonts w:ascii="Arial" w:hAnsi="Arial" w:cs="Arial"/>
          <w:sz w:val="20"/>
          <w:szCs w:val="20"/>
          <w:lang w:val="es-MX"/>
        </w:rPr>
        <w:t>Life</w:t>
      </w:r>
      <w:proofErr w:type="spellEnd"/>
      <w:r w:rsidRPr="00E2062B">
        <w:rPr>
          <w:rFonts w:ascii="Arial" w:hAnsi="Arial" w:cs="Arial"/>
          <w:sz w:val="20"/>
          <w:szCs w:val="20"/>
          <w:lang w:val="es-MX"/>
        </w:rPr>
        <w:t xml:space="preserve"> Park </w:t>
      </w:r>
      <w:proofErr w:type="spellStart"/>
      <w:r w:rsidRPr="00E2062B">
        <w:rPr>
          <w:rFonts w:ascii="Arial" w:hAnsi="Arial" w:cs="Arial"/>
          <w:sz w:val="20"/>
          <w:szCs w:val="20"/>
          <w:lang w:val="es-MX"/>
        </w:rPr>
        <w:t>Hawaii</w:t>
      </w:r>
      <w:proofErr w:type="spellEnd"/>
      <w:r w:rsidRPr="00E2062B">
        <w:rPr>
          <w:rFonts w:ascii="Arial" w:hAnsi="Arial" w:cs="Arial"/>
          <w:sz w:val="20"/>
          <w:szCs w:val="20"/>
          <w:lang w:val="es-MX"/>
        </w:rPr>
        <w:t>, hogar de las mejores exhibiciones de animales salvajes de Hawái (ADMISION NO INCLUIDA)</w:t>
      </w:r>
    </w:p>
    <w:p w:rsidR="00B93E6C" w:rsidRPr="00E2062B" w:rsidRDefault="00B93E6C" w:rsidP="00B93E6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B93E6C" w:rsidRPr="00E2062B" w:rsidRDefault="00B93E6C" w:rsidP="00B93E6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E2062B">
        <w:rPr>
          <w:rFonts w:ascii="Arial" w:hAnsi="Arial" w:cs="Arial"/>
          <w:sz w:val="20"/>
          <w:szCs w:val="20"/>
          <w:lang w:val="es-MX"/>
        </w:rPr>
        <w:t>RUTAS OPCIONALES EN CUALQUIER TIEMPO DISPONIBLE</w:t>
      </w:r>
    </w:p>
    <w:p w:rsidR="00B93E6C" w:rsidRPr="00E2062B" w:rsidRDefault="00B93E6C" w:rsidP="00B93E6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B93E6C" w:rsidRPr="00A50824" w:rsidRDefault="00B93E6C" w:rsidP="00B93E6C">
      <w:pPr>
        <w:spacing w:after="0" w:line="240" w:lineRule="auto"/>
        <w:jc w:val="both"/>
        <w:rPr>
          <w:rFonts w:ascii="Arial" w:hAnsi="Arial" w:cs="Arial"/>
          <w:b/>
          <w:bCs/>
          <w:color w:val="00B050"/>
          <w:sz w:val="20"/>
          <w:szCs w:val="20"/>
          <w:lang w:val="es-MX"/>
        </w:rPr>
      </w:pPr>
      <w:r w:rsidRPr="00A50824">
        <w:rPr>
          <w:rFonts w:ascii="Arial" w:hAnsi="Arial" w:cs="Arial"/>
          <w:b/>
          <w:bCs/>
          <w:color w:val="00B050"/>
          <w:sz w:val="20"/>
          <w:szCs w:val="20"/>
          <w:lang w:val="es-MX"/>
        </w:rPr>
        <w:t>RUTA VERDE</w:t>
      </w:r>
    </w:p>
    <w:p w:rsidR="00B93E6C" w:rsidRPr="00E2062B" w:rsidRDefault="00B93E6C" w:rsidP="00B93E6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E2062B">
        <w:rPr>
          <w:rFonts w:ascii="Arial" w:hAnsi="Arial" w:cs="Arial"/>
          <w:sz w:val="20"/>
          <w:szCs w:val="20"/>
          <w:lang w:val="es-MX"/>
        </w:rPr>
        <w:t xml:space="preserve">Continúe usando su pase del </w:t>
      </w:r>
      <w:proofErr w:type="spellStart"/>
      <w:r w:rsidRPr="00E2062B">
        <w:rPr>
          <w:rFonts w:ascii="Arial" w:hAnsi="Arial" w:cs="Arial"/>
          <w:sz w:val="20"/>
          <w:szCs w:val="20"/>
          <w:lang w:val="es-MX"/>
        </w:rPr>
        <w:t>Trolley</w:t>
      </w:r>
      <w:proofErr w:type="spellEnd"/>
      <w:r w:rsidRPr="00E2062B">
        <w:rPr>
          <w:rFonts w:ascii="Arial" w:hAnsi="Arial" w:cs="Arial"/>
          <w:sz w:val="20"/>
          <w:szCs w:val="20"/>
          <w:lang w:val="es-MX"/>
        </w:rPr>
        <w:t xml:space="preserve"> de Waikiki y La mejor manera de experimentar </w:t>
      </w:r>
      <w:proofErr w:type="spellStart"/>
      <w:r w:rsidRPr="00E2062B">
        <w:rPr>
          <w:rFonts w:ascii="Arial" w:hAnsi="Arial" w:cs="Arial"/>
          <w:sz w:val="20"/>
          <w:szCs w:val="20"/>
          <w:lang w:val="es-MX"/>
        </w:rPr>
        <w:t>Diamond</w:t>
      </w:r>
      <w:proofErr w:type="spellEnd"/>
      <w:r w:rsidRPr="00E2062B">
        <w:rPr>
          <w:rFonts w:ascii="Arial" w:hAnsi="Arial" w:cs="Arial"/>
          <w:sz w:val="20"/>
          <w:szCs w:val="20"/>
          <w:lang w:val="es-MX"/>
        </w:rPr>
        <w:t xml:space="preserve"> Head con La </w:t>
      </w:r>
      <w:proofErr w:type="spellStart"/>
      <w:r w:rsidRPr="00E2062B">
        <w:rPr>
          <w:rFonts w:ascii="Arial" w:hAnsi="Arial" w:cs="Arial"/>
          <w:sz w:val="20"/>
          <w:szCs w:val="20"/>
          <w:lang w:val="es-MX"/>
        </w:rPr>
        <w:t>Linea</w:t>
      </w:r>
      <w:proofErr w:type="spellEnd"/>
      <w:r w:rsidRPr="00E2062B">
        <w:rPr>
          <w:rFonts w:ascii="Arial" w:hAnsi="Arial" w:cs="Arial"/>
          <w:sz w:val="20"/>
          <w:szCs w:val="20"/>
          <w:lang w:val="es-MX"/>
        </w:rPr>
        <w:t xml:space="preserve"> Verde. Descubra atracciones turísticas y lugares pintorescos alrededor de </w:t>
      </w:r>
      <w:proofErr w:type="spellStart"/>
      <w:r w:rsidRPr="00E2062B">
        <w:rPr>
          <w:rFonts w:ascii="Arial" w:hAnsi="Arial" w:cs="Arial"/>
          <w:sz w:val="20"/>
          <w:szCs w:val="20"/>
          <w:lang w:val="es-MX"/>
        </w:rPr>
        <w:t>Diamond</w:t>
      </w:r>
      <w:proofErr w:type="spellEnd"/>
      <w:r w:rsidRPr="00E2062B">
        <w:rPr>
          <w:rFonts w:ascii="Arial" w:hAnsi="Arial" w:cs="Arial"/>
          <w:sz w:val="20"/>
          <w:szCs w:val="20"/>
          <w:lang w:val="es-MX"/>
        </w:rPr>
        <w:t xml:space="preserve"> Head, el monumento más famoso de </w:t>
      </w:r>
      <w:proofErr w:type="spellStart"/>
      <w:r w:rsidRPr="00E2062B">
        <w:rPr>
          <w:rFonts w:ascii="Arial" w:hAnsi="Arial" w:cs="Arial"/>
          <w:sz w:val="20"/>
          <w:szCs w:val="20"/>
          <w:lang w:val="es-MX"/>
        </w:rPr>
        <w:t>Hawai</w:t>
      </w:r>
      <w:proofErr w:type="spellEnd"/>
      <w:r w:rsidRPr="00E2062B">
        <w:rPr>
          <w:rFonts w:ascii="Arial" w:hAnsi="Arial" w:cs="Arial"/>
          <w:sz w:val="20"/>
          <w:szCs w:val="20"/>
          <w:lang w:val="es-MX"/>
        </w:rPr>
        <w:t xml:space="preserve">, </w:t>
      </w:r>
      <w:proofErr w:type="spellStart"/>
      <w:r w:rsidRPr="00E2062B">
        <w:rPr>
          <w:rFonts w:ascii="Arial" w:hAnsi="Arial" w:cs="Arial"/>
          <w:sz w:val="20"/>
          <w:szCs w:val="20"/>
          <w:lang w:val="es-MX"/>
        </w:rPr>
        <w:t>tambien</w:t>
      </w:r>
      <w:proofErr w:type="spellEnd"/>
      <w:r w:rsidRPr="00E2062B">
        <w:rPr>
          <w:rFonts w:ascii="Arial" w:hAnsi="Arial" w:cs="Arial"/>
          <w:sz w:val="20"/>
          <w:szCs w:val="20"/>
          <w:lang w:val="es-MX"/>
        </w:rPr>
        <w:t xml:space="preserve"> visita el zoológico de Honolulu (ADMISION NO INCLUIDA), el acuario de Waikiki, la caminata de </w:t>
      </w:r>
      <w:proofErr w:type="spellStart"/>
      <w:r w:rsidRPr="00E2062B">
        <w:rPr>
          <w:rFonts w:ascii="Arial" w:hAnsi="Arial" w:cs="Arial"/>
          <w:sz w:val="20"/>
          <w:szCs w:val="20"/>
          <w:lang w:val="es-MX"/>
        </w:rPr>
        <w:t>Diamond</w:t>
      </w:r>
      <w:proofErr w:type="spellEnd"/>
      <w:r w:rsidRPr="00E2062B">
        <w:rPr>
          <w:rFonts w:ascii="Arial" w:hAnsi="Arial" w:cs="Arial"/>
          <w:sz w:val="20"/>
          <w:szCs w:val="20"/>
          <w:lang w:val="es-MX"/>
        </w:rPr>
        <w:t xml:space="preserve"> Head, el centro comercial </w:t>
      </w:r>
      <w:proofErr w:type="spellStart"/>
      <w:r w:rsidRPr="00E2062B">
        <w:rPr>
          <w:rFonts w:ascii="Arial" w:hAnsi="Arial" w:cs="Arial"/>
          <w:sz w:val="20"/>
          <w:szCs w:val="20"/>
          <w:lang w:val="es-MX"/>
        </w:rPr>
        <w:t>Kahala</w:t>
      </w:r>
      <w:proofErr w:type="spellEnd"/>
      <w:r w:rsidRPr="00E2062B">
        <w:rPr>
          <w:rFonts w:ascii="Arial" w:hAnsi="Arial" w:cs="Arial"/>
          <w:sz w:val="20"/>
          <w:szCs w:val="20"/>
          <w:lang w:val="es-MX"/>
        </w:rPr>
        <w:t xml:space="preserve"> Shopping, el puesto de observación de surf y ballenas, el ahora famoso "KCC </w:t>
      </w:r>
      <w:proofErr w:type="spellStart"/>
      <w:r w:rsidRPr="00E2062B">
        <w:rPr>
          <w:rFonts w:ascii="Arial" w:hAnsi="Arial" w:cs="Arial"/>
          <w:sz w:val="20"/>
          <w:szCs w:val="20"/>
          <w:lang w:val="es-MX"/>
        </w:rPr>
        <w:t>Farmer’s</w:t>
      </w:r>
      <w:proofErr w:type="spellEnd"/>
      <w:r w:rsidRPr="00E2062B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E2062B">
        <w:rPr>
          <w:rFonts w:ascii="Arial" w:hAnsi="Arial" w:cs="Arial"/>
          <w:sz w:val="20"/>
          <w:szCs w:val="20"/>
          <w:lang w:val="es-MX"/>
        </w:rPr>
        <w:t>Market</w:t>
      </w:r>
      <w:proofErr w:type="spellEnd"/>
      <w:r w:rsidRPr="00E2062B">
        <w:rPr>
          <w:rFonts w:ascii="Arial" w:hAnsi="Arial" w:cs="Arial"/>
          <w:sz w:val="20"/>
          <w:szCs w:val="20"/>
          <w:lang w:val="es-MX"/>
        </w:rPr>
        <w:t>" los sábados, ¡y más!</w:t>
      </w:r>
    </w:p>
    <w:p w:rsidR="00B93E6C" w:rsidRPr="00A50824" w:rsidRDefault="00B93E6C" w:rsidP="00B93E6C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B93E6C" w:rsidRPr="00A50824" w:rsidRDefault="00B93E6C" w:rsidP="00B93E6C">
      <w:pPr>
        <w:spacing w:after="0" w:line="240" w:lineRule="auto"/>
        <w:jc w:val="both"/>
        <w:rPr>
          <w:rFonts w:ascii="Arial" w:hAnsi="Arial" w:cs="Arial"/>
          <w:b/>
          <w:bCs/>
          <w:color w:val="FFC000"/>
          <w:sz w:val="20"/>
          <w:szCs w:val="20"/>
          <w:lang w:val="es-MX"/>
        </w:rPr>
      </w:pPr>
      <w:r w:rsidRPr="00A50824">
        <w:rPr>
          <w:rFonts w:ascii="Arial" w:hAnsi="Arial" w:cs="Arial"/>
          <w:b/>
          <w:bCs/>
          <w:color w:val="FFC000"/>
          <w:sz w:val="20"/>
          <w:szCs w:val="20"/>
          <w:lang w:val="es-MX"/>
        </w:rPr>
        <w:t>RUTA AMARILLA</w:t>
      </w:r>
    </w:p>
    <w:p w:rsidR="00B93E6C" w:rsidRPr="00E2062B" w:rsidRDefault="00B93E6C" w:rsidP="00B93E6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E2062B">
        <w:rPr>
          <w:rFonts w:ascii="Arial" w:hAnsi="Arial" w:cs="Arial"/>
          <w:sz w:val="20"/>
          <w:szCs w:val="20"/>
          <w:lang w:val="es-MX"/>
        </w:rPr>
        <w:t xml:space="preserve">Continúe usando su pase del </w:t>
      </w:r>
      <w:proofErr w:type="spellStart"/>
      <w:r w:rsidRPr="00E2062B">
        <w:rPr>
          <w:rFonts w:ascii="Arial" w:hAnsi="Arial" w:cs="Arial"/>
          <w:sz w:val="20"/>
          <w:szCs w:val="20"/>
          <w:lang w:val="es-MX"/>
        </w:rPr>
        <w:t>Trolley</w:t>
      </w:r>
      <w:proofErr w:type="spellEnd"/>
      <w:r w:rsidRPr="00E2062B">
        <w:rPr>
          <w:rFonts w:ascii="Arial" w:hAnsi="Arial" w:cs="Arial"/>
          <w:sz w:val="20"/>
          <w:szCs w:val="20"/>
          <w:lang w:val="es-MX"/>
        </w:rPr>
        <w:t xml:space="preserve"> de Waikiki y La mejor comida de la ciudad con la Ruta Amarilla La nueva línea de </w:t>
      </w:r>
      <w:proofErr w:type="spellStart"/>
      <w:r w:rsidRPr="00E2062B">
        <w:rPr>
          <w:rFonts w:ascii="Arial" w:hAnsi="Arial" w:cs="Arial"/>
          <w:sz w:val="20"/>
          <w:szCs w:val="20"/>
          <w:lang w:val="es-MX"/>
        </w:rPr>
        <w:t>Trolley</w:t>
      </w:r>
      <w:proofErr w:type="spellEnd"/>
      <w:r w:rsidRPr="00E2062B">
        <w:rPr>
          <w:rFonts w:ascii="Arial" w:hAnsi="Arial" w:cs="Arial"/>
          <w:sz w:val="20"/>
          <w:szCs w:val="20"/>
          <w:lang w:val="es-MX"/>
        </w:rPr>
        <w:t xml:space="preserve"> de Honolulu </w:t>
      </w:r>
      <w:proofErr w:type="spellStart"/>
      <w:r w:rsidRPr="00E2062B">
        <w:rPr>
          <w:rFonts w:ascii="Arial" w:hAnsi="Arial" w:cs="Arial"/>
          <w:sz w:val="20"/>
          <w:szCs w:val="20"/>
          <w:lang w:val="es-MX"/>
        </w:rPr>
        <w:t>Dining</w:t>
      </w:r>
      <w:proofErr w:type="spellEnd"/>
      <w:r w:rsidRPr="00E2062B">
        <w:rPr>
          <w:rFonts w:ascii="Arial" w:hAnsi="Arial" w:cs="Arial"/>
          <w:sz w:val="20"/>
          <w:szCs w:val="20"/>
          <w:lang w:val="es-MX"/>
        </w:rPr>
        <w:t xml:space="preserve"> Express lo llevará fuera de Waikiki y por la avenida </w:t>
      </w:r>
      <w:proofErr w:type="spellStart"/>
      <w:r w:rsidRPr="00E2062B">
        <w:rPr>
          <w:rFonts w:ascii="Arial" w:hAnsi="Arial" w:cs="Arial"/>
          <w:sz w:val="20"/>
          <w:szCs w:val="20"/>
          <w:lang w:val="es-MX"/>
        </w:rPr>
        <w:t>Kapahulu</w:t>
      </w:r>
      <w:proofErr w:type="spellEnd"/>
      <w:r w:rsidRPr="00E2062B">
        <w:rPr>
          <w:rFonts w:ascii="Arial" w:hAnsi="Arial" w:cs="Arial"/>
          <w:sz w:val="20"/>
          <w:szCs w:val="20"/>
          <w:lang w:val="es-MX"/>
        </w:rPr>
        <w:t xml:space="preserve"> hacia restaurantes y restaurantes locales. Es la mejor comida en una línea. Podrá detenerse en los favoritos locales como </w:t>
      </w:r>
      <w:proofErr w:type="spellStart"/>
      <w:r w:rsidRPr="00E2062B">
        <w:rPr>
          <w:rFonts w:ascii="Arial" w:hAnsi="Arial" w:cs="Arial"/>
          <w:sz w:val="20"/>
          <w:szCs w:val="20"/>
          <w:lang w:val="es-MX"/>
        </w:rPr>
        <w:t>Side</w:t>
      </w:r>
      <w:proofErr w:type="spellEnd"/>
      <w:r w:rsidRPr="00E2062B">
        <w:rPr>
          <w:rFonts w:ascii="Arial" w:hAnsi="Arial" w:cs="Arial"/>
          <w:sz w:val="20"/>
          <w:szCs w:val="20"/>
          <w:lang w:val="es-MX"/>
        </w:rPr>
        <w:t xml:space="preserve"> Street </w:t>
      </w:r>
      <w:proofErr w:type="spellStart"/>
      <w:r w:rsidRPr="00E2062B">
        <w:rPr>
          <w:rFonts w:ascii="Arial" w:hAnsi="Arial" w:cs="Arial"/>
          <w:sz w:val="20"/>
          <w:szCs w:val="20"/>
          <w:lang w:val="es-MX"/>
        </w:rPr>
        <w:t>Inn</w:t>
      </w:r>
      <w:proofErr w:type="spellEnd"/>
      <w:r w:rsidRPr="00E2062B">
        <w:rPr>
          <w:rFonts w:ascii="Arial" w:hAnsi="Arial" w:cs="Arial"/>
          <w:sz w:val="20"/>
          <w:szCs w:val="20"/>
          <w:lang w:val="es-MX"/>
        </w:rPr>
        <w:t xml:space="preserve">, </w:t>
      </w:r>
      <w:proofErr w:type="spellStart"/>
      <w:r w:rsidRPr="00E2062B">
        <w:rPr>
          <w:rFonts w:ascii="Arial" w:hAnsi="Arial" w:cs="Arial"/>
          <w:sz w:val="20"/>
          <w:szCs w:val="20"/>
          <w:lang w:val="es-MX"/>
        </w:rPr>
        <w:t>Leonard’s</w:t>
      </w:r>
      <w:proofErr w:type="spellEnd"/>
      <w:r w:rsidRPr="00E2062B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E2062B">
        <w:rPr>
          <w:rFonts w:ascii="Arial" w:hAnsi="Arial" w:cs="Arial"/>
          <w:sz w:val="20"/>
          <w:szCs w:val="20"/>
          <w:lang w:val="es-MX"/>
        </w:rPr>
        <w:t>Bakery</w:t>
      </w:r>
      <w:proofErr w:type="spellEnd"/>
      <w:r w:rsidRPr="00E2062B">
        <w:rPr>
          <w:rFonts w:ascii="Arial" w:hAnsi="Arial" w:cs="Arial"/>
          <w:sz w:val="20"/>
          <w:szCs w:val="20"/>
          <w:lang w:val="es-MX"/>
        </w:rPr>
        <w:t xml:space="preserve">, </w:t>
      </w:r>
      <w:proofErr w:type="spellStart"/>
      <w:r w:rsidRPr="00E2062B">
        <w:rPr>
          <w:rFonts w:ascii="Arial" w:hAnsi="Arial" w:cs="Arial"/>
          <w:sz w:val="20"/>
          <w:szCs w:val="20"/>
          <w:lang w:val="es-MX"/>
        </w:rPr>
        <w:t>Haili’s</w:t>
      </w:r>
      <w:proofErr w:type="spellEnd"/>
      <w:r w:rsidRPr="00E2062B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E2062B">
        <w:rPr>
          <w:rFonts w:ascii="Arial" w:hAnsi="Arial" w:cs="Arial"/>
          <w:sz w:val="20"/>
          <w:szCs w:val="20"/>
          <w:lang w:val="es-MX"/>
        </w:rPr>
        <w:t>Hawaiian</w:t>
      </w:r>
      <w:proofErr w:type="spellEnd"/>
      <w:r w:rsidRPr="00E2062B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E2062B">
        <w:rPr>
          <w:rFonts w:ascii="Arial" w:hAnsi="Arial" w:cs="Arial"/>
          <w:sz w:val="20"/>
          <w:szCs w:val="20"/>
          <w:lang w:val="es-MX"/>
        </w:rPr>
        <w:t>Foods</w:t>
      </w:r>
      <w:proofErr w:type="spellEnd"/>
      <w:r w:rsidRPr="00E2062B">
        <w:rPr>
          <w:rFonts w:ascii="Arial" w:hAnsi="Arial" w:cs="Arial"/>
          <w:sz w:val="20"/>
          <w:szCs w:val="20"/>
          <w:lang w:val="es-MX"/>
        </w:rPr>
        <w:t xml:space="preserve"> y </w:t>
      </w:r>
      <w:proofErr w:type="spellStart"/>
      <w:r w:rsidRPr="00E2062B">
        <w:rPr>
          <w:rFonts w:ascii="Arial" w:hAnsi="Arial" w:cs="Arial"/>
          <w:sz w:val="20"/>
          <w:szCs w:val="20"/>
          <w:lang w:val="es-MX"/>
        </w:rPr>
        <w:t>Rainbow</w:t>
      </w:r>
      <w:proofErr w:type="spellEnd"/>
      <w:r w:rsidRPr="00E2062B">
        <w:rPr>
          <w:rFonts w:ascii="Arial" w:hAnsi="Arial" w:cs="Arial"/>
          <w:sz w:val="20"/>
          <w:szCs w:val="20"/>
          <w:lang w:val="es-MX"/>
        </w:rPr>
        <w:t xml:space="preserve"> Drive-In, por nombrar algunos. </w:t>
      </w:r>
    </w:p>
    <w:p w:rsidR="00B93E6C" w:rsidRPr="00E2062B" w:rsidRDefault="00B93E6C" w:rsidP="00B93E6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B93E6C" w:rsidRPr="00A50824" w:rsidRDefault="00B93E6C" w:rsidP="00B93E6C">
      <w:pPr>
        <w:spacing w:after="0" w:line="240" w:lineRule="auto"/>
        <w:jc w:val="both"/>
        <w:rPr>
          <w:rFonts w:ascii="Arial" w:hAnsi="Arial" w:cs="Arial"/>
          <w:b/>
          <w:bCs/>
          <w:color w:val="FF33CC"/>
          <w:sz w:val="20"/>
          <w:szCs w:val="20"/>
          <w:lang w:val="es-MX"/>
        </w:rPr>
      </w:pPr>
      <w:r w:rsidRPr="00A50824">
        <w:rPr>
          <w:rFonts w:ascii="Arial" w:hAnsi="Arial" w:cs="Arial"/>
          <w:b/>
          <w:bCs/>
          <w:color w:val="FF33CC"/>
          <w:sz w:val="20"/>
          <w:szCs w:val="20"/>
          <w:lang w:val="es-MX"/>
        </w:rPr>
        <w:t>RUTA ROSA</w:t>
      </w:r>
    </w:p>
    <w:p w:rsidR="00B93E6C" w:rsidRPr="00E2062B" w:rsidRDefault="00B93E6C" w:rsidP="00B93E6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E2062B">
        <w:rPr>
          <w:rFonts w:ascii="Arial" w:hAnsi="Arial" w:cs="Arial"/>
          <w:sz w:val="20"/>
          <w:szCs w:val="20"/>
          <w:lang w:val="es-MX"/>
        </w:rPr>
        <w:t xml:space="preserve">Continúe usando su pase del </w:t>
      </w:r>
      <w:proofErr w:type="spellStart"/>
      <w:r w:rsidRPr="00E2062B">
        <w:rPr>
          <w:rFonts w:ascii="Arial" w:hAnsi="Arial" w:cs="Arial"/>
          <w:sz w:val="20"/>
          <w:szCs w:val="20"/>
          <w:lang w:val="es-MX"/>
        </w:rPr>
        <w:t>Trolley</w:t>
      </w:r>
      <w:proofErr w:type="spellEnd"/>
      <w:r w:rsidRPr="00E2062B">
        <w:rPr>
          <w:rFonts w:ascii="Arial" w:hAnsi="Arial" w:cs="Arial"/>
          <w:sz w:val="20"/>
          <w:szCs w:val="20"/>
          <w:lang w:val="es-MX"/>
        </w:rPr>
        <w:t xml:space="preserve"> de Waikiki explorando Destinos de compras de clase mundial con la Ruta Rosa. Experimente el centro comercial más grande de </w:t>
      </w:r>
      <w:proofErr w:type="spellStart"/>
      <w:r w:rsidRPr="00E2062B">
        <w:rPr>
          <w:rFonts w:ascii="Arial" w:hAnsi="Arial" w:cs="Arial"/>
          <w:sz w:val="20"/>
          <w:szCs w:val="20"/>
          <w:lang w:val="es-MX"/>
        </w:rPr>
        <w:t>Hawai</w:t>
      </w:r>
      <w:proofErr w:type="spellEnd"/>
      <w:r w:rsidRPr="00E2062B">
        <w:rPr>
          <w:rFonts w:ascii="Arial" w:hAnsi="Arial" w:cs="Arial"/>
          <w:sz w:val="20"/>
          <w:szCs w:val="20"/>
          <w:lang w:val="es-MX"/>
        </w:rPr>
        <w:t xml:space="preserve">, Ala Moana Center, un centro comercial al aire libre de varios millones de pies cuadrados que tiene casi de todo, incluidos artículos de lujo, grandes almacenes, boutiques, bares, restaurantes y restaurantes. La </w:t>
      </w:r>
      <w:proofErr w:type="spellStart"/>
      <w:r w:rsidRPr="00E2062B">
        <w:rPr>
          <w:rFonts w:ascii="Arial" w:hAnsi="Arial" w:cs="Arial"/>
          <w:sz w:val="20"/>
          <w:szCs w:val="20"/>
          <w:lang w:val="es-MX"/>
        </w:rPr>
        <w:t>Linea</w:t>
      </w:r>
      <w:proofErr w:type="spellEnd"/>
      <w:r w:rsidRPr="00E2062B">
        <w:rPr>
          <w:rFonts w:ascii="Arial" w:hAnsi="Arial" w:cs="Arial"/>
          <w:sz w:val="20"/>
          <w:szCs w:val="20"/>
          <w:lang w:val="es-MX"/>
        </w:rPr>
        <w:t xml:space="preserve"> Rosa también brinda servicios a otros destinos de compras favoritos, como DFS </w:t>
      </w:r>
      <w:proofErr w:type="spellStart"/>
      <w:r w:rsidRPr="00E2062B">
        <w:rPr>
          <w:rFonts w:ascii="Arial" w:hAnsi="Arial" w:cs="Arial"/>
          <w:sz w:val="20"/>
          <w:szCs w:val="20"/>
          <w:lang w:val="es-MX"/>
        </w:rPr>
        <w:t>Galleria</w:t>
      </w:r>
      <w:proofErr w:type="spellEnd"/>
      <w:r w:rsidRPr="00E2062B">
        <w:rPr>
          <w:rFonts w:ascii="Arial" w:hAnsi="Arial" w:cs="Arial"/>
          <w:sz w:val="20"/>
          <w:szCs w:val="20"/>
          <w:lang w:val="es-MX"/>
        </w:rPr>
        <w:t xml:space="preserve">, International </w:t>
      </w:r>
      <w:proofErr w:type="spellStart"/>
      <w:r w:rsidRPr="00E2062B">
        <w:rPr>
          <w:rFonts w:ascii="Arial" w:hAnsi="Arial" w:cs="Arial"/>
          <w:sz w:val="20"/>
          <w:szCs w:val="20"/>
          <w:lang w:val="es-MX"/>
        </w:rPr>
        <w:t>Market</w:t>
      </w:r>
      <w:proofErr w:type="spellEnd"/>
      <w:r w:rsidRPr="00E2062B">
        <w:rPr>
          <w:rFonts w:ascii="Arial" w:hAnsi="Arial" w:cs="Arial"/>
          <w:sz w:val="20"/>
          <w:szCs w:val="20"/>
          <w:lang w:val="es-MX"/>
        </w:rPr>
        <w:t xml:space="preserve"> Place, Royal </w:t>
      </w:r>
      <w:proofErr w:type="spellStart"/>
      <w:r w:rsidRPr="00E2062B">
        <w:rPr>
          <w:rFonts w:ascii="Arial" w:hAnsi="Arial" w:cs="Arial"/>
          <w:sz w:val="20"/>
          <w:szCs w:val="20"/>
          <w:lang w:val="es-MX"/>
        </w:rPr>
        <w:t>Hawaiian</w:t>
      </w:r>
      <w:proofErr w:type="spellEnd"/>
      <w:r w:rsidRPr="00E2062B">
        <w:rPr>
          <w:rFonts w:ascii="Arial" w:hAnsi="Arial" w:cs="Arial"/>
          <w:sz w:val="20"/>
          <w:szCs w:val="20"/>
          <w:lang w:val="es-MX"/>
        </w:rPr>
        <w:t xml:space="preserve"> Center, Waikiki Beach </w:t>
      </w:r>
      <w:proofErr w:type="spellStart"/>
      <w:r w:rsidRPr="00E2062B">
        <w:rPr>
          <w:rFonts w:ascii="Arial" w:hAnsi="Arial" w:cs="Arial"/>
          <w:sz w:val="20"/>
          <w:szCs w:val="20"/>
          <w:lang w:val="es-MX"/>
        </w:rPr>
        <w:t>Walk</w:t>
      </w:r>
      <w:proofErr w:type="spellEnd"/>
      <w:r w:rsidRPr="00E2062B">
        <w:rPr>
          <w:rFonts w:ascii="Arial" w:hAnsi="Arial" w:cs="Arial"/>
          <w:sz w:val="20"/>
          <w:szCs w:val="20"/>
          <w:lang w:val="es-MX"/>
        </w:rPr>
        <w:t xml:space="preserve"> y Hilton </w:t>
      </w:r>
      <w:proofErr w:type="spellStart"/>
      <w:r w:rsidRPr="00E2062B">
        <w:rPr>
          <w:rFonts w:ascii="Arial" w:hAnsi="Arial" w:cs="Arial"/>
          <w:sz w:val="20"/>
          <w:szCs w:val="20"/>
          <w:lang w:val="es-MX"/>
        </w:rPr>
        <w:t>Hawaiian</w:t>
      </w:r>
      <w:proofErr w:type="spellEnd"/>
      <w:r w:rsidRPr="00E2062B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E2062B">
        <w:rPr>
          <w:rFonts w:ascii="Arial" w:hAnsi="Arial" w:cs="Arial"/>
          <w:sz w:val="20"/>
          <w:szCs w:val="20"/>
          <w:lang w:val="es-MX"/>
        </w:rPr>
        <w:t>Village</w:t>
      </w:r>
      <w:proofErr w:type="spellEnd"/>
      <w:r w:rsidRPr="00E2062B">
        <w:rPr>
          <w:rFonts w:ascii="Arial" w:hAnsi="Arial" w:cs="Arial"/>
          <w:sz w:val="20"/>
          <w:szCs w:val="20"/>
          <w:lang w:val="es-MX"/>
        </w:rPr>
        <w:t>.</w:t>
      </w:r>
    </w:p>
    <w:p w:rsidR="00B93E6C" w:rsidRPr="00E2062B" w:rsidRDefault="00B93E6C" w:rsidP="00B93E6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551519" w:rsidRPr="00C3543F" w:rsidRDefault="000971FE" w:rsidP="00B93E6C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C3543F">
        <w:rPr>
          <w:rFonts w:ascii="Arial" w:hAnsi="Arial" w:cs="Arial"/>
          <w:b/>
          <w:bCs/>
          <w:sz w:val="20"/>
          <w:szCs w:val="20"/>
          <w:lang w:val="es-MX"/>
        </w:rPr>
        <w:t>DÍA 4.- HONOLULU OAHU, HAWÁI (CRUCERO NORWEGIAN PRIDE OF AMERICA).</w:t>
      </w:r>
    </w:p>
    <w:p w:rsidR="00B93E6C" w:rsidRPr="00256078" w:rsidRDefault="00B93E6C" w:rsidP="00B93E6C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  <w:r w:rsidRPr="00E2062B">
        <w:rPr>
          <w:rFonts w:ascii="Arial" w:hAnsi="Arial" w:cs="Arial"/>
          <w:sz w:val="20"/>
          <w:szCs w:val="20"/>
          <w:lang w:val="es-MX"/>
        </w:rPr>
        <w:t xml:space="preserve">A la hora indicada traslado al puerto para abordar </w:t>
      </w:r>
      <w:r w:rsidRPr="00E2062B">
        <w:rPr>
          <w:rFonts w:ascii="Arial" w:hAnsi="Arial" w:cs="Arial"/>
          <w:b/>
          <w:bCs/>
          <w:sz w:val="20"/>
          <w:szCs w:val="20"/>
          <w:lang w:val="es-MX"/>
        </w:rPr>
        <w:t>crucero</w:t>
      </w:r>
      <w:r w:rsidR="00551519" w:rsidRPr="00E2062B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proofErr w:type="spellStart"/>
      <w:r w:rsidR="00551519" w:rsidRPr="00E2062B">
        <w:rPr>
          <w:rFonts w:ascii="Arial" w:hAnsi="Arial" w:cs="Arial"/>
          <w:b/>
          <w:bCs/>
          <w:sz w:val="20"/>
          <w:szCs w:val="20"/>
          <w:lang w:val="es-MX"/>
        </w:rPr>
        <w:t>Pride</w:t>
      </w:r>
      <w:proofErr w:type="spellEnd"/>
      <w:r w:rsidR="00551519" w:rsidRPr="00E2062B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proofErr w:type="spellStart"/>
      <w:r w:rsidR="00551519" w:rsidRPr="00E2062B">
        <w:rPr>
          <w:rFonts w:ascii="Arial" w:hAnsi="Arial" w:cs="Arial"/>
          <w:b/>
          <w:bCs/>
          <w:sz w:val="20"/>
          <w:szCs w:val="20"/>
          <w:lang w:val="es-MX"/>
        </w:rPr>
        <w:t>of</w:t>
      </w:r>
      <w:proofErr w:type="spellEnd"/>
      <w:r w:rsidR="00551519" w:rsidRPr="00E2062B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proofErr w:type="spellStart"/>
      <w:r w:rsidR="00551519" w:rsidRPr="00E2062B">
        <w:rPr>
          <w:rFonts w:ascii="Arial" w:hAnsi="Arial" w:cs="Arial"/>
          <w:b/>
          <w:bCs/>
          <w:sz w:val="20"/>
          <w:szCs w:val="20"/>
          <w:lang w:val="es-MX"/>
        </w:rPr>
        <w:t>America</w:t>
      </w:r>
      <w:proofErr w:type="spellEnd"/>
      <w:r w:rsidR="00551519" w:rsidRPr="00E2062B">
        <w:rPr>
          <w:rFonts w:ascii="Arial" w:hAnsi="Arial" w:cs="Arial"/>
          <w:sz w:val="20"/>
          <w:szCs w:val="20"/>
          <w:lang w:val="es-MX"/>
        </w:rPr>
        <w:t>.</w:t>
      </w:r>
      <w:r w:rsidR="00256078">
        <w:rPr>
          <w:rFonts w:ascii="Arial" w:hAnsi="Arial" w:cs="Arial"/>
          <w:sz w:val="20"/>
          <w:szCs w:val="20"/>
          <w:lang w:val="es-MX"/>
        </w:rPr>
        <w:t xml:space="preserve"> </w:t>
      </w:r>
      <w:r w:rsidR="00256078" w:rsidRPr="00256078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Embarque 7:00 pm</w:t>
      </w:r>
    </w:p>
    <w:p w:rsidR="00551519" w:rsidRPr="00E2062B" w:rsidRDefault="00551519" w:rsidP="00B93E6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E2062B">
        <w:rPr>
          <w:rFonts w:ascii="Arial" w:hAnsi="Arial" w:cs="Arial"/>
          <w:sz w:val="20"/>
          <w:szCs w:val="20"/>
          <w:lang w:val="es-MX"/>
        </w:rPr>
        <w:t xml:space="preserve">La diversión acuática y los monumentos históricos abundan en Honolulu. En Waikiki Beach, disfrute de actividades que van desde tomar el sol y clases de surf hasta aventuras de buceo entre tortugas marinas, delfines y posiblemente ballenas jorobadas. Muy cerca se encuentra el cráter </w:t>
      </w:r>
      <w:proofErr w:type="spellStart"/>
      <w:r w:rsidRPr="00E2062B">
        <w:rPr>
          <w:rFonts w:ascii="Arial" w:hAnsi="Arial" w:cs="Arial"/>
          <w:sz w:val="20"/>
          <w:szCs w:val="20"/>
          <w:lang w:val="es-MX"/>
        </w:rPr>
        <w:t>Diamond</w:t>
      </w:r>
      <w:proofErr w:type="spellEnd"/>
      <w:r w:rsidRPr="00E2062B">
        <w:rPr>
          <w:rFonts w:ascii="Arial" w:hAnsi="Arial" w:cs="Arial"/>
          <w:sz w:val="20"/>
          <w:szCs w:val="20"/>
          <w:lang w:val="es-MX"/>
        </w:rPr>
        <w:t xml:space="preserve"> Head, donde concluye una ruta de senderismo en medio de vistas fascinantes.</w:t>
      </w:r>
    </w:p>
    <w:p w:rsidR="00551519" w:rsidRPr="00E2062B" w:rsidRDefault="00551519" w:rsidP="00B93E6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BB46B1" w:rsidRPr="00E2062B" w:rsidRDefault="000971FE" w:rsidP="00400A9F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bookmarkStart w:id="1" w:name="_Hlk91510008"/>
      <w:r w:rsidRPr="00E2062B">
        <w:rPr>
          <w:rFonts w:ascii="Arial" w:hAnsi="Arial" w:cs="Arial"/>
          <w:b/>
          <w:bCs/>
          <w:sz w:val="20"/>
          <w:szCs w:val="20"/>
          <w:lang w:val="es-MX"/>
        </w:rPr>
        <w:t xml:space="preserve">DÍA 5.- </w:t>
      </w:r>
      <w:bookmarkEnd w:id="1"/>
      <w:r w:rsidRPr="00E2062B">
        <w:rPr>
          <w:rFonts w:ascii="Arial" w:hAnsi="Arial" w:cs="Arial"/>
          <w:b/>
          <w:bCs/>
          <w:sz w:val="20"/>
          <w:szCs w:val="20"/>
          <w:lang w:val="es-MX"/>
        </w:rPr>
        <w:t>KAHULUI, MAUI, HAWÁI</w:t>
      </w:r>
    </w:p>
    <w:p w:rsidR="009E1A08" w:rsidRPr="00E2062B" w:rsidRDefault="009E1A08" w:rsidP="00400A9F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E2062B">
        <w:rPr>
          <w:rFonts w:ascii="Arial" w:hAnsi="Arial" w:cs="Arial"/>
          <w:sz w:val="20"/>
          <w:szCs w:val="20"/>
          <w:lang w:val="es-MX"/>
        </w:rPr>
        <w:t xml:space="preserve">La segunda más grande de las islas, Maui cuenta con 32 millas de playas que son ideales para nadar, bucear con esnórquel, navegar en kayak de mar y tomar el sol. La mayoría de los barcos hacen escala en </w:t>
      </w:r>
      <w:proofErr w:type="spellStart"/>
      <w:r w:rsidRPr="00E2062B">
        <w:rPr>
          <w:rFonts w:ascii="Arial" w:hAnsi="Arial" w:cs="Arial"/>
          <w:sz w:val="20"/>
          <w:szCs w:val="20"/>
          <w:lang w:val="es-MX"/>
        </w:rPr>
        <w:t>Kahului</w:t>
      </w:r>
      <w:proofErr w:type="spellEnd"/>
      <w:r w:rsidRPr="00E2062B">
        <w:rPr>
          <w:rFonts w:ascii="Arial" w:hAnsi="Arial" w:cs="Arial"/>
          <w:sz w:val="20"/>
          <w:szCs w:val="20"/>
          <w:lang w:val="es-MX"/>
        </w:rPr>
        <w:t xml:space="preserve">, pero algunos atracan en </w:t>
      </w:r>
      <w:proofErr w:type="spellStart"/>
      <w:r w:rsidRPr="00E2062B">
        <w:rPr>
          <w:rFonts w:ascii="Arial" w:hAnsi="Arial" w:cs="Arial"/>
          <w:sz w:val="20"/>
          <w:szCs w:val="20"/>
          <w:lang w:val="es-MX"/>
        </w:rPr>
        <w:t>Lahaina</w:t>
      </w:r>
      <w:proofErr w:type="spellEnd"/>
      <w:r w:rsidRPr="00E2062B">
        <w:rPr>
          <w:rFonts w:ascii="Arial" w:hAnsi="Arial" w:cs="Arial"/>
          <w:sz w:val="20"/>
          <w:szCs w:val="20"/>
          <w:lang w:val="es-MX"/>
        </w:rPr>
        <w:t xml:space="preserve">, que ofrece espléndidas vistas de la isla de </w:t>
      </w:r>
      <w:proofErr w:type="spellStart"/>
      <w:r w:rsidRPr="00E2062B">
        <w:rPr>
          <w:rFonts w:ascii="Arial" w:hAnsi="Arial" w:cs="Arial"/>
          <w:sz w:val="20"/>
          <w:szCs w:val="20"/>
          <w:lang w:val="es-MX"/>
        </w:rPr>
        <w:t>Lanai</w:t>
      </w:r>
      <w:proofErr w:type="spellEnd"/>
      <w:r w:rsidRPr="00E2062B">
        <w:rPr>
          <w:rFonts w:ascii="Arial" w:hAnsi="Arial" w:cs="Arial"/>
          <w:sz w:val="20"/>
          <w:szCs w:val="20"/>
          <w:lang w:val="es-MX"/>
        </w:rPr>
        <w:t xml:space="preserve">. La atracción principal aquí es el cráter </w:t>
      </w:r>
      <w:proofErr w:type="spellStart"/>
      <w:r w:rsidRPr="00E2062B">
        <w:rPr>
          <w:rFonts w:ascii="Arial" w:hAnsi="Arial" w:cs="Arial"/>
          <w:sz w:val="20"/>
          <w:szCs w:val="20"/>
          <w:lang w:val="es-MX"/>
        </w:rPr>
        <w:t>Haleakala</w:t>
      </w:r>
      <w:proofErr w:type="spellEnd"/>
      <w:r w:rsidRPr="00E2062B">
        <w:rPr>
          <w:rFonts w:ascii="Arial" w:hAnsi="Arial" w:cs="Arial"/>
          <w:sz w:val="20"/>
          <w:szCs w:val="20"/>
          <w:lang w:val="es-MX"/>
        </w:rPr>
        <w:t xml:space="preserve">, el volcán inactivo más grande del mundo. Los recorridos en helicóptero y en bicicleta hasta el cráter son populares, al igual que el esnórquel y los recorridos por el Parque Estatal </w:t>
      </w:r>
      <w:proofErr w:type="spellStart"/>
      <w:r w:rsidRPr="00E2062B">
        <w:rPr>
          <w:rFonts w:ascii="Arial" w:hAnsi="Arial" w:cs="Arial"/>
          <w:sz w:val="20"/>
          <w:szCs w:val="20"/>
          <w:lang w:val="es-MX"/>
        </w:rPr>
        <w:t>Iao</w:t>
      </w:r>
      <w:proofErr w:type="spellEnd"/>
      <w:r w:rsidRPr="00E2062B">
        <w:rPr>
          <w:rFonts w:ascii="Arial" w:hAnsi="Arial" w:cs="Arial"/>
          <w:sz w:val="20"/>
          <w:szCs w:val="20"/>
          <w:lang w:val="es-MX"/>
        </w:rPr>
        <w:t xml:space="preserve"> Valley.</w:t>
      </w:r>
    </w:p>
    <w:p w:rsidR="009E1A08" w:rsidRPr="00E2062B" w:rsidRDefault="009E1A08" w:rsidP="00400A9F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9E1A08" w:rsidRPr="00E2062B" w:rsidRDefault="000971FE" w:rsidP="005B67AC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E2062B">
        <w:rPr>
          <w:rFonts w:ascii="Arial" w:hAnsi="Arial" w:cs="Arial"/>
          <w:b/>
          <w:bCs/>
          <w:sz w:val="20"/>
          <w:szCs w:val="20"/>
          <w:lang w:val="es-MX"/>
        </w:rPr>
        <w:t>DÍAS 6.- KAHULUI, MAUI</w:t>
      </w:r>
    </w:p>
    <w:p w:rsidR="009B4065" w:rsidRPr="00E2062B" w:rsidRDefault="009E1A08" w:rsidP="005B67A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E2062B">
        <w:rPr>
          <w:rFonts w:ascii="Arial" w:hAnsi="Arial" w:cs="Arial"/>
          <w:sz w:val="20"/>
          <w:szCs w:val="20"/>
          <w:lang w:val="es-MX"/>
        </w:rPr>
        <w:t xml:space="preserve">La segunda más grande de las islas, Maui cuenta con 32 millas de playas que son ideales para nadar, bucear con esnórquel, navegar en kayak de mar y tomar el sol. La mayoría de los barcos hacen escala en </w:t>
      </w:r>
      <w:proofErr w:type="spellStart"/>
      <w:r w:rsidRPr="00E2062B">
        <w:rPr>
          <w:rFonts w:ascii="Arial" w:hAnsi="Arial" w:cs="Arial"/>
          <w:sz w:val="20"/>
          <w:szCs w:val="20"/>
          <w:lang w:val="es-MX"/>
        </w:rPr>
        <w:t>Kahului</w:t>
      </w:r>
      <w:proofErr w:type="spellEnd"/>
      <w:r w:rsidRPr="00E2062B">
        <w:rPr>
          <w:rFonts w:ascii="Arial" w:hAnsi="Arial" w:cs="Arial"/>
          <w:sz w:val="20"/>
          <w:szCs w:val="20"/>
          <w:lang w:val="es-MX"/>
        </w:rPr>
        <w:t xml:space="preserve">, pero algunos atracan en </w:t>
      </w:r>
      <w:proofErr w:type="spellStart"/>
      <w:r w:rsidRPr="00E2062B">
        <w:rPr>
          <w:rFonts w:ascii="Arial" w:hAnsi="Arial" w:cs="Arial"/>
          <w:sz w:val="20"/>
          <w:szCs w:val="20"/>
          <w:lang w:val="es-MX"/>
        </w:rPr>
        <w:t>Lahaina</w:t>
      </w:r>
      <w:proofErr w:type="spellEnd"/>
      <w:r w:rsidRPr="00E2062B">
        <w:rPr>
          <w:rFonts w:ascii="Arial" w:hAnsi="Arial" w:cs="Arial"/>
          <w:sz w:val="20"/>
          <w:szCs w:val="20"/>
          <w:lang w:val="es-MX"/>
        </w:rPr>
        <w:t xml:space="preserve">, que ofrece espléndidas vistas de la isla de </w:t>
      </w:r>
      <w:proofErr w:type="spellStart"/>
      <w:r w:rsidRPr="00E2062B">
        <w:rPr>
          <w:rFonts w:ascii="Arial" w:hAnsi="Arial" w:cs="Arial"/>
          <w:sz w:val="20"/>
          <w:szCs w:val="20"/>
          <w:lang w:val="es-MX"/>
        </w:rPr>
        <w:t>Lanai</w:t>
      </w:r>
      <w:proofErr w:type="spellEnd"/>
      <w:r w:rsidRPr="00E2062B">
        <w:rPr>
          <w:rFonts w:ascii="Arial" w:hAnsi="Arial" w:cs="Arial"/>
          <w:sz w:val="20"/>
          <w:szCs w:val="20"/>
          <w:lang w:val="es-MX"/>
        </w:rPr>
        <w:t xml:space="preserve">. La atracción principal aquí es el cráter </w:t>
      </w:r>
      <w:proofErr w:type="spellStart"/>
      <w:r w:rsidRPr="00E2062B">
        <w:rPr>
          <w:rFonts w:ascii="Arial" w:hAnsi="Arial" w:cs="Arial"/>
          <w:sz w:val="20"/>
          <w:szCs w:val="20"/>
          <w:lang w:val="es-MX"/>
        </w:rPr>
        <w:t>Haleakala</w:t>
      </w:r>
      <w:proofErr w:type="spellEnd"/>
      <w:r w:rsidRPr="00E2062B">
        <w:rPr>
          <w:rFonts w:ascii="Arial" w:hAnsi="Arial" w:cs="Arial"/>
          <w:sz w:val="20"/>
          <w:szCs w:val="20"/>
          <w:lang w:val="es-MX"/>
        </w:rPr>
        <w:t xml:space="preserve">, el volcán inactivo más grande del mundo. Los recorridos en helicóptero y en bicicleta hasta el cráter son populares, al igual que el esnórquel y los recorridos por el Parque Estatal </w:t>
      </w:r>
      <w:proofErr w:type="spellStart"/>
      <w:r w:rsidRPr="00E2062B">
        <w:rPr>
          <w:rFonts w:ascii="Arial" w:hAnsi="Arial" w:cs="Arial"/>
          <w:sz w:val="20"/>
          <w:szCs w:val="20"/>
          <w:lang w:val="es-MX"/>
        </w:rPr>
        <w:t>Iao</w:t>
      </w:r>
      <w:proofErr w:type="spellEnd"/>
      <w:r w:rsidRPr="00E2062B">
        <w:rPr>
          <w:rFonts w:ascii="Arial" w:hAnsi="Arial" w:cs="Arial"/>
          <w:sz w:val="20"/>
          <w:szCs w:val="20"/>
          <w:lang w:val="es-MX"/>
        </w:rPr>
        <w:t xml:space="preserve"> Valley.</w:t>
      </w:r>
    </w:p>
    <w:p w:rsidR="009E1A08" w:rsidRPr="00E2062B" w:rsidRDefault="009E1A08" w:rsidP="005B67A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9E1A08" w:rsidRPr="00E2062B" w:rsidRDefault="000971FE" w:rsidP="005B67AC">
      <w:pPr>
        <w:tabs>
          <w:tab w:val="left" w:pos="5025"/>
        </w:tabs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E2062B">
        <w:rPr>
          <w:rFonts w:ascii="Arial" w:hAnsi="Arial" w:cs="Arial"/>
          <w:b/>
          <w:bCs/>
          <w:sz w:val="20"/>
          <w:szCs w:val="20"/>
          <w:lang w:val="es-MX"/>
        </w:rPr>
        <w:t>DÍA 7.- HILO, HAWAII</w:t>
      </w:r>
    </w:p>
    <w:p w:rsidR="009E1A08" w:rsidRPr="00E2062B" w:rsidRDefault="009E1A08" w:rsidP="005B67AC">
      <w:pPr>
        <w:tabs>
          <w:tab w:val="left" w:pos="5025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E2062B">
        <w:rPr>
          <w:rFonts w:ascii="Arial" w:hAnsi="Arial" w:cs="Arial"/>
          <w:sz w:val="20"/>
          <w:szCs w:val="20"/>
          <w:lang w:val="es-MX"/>
        </w:rPr>
        <w:t xml:space="preserve">Hilo está ubicado en el exuberante lado de barlovento de la Isla Grande, y es el punto de partida para las excursiones al volcán </w:t>
      </w:r>
      <w:proofErr w:type="spellStart"/>
      <w:r w:rsidRPr="00E2062B">
        <w:rPr>
          <w:rFonts w:ascii="Arial" w:hAnsi="Arial" w:cs="Arial"/>
          <w:sz w:val="20"/>
          <w:szCs w:val="20"/>
          <w:lang w:val="es-MX"/>
        </w:rPr>
        <w:t>Kilauea</w:t>
      </w:r>
      <w:proofErr w:type="spellEnd"/>
      <w:r w:rsidRPr="00E2062B">
        <w:rPr>
          <w:rFonts w:ascii="Arial" w:hAnsi="Arial" w:cs="Arial"/>
          <w:sz w:val="20"/>
          <w:szCs w:val="20"/>
          <w:lang w:val="es-MX"/>
        </w:rPr>
        <w:t xml:space="preserve">. Conduce alrededor del borde de 11 millas del cráter o recorre las espectaculares formaciones de lava del Parque Nacional de los Volcanes. Vea las impresionantes Cataratas de </w:t>
      </w:r>
      <w:proofErr w:type="spellStart"/>
      <w:r w:rsidRPr="00E2062B">
        <w:rPr>
          <w:rFonts w:ascii="Arial" w:hAnsi="Arial" w:cs="Arial"/>
          <w:sz w:val="20"/>
          <w:szCs w:val="20"/>
          <w:lang w:val="es-MX"/>
        </w:rPr>
        <w:t>Akaka</w:t>
      </w:r>
      <w:proofErr w:type="spellEnd"/>
      <w:r w:rsidRPr="00E2062B">
        <w:rPr>
          <w:rFonts w:ascii="Arial" w:hAnsi="Arial" w:cs="Arial"/>
          <w:sz w:val="20"/>
          <w:szCs w:val="20"/>
          <w:lang w:val="es-MX"/>
        </w:rPr>
        <w:t>, donde el agua cae más de 400 pies en una piscina debajo, o visite los Jardines Botánicos Tropicales de Hawái. O echa un vistazo a las vistas desde la cima del Monte Mauna Kea de 13,796 pies, el pico más alto de Hawái.</w:t>
      </w:r>
    </w:p>
    <w:p w:rsidR="009E1A08" w:rsidRPr="00E2062B" w:rsidRDefault="009E1A08" w:rsidP="005B67AC">
      <w:pPr>
        <w:tabs>
          <w:tab w:val="left" w:pos="5025"/>
        </w:tabs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1C1B4A" w:rsidRPr="00E2062B" w:rsidRDefault="000971FE" w:rsidP="00293779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E2062B"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  <w:lang w:val="es-MX"/>
        </w:rPr>
        <w:t>DÍA 8.-</w:t>
      </w:r>
      <w:r w:rsidRPr="00E2062B">
        <w:rPr>
          <w:rFonts w:ascii="Arial" w:hAnsi="Arial" w:cs="Arial"/>
          <w:b/>
          <w:bCs/>
          <w:sz w:val="20"/>
          <w:szCs w:val="20"/>
          <w:lang w:val="es-MX"/>
        </w:rPr>
        <w:t xml:space="preserve"> KONA, HAWAII</w:t>
      </w:r>
    </w:p>
    <w:p w:rsidR="009E1A08" w:rsidRPr="00E2062B" w:rsidRDefault="009E1A08" w:rsidP="00293779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s-MX"/>
        </w:rPr>
      </w:pPr>
      <w:r w:rsidRPr="00E2062B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s-MX"/>
        </w:rPr>
        <w:t xml:space="preserve">El sol brilla todo el año en la costa de </w:t>
      </w:r>
      <w:proofErr w:type="spellStart"/>
      <w:r w:rsidRPr="00E2062B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s-MX"/>
        </w:rPr>
        <w:t>Kona</w:t>
      </w:r>
      <w:proofErr w:type="spellEnd"/>
      <w:r w:rsidRPr="00E2062B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s-MX"/>
        </w:rPr>
        <w:t xml:space="preserve"> de la Isla Grande. Tome un paseo en helicóptero para disfrutar de las vistas de las escarpadas montañas </w:t>
      </w:r>
      <w:proofErr w:type="spellStart"/>
      <w:r w:rsidRPr="00E2062B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s-MX"/>
        </w:rPr>
        <w:t>Kohala</w:t>
      </w:r>
      <w:proofErr w:type="spellEnd"/>
      <w:r w:rsidRPr="00E2062B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s-MX"/>
        </w:rPr>
        <w:t xml:space="preserve">, viaje en un </w:t>
      </w:r>
      <w:proofErr w:type="spellStart"/>
      <w:r w:rsidRPr="00E2062B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s-MX"/>
        </w:rPr>
        <w:t>semisumergible</w:t>
      </w:r>
      <w:proofErr w:type="spellEnd"/>
      <w:r w:rsidRPr="00E2062B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s-MX"/>
        </w:rPr>
        <w:t xml:space="preserve"> sobre espectaculares arrecifes de coral o únase a una excursión de esnórquel a la bahía de </w:t>
      </w:r>
      <w:proofErr w:type="spellStart"/>
      <w:r w:rsidRPr="00E2062B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s-MX"/>
        </w:rPr>
        <w:t>Kealakekua</w:t>
      </w:r>
      <w:proofErr w:type="spellEnd"/>
      <w:r w:rsidRPr="00E2062B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s-MX"/>
        </w:rPr>
        <w:t xml:space="preserve">, un refugio protegido de vida marina. No se olvide de probar una taza de delicioso café </w:t>
      </w:r>
      <w:proofErr w:type="spellStart"/>
      <w:r w:rsidRPr="00E2062B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s-MX"/>
        </w:rPr>
        <w:t>Kona</w:t>
      </w:r>
      <w:proofErr w:type="spellEnd"/>
      <w:r w:rsidRPr="00E2062B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s-MX"/>
        </w:rPr>
        <w:t>, la cerveza local preferida. Esta parte de la Isla Grande también es famosa por sus huertos de nueces de macadamia</w:t>
      </w:r>
    </w:p>
    <w:p w:rsidR="009E1A08" w:rsidRPr="00E2062B" w:rsidRDefault="009E1A08" w:rsidP="00293779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s-MX"/>
        </w:rPr>
      </w:pPr>
    </w:p>
    <w:p w:rsidR="00293779" w:rsidRPr="00E2062B" w:rsidRDefault="000971FE" w:rsidP="001A7C4E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E2062B"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  <w:lang w:val="es-MX"/>
        </w:rPr>
        <w:t>DÍA 9.-</w:t>
      </w:r>
      <w:r w:rsidRPr="00E2062B">
        <w:rPr>
          <w:rFonts w:ascii="Arial" w:hAnsi="Arial" w:cs="Arial"/>
          <w:b/>
          <w:bCs/>
          <w:sz w:val="20"/>
          <w:szCs w:val="20"/>
          <w:lang w:val="es-MX"/>
        </w:rPr>
        <w:t xml:space="preserve"> NAWILIWILI, KAUAI</w:t>
      </w:r>
    </w:p>
    <w:p w:rsidR="006A291E" w:rsidRPr="0090721E" w:rsidRDefault="009E1A08" w:rsidP="006A291E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E2062B">
        <w:rPr>
          <w:rFonts w:ascii="Arial" w:hAnsi="Arial" w:cs="Arial"/>
          <w:sz w:val="20"/>
          <w:szCs w:val="20"/>
          <w:lang w:val="es-MX"/>
        </w:rPr>
        <w:t xml:space="preserve">Tranquila y sin aglomeraciones, la exuberante y verde isla de Kauai es conocida como la "Isla Jardín". Es el hogar de espectaculares acantilados y cañones. Las excursiones en tierra más populares visitan el Cañón de </w:t>
      </w:r>
      <w:proofErr w:type="spellStart"/>
      <w:r w:rsidRPr="00E2062B">
        <w:rPr>
          <w:rFonts w:ascii="Arial" w:hAnsi="Arial" w:cs="Arial"/>
          <w:sz w:val="20"/>
          <w:szCs w:val="20"/>
          <w:lang w:val="es-MX"/>
        </w:rPr>
        <w:t>Waimea</w:t>
      </w:r>
      <w:proofErr w:type="spellEnd"/>
      <w:r w:rsidRPr="00E2062B">
        <w:rPr>
          <w:rFonts w:ascii="Arial" w:hAnsi="Arial" w:cs="Arial"/>
          <w:sz w:val="20"/>
          <w:szCs w:val="20"/>
          <w:lang w:val="es-MX"/>
        </w:rPr>
        <w:t xml:space="preserve"> (llamado "El Gran Cañón del Pacífico"), la Gruta de </w:t>
      </w:r>
      <w:proofErr w:type="spellStart"/>
      <w:r w:rsidRPr="00E2062B">
        <w:rPr>
          <w:rFonts w:ascii="Arial" w:hAnsi="Arial" w:cs="Arial"/>
          <w:sz w:val="20"/>
          <w:szCs w:val="20"/>
          <w:lang w:val="es-MX"/>
        </w:rPr>
        <w:t>Fern</w:t>
      </w:r>
      <w:proofErr w:type="spellEnd"/>
      <w:r w:rsidRPr="00E2062B">
        <w:rPr>
          <w:rFonts w:ascii="Arial" w:hAnsi="Arial" w:cs="Arial"/>
          <w:sz w:val="20"/>
          <w:szCs w:val="20"/>
          <w:lang w:val="es-MX"/>
        </w:rPr>
        <w:t xml:space="preserve">, la Costa de </w:t>
      </w:r>
      <w:proofErr w:type="spellStart"/>
      <w:r w:rsidRPr="00E2062B">
        <w:rPr>
          <w:rFonts w:ascii="Arial" w:hAnsi="Arial" w:cs="Arial"/>
          <w:sz w:val="20"/>
          <w:szCs w:val="20"/>
          <w:lang w:val="es-MX"/>
        </w:rPr>
        <w:t>Hanalei</w:t>
      </w:r>
      <w:proofErr w:type="spellEnd"/>
      <w:r w:rsidRPr="00E2062B">
        <w:rPr>
          <w:rFonts w:ascii="Arial" w:hAnsi="Arial" w:cs="Arial"/>
          <w:sz w:val="20"/>
          <w:szCs w:val="20"/>
          <w:lang w:val="es-MX"/>
        </w:rPr>
        <w:t xml:space="preserve"> y los acantilados de </w:t>
      </w:r>
      <w:proofErr w:type="spellStart"/>
      <w:r w:rsidRPr="00E2062B">
        <w:rPr>
          <w:rFonts w:ascii="Arial" w:hAnsi="Arial" w:cs="Arial"/>
          <w:sz w:val="20"/>
          <w:szCs w:val="20"/>
          <w:lang w:val="es-MX"/>
        </w:rPr>
        <w:t>Na</w:t>
      </w:r>
      <w:proofErr w:type="spellEnd"/>
      <w:r w:rsidRPr="00E2062B">
        <w:rPr>
          <w:rFonts w:ascii="Arial" w:hAnsi="Arial" w:cs="Arial"/>
          <w:sz w:val="20"/>
          <w:szCs w:val="20"/>
          <w:lang w:val="es-MX"/>
        </w:rPr>
        <w:t xml:space="preserve"> Pali. Los visitantes también disfrutan de kayak, snorkel, vela y natación.</w:t>
      </w:r>
    </w:p>
    <w:p w:rsidR="006A291E" w:rsidRPr="00E2062B" w:rsidRDefault="006A291E" w:rsidP="006A291E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  <w:lang w:val="es-MX"/>
        </w:rPr>
      </w:pPr>
    </w:p>
    <w:p w:rsidR="006A291E" w:rsidRPr="00E2062B" w:rsidRDefault="000971FE" w:rsidP="006A291E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E2062B"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  <w:lang w:val="es-MX"/>
        </w:rPr>
        <w:t>DÍA 10.-</w:t>
      </w:r>
      <w:r w:rsidRPr="00E2062B">
        <w:rPr>
          <w:rFonts w:ascii="Arial" w:hAnsi="Arial" w:cs="Arial"/>
          <w:b/>
          <w:bCs/>
          <w:sz w:val="20"/>
          <w:szCs w:val="20"/>
          <w:lang w:val="es-MX"/>
        </w:rPr>
        <w:t xml:space="preserve"> NAWILIWILI, KAUAI</w:t>
      </w:r>
    </w:p>
    <w:p w:rsidR="006A291E" w:rsidRPr="00E2062B" w:rsidRDefault="006A291E" w:rsidP="006A291E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E2062B">
        <w:rPr>
          <w:rFonts w:ascii="Arial" w:hAnsi="Arial" w:cs="Arial"/>
          <w:sz w:val="20"/>
          <w:szCs w:val="20"/>
          <w:lang w:val="es-MX"/>
        </w:rPr>
        <w:t xml:space="preserve">Tranquila y sin aglomeraciones, la exuberante y verde isla de Kauai es conocida como la "Isla Jardín". Es el hogar de espectaculares acantilados y cañones. Las excursiones en tierra más populares visitan el Cañón de </w:t>
      </w:r>
      <w:proofErr w:type="spellStart"/>
      <w:r w:rsidRPr="00E2062B">
        <w:rPr>
          <w:rFonts w:ascii="Arial" w:hAnsi="Arial" w:cs="Arial"/>
          <w:sz w:val="20"/>
          <w:szCs w:val="20"/>
          <w:lang w:val="es-MX"/>
        </w:rPr>
        <w:t>Waimea</w:t>
      </w:r>
      <w:proofErr w:type="spellEnd"/>
      <w:r w:rsidRPr="00E2062B">
        <w:rPr>
          <w:rFonts w:ascii="Arial" w:hAnsi="Arial" w:cs="Arial"/>
          <w:sz w:val="20"/>
          <w:szCs w:val="20"/>
          <w:lang w:val="es-MX"/>
        </w:rPr>
        <w:t xml:space="preserve"> (llamado "El Gran Cañón del Pacífico"), la Gruta de </w:t>
      </w:r>
      <w:proofErr w:type="spellStart"/>
      <w:r w:rsidRPr="00E2062B">
        <w:rPr>
          <w:rFonts w:ascii="Arial" w:hAnsi="Arial" w:cs="Arial"/>
          <w:sz w:val="20"/>
          <w:szCs w:val="20"/>
          <w:lang w:val="es-MX"/>
        </w:rPr>
        <w:t>Fern</w:t>
      </w:r>
      <w:proofErr w:type="spellEnd"/>
      <w:r w:rsidRPr="00E2062B">
        <w:rPr>
          <w:rFonts w:ascii="Arial" w:hAnsi="Arial" w:cs="Arial"/>
          <w:sz w:val="20"/>
          <w:szCs w:val="20"/>
          <w:lang w:val="es-MX"/>
        </w:rPr>
        <w:t xml:space="preserve">, la Costa de </w:t>
      </w:r>
      <w:proofErr w:type="spellStart"/>
      <w:r w:rsidRPr="00E2062B">
        <w:rPr>
          <w:rFonts w:ascii="Arial" w:hAnsi="Arial" w:cs="Arial"/>
          <w:sz w:val="20"/>
          <w:szCs w:val="20"/>
          <w:lang w:val="es-MX"/>
        </w:rPr>
        <w:t>Hanalei</w:t>
      </w:r>
      <w:proofErr w:type="spellEnd"/>
      <w:r w:rsidRPr="00E2062B">
        <w:rPr>
          <w:rFonts w:ascii="Arial" w:hAnsi="Arial" w:cs="Arial"/>
          <w:sz w:val="20"/>
          <w:szCs w:val="20"/>
          <w:lang w:val="es-MX"/>
        </w:rPr>
        <w:t xml:space="preserve"> y los acantilados de </w:t>
      </w:r>
      <w:proofErr w:type="spellStart"/>
      <w:r w:rsidRPr="00E2062B">
        <w:rPr>
          <w:rFonts w:ascii="Arial" w:hAnsi="Arial" w:cs="Arial"/>
          <w:sz w:val="20"/>
          <w:szCs w:val="20"/>
          <w:lang w:val="es-MX"/>
        </w:rPr>
        <w:t>Na</w:t>
      </w:r>
      <w:proofErr w:type="spellEnd"/>
      <w:r w:rsidRPr="00E2062B">
        <w:rPr>
          <w:rFonts w:ascii="Arial" w:hAnsi="Arial" w:cs="Arial"/>
          <w:sz w:val="20"/>
          <w:szCs w:val="20"/>
          <w:lang w:val="es-MX"/>
        </w:rPr>
        <w:t xml:space="preserve"> Pali. Los visitantes también disfrutan de kayak, snorkel, vela y natación.</w:t>
      </w:r>
    </w:p>
    <w:p w:rsidR="005372D3" w:rsidRPr="00E2062B" w:rsidRDefault="005372D3" w:rsidP="009B4065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  <w:lang w:val="es-MX"/>
        </w:rPr>
      </w:pPr>
    </w:p>
    <w:p w:rsidR="006A291E" w:rsidRPr="00E2062B" w:rsidRDefault="000971FE" w:rsidP="009B406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shd w:val="clear" w:color="auto" w:fill="FFFFFF"/>
          <w:lang w:val="es-MX"/>
        </w:rPr>
      </w:pPr>
      <w:r w:rsidRPr="00E2062B"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  <w:lang w:val="es-MX"/>
        </w:rPr>
        <w:t xml:space="preserve">DÍA </w:t>
      </w:r>
      <w:r w:rsidRPr="00E2062B">
        <w:rPr>
          <w:rFonts w:ascii="Arial" w:hAnsi="Arial" w:cs="Arial"/>
          <w:b/>
          <w:bCs/>
          <w:sz w:val="20"/>
          <w:szCs w:val="20"/>
          <w:shd w:val="clear" w:color="auto" w:fill="FFFFFF"/>
          <w:lang w:val="es-MX"/>
        </w:rPr>
        <w:t>11.-</w:t>
      </w:r>
      <w:r w:rsidRPr="00E2062B">
        <w:rPr>
          <w:sz w:val="20"/>
          <w:szCs w:val="20"/>
          <w:lang w:val="es-MX"/>
        </w:rPr>
        <w:t xml:space="preserve"> </w:t>
      </w:r>
      <w:r w:rsidRPr="00E2062B">
        <w:rPr>
          <w:rFonts w:ascii="Arial" w:hAnsi="Arial" w:cs="Arial"/>
          <w:b/>
          <w:bCs/>
          <w:sz w:val="20"/>
          <w:szCs w:val="20"/>
          <w:shd w:val="clear" w:color="auto" w:fill="FFFFFF"/>
          <w:lang w:val="es-MX"/>
        </w:rPr>
        <w:t xml:space="preserve">HONOLULU, OAHU </w:t>
      </w:r>
    </w:p>
    <w:p w:rsidR="006A291E" w:rsidRPr="00E2062B" w:rsidRDefault="006A291E" w:rsidP="009B406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256078">
        <w:rPr>
          <w:rFonts w:ascii="Arial" w:hAnsi="Arial" w:cs="Arial"/>
          <w:b/>
          <w:bCs/>
          <w:color w:val="FF0000"/>
          <w:sz w:val="20"/>
          <w:szCs w:val="20"/>
          <w:shd w:val="clear" w:color="auto" w:fill="FFFFFF"/>
          <w:lang w:val="es-MX"/>
        </w:rPr>
        <w:t>Desembarque</w:t>
      </w:r>
      <w:r w:rsidR="00256078" w:rsidRPr="00256078">
        <w:rPr>
          <w:rFonts w:ascii="Arial" w:hAnsi="Arial" w:cs="Arial"/>
          <w:b/>
          <w:bCs/>
          <w:color w:val="FF0000"/>
          <w:sz w:val="20"/>
          <w:szCs w:val="20"/>
          <w:shd w:val="clear" w:color="auto" w:fill="FFFFFF"/>
          <w:lang w:val="es-MX"/>
        </w:rPr>
        <w:t xml:space="preserve"> 8:00 am</w:t>
      </w:r>
      <w:r w:rsidRPr="00256078">
        <w:rPr>
          <w:rFonts w:ascii="Arial" w:hAnsi="Arial" w:cs="Arial"/>
          <w:b/>
          <w:bCs/>
          <w:color w:val="FF0000"/>
          <w:sz w:val="20"/>
          <w:szCs w:val="20"/>
          <w:shd w:val="clear" w:color="auto" w:fill="FFFFFF"/>
          <w:lang w:val="es-MX"/>
        </w:rPr>
        <w:t>.</w:t>
      </w:r>
      <w:r w:rsidRPr="00256078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</w:t>
      </w:r>
      <w:r w:rsidRPr="00E2062B">
        <w:rPr>
          <w:rFonts w:ascii="Arial" w:hAnsi="Arial" w:cs="Arial"/>
          <w:b/>
          <w:bCs/>
          <w:sz w:val="20"/>
          <w:szCs w:val="20"/>
          <w:lang w:val="es-MX"/>
        </w:rPr>
        <w:t>Traslado</w:t>
      </w:r>
      <w:r w:rsidR="00256078">
        <w:rPr>
          <w:rFonts w:ascii="Arial" w:hAnsi="Arial" w:cs="Arial"/>
          <w:b/>
          <w:bCs/>
          <w:sz w:val="20"/>
          <w:szCs w:val="20"/>
          <w:lang w:val="es-MX"/>
        </w:rPr>
        <w:t xml:space="preserve"> compartido</w:t>
      </w:r>
      <w:r w:rsidR="000971FE">
        <w:rPr>
          <w:rFonts w:ascii="Arial" w:hAnsi="Arial" w:cs="Arial"/>
          <w:b/>
          <w:bCs/>
          <w:sz w:val="20"/>
          <w:szCs w:val="20"/>
          <w:lang w:val="es-MX"/>
        </w:rPr>
        <w:t xml:space="preserve"> a la hora indicada</w:t>
      </w:r>
      <w:r w:rsidRPr="00E2062B">
        <w:rPr>
          <w:rFonts w:ascii="Arial" w:hAnsi="Arial" w:cs="Arial"/>
          <w:b/>
          <w:bCs/>
          <w:sz w:val="20"/>
          <w:szCs w:val="20"/>
          <w:lang w:val="es-MX"/>
        </w:rPr>
        <w:t xml:space="preserve"> al aeropuerto de Honolulu</w:t>
      </w:r>
      <w:r w:rsidR="00256078">
        <w:rPr>
          <w:rFonts w:ascii="Arial" w:hAnsi="Arial" w:cs="Arial"/>
          <w:b/>
          <w:bCs/>
          <w:sz w:val="20"/>
          <w:szCs w:val="20"/>
          <w:lang w:val="es-MX"/>
        </w:rPr>
        <w:t>.</w:t>
      </w:r>
    </w:p>
    <w:p w:rsidR="009B4065" w:rsidRPr="00E2062B" w:rsidRDefault="006A291E" w:rsidP="009B4065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  <w:lang w:val="es-MX"/>
        </w:rPr>
      </w:pPr>
      <w:r w:rsidRPr="00E2062B">
        <w:rPr>
          <w:rFonts w:ascii="Arial" w:hAnsi="Arial" w:cs="Arial"/>
          <w:color w:val="000000"/>
          <w:sz w:val="20"/>
          <w:szCs w:val="20"/>
          <w:shd w:val="clear" w:color="auto" w:fill="FFFFFF"/>
          <w:lang w:val="es-MX"/>
        </w:rPr>
        <w:t xml:space="preserve">El Puerto de Honolulu en </w:t>
      </w:r>
      <w:proofErr w:type="spellStart"/>
      <w:r w:rsidRPr="00E2062B">
        <w:rPr>
          <w:rFonts w:ascii="Arial" w:hAnsi="Arial" w:cs="Arial"/>
          <w:color w:val="000000"/>
          <w:sz w:val="20"/>
          <w:szCs w:val="20"/>
          <w:shd w:val="clear" w:color="auto" w:fill="FFFFFF"/>
          <w:lang w:val="es-MX"/>
        </w:rPr>
        <w:t>Aloha</w:t>
      </w:r>
      <w:proofErr w:type="spellEnd"/>
      <w:r w:rsidRPr="00E2062B">
        <w:rPr>
          <w:rFonts w:ascii="Arial" w:hAnsi="Arial" w:cs="Arial"/>
          <w:color w:val="000000"/>
          <w:sz w:val="20"/>
          <w:szCs w:val="20"/>
          <w:shd w:val="clear" w:color="auto" w:fill="FFFFFF"/>
          <w:lang w:val="es-MX"/>
        </w:rPr>
        <w:t xml:space="preserve"> Tower Marketplace está ubicado a unas 5 millas del Aeropuerto Internacional de Honolulu. </w:t>
      </w:r>
      <w:r w:rsidR="00591443" w:rsidRPr="00E2062B">
        <w:rPr>
          <w:rFonts w:ascii="Arial" w:hAnsi="Arial" w:cs="Arial"/>
          <w:b/>
          <w:bCs/>
          <w:sz w:val="20"/>
          <w:szCs w:val="20"/>
          <w:lang w:val="es-MX"/>
        </w:rPr>
        <w:t>FIN DE NUESTROS SERVICIOS.</w:t>
      </w:r>
    </w:p>
    <w:p w:rsidR="00B53323" w:rsidRPr="00E2062B" w:rsidRDefault="00B53323" w:rsidP="00FA2F51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EC1EF2" w:rsidRPr="00C07E7C" w:rsidRDefault="00E759B9" w:rsidP="00C07E7C">
      <w:pPr>
        <w:spacing w:after="0" w:line="240" w:lineRule="auto"/>
        <w:jc w:val="center"/>
        <w:rPr>
          <w:rFonts w:ascii="Arial" w:eastAsia="Arial" w:hAnsi="Arial" w:cs="Arial"/>
          <w:b/>
          <w:color w:val="FF0000"/>
          <w:sz w:val="20"/>
          <w:szCs w:val="20"/>
          <w:lang w:val="es-MX"/>
        </w:rPr>
      </w:pPr>
      <w:r w:rsidRPr="00E2062B">
        <w:rPr>
          <w:rFonts w:ascii="Arial" w:eastAsia="Arial" w:hAnsi="Arial" w:cs="Arial"/>
          <w:b/>
          <w:color w:val="FF0000"/>
          <w:sz w:val="20"/>
          <w:szCs w:val="20"/>
          <w:lang w:val="es-MX"/>
        </w:rPr>
        <w:t>SE REQUIERE VISA PARA MEXICANOS INGRESANDO A ESTADOS UNIDOS</w:t>
      </w:r>
    </w:p>
    <w:p w:rsidR="00CB3D2E" w:rsidRPr="00E2062B" w:rsidRDefault="00886907" w:rsidP="00CB3D2E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E2062B">
        <w:rPr>
          <w:rFonts w:ascii="Arial" w:hAnsi="Arial" w:cs="Arial"/>
          <w:b/>
          <w:bCs/>
          <w:sz w:val="20"/>
          <w:szCs w:val="20"/>
          <w:lang w:val="es-MX"/>
        </w:rPr>
        <w:t>Incluye</w:t>
      </w:r>
      <w:r w:rsidR="001D1D9E">
        <w:rPr>
          <w:rFonts w:ascii="Arial" w:hAnsi="Arial" w:cs="Arial"/>
          <w:b/>
          <w:bCs/>
          <w:sz w:val="20"/>
          <w:szCs w:val="20"/>
          <w:lang w:val="es-MX"/>
        </w:rPr>
        <w:t>:</w:t>
      </w:r>
    </w:p>
    <w:p w:rsidR="00CB3D2E" w:rsidRPr="000971FE" w:rsidRDefault="00CB3D2E" w:rsidP="000971FE">
      <w:pPr>
        <w:pStyle w:val="Prrafodelista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0971FE">
        <w:rPr>
          <w:rFonts w:ascii="Arial" w:hAnsi="Arial" w:cs="Arial"/>
          <w:sz w:val="20"/>
          <w:szCs w:val="20"/>
          <w:lang w:val="es-MX"/>
        </w:rPr>
        <w:t xml:space="preserve">3 noches de </w:t>
      </w:r>
      <w:r w:rsidR="008F3E44" w:rsidRPr="000971FE">
        <w:rPr>
          <w:rFonts w:ascii="Arial" w:hAnsi="Arial" w:cs="Arial"/>
          <w:sz w:val="20"/>
          <w:szCs w:val="20"/>
          <w:lang w:val="es-MX"/>
        </w:rPr>
        <w:t>a</w:t>
      </w:r>
      <w:r w:rsidRPr="000971FE">
        <w:rPr>
          <w:rFonts w:ascii="Arial" w:hAnsi="Arial" w:cs="Arial"/>
          <w:sz w:val="20"/>
          <w:szCs w:val="20"/>
          <w:lang w:val="es-MX"/>
        </w:rPr>
        <w:t xml:space="preserve">lojamiento </w:t>
      </w:r>
      <w:r w:rsidR="008F3E44" w:rsidRPr="000971FE">
        <w:rPr>
          <w:rFonts w:ascii="Arial" w:hAnsi="Arial" w:cs="Arial"/>
          <w:sz w:val="20"/>
          <w:szCs w:val="20"/>
          <w:lang w:val="es-MX"/>
        </w:rPr>
        <w:t>sin desayuno</w:t>
      </w:r>
    </w:p>
    <w:p w:rsidR="00CB3D2E" w:rsidRPr="000971FE" w:rsidRDefault="00CB3D2E" w:rsidP="000971FE">
      <w:pPr>
        <w:pStyle w:val="Prrafodelista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0971FE">
        <w:rPr>
          <w:rFonts w:ascii="Arial" w:hAnsi="Arial" w:cs="Arial"/>
          <w:sz w:val="20"/>
          <w:szCs w:val="20"/>
          <w:lang w:val="es-MX"/>
        </w:rPr>
        <w:t>Traslado de llegada y salida en servicios compartidos abordo de vehículos previamente sanitizados y con capacidad controlada</w:t>
      </w:r>
    </w:p>
    <w:p w:rsidR="00CB3D2E" w:rsidRPr="000971FE" w:rsidRDefault="00CB3D2E" w:rsidP="000971FE">
      <w:pPr>
        <w:pStyle w:val="Prrafodelista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0971FE">
        <w:rPr>
          <w:rFonts w:ascii="Arial" w:hAnsi="Arial" w:cs="Arial"/>
          <w:sz w:val="20"/>
          <w:szCs w:val="20"/>
          <w:lang w:val="es-MX"/>
        </w:rPr>
        <w:t xml:space="preserve">Tour </w:t>
      </w:r>
      <w:r w:rsidR="008F3E44" w:rsidRPr="000971FE">
        <w:rPr>
          <w:rFonts w:ascii="Arial" w:hAnsi="Arial" w:cs="Arial"/>
          <w:sz w:val="20"/>
          <w:szCs w:val="20"/>
          <w:lang w:val="es-MX"/>
        </w:rPr>
        <w:t>o</w:t>
      </w:r>
      <w:r w:rsidRPr="000971FE">
        <w:rPr>
          <w:rFonts w:ascii="Arial" w:hAnsi="Arial" w:cs="Arial"/>
          <w:sz w:val="20"/>
          <w:szCs w:val="20"/>
          <w:lang w:val="es-MX"/>
        </w:rPr>
        <w:t xml:space="preserve">ficial de Honolulu </w:t>
      </w:r>
      <w:r w:rsidR="008F3E44" w:rsidRPr="000971FE">
        <w:rPr>
          <w:rFonts w:ascii="Arial" w:hAnsi="Arial" w:cs="Arial"/>
          <w:sz w:val="20"/>
          <w:szCs w:val="20"/>
          <w:lang w:val="es-MX"/>
        </w:rPr>
        <w:t>e</w:t>
      </w:r>
      <w:r w:rsidRPr="000971FE">
        <w:rPr>
          <w:rFonts w:ascii="Arial" w:hAnsi="Arial" w:cs="Arial"/>
          <w:sz w:val="20"/>
          <w:szCs w:val="20"/>
          <w:lang w:val="es-MX"/>
        </w:rPr>
        <w:t xml:space="preserve">n </w:t>
      </w:r>
      <w:proofErr w:type="spellStart"/>
      <w:r w:rsidRPr="000971FE">
        <w:rPr>
          <w:rFonts w:ascii="Arial" w:hAnsi="Arial" w:cs="Arial"/>
          <w:sz w:val="20"/>
          <w:szCs w:val="20"/>
          <w:lang w:val="es-MX"/>
        </w:rPr>
        <w:t>Trolley</w:t>
      </w:r>
      <w:proofErr w:type="spellEnd"/>
      <w:r w:rsidRPr="000971FE">
        <w:rPr>
          <w:rFonts w:ascii="Arial" w:hAnsi="Arial" w:cs="Arial"/>
          <w:sz w:val="20"/>
          <w:szCs w:val="20"/>
          <w:lang w:val="es-MX"/>
        </w:rPr>
        <w:t xml:space="preserve"> </w:t>
      </w:r>
      <w:r w:rsidR="008F3E44" w:rsidRPr="000971FE">
        <w:rPr>
          <w:rFonts w:ascii="Arial" w:hAnsi="Arial" w:cs="Arial"/>
          <w:sz w:val="20"/>
          <w:szCs w:val="20"/>
          <w:lang w:val="es-MX"/>
        </w:rPr>
        <w:t>p</w:t>
      </w:r>
      <w:r w:rsidRPr="000971FE">
        <w:rPr>
          <w:rFonts w:ascii="Arial" w:hAnsi="Arial" w:cs="Arial"/>
          <w:sz w:val="20"/>
          <w:szCs w:val="20"/>
          <w:lang w:val="es-MX"/>
        </w:rPr>
        <w:t xml:space="preserve">ase de 4 </w:t>
      </w:r>
      <w:r w:rsidR="008F3E44" w:rsidRPr="000971FE">
        <w:rPr>
          <w:rFonts w:ascii="Arial" w:hAnsi="Arial" w:cs="Arial"/>
          <w:sz w:val="20"/>
          <w:szCs w:val="20"/>
          <w:lang w:val="es-MX"/>
        </w:rPr>
        <w:t>d</w:t>
      </w:r>
      <w:r w:rsidRPr="000971FE">
        <w:rPr>
          <w:rFonts w:ascii="Arial" w:hAnsi="Arial" w:cs="Arial"/>
          <w:sz w:val="20"/>
          <w:szCs w:val="20"/>
          <w:lang w:val="es-MX"/>
        </w:rPr>
        <w:t xml:space="preserve">ías Ilimitado </w:t>
      </w:r>
      <w:r w:rsidRPr="000971FE">
        <w:rPr>
          <w:rFonts w:ascii="Arial" w:hAnsi="Arial" w:cs="Arial"/>
          <w:b/>
          <w:bCs/>
          <w:sz w:val="20"/>
          <w:szCs w:val="20"/>
          <w:lang w:val="es-MX"/>
        </w:rPr>
        <w:t xml:space="preserve">(posibilidad de cambiar el </w:t>
      </w:r>
      <w:proofErr w:type="spellStart"/>
      <w:r w:rsidRPr="000971FE">
        <w:rPr>
          <w:rFonts w:ascii="Arial" w:hAnsi="Arial" w:cs="Arial"/>
          <w:b/>
          <w:bCs/>
          <w:sz w:val="20"/>
          <w:szCs w:val="20"/>
          <w:lang w:val="es-MX"/>
        </w:rPr>
        <w:t>Trolley</w:t>
      </w:r>
      <w:proofErr w:type="spellEnd"/>
      <w:r w:rsidRPr="000971FE">
        <w:rPr>
          <w:rFonts w:ascii="Arial" w:hAnsi="Arial" w:cs="Arial"/>
          <w:b/>
          <w:bCs/>
          <w:sz w:val="20"/>
          <w:szCs w:val="20"/>
          <w:lang w:val="es-MX"/>
        </w:rPr>
        <w:t xml:space="preserve"> Pass por visita de 3</w:t>
      </w:r>
      <w:r w:rsidR="009012E5" w:rsidRPr="000971FE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proofErr w:type="spellStart"/>
      <w:r w:rsidRPr="000971FE">
        <w:rPr>
          <w:rFonts w:ascii="Arial" w:hAnsi="Arial" w:cs="Arial"/>
          <w:b/>
          <w:bCs/>
          <w:sz w:val="20"/>
          <w:szCs w:val="20"/>
          <w:lang w:val="es-MX"/>
        </w:rPr>
        <w:t>hrs</w:t>
      </w:r>
      <w:proofErr w:type="spellEnd"/>
      <w:r w:rsidRPr="000971FE">
        <w:rPr>
          <w:rFonts w:ascii="Arial" w:hAnsi="Arial" w:cs="Arial"/>
          <w:b/>
          <w:bCs/>
          <w:sz w:val="20"/>
          <w:szCs w:val="20"/>
          <w:lang w:val="es-MX"/>
        </w:rPr>
        <w:t xml:space="preserve"> en español)</w:t>
      </w:r>
    </w:p>
    <w:p w:rsidR="00CB3D2E" w:rsidRPr="000971FE" w:rsidRDefault="00CB3D2E" w:rsidP="000971FE">
      <w:pPr>
        <w:pStyle w:val="Prrafodelista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0971FE">
        <w:rPr>
          <w:rFonts w:ascii="Arial" w:hAnsi="Arial" w:cs="Arial"/>
          <w:sz w:val="20"/>
          <w:szCs w:val="20"/>
          <w:lang w:val="es-MX"/>
        </w:rPr>
        <w:t xml:space="preserve">Fiesta Luau </w:t>
      </w:r>
      <w:r w:rsidR="008F3E44" w:rsidRPr="000971FE">
        <w:rPr>
          <w:rFonts w:ascii="Arial" w:hAnsi="Arial" w:cs="Arial"/>
          <w:sz w:val="20"/>
          <w:szCs w:val="20"/>
          <w:lang w:val="es-MX"/>
        </w:rPr>
        <w:t>t</w:t>
      </w:r>
      <w:r w:rsidRPr="000971FE">
        <w:rPr>
          <w:rFonts w:ascii="Arial" w:hAnsi="Arial" w:cs="Arial"/>
          <w:sz w:val="20"/>
          <w:szCs w:val="20"/>
          <w:lang w:val="es-MX"/>
        </w:rPr>
        <w:t xml:space="preserve">ípica </w:t>
      </w:r>
      <w:r w:rsidR="008F3E44" w:rsidRPr="000971FE">
        <w:rPr>
          <w:rFonts w:ascii="Arial" w:hAnsi="Arial" w:cs="Arial"/>
          <w:sz w:val="20"/>
          <w:szCs w:val="20"/>
          <w:lang w:val="es-MX"/>
        </w:rPr>
        <w:t>h</w:t>
      </w:r>
      <w:r w:rsidRPr="000971FE">
        <w:rPr>
          <w:rFonts w:ascii="Arial" w:hAnsi="Arial" w:cs="Arial"/>
          <w:sz w:val="20"/>
          <w:szCs w:val="20"/>
          <w:lang w:val="es-MX"/>
        </w:rPr>
        <w:t xml:space="preserve">awaiana </w:t>
      </w:r>
      <w:r w:rsidR="008F3E44" w:rsidRPr="000971FE">
        <w:rPr>
          <w:rFonts w:ascii="Arial" w:hAnsi="Arial" w:cs="Arial"/>
          <w:sz w:val="20"/>
          <w:szCs w:val="20"/>
          <w:lang w:val="es-MX"/>
        </w:rPr>
        <w:t>c</w:t>
      </w:r>
      <w:r w:rsidRPr="000971FE">
        <w:rPr>
          <w:rFonts w:ascii="Arial" w:hAnsi="Arial" w:cs="Arial"/>
          <w:sz w:val="20"/>
          <w:szCs w:val="20"/>
          <w:lang w:val="es-MX"/>
        </w:rPr>
        <w:t xml:space="preserve">on </w:t>
      </w:r>
      <w:r w:rsidR="008F3E44" w:rsidRPr="000971FE">
        <w:rPr>
          <w:rFonts w:ascii="Arial" w:hAnsi="Arial" w:cs="Arial"/>
          <w:sz w:val="20"/>
          <w:szCs w:val="20"/>
          <w:lang w:val="es-MX"/>
        </w:rPr>
        <w:t>c</w:t>
      </w:r>
      <w:r w:rsidRPr="000971FE">
        <w:rPr>
          <w:rFonts w:ascii="Arial" w:hAnsi="Arial" w:cs="Arial"/>
          <w:sz w:val="20"/>
          <w:szCs w:val="20"/>
          <w:lang w:val="es-MX"/>
        </w:rPr>
        <w:t xml:space="preserve">ena y traslados </w:t>
      </w:r>
      <w:r w:rsidR="008F3E44" w:rsidRPr="000971FE">
        <w:rPr>
          <w:rFonts w:ascii="Arial" w:hAnsi="Arial" w:cs="Arial"/>
          <w:sz w:val="20"/>
          <w:szCs w:val="20"/>
          <w:lang w:val="es-MX"/>
        </w:rPr>
        <w:t>r</w:t>
      </w:r>
      <w:r w:rsidRPr="000971FE">
        <w:rPr>
          <w:rFonts w:ascii="Arial" w:hAnsi="Arial" w:cs="Arial"/>
          <w:sz w:val="20"/>
          <w:szCs w:val="20"/>
          <w:lang w:val="es-MX"/>
        </w:rPr>
        <w:t xml:space="preserve">edondos en servicios compartidos </w:t>
      </w:r>
      <w:r w:rsidRPr="000971FE">
        <w:rPr>
          <w:rFonts w:ascii="Arial" w:hAnsi="Arial" w:cs="Arial"/>
          <w:b/>
          <w:bCs/>
          <w:sz w:val="20"/>
          <w:szCs w:val="20"/>
          <w:lang w:val="es-MX"/>
        </w:rPr>
        <w:t>en idioma inglés</w:t>
      </w:r>
      <w:r w:rsidRPr="000971FE">
        <w:rPr>
          <w:rFonts w:ascii="Arial" w:hAnsi="Arial" w:cs="Arial"/>
          <w:sz w:val="20"/>
          <w:szCs w:val="20"/>
          <w:lang w:val="es-MX"/>
        </w:rPr>
        <w:t xml:space="preserve"> abordo de vehículos previamente sanitizados y con capacidad controlada</w:t>
      </w:r>
    </w:p>
    <w:p w:rsidR="006A291E" w:rsidRPr="00E92946" w:rsidRDefault="00014F86" w:rsidP="000971FE">
      <w:pPr>
        <w:pStyle w:val="Prrafodelista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0971FE">
        <w:rPr>
          <w:rFonts w:ascii="Arial" w:hAnsi="Arial" w:cs="Arial"/>
          <w:bCs/>
          <w:sz w:val="20"/>
          <w:szCs w:val="20"/>
          <w:lang w:val="es-MX"/>
        </w:rPr>
        <w:t xml:space="preserve">7 </w:t>
      </w:r>
      <w:r w:rsidR="006A291E" w:rsidRPr="000971FE">
        <w:rPr>
          <w:rFonts w:ascii="Arial" w:hAnsi="Arial" w:cs="Arial"/>
          <w:bCs/>
          <w:sz w:val="20"/>
          <w:szCs w:val="20"/>
          <w:lang w:val="es-MX"/>
        </w:rPr>
        <w:t xml:space="preserve">noches de hospedaje en </w:t>
      </w:r>
      <w:r w:rsidR="006A291E" w:rsidRPr="000971FE">
        <w:rPr>
          <w:rFonts w:ascii="Arial" w:eastAsia="Arial" w:hAnsi="Arial" w:cs="Arial"/>
          <w:color w:val="000000"/>
          <w:sz w:val="20"/>
          <w:szCs w:val="20"/>
          <w:lang w:val="es-MX"/>
        </w:rPr>
        <w:t>la categoría de cabina seleccionada del crucero</w:t>
      </w:r>
    </w:p>
    <w:p w:rsidR="00E92946" w:rsidRPr="00CF03BF" w:rsidRDefault="00E92946" w:rsidP="00E92946">
      <w:pPr>
        <w:pStyle w:val="Prrafodelista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CF03BF">
        <w:rPr>
          <w:rFonts w:ascii="Arial" w:hAnsi="Arial" w:cs="Arial"/>
          <w:b/>
          <w:bCs/>
          <w:sz w:val="20"/>
          <w:szCs w:val="20"/>
          <w:lang w:val="es-MX"/>
        </w:rPr>
        <w:t xml:space="preserve">Impuestos portuarios </w:t>
      </w:r>
    </w:p>
    <w:p w:rsidR="00E92946" w:rsidRPr="00E92946" w:rsidRDefault="00E92946" w:rsidP="00E92946">
      <w:pPr>
        <w:pStyle w:val="Prrafodelista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CF03BF">
        <w:rPr>
          <w:rFonts w:ascii="Arial" w:hAnsi="Arial" w:cs="Arial"/>
          <w:b/>
          <w:bCs/>
          <w:sz w:val="20"/>
          <w:szCs w:val="20"/>
          <w:lang w:val="es-MX"/>
        </w:rPr>
        <w:t xml:space="preserve">Propinas en crucero </w:t>
      </w:r>
    </w:p>
    <w:p w:rsidR="006A291E" w:rsidRPr="000971FE" w:rsidRDefault="006A291E" w:rsidP="000971FE">
      <w:pPr>
        <w:pStyle w:val="Prrafodelista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  <w:lang w:val="es-MX"/>
        </w:rPr>
      </w:pPr>
      <w:r w:rsidRPr="000971FE">
        <w:rPr>
          <w:rFonts w:ascii="Arial" w:eastAsia="Arial" w:hAnsi="Arial" w:cs="Arial"/>
          <w:color w:val="000000"/>
          <w:sz w:val="20"/>
          <w:szCs w:val="20"/>
          <w:lang w:val="es-MX"/>
        </w:rPr>
        <w:t>La mayor parte de las comidas a bordo del crucero (desayuno, comida y cena) en restaurante principal.</w:t>
      </w:r>
    </w:p>
    <w:p w:rsidR="006A291E" w:rsidRPr="000971FE" w:rsidRDefault="006A291E" w:rsidP="000971FE">
      <w:pPr>
        <w:pStyle w:val="Prrafodelista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  <w:lang w:val="es-MX"/>
        </w:rPr>
      </w:pPr>
      <w:r w:rsidRPr="000971FE">
        <w:rPr>
          <w:rFonts w:ascii="Arial" w:eastAsia="Arial" w:hAnsi="Arial" w:cs="Arial"/>
          <w:color w:val="000000"/>
          <w:sz w:val="20"/>
          <w:szCs w:val="20"/>
          <w:lang w:val="es-MX"/>
        </w:rPr>
        <w:t>Acceso a las áreas públicas del barco (albercas, casino, canchas deportivas, tiendas, biblioteca, teatro, cine, disco y bares).</w:t>
      </w:r>
    </w:p>
    <w:p w:rsidR="00CB3D2E" w:rsidRPr="000971FE" w:rsidRDefault="00CB3D2E" w:rsidP="000971FE">
      <w:pPr>
        <w:pStyle w:val="Prrafodelista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0971FE">
        <w:rPr>
          <w:rFonts w:ascii="Arial" w:hAnsi="Arial" w:cs="Arial"/>
          <w:sz w:val="20"/>
          <w:szCs w:val="20"/>
          <w:lang w:val="es-MX"/>
        </w:rPr>
        <w:t xml:space="preserve">Asistencia de viaje básica </w:t>
      </w:r>
      <w:r w:rsidRPr="000971FE">
        <w:rPr>
          <w:rFonts w:ascii="Arial" w:hAnsi="Arial" w:cs="Arial"/>
          <w:b/>
          <w:bCs/>
          <w:sz w:val="20"/>
          <w:szCs w:val="20"/>
          <w:lang w:val="es-MX"/>
        </w:rPr>
        <w:t>(opcional asistencia de cobertura amplia, consultar con su asesor Travel Shop)</w:t>
      </w:r>
    </w:p>
    <w:p w:rsidR="006113D2" w:rsidRPr="00014F86" w:rsidRDefault="006113D2" w:rsidP="00014F86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  <w:lang w:val="es-MX"/>
        </w:rPr>
      </w:pPr>
    </w:p>
    <w:p w:rsidR="009B4065" w:rsidRPr="00ED7E02" w:rsidRDefault="009B4065" w:rsidP="009B406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ED7E02">
        <w:rPr>
          <w:rFonts w:ascii="Arial" w:hAnsi="Arial" w:cs="Arial"/>
          <w:b/>
          <w:bCs/>
          <w:sz w:val="20"/>
          <w:szCs w:val="20"/>
          <w:lang w:val="es-MX"/>
        </w:rPr>
        <w:t>No incluye:</w:t>
      </w:r>
    </w:p>
    <w:p w:rsidR="009B4065" w:rsidRPr="00ED7E02" w:rsidRDefault="009B4065" w:rsidP="009B4065">
      <w:pPr>
        <w:pStyle w:val="Prrafodelista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ED7E02">
        <w:rPr>
          <w:rFonts w:ascii="Arial" w:hAnsi="Arial" w:cs="Arial"/>
          <w:sz w:val="20"/>
          <w:szCs w:val="20"/>
          <w:lang w:val="es-MX"/>
        </w:rPr>
        <w:t xml:space="preserve">Boletos de avión </w:t>
      </w:r>
      <w:r w:rsidR="00DB7DA6" w:rsidRPr="00ED7E02">
        <w:rPr>
          <w:rFonts w:ascii="Arial" w:hAnsi="Arial" w:cs="Arial"/>
          <w:sz w:val="20"/>
          <w:szCs w:val="20"/>
          <w:lang w:val="es-MX"/>
        </w:rPr>
        <w:t xml:space="preserve">MEX- </w:t>
      </w:r>
      <w:r w:rsidR="00CB189F" w:rsidRPr="00781F37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s-MX"/>
        </w:rPr>
        <w:t xml:space="preserve">YVR </w:t>
      </w:r>
      <w:r w:rsidR="008F3E44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s-MX"/>
        </w:rPr>
        <w:t>-</w:t>
      </w:r>
      <w:r w:rsidR="00CB189F" w:rsidRPr="00781F37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s-MX"/>
        </w:rPr>
        <w:t xml:space="preserve"> HNL- MEX</w:t>
      </w:r>
    </w:p>
    <w:p w:rsidR="009B4065" w:rsidRPr="00ED7E02" w:rsidRDefault="009B4065" w:rsidP="009B4065">
      <w:pPr>
        <w:pStyle w:val="Prrafodelista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ED7E02">
        <w:rPr>
          <w:rFonts w:ascii="Arial" w:hAnsi="Arial" w:cs="Arial"/>
          <w:b/>
          <w:bCs/>
          <w:sz w:val="20"/>
          <w:szCs w:val="20"/>
          <w:lang w:val="es-MX"/>
        </w:rPr>
        <w:t xml:space="preserve">Resort Fee – </w:t>
      </w:r>
      <w:proofErr w:type="spellStart"/>
      <w:r w:rsidRPr="00ED7E02">
        <w:rPr>
          <w:rFonts w:ascii="Arial" w:hAnsi="Arial" w:cs="Arial"/>
          <w:b/>
          <w:bCs/>
          <w:sz w:val="20"/>
          <w:szCs w:val="20"/>
          <w:lang w:val="es-MX"/>
        </w:rPr>
        <w:t>Aprox</w:t>
      </w:r>
      <w:proofErr w:type="spellEnd"/>
      <w:r w:rsidRPr="00ED7E02">
        <w:rPr>
          <w:rFonts w:ascii="Arial" w:hAnsi="Arial" w:cs="Arial"/>
          <w:b/>
          <w:bCs/>
          <w:sz w:val="20"/>
          <w:szCs w:val="20"/>
          <w:lang w:val="es-MX"/>
        </w:rPr>
        <w:t xml:space="preserve"> 6 USD por pasajero por </w:t>
      </w:r>
      <w:r w:rsidR="00B6379C" w:rsidRPr="00ED7E02">
        <w:rPr>
          <w:rFonts w:ascii="Arial" w:hAnsi="Arial" w:cs="Arial"/>
          <w:b/>
          <w:bCs/>
          <w:sz w:val="20"/>
          <w:szCs w:val="20"/>
          <w:lang w:val="es-MX"/>
        </w:rPr>
        <w:t>día</w:t>
      </w:r>
      <w:r w:rsidRPr="00ED7E02">
        <w:rPr>
          <w:rFonts w:ascii="Arial" w:hAnsi="Arial" w:cs="Arial"/>
          <w:b/>
          <w:bCs/>
          <w:sz w:val="20"/>
          <w:szCs w:val="20"/>
          <w:lang w:val="es-MX"/>
        </w:rPr>
        <w:t>, pagaderos en destino</w:t>
      </w:r>
    </w:p>
    <w:p w:rsidR="009B4065" w:rsidRPr="00ED7E02" w:rsidRDefault="009B4065" w:rsidP="009B4065">
      <w:pPr>
        <w:pStyle w:val="Prrafodelista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ED7E02">
        <w:rPr>
          <w:rFonts w:ascii="Arial" w:hAnsi="Arial" w:cs="Arial"/>
          <w:sz w:val="20"/>
          <w:szCs w:val="20"/>
          <w:lang w:val="es-MX"/>
        </w:rPr>
        <w:t>Alimentos y/o Bebidas no especificados</w:t>
      </w:r>
    </w:p>
    <w:p w:rsidR="009B4065" w:rsidRPr="00ED7E02" w:rsidRDefault="009B4065" w:rsidP="009B4065">
      <w:pPr>
        <w:pStyle w:val="Prrafodelista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ED7E02">
        <w:rPr>
          <w:rFonts w:ascii="Arial" w:hAnsi="Arial" w:cs="Arial"/>
          <w:sz w:val="20"/>
          <w:szCs w:val="20"/>
          <w:lang w:val="es-MX"/>
        </w:rPr>
        <w:t>Manejo de equipaje extra</w:t>
      </w:r>
    </w:p>
    <w:p w:rsidR="009B4065" w:rsidRPr="00ED7E02" w:rsidRDefault="009B4065" w:rsidP="009B4065">
      <w:pPr>
        <w:pStyle w:val="Prrafodelista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ED7E02">
        <w:rPr>
          <w:rFonts w:ascii="Arial" w:hAnsi="Arial" w:cs="Arial"/>
          <w:sz w:val="20"/>
          <w:szCs w:val="20"/>
          <w:lang w:val="es-MX"/>
        </w:rPr>
        <w:t>Todo servicio no descrito en el precio incluye</w:t>
      </w:r>
    </w:p>
    <w:p w:rsidR="009B4065" w:rsidRPr="00ED7E02" w:rsidRDefault="009B4065" w:rsidP="009B4065">
      <w:pPr>
        <w:pStyle w:val="Prrafodelista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ED7E02">
        <w:rPr>
          <w:rFonts w:ascii="Arial" w:hAnsi="Arial" w:cs="Arial"/>
          <w:sz w:val="20"/>
          <w:szCs w:val="20"/>
          <w:lang w:val="es-MX"/>
        </w:rPr>
        <w:t>Propinas, maleteros y/o gastos personales</w:t>
      </w:r>
    </w:p>
    <w:p w:rsidR="009B4065" w:rsidRDefault="009B4065" w:rsidP="009B4065">
      <w:pPr>
        <w:pStyle w:val="Prrafodelista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66491">
        <w:rPr>
          <w:rFonts w:ascii="Arial" w:hAnsi="Arial" w:cs="Arial"/>
          <w:sz w:val="20"/>
          <w:szCs w:val="20"/>
        </w:rPr>
        <w:t xml:space="preserve">Visa de </w:t>
      </w:r>
      <w:proofErr w:type="spellStart"/>
      <w:r w:rsidR="00B6379C" w:rsidRPr="00466491">
        <w:rPr>
          <w:rFonts w:ascii="Arial" w:hAnsi="Arial" w:cs="Arial"/>
          <w:sz w:val="20"/>
          <w:szCs w:val="20"/>
        </w:rPr>
        <w:t>ingres</w:t>
      </w:r>
      <w:r w:rsidR="00B6379C">
        <w:rPr>
          <w:rFonts w:ascii="Arial" w:hAnsi="Arial" w:cs="Arial"/>
          <w:sz w:val="20"/>
          <w:szCs w:val="20"/>
        </w:rPr>
        <w:t>o</w:t>
      </w:r>
      <w:proofErr w:type="spellEnd"/>
      <w:r w:rsidR="00B6379C">
        <w:rPr>
          <w:rFonts w:ascii="Arial" w:hAnsi="Arial" w:cs="Arial"/>
          <w:sz w:val="20"/>
          <w:szCs w:val="20"/>
        </w:rPr>
        <w:t xml:space="preserve"> </w:t>
      </w:r>
      <w:r w:rsidRPr="00466491">
        <w:rPr>
          <w:rFonts w:ascii="Arial" w:hAnsi="Arial" w:cs="Arial"/>
          <w:sz w:val="20"/>
          <w:szCs w:val="20"/>
        </w:rPr>
        <w:t>a USA</w:t>
      </w:r>
    </w:p>
    <w:p w:rsidR="00B6379C" w:rsidRDefault="00B6379C" w:rsidP="009B4065">
      <w:pPr>
        <w:pStyle w:val="Prrafodelista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B6379C">
        <w:rPr>
          <w:rFonts w:ascii="Arial" w:hAnsi="Arial" w:cs="Arial"/>
          <w:sz w:val="20"/>
          <w:szCs w:val="20"/>
          <w:lang w:val="es-MX"/>
        </w:rPr>
        <w:t>ETA de ingreso a C</w:t>
      </w:r>
      <w:r>
        <w:rPr>
          <w:rFonts w:ascii="Arial" w:hAnsi="Arial" w:cs="Arial"/>
          <w:sz w:val="20"/>
          <w:szCs w:val="20"/>
          <w:lang w:val="es-MX"/>
        </w:rPr>
        <w:t>anadá</w:t>
      </w:r>
    </w:p>
    <w:p w:rsidR="00B6379C" w:rsidRPr="00B6379C" w:rsidRDefault="00B6379C" w:rsidP="00B6379C">
      <w:pPr>
        <w:pStyle w:val="Prrafodelista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B6379C">
        <w:rPr>
          <w:rFonts w:ascii="Arial" w:hAnsi="Arial" w:cs="Arial"/>
          <w:sz w:val="20"/>
          <w:szCs w:val="20"/>
          <w:lang w:val="es-MX"/>
        </w:rPr>
        <w:t>Paquete de Bebidas en crucero (alcohólicas, embotelladas y enlatadas</w:t>
      </w:r>
      <w:proofErr w:type="gramStart"/>
      <w:r w:rsidRPr="00B6379C">
        <w:rPr>
          <w:rFonts w:ascii="Arial" w:hAnsi="Arial" w:cs="Arial"/>
          <w:sz w:val="20"/>
          <w:szCs w:val="20"/>
          <w:lang w:val="es-MX"/>
        </w:rPr>
        <w:t>).</w:t>
      </w:r>
      <w:r w:rsidR="00E92946">
        <w:rPr>
          <w:rFonts w:ascii="Arial" w:hAnsi="Arial" w:cs="Arial"/>
          <w:sz w:val="20"/>
          <w:szCs w:val="20"/>
          <w:lang w:val="es-MX"/>
        </w:rPr>
        <w:t>*</w:t>
      </w:r>
      <w:proofErr w:type="gramEnd"/>
      <w:r w:rsidR="00E92946">
        <w:rPr>
          <w:rFonts w:ascii="Arial" w:hAnsi="Arial" w:cs="Arial"/>
          <w:sz w:val="20"/>
          <w:szCs w:val="20"/>
          <w:lang w:val="es-MX"/>
        </w:rPr>
        <w:t>*solo en free at sea</w:t>
      </w:r>
    </w:p>
    <w:p w:rsidR="00B6379C" w:rsidRPr="00B6379C" w:rsidRDefault="00B6379C" w:rsidP="00B6379C">
      <w:pPr>
        <w:pStyle w:val="Prrafodelista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B6379C">
        <w:rPr>
          <w:rFonts w:ascii="Arial" w:hAnsi="Arial" w:cs="Arial"/>
          <w:sz w:val="20"/>
          <w:szCs w:val="20"/>
          <w:lang w:val="es-MX"/>
        </w:rPr>
        <w:t>Paquete de WIFI</w:t>
      </w:r>
      <w:r w:rsidR="00E92946">
        <w:rPr>
          <w:rFonts w:ascii="Arial" w:hAnsi="Arial" w:cs="Arial"/>
          <w:sz w:val="20"/>
          <w:szCs w:val="20"/>
          <w:lang w:val="es-MX"/>
        </w:rPr>
        <w:t xml:space="preserve"> ** solo en free at sea</w:t>
      </w:r>
    </w:p>
    <w:p w:rsidR="00B6379C" w:rsidRPr="00B6379C" w:rsidRDefault="00B6379C" w:rsidP="00B6379C">
      <w:pPr>
        <w:pStyle w:val="Prrafodelista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B6379C">
        <w:rPr>
          <w:rFonts w:ascii="Arial" w:hAnsi="Arial" w:cs="Arial"/>
          <w:sz w:val="20"/>
          <w:szCs w:val="20"/>
          <w:lang w:val="es-MX"/>
        </w:rPr>
        <w:t>Gastos personales como llamadas telefónicas, lavandería, internet, spa, etc.</w:t>
      </w:r>
    </w:p>
    <w:p w:rsidR="00B6379C" w:rsidRPr="00B6379C" w:rsidRDefault="00B6379C" w:rsidP="00B6379C">
      <w:pPr>
        <w:pStyle w:val="Prrafodelista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B6379C">
        <w:rPr>
          <w:rFonts w:ascii="Arial" w:hAnsi="Arial" w:cs="Arial"/>
          <w:sz w:val="20"/>
          <w:szCs w:val="20"/>
          <w:lang w:val="es-MX"/>
        </w:rPr>
        <w:t>Restaurantes de especialidades en crucero</w:t>
      </w:r>
    </w:p>
    <w:p w:rsidR="00B6379C" w:rsidRDefault="00B6379C" w:rsidP="00B6379C">
      <w:pPr>
        <w:pStyle w:val="Prrafodelista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B6379C">
        <w:rPr>
          <w:rFonts w:ascii="Arial" w:hAnsi="Arial" w:cs="Arial"/>
          <w:sz w:val="20"/>
          <w:szCs w:val="20"/>
          <w:lang w:val="es-MX"/>
        </w:rPr>
        <w:t>Excursiones en Tierra</w:t>
      </w:r>
    </w:p>
    <w:p w:rsidR="000971FE" w:rsidRPr="00B6379C" w:rsidRDefault="000971FE" w:rsidP="00B6379C">
      <w:pPr>
        <w:pStyle w:val="Prrafodelista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Asistencia básica </w:t>
      </w:r>
    </w:p>
    <w:p w:rsidR="007F0C86" w:rsidRPr="00B6379C" w:rsidRDefault="007F0C86" w:rsidP="00360B90">
      <w:pPr>
        <w:pStyle w:val="Prrafodelista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90721E" w:rsidRDefault="0090721E" w:rsidP="00360B90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</w:p>
    <w:p w:rsidR="00886907" w:rsidRPr="000971FE" w:rsidRDefault="000971FE" w:rsidP="00360B90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0971FE">
        <w:rPr>
          <w:rFonts w:ascii="Arial" w:hAnsi="Arial" w:cs="Arial"/>
          <w:b/>
          <w:bCs/>
          <w:sz w:val="20"/>
          <w:szCs w:val="20"/>
          <w:lang w:val="es-MX"/>
        </w:rPr>
        <w:t>IMPORTANTE:</w:t>
      </w:r>
    </w:p>
    <w:p w:rsidR="009B4065" w:rsidRPr="00466491" w:rsidRDefault="009B4065" w:rsidP="009B4065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466491">
        <w:rPr>
          <w:rFonts w:ascii="Arial" w:hAnsi="Arial" w:cs="Arial"/>
          <w:sz w:val="20"/>
          <w:szCs w:val="20"/>
          <w:lang w:val="es-MX"/>
        </w:rPr>
        <w:t>Edad de los menores 3 a 9 años.</w:t>
      </w:r>
    </w:p>
    <w:p w:rsidR="00FD66BF" w:rsidRPr="00577CFC" w:rsidRDefault="00FD66BF" w:rsidP="001626E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577CFC">
        <w:rPr>
          <w:rFonts w:ascii="Arial" w:hAnsi="Arial" w:cs="Arial"/>
          <w:sz w:val="20"/>
          <w:szCs w:val="20"/>
          <w:lang w:val="es-MX"/>
        </w:rPr>
        <w:t xml:space="preserve">Máximo 2 menores compartiendo con 2 adultos en la ocupación máxima de la </w:t>
      </w:r>
      <w:r w:rsidR="007F0C86" w:rsidRPr="00577CFC">
        <w:rPr>
          <w:rFonts w:ascii="Arial" w:hAnsi="Arial" w:cs="Arial"/>
          <w:sz w:val="20"/>
          <w:szCs w:val="20"/>
          <w:lang w:val="es-MX"/>
        </w:rPr>
        <w:t>h</w:t>
      </w:r>
      <w:r w:rsidR="00A2433E" w:rsidRPr="00577CFC">
        <w:rPr>
          <w:rFonts w:ascii="Arial" w:hAnsi="Arial" w:cs="Arial"/>
          <w:sz w:val="20"/>
          <w:szCs w:val="20"/>
          <w:lang w:val="es-MX"/>
        </w:rPr>
        <w:t>abitación</w:t>
      </w:r>
      <w:r w:rsidRPr="00577CFC">
        <w:rPr>
          <w:rFonts w:ascii="Arial" w:hAnsi="Arial" w:cs="Arial"/>
          <w:sz w:val="20"/>
          <w:szCs w:val="20"/>
          <w:lang w:val="es-MX"/>
        </w:rPr>
        <w:t xml:space="preserve"> </w:t>
      </w:r>
    </w:p>
    <w:p w:rsidR="00886907" w:rsidRPr="00577CFC" w:rsidRDefault="00886907" w:rsidP="0088690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577CFC">
        <w:rPr>
          <w:rFonts w:ascii="Arial" w:hAnsi="Arial" w:cs="Arial"/>
          <w:sz w:val="20"/>
          <w:szCs w:val="20"/>
          <w:lang w:val="es-MX"/>
        </w:rPr>
        <w:t>Los hoteles están sujetos a cambio según la disponibilidad al momento de la reserva por el tour operador. En ciertas fechas, los hoteles propuestos no están disponibles debido a eventos anuales preestablecidos. En esta situación, se mencionará al momento de la reserva y confirmaremos los hoteles disponibles de la misma categoría de los mencionados.</w:t>
      </w:r>
    </w:p>
    <w:p w:rsidR="00886907" w:rsidRPr="00577CFC" w:rsidRDefault="00886907" w:rsidP="0088690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577CFC">
        <w:rPr>
          <w:rFonts w:ascii="Arial" w:hAnsi="Arial" w:cs="Arial"/>
          <w:sz w:val="20"/>
          <w:szCs w:val="20"/>
          <w:lang w:val="es-MX"/>
        </w:rPr>
        <w:t>Habitaciones estándar. En caso de preferir habitaciones superiores favor de consultar.</w:t>
      </w:r>
    </w:p>
    <w:p w:rsidR="00886907" w:rsidRPr="00577CFC" w:rsidRDefault="00886907" w:rsidP="0088690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577CFC">
        <w:rPr>
          <w:rFonts w:ascii="Arial" w:hAnsi="Arial" w:cs="Arial"/>
          <w:sz w:val="20"/>
          <w:szCs w:val="20"/>
          <w:lang w:val="es-MX"/>
        </w:rPr>
        <w:t>No se reembolsará ningún traslado o visita en el caso de no disfrute o de cancelación del mismo.</w:t>
      </w:r>
    </w:p>
    <w:p w:rsidR="00886907" w:rsidRPr="00577CFC" w:rsidRDefault="00886907" w:rsidP="00886907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577CFC">
        <w:rPr>
          <w:rFonts w:ascii="Arial" w:hAnsi="Arial" w:cs="Arial"/>
          <w:sz w:val="20"/>
          <w:szCs w:val="20"/>
          <w:lang w:val="es-MX"/>
        </w:rPr>
        <w:t>El orden de las actividades puede tener modificaciones</w:t>
      </w:r>
    </w:p>
    <w:p w:rsidR="00886907" w:rsidRPr="00577CFC" w:rsidRDefault="00886907" w:rsidP="0088690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577CFC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Al momento de su registro en el hotel, una tarjeta de crédito le será requerida, esto es con el fin de garantizar que usted se compromete a no dañar la habitación y dejarla en las mismas condiciones que le fue entregada. La Tarjeta de crédito le ayudara también para abrir crédito dentro de las instalaciones del hotel para consumo interno. </w:t>
      </w:r>
    </w:p>
    <w:p w:rsidR="00886907" w:rsidRPr="00577CFC" w:rsidRDefault="004B5F59" w:rsidP="0088690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577CFC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Manejo de equipaje en el tour m</w:t>
      </w:r>
      <w:r w:rsidR="00886907" w:rsidRPr="00577CFC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áximo de 1 maleta por persona. En caso de equipaje adicional costos extras pueden ser cobrados en destino.  </w:t>
      </w:r>
    </w:p>
    <w:p w:rsidR="00577CFC" w:rsidRPr="00ED7E02" w:rsidRDefault="00886907" w:rsidP="000408A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577CFC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Para poder confirmar los traslados debemos recibir la información completa </w:t>
      </w:r>
      <w:r w:rsidR="008344CE" w:rsidRPr="00577CFC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a más tardar</w:t>
      </w:r>
      <w:r w:rsidRPr="00577CFC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 </w:t>
      </w:r>
      <w:r w:rsidR="008344CE" w:rsidRPr="00577CFC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30</w:t>
      </w:r>
      <w:r w:rsidRPr="00577CFC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 días antes de la salida. Si no recibimos </w:t>
      </w:r>
      <w:r w:rsidR="008344CE" w:rsidRPr="00577CFC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esta información el traslado se perderá sin reembolso</w:t>
      </w:r>
      <w:r w:rsidRPr="00577CFC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.</w:t>
      </w:r>
    </w:p>
    <w:p w:rsidR="00577CFC" w:rsidRDefault="00577CFC" w:rsidP="000408A6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:rsidR="00AC6F10" w:rsidRPr="000A617D" w:rsidRDefault="00AC6F10" w:rsidP="000408A6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:rsidR="00577CFC" w:rsidRDefault="00577CFC" w:rsidP="000408A6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:rsidR="00C34320" w:rsidRDefault="00C34320" w:rsidP="000408A6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:rsidR="00C34320" w:rsidRDefault="00C34320" w:rsidP="000408A6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:rsidR="009012E5" w:rsidRDefault="009012E5" w:rsidP="000408A6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:rsidR="009012E5" w:rsidRDefault="009012E5" w:rsidP="000408A6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:rsidR="00B57314" w:rsidRDefault="00B57314" w:rsidP="000408A6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:rsidR="00B57314" w:rsidRDefault="00B57314" w:rsidP="000408A6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:rsidR="00B57314" w:rsidRDefault="00B57314" w:rsidP="000408A6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:rsidR="00B57314" w:rsidRDefault="00B57314" w:rsidP="000408A6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:rsidR="000971FE" w:rsidRDefault="000971FE" w:rsidP="000408A6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:rsidR="00B57314" w:rsidRDefault="00B57314" w:rsidP="000408A6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:rsidR="00B57314" w:rsidRDefault="00B57314" w:rsidP="000408A6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:rsidR="00654F46" w:rsidRDefault="00654F46" w:rsidP="000408A6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:rsidR="00654F46" w:rsidRDefault="00654F46" w:rsidP="000408A6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tbl>
      <w:tblPr>
        <w:tblW w:w="685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4"/>
        <w:gridCol w:w="5049"/>
        <w:gridCol w:w="558"/>
      </w:tblGrid>
      <w:tr w:rsidR="00B57314" w:rsidRPr="003C3482" w:rsidTr="000971FE">
        <w:trPr>
          <w:trHeight w:val="441"/>
          <w:jc w:val="center"/>
        </w:trPr>
        <w:tc>
          <w:tcPr>
            <w:tcW w:w="6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2F5496" w:fill="2F5496"/>
            <w:noWrap/>
            <w:vAlign w:val="bottom"/>
            <w:hideMark/>
          </w:tcPr>
          <w:p w:rsidR="00B57314" w:rsidRPr="00B57314" w:rsidRDefault="00B57314" w:rsidP="00B5731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B57314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HOTELES Y CRUCERO PREVISTOS O SIMILARES</w:t>
            </w:r>
          </w:p>
        </w:tc>
      </w:tr>
      <w:tr w:rsidR="00B57314" w:rsidRPr="00B57314" w:rsidTr="000971FE">
        <w:trPr>
          <w:trHeight w:val="396"/>
          <w:jc w:val="center"/>
        </w:trPr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CC3300" w:fill="CC3300"/>
            <w:noWrap/>
            <w:vAlign w:val="bottom"/>
            <w:hideMark/>
          </w:tcPr>
          <w:p w:rsidR="00B57314" w:rsidRPr="00B57314" w:rsidRDefault="00B57314" w:rsidP="00B5731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B57314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CIUDAD</w:t>
            </w:r>
          </w:p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CC3300" w:fill="CC3300"/>
            <w:noWrap/>
            <w:vAlign w:val="bottom"/>
            <w:hideMark/>
          </w:tcPr>
          <w:p w:rsidR="00B57314" w:rsidRPr="00B57314" w:rsidRDefault="00B57314" w:rsidP="00B5731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B57314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HOTEL /CRUCERO PREVISTO O SIMILARES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CC3300" w:fill="CC3300"/>
            <w:noWrap/>
            <w:vAlign w:val="bottom"/>
            <w:hideMark/>
          </w:tcPr>
          <w:p w:rsidR="00B57314" w:rsidRPr="00B57314" w:rsidRDefault="00B57314" w:rsidP="00B5731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B57314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CAT.</w:t>
            </w:r>
          </w:p>
        </w:tc>
      </w:tr>
      <w:tr w:rsidR="00B57314" w:rsidRPr="00B57314" w:rsidTr="000971FE">
        <w:trPr>
          <w:trHeight w:val="308"/>
          <w:jc w:val="center"/>
        </w:trPr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314" w:rsidRPr="00B57314" w:rsidRDefault="00B57314" w:rsidP="00B5731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B57314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A BORDO</w:t>
            </w:r>
          </w:p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7314" w:rsidRPr="00B57314" w:rsidRDefault="00B57314" w:rsidP="00B5731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B57314">
              <w:rPr>
                <w:rFonts w:ascii="Calibri" w:hAnsi="Calibri" w:cs="Calibri"/>
                <w:color w:val="000000"/>
                <w:lang w:val="es-MX" w:eastAsia="es-MX" w:bidi="ar-SA"/>
              </w:rPr>
              <w:t xml:space="preserve">NORWEGIAN PRIDE AMERICA 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314" w:rsidRPr="00B57314" w:rsidRDefault="00B57314" w:rsidP="00B5731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</w:p>
        </w:tc>
      </w:tr>
      <w:tr w:rsidR="00B57314" w:rsidRPr="00B57314" w:rsidTr="000971FE">
        <w:trPr>
          <w:trHeight w:val="219"/>
          <w:jc w:val="center"/>
        </w:trPr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314" w:rsidRPr="00B57314" w:rsidRDefault="00B57314" w:rsidP="00B5731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B57314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HONOLULU</w:t>
            </w:r>
          </w:p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314" w:rsidRPr="00B57314" w:rsidRDefault="00B57314" w:rsidP="00B5731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B57314">
              <w:rPr>
                <w:rFonts w:ascii="Calibri" w:hAnsi="Calibri" w:cs="Calibri"/>
                <w:color w:val="000000"/>
                <w:lang w:val="es-MX" w:eastAsia="es-MX" w:bidi="ar-SA"/>
              </w:rPr>
              <w:t>HILTON WAIKIKI BEACH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314" w:rsidRPr="00B57314" w:rsidRDefault="00B57314" w:rsidP="00B5731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B57314">
              <w:rPr>
                <w:rFonts w:ascii="Calibri" w:hAnsi="Calibri" w:cs="Calibri"/>
                <w:color w:val="000000"/>
                <w:lang w:val="es-MX" w:eastAsia="es-MX" w:bidi="ar-SA"/>
              </w:rPr>
              <w:t>P</w:t>
            </w:r>
          </w:p>
        </w:tc>
      </w:tr>
      <w:tr w:rsidR="00B57314" w:rsidRPr="00B57314" w:rsidTr="000971FE">
        <w:trPr>
          <w:trHeight w:val="385"/>
          <w:jc w:val="center"/>
        </w:trPr>
        <w:tc>
          <w:tcPr>
            <w:tcW w:w="6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C00000" w:fill="C00000"/>
            <w:noWrap/>
            <w:vAlign w:val="bottom"/>
            <w:hideMark/>
          </w:tcPr>
          <w:p w:rsidR="00B57314" w:rsidRPr="00B57314" w:rsidRDefault="00B57314" w:rsidP="00B57314">
            <w:pPr>
              <w:spacing w:after="0" w:line="240" w:lineRule="auto"/>
              <w:jc w:val="center"/>
              <w:rPr>
                <w:rFonts w:ascii="Calibri" w:hAnsi="Calibri" w:cs="Calibri"/>
                <w:color w:val="FFFFFF"/>
                <w:lang w:val="en-AU" w:eastAsia="es-MX" w:bidi="ar-SA"/>
              </w:rPr>
            </w:pPr>
            <w:r w:rsidRPr="00B57314">
              <w:rPr>
                <w:rFonts w:ascii="Calibri" w:hAnsi="Calibri" w:cs="Calibri"/>
                <w:color w:val="FFFFFF"/>
                <w:lang w:val="en-AU" w:eastAsia="es-MX" w:bidi="ar-SA"/>
              </w:rPr>
              <w:t>CHECK IN - 15:00 HRS // CHECK OUT- 12:00 HRS</w:t>
            </w:r>
          </w:p>
        </w:tc>
      </w:tr>
      <w:tr w:rsidR="00B57314" w:rsidRPr="003C3482" w:rsidTr="000971FE">
        <w:trPr>
          <w:trHeight w:val="385"/>
          <w:jc w:val="center"/>
        </w:trPr>
        <w:tc>
          <w:tcPr>
            <w:tcW w:w="6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E36C0A" w:fill="E36C0A"/>
            <w:noWrap/>
            <w:hideMark/>
          </w:tcPr>
          <w:p w:rsidR="00B57314" w:rsidRPr="00B57314" w:rsidRDefault="00B57314" w:rsidP="009447E6">
            <w:pPr>
              <w:spacing w:after="0" w:line="240" w:lineRule="auto"/>
              <w:jc w:val="center"/>
              <w:rPr>
                <w:rFonts w:ascii="Calibri" w:hAnsi="Calibri" w:cs="Calibri"/>
                <w:color w:val="FFFFFF"/>
                <w:lang w:val="es-MX" w:eastAsia="es-MX" w:bidi="ar-SA"/>
              </w:rPr>
            </w:pPr>
            <w:r w:rsidRPr="00B57314">
              <w:rPr>
                <w:rFonts w:ascii="Calibri" w:hAnsi="Calibri" w:cs="Calibri"/>
                <w:color w:val="FFFFFF"/>
                <w:lang w:val="es-MX" w:eastAsia="es-MX" w:bidi="ar-SA"/>
              </w:rPr>
              <w:t xml:space="preserve">Hora de salida crucero: </w:t>
            </w:r>
            <w:r w:rsidR="009012E5">
              <w:rPr>
                <w:rFonts w:ascii="Calibri" w:hAnsi="Calibri" w:cs="Calibri"/>
                <w:color w:val="FFFFFF"/>
                <w:lang w:val="es-MX" w:eastAsia="es-MX" w:bidi="ar-SA"/>
              </w:rPr>
              <w:t>07</w:t>
            </w:r>
            <w:r w:rsidRPr="00B57314">
              <w:rPr>
                <w:rFonts w:ascii="Calibri" w:hAnsi="Calibri" w:cs="Calibri"/>
                <w:color w:val="FFFFFF"/>
                <w:lang w:val="es-MX" w:eastAsia="es-MX" w:bidi="ar-SA"/>
              </w:rPr>
              <w:t>:00 pm. // Hora de llegada 06:00 a. m</w:t>
            </w:r>
          </w:p>
        </w:tc>
      </w:tr>
    </w:tbl>
    <w:p w:rsidR="00524410" w:rsidRPr="00524410" w:rsidRDefault="00524410" w:rsidP="004A44C8">
      <w:pPr>
        <w:shd w:val="clear" w:color="auto" w:fill="FFFFFF"/>
        <w:spacing w:after="240" w:line="240" w:lineRule="auto"/>
        <w:rPr>
          <w:rFonts w:ascii="Arial" w:hAnsi="Arial" w:cs="Arial"/>
          <w:color w:val="000000"/>
          <w:sz w:val="24"/>
          <w:szCs w:val="24"/>
          <w:lang w:val="es-MX" w:eastAsia="es-MX" w:bidi="ar-SA"/>
        </w:rPr>
      </w:pPr>
    </w:p>
    <w:tbl>
      <w:tblPr>
        <w:tblW w:w="1011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54"/>
        <w:gridCol w:w="1435"/>
        <w:gridCol w:w="1292"/>
        <w:gridCol w:w="1292"/>
        <w:gridCol w:w="1435"/>
        <w:gridCol w:w="1292"/>
        <w:gridCol w:w="146"/>
      </w:tblGrid>
      <w:tr w:rsidR="00E92946" w:rsidRPr="003C3482" w:rsidTr="00E92946">
        <w:trPr>
          <w:gridAfter w:val="1"/>
          <w:wAfter w:w="16" w:type="dxa"/>
          <w:trHeight w:val="450"/>
          <w:jc w:val="center"/>
        </w:trPr>
        <w:tc>
          <w:tcPr>
            <w:tcW w:w="10100" w:type="dxa"/>
            <w:gridSpan w:val="6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2F5496" w:fill="2F5496"/>
            <w:noWrap/>
            <w:vAlign w:val="center"/>
            <w:hideMark/>
          </w:tcPr>
          <w:p w:rsidR="00E92946" w:rsidRPr="00E92946" w:rsidRDefault="00E92946" w:rsidP="00E9294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E92946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TARIFA POR PERSONA EN MXN</w:t>
            </w:r>
          </w:p>
        </w:tc>
      </w:tr>
      <w:tr w:rsidR="00E92946" w:rsidRPr="00E92946" w:rsidTr="00E92946">
        <w:trPr>
          <w:gridAfter w:val="1"/>
          <w:wAfter w:w="16" w:type="dxa"/>
          <w:trHeight w:val="540"/>
          <w:jc w:val="center"/>
        </w:trPr>
        <w:tc>
          <w:tcPr>
            <w:tcW w:w="10100" w:type="dxa"/>
            <w:gridSpan w:val="6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2F5496" w:fill="2F5496"/>
            <w:vAlign w:val="center"/>
            <w:hideMark/>
          </w:tcPr>
          <w:p w:rsidR="00E92946" w:rsidRPr="00E92946" w:rsidRDefault="00E92946" w:rsidP="00E9294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E92946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 xml:space="preserve">SERVICIOS TERRESTRES + CRUCERO NORWEGIAN </w:t>
            </w:r>
          </w:p>
        </w:tc>
      </w:tr>
      <w:tr w:rsidR="00E92946" w:rsidRPr="00E92946" w:rsidTr="00E92946">
        <w:trPr>
          <w:gridAfter w:val="1"/>
          <w:wAfter w:w="16" w:type="dxa"/>
          <w:trHeight w:val="420"/>
          <w:jc w:val="center"/>
        </w:trPr>
        <w:tc>
          <w:tcPr>
            <w:tcW w:w="3354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CC3300" w:fill="CC3300"/>
            <w:noWrap/>
            <w:vAlign w:val="center"/>
            <w:hideMark/>
          </w:tcPr>
          <w:p w:rsidR="00E92946" w:rsidRPr="00E92946" w:rsidRDefault="00E92946" w:rsidP="00E92946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E92946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CC3300" w:fill="CC3300"/>
            <w:noWrap/>
            <w:vAlign w:val="center"/>
            <w:hideMark/>
          </w:tcPr>
          <w:p w:rsidR="00E92946" w:rsidRPr="00E92946" w:rsidRDefault="00E92946" w:rsidP="00E9294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E92946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CC3300" w:fill="CC3300"/>
            <w:noWrap/>
            <w:vAlign w:val="center"/>
            <w:hideMark/>
          </w:tcPr>
          <w:p w:rsidR="00E92946" w:rsidRPr="00E92946" w:rsidRDefault="00E92946" w:rsidP="00E9294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E92946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CC3300" w:fill="CC3300"/>
            <w:noWrap/>
            <w:vAlign w:val="center"/>
            <w:hideMark/>
          </w:tcPr>
          <w:p w:rsidR="00E92946" w:rsidRPr="00E92946" w:rsidRDefault="00E92946" w:rsidP="00E9294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E92946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CC3300" w:fill="CC3300"/>
            <w:noWrap/>
            <w:vAlign w:val="center"/>
            <w:hideMark/>
          </w:tcPr>
          <w:p w:rsidR="00E92946" w:rsidRPr="00E92946" w:rsidRDefault="00E92946" w:rsidP="00E9294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E92946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CC3300" w:fill="CC3300"/>
            <w:noWrap/>
            <w:vAlign w:val="center"/>
            <w:hideMark/>
          </w:tcPr>
          <w:p w:rsidR="00E92946" w:rsidRPr="00E92946" w:rsidRDefault="00E92946" w:rsidP="00E9294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E92946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 </w:t>
            </w:r>
          </w:p>
        </w:tc>
      </w:tr>
      <w:tr w:rsidR="00E92946" w:rsidRPr="00E92946" w:rsidTr="00E92946">
        <w:trPr>
          <w:gridAfter w:val="1"/>
          <w:wAfter w:w="16" w:type="dxa"/>
          <w:trHeight w:val="300"/>
          <w:jc w:val="center"/>
        </w:trPr>
        <w:tc>
          <w:tcPr>
            <w:tcW w:w="3354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CC3300" w:fill="CC3300"/>
            <w:noWrap/>
            <w:vAlign w:val="center"/>
            <w:hideMark/>
          </w:tcPr>
          <w:p w:rsidR="00E92946" w:rsidRPr="00E92946" w:rsidRDefault="00E92946" w:rsidP="00E92946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E92946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CC3300" w:fill="CC3300"/>
            <w:noWrap/>
            <w:vAlign w:val="center"/>
            <w:hideMark/>
          </w:tcPr>
          <w:p w:rsidR="00E92946" w:rsidRPr="00E92946" w:rsidRDefault="00E92946" w:rsidP="00E9294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E92946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DBL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CC3300" w:fill="CC3300"/>
            <w:noWrap/>
            <w:vAlign w:val="center"/>
            <w:hideMark/>
          </w:tcPr>
          <w:p w:rsidR="00E92946" w:rsidRPr="00E92946" w:rsidRDefault="00E92946" w:rsidP="00E9294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E92946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TPL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CC3300" w:fill="CC3300"/>
            <w:noWrap/>
            <w:vAlign w:val="center"/>
            <w:hideMark/>
          </w:tcPr>
          <w:p w:rsidR="00E92946" w:rsidRPr="00E92946" w:rsidRDefault="00E92946" w:rsidP="00E9294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E92946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CPL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CC3300" w:fill="CC3300"/>
            <w:noWrap/>
            <w:vAlign w:val="center"/>
            <w:hideMark/>
          </w:tcPr>
          <w:p w:rsidR="00E92946" w:rsidRPr="00E92946" w:rsidRDefault="00E92946" w:rsidP="00E9294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E92946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SGL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CC3300" w:fill="CC3300"/>
            <w:noWrap/>
            <w:vAlign w:val="center"/>
            <w:hideMark/>
          </w:tcPr>
          <w:p w:rsidR="00E92946" w:rsidRPr="00E92946" w:rsidRDefault="00E92946" w:rsidP="00E9294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E92946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MNR</w:t>
            </w:r>
          </w:p>
        </w:tc>
      </w:tr>
      <w:tr w:rsidR="00E92946" w:rsidRPr="00E92946" w:rsidTr="00E92946">
        <w:trPr>
          <w:gridAfter w:val="1"/>
          <w:wAfter w:w="16" w:type="dxa"/>
          <w:trHeight w:val="510"/>
          <w:jc w:val="center"/>
        </w:trPr>
        <w:tc>
          <w:tcPr>
            <w:tcW w:w="3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46" w:rsidRPr="00E92946" w:rsidRDefault="00E92946" w:rsidP="00E92946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E92946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 xml:space="preserve">CABINA INTERIOR  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946" w:rsidRPr="00E92946" w:rsidRDefault="00E92946" w:rsidP="00E9294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E92946">
              <w:rPr>
                <w:rFonts w:ascii="Calibri" w:hAnsi="Calibri" w:cs="Calibri"/>
                <w:color w:val="000000"/>
                <w:lang w:val="es-MX" w:eastAsia="es-MX" w:bidi="ar-SA"/>
              </w:rPr>
              <w:t>$80,710.00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946" w:rsidRPr="00E92946" w:rsidRDefault="00E92946" w:rsidP="00E9294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E92946">
              <w:rPr>
                <w:rFonts w:ascii="Calibri" w:hAnsi="Calibri" w:cs="Calibri"/>
                <w:color w:val="000000"/>
                <w:lang w:val="es-MX" w:eastAsia="es-MX" w:bidi="ar-SA"/>
              </w:rPr>
              <w:t>$63,840.00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946" w:rsidRPr="00E92946" w:rsidRDefault="00E92946" w:rsidP="00E9294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E92946">
              <w:rPr>
                <w:rFonts w:ascii="Calibri" w:hAnsi="Calibri" w:cs="Calibri"/>
                <w:color w:val="000000"/>
                <w:lang w:val="es-MX" w:eastAsia="es-MX" w:bidi="ar-SA"/>
              </w:rPr>
              <w:t>$54,680.00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946" w:rsidRPr="00E92946" w:rsidRDefault="00E92946" w:rsidP="00E9294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E92946">
              <w:rPr>
                <w:rFonts w:ascii="Calibri" w:hAnsi="Calibri" w:cs="Calibri"/>
                <w:color w:val="000000"/>
                <w:lang w:val="es-MX" w:eastAsia="es-MX" w:bidi="ar-SA"/>
              </w:rPr>
              <w:t>$149,720.00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946" w:rsidRPr="00E92946" w:rsidRDefault="00E92946" w:rsidP="00E9294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E92946">
              <w:rPr>
                <w:rFonts w:ascii="Calibri" w:hAnsi="Calibri" w:cs="Calibri"/>
                <w:color w:val="000000"/>
                <w:lang w:val="es-MX" w:eastAsia="es-MX" w:bidi="ar-SA"/>
              </w:rPr>
              <w:t>$22,480.00</w:t>
            </w:r>
          </w:p>
        </w:tc>
      </w:tr>
      <w:tr w:rsidR="00E92946" w:rsidRPr="00E92946" w:rsidTr="00E92946">
        <w:trPr>
          <w:gridAfter w:val="1"/>
          <w:wAfter w:w="16" w:type="dxa"/>
          <w:trHeight w:val="390"/>
          <w:jc w:val="center"/>
        </w:trPr>
        <w:tc>
          <w:tcPr>
            <w:tcW w:w="3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46" w:rsidRPr="00E92946" w:rsidRDefault="00E92946" w:rsidP="00E92946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E92946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 xml:space="preserve">CABINA EXTERIOR CON BALCON 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946" w:rsidRPr="00E92946" w:rsidRDefault="00E92946" w:rsidP="00E9294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E92946">
              <w:rPr>
                <w:rFonts w:ascii="Calibri" w:hAnsi="Calibri" w:cs="Calibri"/>
                <w:color w:val="000000"/>
                <w:lang w:val="es-MX" w:eastAsia="es-MX" w:bidi="ar-SA"/>
              </w:rPr>
              <w:t>$103,640.00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E92946" w:rsidRPr="00E92946" w:rsidRDefault="00E92946" w:rsidP="00E9294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E92946">
              <w:rPr>
                <w:rFonts w:ascii="Calibri" w:hAnsi="Calibri" w:cs="Calibri"/>
                <w:color w:val="000000"/>
                <w:lang w:val="es-MX" w:eastAsia="es-MX" w:bidi="ar-SA"/>
              </w:rPr>
              <w:t>$79,120.00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946" w:rsidRPr="00E92946" w:rsidRDefault="00E92946" w:rsidP="00E9294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E92946">
              <w:rPr>
                <w:rFonts w:ascii="Calibri" w:hAnsi="Calibri" w:cs="Calibri"/>
                <w:color w:val="000000"/>
                <w:lang w:val="es-MX" w:eastAsia="es-MX" w:bidi="ar-SA"/>
              </w:rPr>
              <w:t>$69,370.00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946" w:rsidRPr="00E92946" w:rsidRDefault="00E92946" w:rsidP="00E9294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E92946">
              <w:rPr>
                <w:rFonts w:ascii="Calibri" w:hAnsi="Calibri" w:cs="Calibri"/>
                <w:color w:val="000000"/>
                <w:lang w:val="es-MX" w:eastAsia="es-MX" w:bidi="ar-SA"/>
              </w:rPr>
              <w:t>$195,570.00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946" w:rsidRPr="00E92946" w:rsidRDefault="00E92946" w:rsidP="00E9294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E92946">
              <w:rPr>
                <w:rFonts w:ascii="Calibri" w:hAnsi="Calibri" w:cs="Calibri"/>
                <w:color w:val="000000"/>
                <w:lang w:val="es-MX" w:eastAsia="es-MX" w:bidi="ar-SA"/>
              </w:rPr>
              <w:t>$29,480.00</w:t>
            </w:r>
          </w:p>
        </w:tc>
      </w:tr>
      <w:tr w:rsidR="00E92946" w:rsidRPr="00E92946" w:rsidTr="00E92946">
        <w:trPr>
          <w:gridAfter w:val="1"/>
          <w:wAfter w:w="16" w:type="dxa"/>
          <w:trHeight w:val="360"/>
          <w:jc w:val="center"/>
        </w:trPr>
        <w:tc>
          <w:tcPr>
            <w:tcW w:w="3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46" w:rsidRPr="00E92946" w:rsidRDefault="00E92946" w:rsidP="00E92946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E92946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 xml:space="preserve">CABINA DE LUJO 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946" w:rsidRPr="00E92946" w:rsidRDefault="00E92946" w:rsidP="00E9294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E92946">
              <w:rPr>
                <w:rFonts w:ascii="Calibri" w:hAnsi="Calibri" w:cs="Calibri"/>
                <w:color w:val="000000"/>
                <w:lang w:val="es-MX" w:eastAsia="es-MX" w:bidi="ar-SA"/>
              </w:rPr>
              <w:t>$116,750.00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946" w:rsidRPr="00E92946" w:rsidRDefault="00E92946" w:rsidP="00E9294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E92946">
              <w:rPr>
                <w:rFonts w:ascii="Calibri" w:hAnsi="Calibri" w:cs="Calibri"/>
                <w:color w:val="000000"/>
                <w:lang w:val="es-MX" w:eastAsia="es-MX" w:bidi="ar-SA"/>
              </w:rPr>
              <w:t>$87,200.00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946" w:rsidRPr="00E92946" w:rsidRDefault="00E92946" w:rsidP="00E9294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E92946">
              <w:rPr>
                <w:rFonts w:ascii="Calibri" w:hAnsi="Calibri" w:cs="Calibri"/>
                <w:color w:val="000000"/>
                <w:lang w:val="es-MX" w:eastAsia="es-MX" w:bidi="ar-SA"/>
              </w:rPr>
              <w:t>$77,350.00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946" w:rsidRPr="00E92946" w:rsidRDefault="00E92946" w:rsidP="00E9294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E92946">
              <w:rPr>
                <w:rFonts w:ascii="Calibri" w:hAnsi="Calibri" w:cs="Calibri"/>
                <w:color w:val="000000"/>
                <w:lang w:val="es-MX" w:eastAsia="es-MX" w:bidi="ar-SA"/>
              </w:rPr>
              <w:t>$221,790.00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946" w:rsidRPr="00E92946" w:rsidRDefault="00E92946" w:rsidP="00E9294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E92946">
              <w:rPr>
                <w:rFonts w:ascii="Calibri" w:hAnsi="Calibri" w:cs="Calibri"/>
                <w:color w:val="000000"/>
                <w:lang w:val="es-MX" w:eastAsia="es-MX" w:bidi="ar-SA"/>
              </w:rPr>
              <w:t>$31,480.00</w:t>
            </w:r>
          </w:p>
        </w:tc>
      </w:tr>
      <w:tr w:rsidR="00E92946" w:rsidRPr="003C3482" w:rsidTr="00E92946">
        <w:trPr>
          <w:gridAfter w:val="1"/>
          <w:wAfter w:w="16" w:type="dxa"/>
          <w:trHeight w:val="497"/>
          <w:jc w:val="center"/>
        </w:trPr>
        <w:tc>
          <w:tcPr>
            <w:tcW w:w="10100" w:type="dxa"/>
            <w:gridSpan w:val="6"/>
            <w:vMerge w:val="restart"/>
            <w:tcBorders>
              <w:top w:val="single" w:sz="8" w:space="0" w:color="1E4E79"/>
              <w:left w:val="single" w:sz="8" w:space="0" w:color="1E4E79"/>
              <w:bottom w:val="nil"/>
              <w:right w:val="single" w:sz="8" w:space="0" w:color="1E4E79"/>
            </w:tcBorders>
            <w:shd w:val="clear" w:color="2F5496" w:fill="2F5496"/>
            <w:vAlign w:val="center"/>
            <w:hideMark/>
          </w:tcPr>
          <w:p w:rsidR="00E92946" w:rsidRPr="00E92946" w:rsidRDefault="00E92946" w:rsidP="00E9294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E92946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 xml:space="preserve">TARIFAS SUJETAS A CAMBIOS Y DISPONIBILIDAD SIN PREVIO AVISO </w:t>
            </w:r>
            <w:r w:rsidRPr="00E92946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br/>
              <w:t>VIGENCIA: DE OCTUBRE A ABRIL 2025</w:t>
            </w:r>
          </w:p>
        </w:tc>
      </w:tr>
      <w:tr w:rsidR="00E92946" w:rsidRPr="003C3482" w:rsidTr="00E92946">
        <w:trPr>
          <w:trHeight w:val="675"/>
          <w:jc w:val="center"/>
        </w:trPr>
        <w:tc>
          <w:tcPr>
            <w:tcW w:w="10100" w:type="dxa"/>
            <w:gridSpan w:val="6"/>
            <w:vMerge/>
            <w:tcBorders>
              <w:top w:val="single" w:sz="8" w:space="0" w:color="1E4E79"/>
              <w:left w:val="single" w:sz="8" w:space="0" w:color="1E4E79"/>
              <w:bottom w:val="nil"/>
              <w:right w:val="single" w:sz="8" w:space="0" w:color="1E4E79"/>
            </w:tcBorders>
            <w:vAlign w:val="center"/>
            <w:hideMark/>
          </w:tcPr>
          <w:p w:rsidR="00E92946" w:rsidRPr="00E92946" w:rsidRDefault="00E92946" w:rsidP="00E92946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46" w:rsidRPr="00E92946" w:rsidRDefault="00E92946" w:rsidP="00E9294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</w:p>
        </w:tc>
      </w:tr>
    </w:tbl>
    <w:p w:rsidR="00524410" w:rsidRDefault="00524410" w:rsidP="00534AEF">
      <w:pPr>
        <w:spacing w:after="0" w:line="240" w:lineRule="auto"/>
        <w:jc w:val="center"/>
        <w:rPr>
          <w:rFonts w:ascii="Arial" w:hAnsi="Arial" w:cs="Arial"/>
          <w:color w:val="000000"/>
          <w:lang w:val="es-MX" w:eastAsia="es-ES" w:bidi="ar-SA"/>
        </w:rPr>
      </w:pPr>
    </w:p>
    <w:p w:rsidR="00E92946" w:rsidRDefault="00E92946" w:rsidP="00534AEF">
      <w:pPr>
        <w:spacing w:after="0" w:line="240" w:lineRule="auto"/>
        <w:jc w:val="center"/>
        <w:rPr>
          <w:rFonts w:ascii="Arial" w:hAnsi="Arial" w:cs="Arial"/>
          <w:color w:val="000000"/>
          <w:lang w:val="es-MX" w:eastAsia="es-ES" w:bidi="ar-SA"/>
        </w:rPr>
      </w:pPr>
    </w:p>
    <w:tbl>
      <w:tblPr>
        <w:tblW w:w="30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0"/>
      </w:tblGrid>
      <w:tr w:rsidR="00E92946" w:rsidRPr="00E92946" w:rsidTr="00E92946">
        <w:trPr>
          <w:trHeight w:val="525"/>
          <w:jc w:val="center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2F5496" w:fill="2F5496"/>
            <w:vAlign w:val="center"/>
            <w:hideMark/>
          </w:tcPr>
          <w:p w:rsidR="00E92946" w:rsidRPr="00E92946" w:rsidRDefault="00E92946" w:rsidP="00E9294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E92946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 xml:space="preserve">Llegadas del programa: </w:t>
            </w:r>
            <w:proofErr w:type="spellStart"/>
            <w:r w:rsidRPr="00E92946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Miercoles</w:t>
            </w:r>
            <w:proofErr w:type="spellEnd"/>
          </w:p>
        </w:tc>
      </w:tr>
      <w:tr w:rsidR="00E92946" w:rsidRPr="00E92946" w:rsidTr="00E92946">
        <w:trPr>
          <w:trHeight w:val="525"/>
          <w:jc w:val="center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946" w:rsidRPr="00E92946" w:rsidRDefault="00E92946" w:rsidP="00E92946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E92946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Octubre: 2, 09, 16, 23 y 30</w:t>
            </w:r>
          </w:p>
        </w:tc>
      </w:tr>
      <w:tr w:rsidR="00E92946" w:rsidRPr="00E92946" w:rsidTr="00E92946">
        <w:trPr>
          <w:trHeight w:val="300"/>
          <w:jc w:val="center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946" w:rsidRPr="00E92946" w:rsidRDefault="00E92946" w:rsidP="00E92946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E92946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Noviembre: 6, 13, 20 y 27</w:t>
            </w:r>
          </w:p>
        </w:tc>
      </w:tr>
      <w:tr w:rsidR="00E92946" w:rsidRPr="00E92946" w:rsidTr="00E92946">
        <w:trPr>
          <w:trHeight w:val="330"/>
          <w:jc w:val="center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946" w:rsidRPr="00E92946" w:rsidRDefault="00E92946" w:rsidP="00E92946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E92946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 xml:space="preserve">Diciembre: 4, 11, 18 y 25 </w:t>
            </w:r>
          </w:p>
        </w:tc>
      </w:tr>
      <w:tr w:rsidR="00E92946" w:rsidRPr="00E92946" w:rsidTr="00E92946">
        <w:trPr>
          <w:trHeight w:val="360"/>
          <w:jc w:val="center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946" w:rsidRPr="00E92946" w:rsidRDefault="00E92946" w:rsidP="00E92946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E92946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Enero: 1, 08, 15, 22 y 29</w:t>
            </w:r>
          </w:p>
        </w:tc>
      </w:tr>
      <w:tr w:rsidR="00E92946" w:rsidRPr="00E92946" w:rsidTr="00E92946">
        <w:trPr>
          <w:trHeight w:val="390"/>
          <w:jc w:val="center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946" w:rsidRPr="00E92946" w:rsidRDefault="00E92946" w:rsidP="00E92946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E92946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Febrero: 5, 12, 19 y 26</w:t>
            </w:r>
          </w:p>
        </w:tc>
      </w:tr>
      <w:tr w:rsidR="00E92946" w:rsidRPr="00E92946" w:rsidTr="00E92946">
        <w:trPr>
          <w:trHeight w:val="420"/>
          <w:jc w:val="center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946" w:rsidRPr="00E92946" w:rsidRDefault="00E92946" w:rsidP="00E92946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E92946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Marzo: 5, 12, 19 y 26</w:t>
            </w:r>
          </w:p>
        </w:tc>
      </w:tr>
      <w:tr w:rsidR="00E92946" w:rsidRPr="00E92946" w:rsidTr="00E92946">
        <w:trPr>
          <w:trHeight w:val="315"/>
          <w:jc w:val="center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946" w:rsidRPr="00E92946" w:rsidRDefault="00E92946" w:rsidP="00E92946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E92946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Abril: 2, 9, 16 y 23</w:t>
            </w:r>
          </w:p>
        </w:tc>
      </w:tr>
      <w:tr w:rsidR="00E92946" w:rsidRPr="00E92946" w:rsidTr="00E92946">
        <w:trPr>
          <w:trHeight w:val="525"/>
          <w:jc w:val="center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2F5496" w:fill="2F5496"/>
            <w:noWrap/>
            <w:vAlign w:val="center"/>
            <w:hideMark/>
          </w:tcPr>
          <w:p w:rsidR="00E92946" w:rsidRPr="00E92946" w:rsidRDefault="00E92946" w:rsidP="00E9294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E92946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Salidas sujetas a cambios</w:t>
            </w:r>
          </w:p>
        </w:tc>
      </w:tr>
    </w:tbl>
    <w:p w:rsidR="007A7A22" w:rsidRPr="007A7A22" w:rsidRDefault="007A7A22" w:rsidP="00534AEF">
      <w:pPr>
        <w:spacing w:after="0" w:line="240" w:lineRule="auto"/>
        <w:jc w:val="center"/>
        <w:rPr>
          <w:rFonts w:ascii="Arial" w:hAnsi="Arial" w:cs="Arial"/>
          <w:color w:val="000000"/>
          <w:lang w:val="es-MX" w:eastAsia="es-ES" w:bidi="ar-SA"/>
        </w:rPr>
      </w:pPr>
    </w:p>
    <w:sectPr w:rsidR="007A7A22" w:rsidRPr="007A7A22" w:rsidSect="00577CFC">
      <w:headerReference w:type="default" r:id="rId9"/>
      <w:footerReference w:type="default" r:id="rId10"/>
      <w:pgSz w:w="12240" w:h="15840"/>
      <w:pgMar w:top="212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E599B" w:rsidRDefault="006E599B" w:rsidP="00450C15">
      <w:pPr>
        <w:spacing w:after="0" w:line="240" w:lineRule="auto"/>
      </w:pPr>
      <w:r>
        <w:separator/>
      </w:r>
    </w:p>
  </w:endnote>
  <w:endnote w:type="continuationSeparator" w:id="0">
    <w:p w:rsidR="006E599B" w:rsidRDefault="006E599B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21E04" w:rsidRDefault="00C33155" w:rsidP="00C55C28">
    <w:pPr>
      <w:pStyle w:val="Piedepgina"/>
      <w:jc w:val="center"/>
    </w:pPr>
    <w:r w:rsidRPr="00712954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580CAF7" wp14:editId="18F75EBE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48D8520" id="Rectángulo 11" o:spid="_x0000_s1026" style="position:absolute;margin-left:-2.25pt;margin-top:33.75pt;width:649.5pt;height:1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" fillcolor="#282456" stroked="f" strokeweight="2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E599B" w:rsidRDefault="006E599B" w:rsidP="00450C15">
      <w:pPr>
        <w:spacing w:after="0" w:line="240" w:lineRule="auto"/>
      </w:pPr>
      <w:r>
        <w:separator/>
      </w:r>
    </w:p>
  </w:footnote>
  <w:footnote w:type="continuationSeparator" w:id="0">
    <w:p w:rsidR="006E599B" w:rsidRDefault="006E599B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76994" w:rsidRPr="006D64BE" w:rsidRDefault="007E6927" w:rsidP="00D76994">
    <w:pPr>
      <w:pStyle w:val="Encabezado"/>
      <w:ind w:left="3540"/>
      <w:jc w:val="center"/>
    </w:pPr>
    <w:r w:rsidRPr="003036E4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DE4D4EA" wp14:editId="0E3069DC">
              <wp:simplePos x="0" y="0"/>
              <wp:positionH relativeFrom="column">
                <wp:posOffset>-367665</wp:posOffset>
              </wp:positionH>
              <wp:positionV relativeFrom="paragraph">
                <wp:posOffset>-383540</wp:posOffset>
              </wp:positionV>
              <wp:extent cx="4724400" cy="990600"/>
              <wp:effectExtent l="0" t="0" r="0" b="0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2440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BE72CC" w:rsidRPr="00B82C9A" w:rsidRDefault="008332C7" w:rsidP="008F57D2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4"/>
                              <w:szCs w:val="56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bookmarkStart w:id="2" w:name="_Hlk170724452"/>
                          <w:r w:rsidRPr="00B82C9A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4"/>
                              <w:szCs w:val="56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CRU</w:t>
                          </w:r>
                          <w:r w:rsidR="0039273D" w:rsidRPr="00B82C9A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4"/>
                              <w:szCs w:val="56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C</w:t>
                          </w:r>
                          <w:r w:rsidRPr="00B82C9A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4"/>
                              <w:szCs w:val="56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ERO</w:t>
                          </w:r>
                          <w:r w:rsidR="00D0125A" w:rsidRPr="00B82C9A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4"/>
                              <w:szCs w:val="56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 xml:space="preserve"> </w:t>
                          </w:r>
                          <w:bookmarkEnd w:id="2"/>
                          <w:r w:rsidR="00D0125A" w:rsidRPr="00B82C9A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4"/>
                              <w:szCs w:val="56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POR HAWAI</w:t>
                          </w:r>
                          <w:r w:rsidR="001073BB" w:rsidRPr="00B82C9A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4"/>
                              <w:szCs w:val="56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 xml:space="preserve"> </w:t>
                          </w:r>
                          <w:r w:rsidR="004F4775" w:rsidRPr="00B82C9A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4"/>
                              <w:szCs w:val="56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MÁS</w:t>
                          </w:r>
                          <w:r w:rsidRPr="00B82C9A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4"/>
                              <w:szCs w:val="56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 xml:space="preserve"> TOUR EN</w:t>
                          </w:r>
                          <w:r w:rsidR="004F4775" w:rsidRPr="00B82C9A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4"/>
                              <w:szCs w:val="56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 xml:space="preserve"> </w:t>
                          </w:r>
                          <w:r w:rsidRPr="00B82C9A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4"/>
                              <w:szCs w:val="56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HONOLULU</w:t>
                          </w:r>
                          <w:r w:rsidR="00B82C9A" w:rsidRPr="00B82C9A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4"/>
                              <w:szCs w:val="56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 xml:space="preserve">  </w:t>
                          </w:r>
                        </w:p>
                        <w:p w:rsidR="00B82C9A" w:rsidRPr="00B82C9A" w:rsidRDefault="00B82C9A" w:rsidP="008F57D2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36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B82C9A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36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Clave:: 2049-N202</w:t>
                          </w:r>
                          <w:r w:rsidR="00E92946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36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5</w:t>
                          </w:r>
                        </w:p>
                        <w:p w:rsidR="00B82C9A" w:rsidRPr="00591443" w:rsidRDefault="00B82C9A" w:rsidP="008F57D2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4"/>
                              <w:szCs w:val="56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E4D4EA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left:0;text-align:left;margin-left:-28.95pt;margin-top:-30.2pt;width:372pt;height:7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" filled="f" stroked="f">
              <v:textbox>
                <w:txbxContent>
                  <w:p w:rsidR="00BE72CC" w:rsidRPr="00B82C9A" w:rsidRDefault="008332C7" w:rsidP="008F57D2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4"/>
                        <w:szCs w:val="56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bookmarkStart w:id="3" w:name="_Hlk170724452"/>
                    <w:r w:rsidRPr="00B82C9A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4"/>
                        <w:szCs w:val="56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CRU</w:t>
                    </w:r>
                    <w:r w:rsidR="0039273D" w:rsidRPr="00B82C9A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4"/>
                        <w:szCs w:val="56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C</w:t>
                    </w:r>
                    <w:r w:rsidRPr="00B82C9A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4"/>
                        <w:szCs w:val="56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ERO</w:t>
                    </w:r>
                    <w:r w:rsidR="00D0125A" w:rsidRPr="00B82C9A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4"/>
                        <w:szCs w:val="56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 xml:space="preserve"> </w:t>
                    </w:r>
                    <w:bookmarkEnd w:id="3"/>
                    <w:r w:rsidR="00D0125A" w:rsidRPr="00B82C9A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4"/>
                        <w:szCs w:val="56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POR HAWAI</w:t>
                    </w:r>
                    <w:r w:rsidR="001073BB" w:rsidRPr="00B82C9A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4"/>
                        <w:szCs w:val="56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 xml:space="preserve"> </w:t>
                    </w:r>
                    <w:r w:rsidR="004F4775" w:rsidRPr="00B82C9A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4"/>
                        <w:szCs w:val="56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MÁS</w:t>
                    </w:r>
                    <w:r w:rsidRPr="00B82C9A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4"/>
                        <w:szCs w:val="56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 xml:space="preserve"> TOUR EN</w:t>
                    </w:r>
                    <w:r w:rsidR="004F4775" w:rsidRPr="00B82C9A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4"/>
                        <w:szCs w:val="56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 xml:space="preserve"> </w:t>
                    </w:r>
                    <w:r w:rsidRPr="00B82C9A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4"/>
                        <w:szCs w:val="56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HONOLULU</w:t>
                    </w:r>
                    <w:r w:rsidR="00B82C9A" w:rsidRPr="00B82C9A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4"/>
                        <w:szCs w:val="56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 xml:space="preserve">  </w:t>
                    </w:r>
                  </w:p>
                  <w:p w:rsidR="00B82C9A" w:rsidRPr="00B82C9A" w:rsidRDefault="00B82C9A" w:rsidP="008F57D2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36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B82C9A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36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Clave:: 2049-N202</w:t>
                    </w:r>
                    <w:r w:rsidR="00E92946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36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5</w:t>
                    </w:r>
                  </w:p>
                  <w:p w:rsidR="00B82C9A" w:rsidRPr="00591443" w:rsidRDefault="00B82C9A" w:rsidP="008F57D2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4"/>
                        <w:szCs w:val="56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</w:p>
                </w:txbxContent>
              </v:textbox>
            </v:shape>
          </w:pict>
        </mc:Fallback>
      </mc:AlternateContent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67456" behindDoc="0" locked="0" layoutInCell="1" allowOverlap="1" wp14:anchorId="3A2CF2C9" wp14:editId="696ADA9D">
          <wp:simplePos x="0" y="0"/>
          <wp:positionH relativeFrom="column">
            <wp:posOffset>1844040</wp:posOffset>
          </wp:positionH>
          <wp:positionV relativeFrom="paragraph">
            <wp:posOffset>-941705</wp:posOffset>
          </wp:positionV>
          <wp:extent cx="6000750" cy="1666875"/>
          <wp:effectExtent l="0" t="0" r="0" b="9525"/>
          <wp:wrapNone/>
          <wp:docPr id="2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68480" behindDoc="0" locked="0" layoutInCell="1" allowOverlap="1" wp14:anchorId="4351B1D2" wp14:editId="301F97A3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7091398" wp14:editId="42417DB8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0" b="0"/>
              <wp:wrapNone/>
              <wp:docPr id="8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3EF5508" id="Rectángulo 1" o:spid="_x0000_s1026" style="position:absolute;margin-left:-61.75pt;margin-top:-39.1pt;width:9in;height:9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" fillcolor="#282456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846608"/>
    <w:multiLevelType w:val="hybridMultilevel"/>
    <w:tmpl w:val="19D698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12002E"/>
    <w:multiLevelType w:val="hybridMultilevel"/>
    <w:tmpl w:val="C1661218"/>
    <w:lvl w:ilvl="0" w:tplc="C7466276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A02DD1"/>
    <w:multiLevelType w:val="hybridMultilevel"/>
    <w:tmpl w:val="28046AA0"/>
    <w:lvl w:ilvl="0" w:tplc="6A3262C8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A71290"/>
    <w:multiLevelType w:val="hybridMultilevel"/>
    <w:tmpl w:val="94121362"/>
    <w:lvl w:ilvl="0" w:tplc="D10C5E1E">
      <w:start w:val="1"/>
      <w:numFmt w:val="bullet"/>
      <w:lvlText w:val=""/>
      <w:lvlJc w:val="left"/>
      <w:pPr>
        <w:ind w:left="1080" w:hanging="360"/>
      </w:pPr>
      <w:rPr>
        <w:rFonts w:ascii="Wingdings" w:hAnsi="Wingdings" w:hint="default"/>
      </w:rPr>
    </w:lvl>
    <w:lvl w:ilvl="1" w:tplc="1E3AF328">
      <w:start w:val="1"/>
      <w:numFmt w:val="bullet"/>
      <w:lvlText w:val="­"/>
      <w:lvlJc w:val="left"/>
      <w:pPr>
        <w:ind w:left="1800" w:hanging="360"/>
      </w:pPr>
      <w:rPr>
        <w:rFonts w:ascii="Courier New" w:hAnsi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3CD305B"/>
    <w:multiLevelType w:val="hybridMultilevel"/>
    <w:tmpl w:val="64826D42"/>
    <w:lvl w:ilvl="0" w:tplc="0C6E5140">
      <w:start w:val="10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1A71C2A"/>
    <w:multiLevelType w:val="hybridMultilevel"/>
    <w:tmpl w:val="54B88A68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DE53348"/>
    <w:multiLevelType w:val="hybridMultilevel"/>
    <w:tmpl w:val="02860C80"/>
    <w:lvl w:ilvl="0" w:tplc="C6F0A39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CFCEBA0A">
      <w:start w:val="3"/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501E8B"/>
    <w:multiLevelType w:val="hybridMultilevel"/>
    <w:tmpl w:val="A0F8DA5A"/>
    <w:lvl w:ilvl="0" w:tplc="625CFFB6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816BDB"/>
    <w:multiLevelType w:val="hybridMultilevel"/>
    <w:tmpl w:val="C6E024E0"/>
    <w:lvl w:ilvl="0" w:tplc="3EF48424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377549"/>
    <w:multiLevelType w:val="hybridMultilevel"/>
    <w:tmpl w:val="F684C562"/>
    <w:lvl w:ilvl="0" w:tplc="AA807CFA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0718E1"/>
    <w:multiLevelType w:val="hybridMultilevel"/>
    <w:tmpl w:val="53A0B8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10F2B8">
      <w:start w:val="3"/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151D67"/>
    <w:multiLevelType w:val="hybridMultilevel"/>
    <w:tmpl w:val="B6C08F3A"/>
    <w:lvl w:ilvl="0" w:tplc="E64A2BB8">
      <w:start w:val="9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8856D6C"/>
    <w:multiLevelType w:val="hybridMultilevel"/>
    <w:tmpl w:val="98520CCC"/>
    <w:lvl w:ilvl="0" w:tplc="133A13CE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BB351E9"/>
    <w:multiLevelType w:val="hybridMultilevel"/>
    <w:tmpl w:val="C9E870F0"/>
    <w:lvl w:ilvl="0" w:tplc="9322FF38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657D0C"/>
    <w:multiLevelType w:val="hybridMultilevel"/>
    <w:tmpl w:val="2DAC73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5D306A"/>
    <w:multiLevelType w:val="hybridMultilevel"/>
    <w:tmpl w:val="264EFA50"/>
    <w:lvl w:ilvl="0" w:tplc="D10C5E1E">
      <w:start w:val="1"/>
      <w:numFmt w:val="bullet"/>
      <w:lvlText w:val=""/>
      <w:lvlJc w:val="left"/>
      <w:pPr>
        <w:ind w:left="108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2B578F3"/>
    <w:multiLevelType w:val="hybridMultilevel"/>
    <w:tmpl w:val="91F4C18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41C57D4"/>
    <w:multiLevelType w:val="hybridMultilevel"/>
    <w:tmpl w:val="80E68B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BA20EC"/>
    <w:multiLevelType w:val="hybridMultilevel"/>
    <w:tmpl w:val="2D4C3C64"/>
    <w:lvl w:ilvl="0" w:tplc="7174F52C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C17BCF"/>
    <w:multiLevelType w:val="hybridMultilevel"/>
    <w:tmpl w:val="222C6CC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4374B1"/>
    <w:multiLevelType w:val="hybridMultilevel"/>
    <w:tmpl w:val="CC708A26"/>
    <w:lvl w:ilvl="0" w:tplc="86E811B6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A935FA"/>
    <w:multiLevelType w:val="hybridMultilevel"/>
    <w:tmpl w:val="78C21176"/>
    <w:lvl w:ilvl="0" w:tplc="13667A7C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7C7268"/>
    <w:multiLevelType w:val="multilevel"/>
    <w:tmpl w:val="86C24CBE"/>
    <w:lvl w:ilvl="0">
      <w:start w:val="8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77402B90"/>
    <w:multiLevelType w:val="hybridMultilevel"/>
    <w:tmpl w:val="2CCA9546"/>
    <w:lvl w:ilvl="0" w:tplc="BF1E8DFA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4085821">
    <w:abstractNumId w:val="8"/>
  </w:num>
  <w:num w:numId="2" w16cid:durableId="1939755000">
    <w:abstractNumId w:val="6"/>
  </w:num>
  <w:num w:numId="3" w16cid:durableId="128717915">
    <w:abstractNumId w:val="1"/>
  </w:num>
  <w:num w:numId="4" w16cid:durableId="592203841">
    <w:abstractNumId w:val="21"/>
  </w:num>
  <w:num w:numId="5" w16cid:durableId="1322195604">
    <w:abstractNumId w:val="2"/>
  </w:num>
  <w:num w:numId="6" w16cid:durableId="796489631">
    <w:abstractNumId w:val="7"/>
  </w:num>
  <w:num w:numId="7" w16cid:durableId="209658397">
    <w:abstractNumId w:val="23"/>
  </w:num>
  <w:num w:numId="8" w16cid:durableId="389302991">
    <w:abstractNumId w:val="11"/>
  </w:num>
  <w:num w:numId="9" w16cid:durableId="396324228">
    <w:abstractNumId w:val="20"/>
  </w:num>
  <w:num w:numId="10" w16cid:durableId="1902447206">
    <w:abstractNumId w:val="4"/>
  </w:num>
  <w:num w:numId="11" w16cid:durableId="1721784727">
    <w:abstractNumId w:val="18"/>
  </w:num>
  <w:num w:numId="12" w16cid:durableId="1689746426">
    <w:abstractNumId w:val="13"/>
  </w:num>
  <w:num w:numId="13" w16cid:durableId="177819001">
    <w:abstractNumId w:val="19"/>
  </w:num>
  <w:num w:numId="14" w16cid:durableId="1348869199">
    <w:abstractNumId w:val="15"/>
  </w:num>
  <w:num w:numId="15" w16cid:durableId="235670178">
    <w:abstractNumId w:val="3"/>
  </w:num>
  <w:num w:numId="16" w16cid:durableId="1297028190">
    <w:abstractNumId w:val="12"/>
  </w:num>
  <w:num w:numId="17" w16cid:durableId="2092655570">
    <w:abstractNumId w:val="10"/>
  </w:num>
  <w:num w:numId="18" w16cid:durableId="789856668">
    <w:abstractNumId w:val="22"/>
  </w:num>
  <w:num w:numId="19" w16cid:durableId="284385156">
    <w:abstractNumId w:val="16"/>
  </w:num>
  <w:num w:numId="20" w16cid:durableId="607931207">
    <w:abstractNumId w:val="9"/>
  </w:num>
  <w:num w:numId="21" w16cid:durableId="326984583">
    <w:abstractNumId w:val="0"/>
  </w:num>
  <w:num w:numId="22" w16cid:durableId="458767222">
    <w:abstractNumId w:val="17"/>
  </w:num>
  <w:num w:numId="23" w16cid:durableId="1499343816">
    <w:abstractNumId w:val="14"/>
  </w:num>
  <w:num w:numId="24" w16cid:durableId="1445229596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86E"/>
    <w:rsid w:val="00003D18"/>
    <w:rsid w:val="000110B5"/>
    <w:rsid w:val="00011DD4"/>
    <w:rsid w:val="00014F86"/>
    <w:rsid w:val="000206F0"/>
    <w:rsid w:val="00032009"/>
    <w:rsid w:val="000320FF"/>
    <w:rsid w:val="000408A6"/>
    <w:rsid w:val="00043819"/>
    <w:rsid w:val="00043D41"/>
    <w:rsid w:val="00050AD9"/>
    <w:rsid w:val="00060395"/>
    <w:rsid w:val="0006120B"/>
    <w:rsid w:val="00063211"/>
    <w:rsid w:val="0007073C"/>
    <w:rsid w:val="00070F3D"/>
    <w:rsid w:val="00074095"/>
    <w:rsid w:val="00074477"/>
    <w:rsid w:val="000824E7"/>
    <w:rsid w:val="00084634"/>
    <w:rsid w:val="000901BB"/>
    <w:rsid w:val="0009249E"/>
    <w:rsid w:val="00092A77"/>
    <w:rsid w:val="00093D58"/>
    <w:rsid w:val="00096AC7"/>
    <w:rsid w:val="000971FE"/>
    <w:rsid w:val="000A33CA"/>
    <w:rsid w:val="000A617D"/>
    <w:rsid w:val="000B06D8"/>
    <w:rsid w:val="000B5178"/>
    <w:rsid w:val="000B5887"/>
    <w:rsid w:val="000C1CF8"/>
    <w:rsid w:val="000C4401"/>
    <w:rsid w:val="000C44F4"/>
    <w:rsid w:val="000D07FA"/>
    <w:rsid w:val="000D1495"/>
    <w:rsid w:val="000D55E5"/>
    <w:rsid w:val="000F0C24"/>
    <w:rsid w:val="000F116C"/>
    <w:rsid w:val="000F1F89"/>
    <w:rsid w:val="000F6819"/>
    <w:rsid w:val="001002D2"/>
    <w:rsid w:val="00104776"/>
    <w:rsid w:val="00104A7E"/>
    <w:rsid w:val="001056F5"/>
    <w:rsid w:val="00106CE3"/>
    <w:rsid w:val="001073BB"/>
    <w:rsid w:val="00113C32"/>
    <w:rsid w:val="00115DF1"/>
    <w:rsid w:val="00123B7E"/>
    <w:rsid w:val="00124C0C"/>
    <w:rsid w:val="001319C7"/>
    <w:rsid w:val="00132220"/>
    <w:rsid w:val="00133A9B"/>
    <w:rsid w:val="0014790D"/>
    <w:rsid w:val="001530C1"/>
    <w:rsid w:val="001548D1"/>
    <w:rsid w:val="00156E7E"/>
    <w:rsid w:val="001622CB"/>
    <w:rsid w:val="001626E3"/>
    <w:rsid w:val="00167E0D"/>
    <w:rsid w:val="00170958"/>
    <w:rsid w:val="00170AD4"/>
    <w:rsid w:val="00177258"/>
    <w:rsid w:val="00183960"/>
    <w:rsid w:val="001855EB"/>
    <w:rsid w:val="001966E3"/>
    <w:rsid w:val="001A3E16"/>
    <w:rsid w:val="001A58AA"/>
    <w:rsid w:val="001A7C4E"/>
    <w:rsid w:val="001B74EA"/>
    <w:rsid w:val="001C128C"/>
    <w:rsid w:val="001C1B4A"/>
    <w:rsid w:val="001D0F50"/>
    <w:rsid w:val="001D1D9E"/>
    <w:rsid w:val="001D3EA5"/>
    <w:rsid w:val="001D4BC3"/>
    <w:rsid w:val="001D59AE"/>
    <w:rsid w:val="001E0BFB"/>
    <w:rsid w:val="001E15BF"/>
    <w:rsid w:val="001E177F"/>
    <w:rsid w:val="001E33CC"/>
    <w:rsid w:val="001E49A4"/>
    <w:rsid w:val="001F1C1F"/>
    <w:rsid w:val="002004A5"/>
    <w:rsid w:val="00201535"/>
    <w:rsid w:val="00203A67"/>
    <w:rsid w:val="002049A1"/>
    <w:rsid w:val="00207F26"/>
    <w:rsid w:val="00210FC1"/>
    <w:rsid w:val="00211452"/>
    <w:rsid w:val="00216729"/>
    <w:rsid w:val="002209BD"/>
    <w:rsid w:val="00223D17"/>
    <w:rsid w:val="0022416D"/>
    <w:rsid w:val="00224B12"/>
    <w:rsid w:val="00227509"/>
    <w:rsid w:val="00231D01"/>
    <w:rsid w:val="002339B0"/>
    <w:rsid w:val="00251FA6"/>
    <w:rsid w:val="00256078"/>
    <w:rsid w:val="002564A3"/>
    <w:rsid w:val="00257094"/>
    <w:rsid w:val="0026013F"/>
    <w:rsid w:val="0026366E"/>
    <w:rsid w:val="00264C19"/>
    <w:rsid w:val="0026597F"/>
    <w:rsid w:val="002670E9"/>
    <w:rsid w:val="002671A1"/>
    <w:rsid w:val="0028007E"/>
    <w:rsid w:val="00290E65"/>
    <w:rsid w:val="002923FF"/>
    <w:rsid w:val="00293779"/>
    <w:rsid w:val="00294CD8"/>
    <w:rsid w:val="002959E3"/>
    <w:rsid w:val="00297C74"/>
    <w:rsid w:val="002A3121"/>
    <w:rsid w:val="002A3855"/>
    <w:rsid w:val="002A6F1A"/>
    <w:rsid w:val="002C0D73"/>
    <w:rsid w:val="002C3E02"/>
    <w:rsid w:val="002D42BE"/>
    <w:rsid w:val="002F25DA"/>
    <w:rsid w:val="002F45BD"/>
    <w:rsid w:val="002F560C"/>
    <w:rsid w:val="0030170C"/>
    <w:rsid w:val="00313503"/>
    <w:rsid w:val="0033221C"/>
    <w:rsid w:val="00335555"/>
    <w:rsid w:val="00336856"/>
    <w:rsid w:val="003370E9"/>
    <w:rsid w:val="00343DFC"/>
    <w:rsid w:val="00344730"/>
    <w:rsid w:val="00346909"/>
    <w:rsid w:val="003478D9"/>
    <w:rsid w:val="00354501"/>
    <w:rsid w:val="0035753B"/>
    <w:rsid w:val="00360B90"/>
    <w:rsid w:val="00370ACD"/>
    <w:rsid w:val="00371815"/>
    <w:rsid w:val="003726A3"/>
    <w:rsid w:val="00375078"/>
    <w:rsid w:val="003805A5"/>
    <w:rsid w:val="0039273D"/>
    <w:rsid w:val="00394B88"/>
    <w:rsid w:val="00394D56"/>
    <w:rsid w:val="003A4B31"/>
    <w:rsid w:val="003B0DF5"/>
    <w:rsid w:val="003B37AE"/>
    <w:rsid w:val="003C33B3"/>
    <w:rsid w:val="003C3482"/>
    <w:rsid w:val="003D0B3A"/>
    <w:rsid w:val="003D5461"/>
    <w:rsid w:val="003D6416"/>
    <w:rsid w:val="003E1726"/>
    <w:rsid w:val="003E4FBC"/>
    <w:rsid w:val="003E67A9"/>
    <w:rsid w:val="003F0224"/>
    <w:rsid w:val="003F0A34"/>
    <w:rsid w:val="003F6D66"/>
    <w:rsid w:val="00400A9F"/>
    <w:rsid w:val="00407A99"/>
    <w:rsid w:val="00413977"/>
    <w:rsid w:val="0041595F"/>
    <w:rsid w:val="004173C0"/>
    <w:rsid w:val="00420E52"/>
    <w:rsid w:val="00425F5F"/>
    <w:rsid w:val="00426CF1"/>
    <w:rsid w:val="0043377B"/>
    <w:rsid w:val="004344E9"/>
    <w:rsid w:val="004351F0"/>
    <w:rsid w:val="00436F16"/>
    <w:rsid w:val="00445117"/>
    <w:rsid w:val="00447919"/>
    <w:rsid w:val="00450C15"/>
    <w:rsid w:val="00451014"/>
    <w:rsid w:val="00453A7A"/>
    <w:rsid w:val="00461CE8"/>
    <w:rsid w:val="0047057D"/>
    <w:rsid w:val="00471EDB"/>
    <w:rsid w:val="0048055D"/>
    <w:rsid w:val="004914BE"/>
    <w:rsid w:val="004A27E0"/>
    <w:rsid w:val="004A44C8"/>
    <w:rsid w:val="004A68D9"/>
    <w:rsid w:val="004B0B0E"/>
    <w:rsid w:val="004B1883"/>
    <w:rsid w:val="004B2814"/>
    <w:rsid w:val="004B372F"/>
    <w:rsid w:val="004B5F59"/>
    <w:rsid w:val="004B6F0D"/>
    <w:rsid w:val="004C4279"/>
    <w:rsid w:val="004C45C8"/>
    <w:rsid w:val="004D221C"/>
    <w:rsid w:val="004D2C2F"/>
    <w:rsid w:val="004D2D63"/>
    <w:rsid w:val="004D3135"/>
    <w:rsid w:val="004E09D6"/>
    <w:rsid w:val="004E1F16"/>
    <w:rsid w:val="004E48FE"/>
    <w:rsid w:val="004F0255"/>
    <w:rsid w:val="004F13E7"/>
    <w:rsid w:val="004F1E4D"/>
    <w:rsid w:val="004F35E3"/>
    <w:rsid w:val="004F4775"/>
    <w:rsid w:val="004F74AE"/>
    <w:rsid w:val="00500CDE"/>
    <w:rsid w:val="00501CA3"/>
    <w:rsid w:val="005053C8"/>
    <w:rsid w:val="00505A41"/>
    <w:rsid w:val="005068D6"/>
    <w:rsid w:val="00507121"/>
    <w:rsid w:val="00510D53"/>
    <w:rsid w:val="00511383"/>
    <w:rsid w:val="005130A5"/>
    <w:rsid w:val="00513C9F"/>
    <w:rsid w:val="005207FE"/>
    <w:rsid w:val="00523698"/>
    <w:rsid w:val="00524410"/>
    <w:rsid w:val="00524730"/>
    <w:rsid w:val="0052767C"/>
    <w:rsid w:val="00534AEF"/>
    <w:rsid w:val="0053685A"/>
    <w:rsid w:val="005372D3"/>
    <w:rsid w:val="00537733"/>
    <w:rsid w:val="00551519"/>
    <w:rsid w:val="00553A03"/>
    <w:rsid w:val="00555729"/>
    <w:rsid w:val="0055617B"/>
    <w:rsid w:val="00561A1D"/>
    <w:rsid w:val="005633A8"/>
    <w:rsid w:val="00564D1B"/>
    <w:rsid w:val="005711F3"/>
    <w:rsid w:val="00577CFC"/>
    <w:rsid w:val="005839BD"/>
    <w:rsid w:val="005913F2"/>
    <w:rsid w:val="00591443"/>
    <w:rsid w:val="00592677"/>
    <w:rsid w:val="005A4898"/>
    <w:rsid w:val="005B0F31"/>
    <w:rsid w:val="005B67AC"/>
    <w:rsid w:val="005C0A2D"/>
    <w:rsid w:val="005C7B5C"/>
    <w:rsid w:val="005E55A3"/>
    <w:rsid w:val="005F61E5"/>
    <w:rsid w:val="005F766E"/>
    <w:rsid w:val="00601DBC"/>
    <w:rsid w:val="006053CD"/>
    <w:rsid w:val="00605851"/>
    <w:rsid w:val="00607BD0"/>
    <w:rsid w:val="006113D2"/>
    <w:rsid w:val="00611EFE"/>
    <w:rsid w:val="006130D1"/>
    <w:rsid w:val="00614C4B"/>
    <w:rsid w:val="00615736"/>
    <w:rsid w:val="006246F4"/>
    <w:rsid w:val="00630B01"/>
    <w:rsid w:val="006331BC"/>
    <w:rsid w:val="0063515D"/>
    <w:rsid w:val="0063624A"/>
    <w:rsid w:val="00642343"/>
    <w:rsid w:val="00647995"/>
    <w:rsid w:val="00652150"/>
    <w:rsid w:val="00654F46"/>
    <w:rsid w:val="00655755"/>
    <w:rsid w:val="00674615"/>
    <w:rsid w:val="0067636F"/>
    <w:rsid w:val="00680376"/>
    <w:rsid w:val="00686844"/>
    <w:rsid w:val="00695D3C"/>
    <w:rsid w:val="00695D87"/>
    <w:rsid w:val="00696554"/>
    <w:rsid w:val="006971B8"/>
    <w:rsid w:val="006A237F"/>
    <w:rsid w:val="006A291E"/>
    <w:rsid w:val="006B1779"/>
    <w:rsid w:val="006B19F7"/>
    <w:rsid w:val="006B252B"/>
    <w:rsid w:val="006C1BF7"/>
    <w:rsid w:val="006C41CE"/>
    <w:rsid w:val="006C568C"/>
    <w:rsid w:val="006D2961"/>
    <w:rsid w:val="006D3C96"/>
    <w:rsid w:val="006D5C77"/>
    <w:rsid w:val="006D60BC"/>
    <w:rsid w:val="006D64BE"/>
    <w:rsid w:val="006E0F61"/>
    <w:rsid w:val="006E599B"/>
    <w:rsid w:val="006F44DD"/>
    <w:rsid w:val="006F45DE"/>
    <w:rsid w:val="006F6C67"/>
    <w:rsid w:val="006F70BB"/>
    <w:rsid w:val="00716D1A"/>
    <w:rsid w:val="00717708"/>
    <w:rsid w:val="00723DD5"/>
    <w:rsid w:val="00723E4D"/>
    <w:rsid w:val="007241FF"/>
    <w:rsid w:val="00727503"/>
    <w:rsid w:val="00730466"/>
    <w:rsid w:val="00732708"/>
    <w:rsid w:val="00735361"/>
    <w:rsid w:val="00736B28"/>
    <w:rsid w:val="00737C85"/>
    <w:rsid w:val="007416A4"/>
    <w:rsid w:val="00757FA0"/>
    <w:rsid w:val="0076432E"/>
    <w:rsid w:val="00772BB6"/>
    <w:rsid w:val="00781EA2"/>
    <w:rsid w:val="00781F37"/>
    <w:rsid w:val="00784A59"/>
    <w:rsid w:val="00792647"/>
    <w:rsid w:val="00792A3C"/>
    <w:rsid w:val="0079315A"/>
    <w:rsid w:val="00796249"/>
    <w:rsid w:val="00796421"/>
    <w:rsid w:val="007A169E"/>
    <w:rsid w:val="007A1DAF"/>
    <w:rsid w:val="007A6A9E"/>
    <w:rsid w:val="007A7A22"/>
    <w:rsid w:val="007B3B61"/>
    <w:rsid w:val="007B4101"/>
    <w:rsid w:val="007B4221"/>
    <w:rsid w:val="007B5A10"/>
    <w:rsid w:val="007C3EDA"/>
    <w:rsid w:val="007C575B"/>
    <w:rsid w:val="007D08A4"/>
    <w:rsid w:val="007D0916"/>
    <w:rsid w:val="007D40C6"/>
    <w:rsid w:val="007E1125"/>
    <w:rsid w:val="007E278A"/>
    <w:rsid w:val="007E6927"/>
    <w:rsid w:val="007F0C86"/>
    <w:rsid w:val="00803699"/>
    <w:rsid w:val="00810027"/>
    <w:rsid w:val="00824B64"/>
    <w:rsid w:val="00830AAB"/>
    <w:rsid w:val="00831A98"/>
    <w:rsid w:val="008332C7"/>
    <w:rsid w:val="008344CE"/>
    <w:rsid w:val="008531BC"/>
    <w:rsid w:val="00857094"/>
    <w:rsid w:val="00857275"/>
    <w:rsid w:val="00861165"/>
    <w:rsid w:val="00865B6B"/>
    <w:rsid w:val="00871103"/>
    <w:rsid w:val="00871D05"/>
    <w:rsid w:val="00881893"/>
    <w:rsid w:val="00882BCC"/>
    <w:rsid w:val="00885790"/>
    <w:rsid w:val="00886907"/>
    <w:rsid w:val="00891A2A"/>
    <w:rsid w:val="00894F82"/>
    <w:rsid w:val="008A0D9A"/>
    <w:rsid w:val="008B287E"/>
    <w:rsid w:val="008B406F"/>
    <w:rsid w:val="008B711D"/>
    <w:rsid w:val="008B7201"/>
    <w:rsid w:val="008C55F5"/>
    <w:rsid w:val="008D0AB2"/>
    <w:rsid w:val="008E3366"/>
    <w:rsid w:val="008F0CE2"/>
    <w:rsid w:val="008F3E44"/>
    <w:rsid w:val="008F57D2"/>
    <w:rsid w:val="009012E5"/>
    <w:rsid w:val="00902CE2"/>
    <w:rsid w:val="0090721E"/>
    <w:rsid w:val="00915630"/>
    <w:rsid w:val="009164CA"/>
    <w:rsid w:val="009177C5"/>
    <w:rsid w:val="0092037D"/>
    <w:rsid w:val="009227E5"/>
    <w:rsid w:val="00932207"/>
    <w:rsid w:val="00940900"/>
    <w:rsid w:val="00943885"/>
    <w:rsid w:val="00943B2F"/>
    <w:rsid w:val="00944382"/>
    <w:rsid w:val="009447E6"/>
    <w:rsid w:val="00945F28"/>
    <w:rsid w:val="009470DB"/>
    <w:rsid w:val="00955A20"/>
    <w:rsid w:val="00956EF9"/>
    <w:rsid w:val="00960588"/>
    <w:rsid w:val="009612C4"/>
    <w:rsid w:val="00962B70"/>
    <w:rsid w:val="00965F7D"/>
    <w:rsid w:val="009701C1"/>
    <w:rsid w:val="00971F85"/>
    <w:rsid w:val="00972679"/>
    <w:rsid w:val="00976544"/>
    <w:rsid w:val="00976CE7"/>
    <w:rsid w:val="00984448"/>
    <w:rsid w:val="00987D36"/>
    <w:rsid w:val="009A0694"/>
    <w:rsid w:val="009A0EE3"/>
    <w:rsid w:val="009A2127"/>
    <w:rsid w:val="009A4A2A"/>
    <w:rsid w:val="009B2A59"/>
    <w:rsid w:val="009B4065"/>
    <w:rsid w:val="009B5D60"/>
    <w:rsid w:val="009C1262"/>
    <w:rsid w:val="009C28FE"/>
    <w:rsid w:val="009C3370"/>
    <w:rsid w:val="009D486A"/>
    <w:rsid w:val="009D4C74"/>
    <w:rsid w:val="009D50DD"/>
    <w:rsid w:val="009E1A08"/>
    <w:rsid w:val="009E5D30"/>
    <w:rsid w:val="009F0300"/>
    <w:rsid w:val="009F2AE5"/>
    <w:rsid w:val="009F2E41"/>
    <w:rsid w:val="009F3BC2"/>
    <w:rsid w:val="00A057FC"/>
    <w:rsid w:val="00A14872"/>
    <w:rsid w:val="00A1729C"/>
    <w:rsid w:val="00A17A7A"/>
    <w:rsid w:val="00A2030A"/>
    <w:rsid w:val="00A206D9"/>
    <w:rsid w:val="00A2433E"/>
    <w:rsid w:val="00A25259"/>
    <w:rsid w:val="00A25CD2"/>
    <w:rsid w:val="00A261C5"/>
    <w:rsid w:val="00A2712E"/>
    <w:rsid w:val="00A300C1"/>
    <w:rsid w:val="00A316F2"/>
    <w:rsid w:val="00A33CF6"/>
    <w:rsid w:val="00A35327"/>
    <w:rsid w:val="00A365EB"/>
    <w:rsid w:val="00A410E9"/>
    <w:rsid w:val="00A4233B"/>
    <w:rsid w:val="00A42A00"/>
    <w:rsid w:val="00A50824"/>
    <w:rsid w:val="00A52F6E"/>
    <w:rsid w:val="00A5484D"/>
    <w:rsid w:val="00A57319"/>
    <w:rsid w:val="00A646BA"/>
    <w:rsid w:val="00A658B8"/>
    <w:rsid w:val="00A65A3B"/>
    <w:rsid w:val="00A67672"/>
    <w:rsid w:val="00A676D8"/>
    <w:rsid w:val="00A7116B"/>
    <w:rsid w:val="00A71B15"/>
    <w:rsid w:val="00A74603"/>
    <w:rsid w:val="00A8172E"/>
    <w:rsid w:val="00A819B5"/>
    <w:rsid w:val="00A9114E"/>
    <w:rsid w:val="00A94746"/>
    <w:rsid w:val="00A948B9"/>
    <w:rsid w:val="00A9641A"/>
    <w:rsid w:val="00AA4C70"/>
    <w:rsid w:val="00AA6504"/>
    <w:rsid w:val="00AA6551"/>
    <w:rsid w:val="00AA65EA"/>
    <w:rsid w:val="00AA788E"/>
    <w:rsid w:val="00AC1584"/>
    <w:rsid w:val="00AC1E22"/>
    <w:rsid w:val="00AC2765"/>
    <w:rsid w:val="00AC4700"/>
    <w:rsid w:val="00AC6F10"/>
    <w:rsid w:val="00AD2BF9"/>
    <w:rsid w:val="00AD71AE"/>
    <w:rsid w:val="00AE213A"/>
    <w:rsid w:val="00AE3E65"/>
    <w:rsid w:val="00AE5022"/>
    <w:rsid w:val="00AE6EF2"/>
    <w:rsid w:val="00AF16F0"/>
    <w:rsid w:val="00AF38FC"/>
    <w:rsid w:val="00AF4279"/>
    <w:rsid w:val="00B0056D"/>
    <w:rsid w:val="00B019B2"/>
    <w:rsid w:val="00B03159"/>
    <w:rsid w:val="00B059F3"/>
    <w:rsid w:val="00B067DB"/>
    <w:rsid w:val="00B26FAB"/>
    <w:rsid w:val="00B36A64"/>
    <w:rsid w:val="00B43500"/>
    <w:rsid w:val="00B47722"/>
    <w:rsid w:val="00B4786E"/>
    <w:rsid w:val="00B50A5F"/>
    <w:rsid w:val="00B511D5"/>
    <w:rsid w:val="00B53323"/>
    <w:rsid w:val="00B55CCC"/>
    <w:rsid w:val="00B56C87"/>
    <w:rsid w:val="00B57314"/>
    <w:rsid w:val="00B60045"/>
    <w:rsid w:val="00B62769"/>
    <w:rsid w:val="00B6379C"/>
    <w:rsid w:val="00B67AB9"/>
    <w:rsid w:val="00B70462"/>
    <w:rsid w:val="00B770D6"/>
    <w:rsid w:val="00B82C9A"/>
    <w:rsid w:val="00B86551"/>
    <w:rsid w:val="00B878B9"/>
    <w:rsid w:val="00B923D0"/>
    <w:rsid w:val="00B93E6C"/>
    <w:rsid w:val="00B947CB"/>
    <w:rsid w:val="00BA3FFC"/>
    <w:rsid w:val="00BA4BBE"/>
    <w:rsid w:val="00BA4F23"/>
    <w:rsid w:val="00BA7A28"/>
    <w:rsid w:val="00BB46B1"/>
    <w:rsid w:val="00BB5FD4"/>
    <w:rsid w:val="00BB7795"/>
    <w:rsid w:val="00BC01E4"/>
    <w:rsid w:val="00BC224F"/>
    <w:rsid w:val="00BC343A"/>
    <w:rsid w:val="00BC7979"/>
    <w:rsid w:val="00BD2527"/>
    <w:rsid w:val="00BD34A8"/>
    <w:rsid w:val="00BD61D9"/>
    <w:rsid w:val="00BE0551"/>
    <w:rsid w:val="00BE2349"/>
    <w:rsid w:val="00BE2B9F"/>
    <w:rsid w:val="00BE72CC"/>
    <w:rsid w:val="00BF6CF2"/>
    <w:rsid w:val="00C01E2F"/>
    <w:rsid w:val="00C06986"/>
    <w:rsid w:val="00C073F0"/>
    <w:rsid w:val="00C07D31"/>
    <w:rsid w:val="00C07E7C"/>
    <w:rsid w:val="00C100AB"/>
    <w:rsid w:val="00C12C70"/>
    <w:rsid w:val="00C1340E"/>
    <w:rsid w:val="00C140F5"/>
    <w:rsid w:val="00C20936"/>
    <w:rsid w:val="00C229B5"/>
    <w:rsid w:val="00C22A4E"/>
    <w:rsid w:val="00C23051"/>
    <w:rsid w:val="00C32B63"/>
    <w:rsid w:val="00C33155"/>
    <w:rsid w:val="00C34320"/>
    <w:rsid w:val="00C3543F"/>
    <w:rsid w:val="00C35EA5"/>
    <w:rsid w:val="00C40023"/>
    <w:rsid w:val="00C50ABF"/>
    <w:rsid w:val="00C516D8"/>
    <w:rsid w:val="00C51EF5"/>
    <w:rsid w:val="00C55C28"/>
    <w:rsid w:val="00C60443"/>
    <w:rsid w:val="00C632D6"/>
    <w:rsid w:val="00C64673"/>
    <w:rsid w:val="00C70110"/>
    <w:rsid w:val="00C80A6E"/>
    <w:rsid w:val="00C834CC"/>
    <w:rsid w:val="00C867FF"/>
    <w:rsid w:val="00C87A4F"/>
    <w:rsid w:val="00C9336B"/>
    <w:rsid w:val="00C93623"/>
    <w:rsid w:val="00C96EFC"/>
    <w:rsid w:val="00CA56E0"/>
    <w:rsid w:val="00CA71E6"/>
    <w:rsid w:val="00CA73B5"/>
    <w:rsid w:val="00CA7C1E"/>
    <w:rsid w:val="00CB189F"/>
    <w:rsid w:val="00CB3D2E"/>
    <w:rsid w:val="00CB6270"/>
    <w:rsid w:val="00CC0713"/>
    <w:rsid w:val="00CC16AE"/>
    <w:rsid w:val="00CC18B7"/>
    <w:rsid w:val="00CC2434"/>
    <w:rsid w:val="00CC5150"/>
    <w:rsid w:val="00CD5AC5"/>
    <w:rsid w:val="00CD6293"/>
    <w:rsid w:val="00CE1CC7"/>
    <w:rsid w:val="00CE6D95"/>
    <w:rsid w:val="00CE7934"/>
    <w:rsid w:val="00CF03BF"/>
    <w:rsid w:val="00CF6EEC"/>
    <w:rsid w:val="00D0125A"/>
    <w:rsid w:val="00D045A3"/>
    <w:rsid w:val="00D12A1C"/>
    <w:rsid w:val="00D1766D"/>
    <w:rsid w:val="00D21E04"/>
    <w:rsid w:val="00D32027"/>
    <w:rsid w:val="00D353A2"/>
    <w:rsid w:val="00D46C92"/>
    <w:rsid w:val="00D5785A"/>
    <w:rsid w:val="00D601B4"/>
    <w:rsid w:val="00D63953"/>
    <w:rsid w:val="00D65CA3"/>
    <w:rsid w:val="00D702D1"/>
    <w:rsid w:val="00D709DE"/>
    <w:rsid w:val="00D732E0"/>
    <w:rsid w:val="00D76994"/>
    <w:rsid w:val="00D778E7"/>
    <w:rsid w:val="00D77BA0"/>
    <w:rsid w:val="00D77C01"/>
    <w:rsid w:val="00D84122"/>
    <w:rsid w:val="00D848D1"/>
    <w:rsid w:val="00D85127"/>
    <w:rsid w:val="00D97174"/>
    <w:rsid w:val="00DA01C5"/>
    <w:rsid w:val="00DA168A"/>
    <w:rsid w:val="00DA3716"/>
    <w:rsid w:val="00DA5530"/>
    <w:rsid w:val="00DA7055"/>
    <w:rsid w:val="00DB5BD7"/>
    <w:rsid w:val="00DB7DA6"/>
    <w:rsid w:val="00DD29DB"/>
    <w:rsid w:val="00DD5E59"/>
    <w:rsid w:val="00DD6A94"/>
    <w:rsid w:val="00DF15D6"/>
    <w:rsid w:val="00DF78F4"/>
    <w:rsid w:val="00E10D30"/>
    <w:rsid w:val="00E1289A"/>
    <w:rsid w:val="00E2062B"/>
    <w:rsid w:val="00E21795"/>
    <w:rsid w:val="00E25205"/>
    <w:rsid w:val="00E27291"/>
    <w:rsid w:val="00E32215"/>
    <w:rsid w:val="00E43339"/>
    <w:rsid w:val="00E45C7F"/>
    <w:rsid w:val="00E4641E"/>
    <w:rsid w:val="00E477EC"/>
    <w:rsid w:val="00E60025"/>
    <w:rsid w:val="00E663D4"/>
    <w:rsid w:val="00E70DC2"/>
    <w:rsid w:val="00E7309E"/>
    <w:rsid w:val="00E74618"/>
    <w:rsid w:val="00E759B9"/>
    <w:rsid w:val="00E846AA"/>
    <w:rsid w:val="00E90FAD"/>
    <w:rsid w:val="00E92946"/>
    <w:rsid w:val="00E948BD"/>
    <w:rsid w:val="00EA0490"/>
    <w:rsid w:val="00EA144A"/>
    <w:rsid w:val="00EA17D1"/>
    <w:rsid w:val="00EA3D2B"/>
    <w:rsid w:val="00EB3302"/>
    <w:rsid w:val="00EB5340"/>
    <w:rsid w:val="00EB7758"/>
    <w:rsid w:val="00EC1EF2"/>
    <w:rsid w:val="00EC6694"/>
    <w:rsid w:val="00EC7F50"/>
    <w:rsid w:val="00ED2EE5"/>
    <w:rsid w:val="00ED636D"/>
    <w:rsid w:val="00ED7E02"/>
    <w:rsid w:val="00EE2663"/>
    <w:rsid w:val="00EF2B3D"/>
    <w:rsid w:val="00EF313D"/>
    <w:rsid w:val="00EF4486"/>
    <w:rsid w:val="00F00F60"/>
    <w:rsid w:val="00F11662"/>
    <w:rsid w:val="00F11C4C"/>
    <w:rsid w:val="00F15607"/>
    <w:rsid w:val="00F17EB4"/>
    <w:rsid w:val="00F2401A"/>
    <w:rsid w:val="00F30236"/>
    <w:rsid w:val="00F34332"/>
    <w:rsid w:val="00F44D46"/>
    <w:rsid w:val="00F51B43"/>
    <w:rsid w:val="00F53310"/>
    <w:rsid w:val="00F54D9E"/>
    <w:rsid w:val="00F70BC5"/>
    <w:rsid w:val="00F81269"/>
    <w:rsid w:val="00F8373A"/>
    <w:rsid w:val="00F93BF1"/>
    <w:rsid w:val="00F94BC9"/>
    <w:rsid w:val="00F96F4D"/>
    <w:rsid w:val="00FA2F51"/>
    <w:rsid w:val="00FA41DC"/>
    <w:rsid w:val="00FC16CC"/>
    <w:rsid w:val="00FC3642"/>
    <w:rsid w:val="00FD1B58"/>
    <w:rsid w:val="00FD6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59C03F"/>
  <w15:docId w15:val="{1FCC4AE6-3690-474B-980E-B973880CB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5361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4002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99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99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A41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 w:bidi="ar-SA"/>
    </w:rPr>
  </w:style>
  <w:style w:type="character" w:styleId="Textoennegrita">
    <w:name w:val="Strong"/>
    <w:basedOn w:val="Fuentedeprrafopredeter"/>
    <w:uiPriority w:val="22"/>
    <w:qFormat/>
    <w:rsid w:val="00FA41DC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A17A7A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17A7A"/>
    <w:rPr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9470DB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9470DB"/>
    <w:rPr>
      <w:rFonts w:ascii="Cambria" w:eastAsia="Times New Roman" w:hAnsi="Cambria" w:cs="Times New Roman"/>
      <w:lang w:val="en-US" w:bidi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4002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bidi="en-US"/>
    </w:rPr>
  </w:style>
  <w:style w:type="character" w:customStyle="1" w:styleId="im">
    <w:name w:val="im"/>
    <w:basedOn w:val="Fuentedeprrafopredeter"/>
    <w:rsid w:val="005244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62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1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0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60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8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2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5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40572B-3025-47A0-A185-5A1449DD2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2105</Words>
  <Characters>11580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Operadora</dc:creator>
  <cp:lastModifiedBy>Javier Linares</cp:lastModifiedBy>
  <cp:revision>1</cp:revision>
  <dcterms:created xsi:type="dcterms:W3CDTF">2024-10-12T00:44:00Z</dcterms:created>
  <dcterms:modified xsi:type="dcterms:W3CDTF">2024-10-12T00:44:00Z</dcterms:modified>
</cp:coreProperties>
</file>