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81AC" w14:textId="0A5AE6F2" w:rsidR="00386E61" w:rsidRPr="00DC3FFD" w:rsidRDefault="00CB422E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DC3FFD">
        <w:rPr>
          <w:rFonts w:ascii="Arial" w:eastAsia="Arial Unicode MS" w:hAnsi="Arial" w:cs="Arial"/>
          <w:b/>
          <w:color w:val="000000"/>
          <w:lang w:val="es-MX"/>
        </w:rPr>
        <w:t>Amm</w:t>
      </w:r>
      <w:r w:rsidR="00807DC4">
        <w:rPr>
          <w:rFonts w:ascii="Arial" w:eastAsia="Arial Unicode MS" w:hAnsi="Arial" w:cs="Arial"/>
          <w:b/>
          <w:color w:val="000000"/>
          <w:lang w:val="es-MX"/>
        </w:rPr>
        <w:t>á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n, Mar Muerto y Petra </w:t>
      </w:r>
    </w:p>
    <w:p w14:paraId="089099F3" w14:textId="77777777" w:rsidR="00386E61" w:rsidRPr="00DC3FFD" w:rsidRDefault="00386E61" w:rsidP="00386E61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2E6EB96C" w14:textId="77777777" w:rsidR="00386E61" w:rsidRPr="00433E0B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1268F408" wp14:editId="5F669ACA">
            <wp:simplePos x="0" y="0"/>
            <wp:positionH relativeFrom="column">
              <wp:posOffset>4600575</wp:posOffset>
            </wp:positionH>
            <wp:positionV relativeFrom="paragraph">
              <wp:posOffset>8890</wp:posOffset>
            </wp:positionV>
            <wp:extent cx="1743075" cy="456565"/>
            <wp:effectExtent l="0" t="0" r="9525" b="635"/>
            <wp:wrapThrough wrapText="bothSides">
              <wp:wrapPolygon edited="0">
                <wp:start x="13692" y="0"/>
                <wp:lineTo x="0" y="0"/>
                <wp:lineTo x="0" y="16223"/>
                <wp:lineTo x="1180" y="20729"/>
                <wp:lineTo x="9915" y="20729"/>
                <wp:lineTo x="10151" y="20729"/>
                <wp:lineTo x="13220" y="14420"/>
                <wp:lineTo x="21482" y="7210"/>
                <wp:lineTo x="21482" y="0"/>
                <wp:lineTo x="15108" y="0"/>
                <wp:lineTo x="1369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37C" w:rsidRPr="00433E0B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CB422E" w:rsidRPr="00433E0B">
        <w:rPr>
          <w:rFonts w:ascii="Arial" w:hAnsi="Arial" w:cs="Arial"/>
          <w:b/>
          <w:sz w:val="20"/>
          <w:szCs w:val="20"/>
          <w:lang w:val="es-MX"/>
        </w:rPr>
        <w:t>5</w:t>
      </w:r>
      <w:r w:rsidR="00E7519E" w:rsidRPr="00433E0B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68CC3C46" w14:textId="215B4EC6" w:rsidR="008413AD" w:rsidRPr="00433E0B" w:rsidRDefault="00392E7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/>
          <w:sz w:val="20"/>
          <w:szCs w:val="20"/>
          <w:lang w:val="es-MX"/>
        </w:rPr>
        <w:t>Llegadas</w:t>
      </w:r>
      <w:r w:rsidR="00CB422E" w:rsidRPr="00433E0B">
        <w:rPr>
          <w:rFonts w:ascii="Arial" w:hAnsi="Arial" w:cs="Arial"/>
          <w:b/>
          <w:sz w:val="20"/>
          <w:szCs w:val="20"/>
          <w:lang w:val="es-MX"/>
        </w:rPr>
        <w:t xml:space="preserve">:  </w:t>
      </w:r>
      <w:r w:rsidR="00807DC4" w:rsidRPr="00433E0B">
        <w:rPr>
          <w:rFonts w:ascii="Arial" w:hAnsi="Arial" w:cs="Arial"/>
          <w:b/>
          <w:sz w:val="20"/>
          <w:szCs w:val="20"/>
          <w:lang w:val="es-MX"/>
        </w:rPr>
        <w:t>miércoles y domingos</w:t>
      </w:r>
      <w:r w:rsidR="000779DA" w:rsidRPr="00433E0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07DC4" w:rsidRPr="00433E0B">
        <w:rPr>
          <w:rFonts w:ascii="Arial" w:hAnsi="Arial" w:cs="Arial"/>
          <w:b/>
          <w:sz w:val="20"/>
          <w:szCs w:val="20"/>
          <w:lang w:val="es-MX"/>
        </w:rPr>
        <w:t>de enero 2025 a diciembre 2025</w:t>
      </w:r>
    </w:p>
    <w:p w14:paraId="130E7859" w14:textId="7E13920F" w:rsidR="00807DC4" w:rsidRPr="00433E0B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/>
          <w:sz w:val="20"/>
          <w:szCs w:val="20"/>
          <w:lang w:val="es-MX"/>
        </w:rPr>
        <w:t>S</w:t>
      </w:r>
      <w:r w:rsidR="005F19F3" w:rsidRPr="00433E0B">
        <w:rPr>
          <w:rFonts w:ascii="Arial" w:hAnsi="Arial" w:cs="Arial"/>
          <w:b/>
          <w:sz w:val="20"/>
          <w:szCs w:val="20"/>
          <w:lang w:val="es-MX"/>
        </w:rPr>
        <w:t>ervicios</w:t>
      </w:r>
      <w:r w:rsidR="009B59FC" w:rsidRPr="00433E0B">
        <w:rPr>
          <w:rFonts w:ascii="Arial" w:hAnsi="Arial" w:cs="Arial"/>
          <w:b/>
          <w:sz w:val="20"/>
          <w:szCs w:val="20"/>
          <w:lang w:val="es-MX"/>
        </w:rPr>
        <w:t xml:space="preserve"> compartidos</w:t>
      </w:r>
    </w:p>
    <w:p w14:paraId="4FD735DF" w14:textId="627FE2F4" w:rsidR="00807DC4" w:rsidRPr="00433E0B" w:rsidRDefault="00807DC4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/>
          <w:sz w:val="20"/>
          <w:szCs w:val="20"/>
          <w:lang w:val="es-MX"/>
        </w:rPr>
        <w:t xml:space="preserve">Mínimo 2 pasajeros </w:t>
      </w:r>
    </w:p>
    <w:p w14:paraId="4098636B" w14:textId="77777777" w:rsidR="00CB422E" w:rsidRPr="00433E0B" w:rsidRDefault="00886201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14:paraId="312AC52E" w14:textId="77777777" w:rsidR="008413AD" w:rsidRPr="00433E0B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0DB5039" w14:textId="56A5CD7E" w:rsidR="00CB422E" w:rsidRPr="00853107" w:rsidRDefault="00CB422E" w:rsidP="00CB422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53107">
        <w:rPr>
          <w:rFonts w:ascii="Arial" w:hAnsi="Arial" w:cs="Arial"/>
          <w:b/>
          <w:sz w:val="20"/>
          <w:szCs w:val="20"/>
          <w:lang w:val="es-MX"/>
        </w:rPr>
        <w:t>D</w:t>
      </w:r>
      <w:r w:rsidR="005505E6">
        <w:rPr>
          <w:rFonts w:ascii="Arial" w:hAnsi="Arial" w:cs="Arial"/>
          <w:b/>
          <w:sz w:val="20"/>
          <w:szCs w:val="20"/>
          <w:lang w:val="es-MX"/>
        </w:rPr>
        <w:t>ÌA</w:t>
      </w:r>
      <w:r w:rsidRPr="00853107">
        <w:rPr>
          <w:rFonts w:ascii="Arial" w:hAnsi="Arial" w:cs="Arial"/>
          <w:b/>
          <w:sz w:val="20"/>
          <w:szCs w:val="20"/>
          <w:lang w:val="es-MX"/>
        </w:rPr>
        <w:t xml:space="preserve"> 1</w:t>
      </w:r>
      <w:r w:rsidR="00B327B6" w:rsidRPr="00853107">
        <w:rPr>
          <w:rFonts w:ascii="Arial" w:hAnsi="Arial" w:cs="Arial"/>
          <w:b/>
          <w:sz w:val="20"/>
          <w:szCs w:val="20"/>
          <w:lang w:val="es-MX"/>
        </w:rPr>
        <w:t>.</w:t>
      </w:r>
      <w:r w:rsidRPr="00853107">
        <w:rPr>
          <w:rFonts w:ascii="Arial" w:hAnsi="Arial" w:cs="Arial"/>
          <w:b/>
          <w:sz w:val="20"/>
          <w:szCs w:val="20"/>
          <w:lang w:val="es-MX"/>
        </w:rPr>
        <w:t xml:space="preserve"> AMM</w:t>
      </w:r>
      <w:r w:rsidR="00C170B8" w:rsidRPr="00853107">
        <w:rPr>
          <w:rFonts w:ascii="Arial" w:hAnsi="Arial" w:cs="Arial"/>
          <w:b/>
          <w:sz w:val="20"/>
          <w:szCs w:val="20"/>
          <w:lang w:val="es-MX"/>
        </w:rPr>
        <w:t>Á</w:t>
      </w:r>
      <w:r w:rsidRPr="00853107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08A184BC" w14:textId="0D08B81C" w:rsidR="00CB422E" w:rsidRPr="00853107" w:rsidRDefault="00CB422E" w:rsidP="00CB422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53107">
        <w:rPr>
          <w:rFonts w:ascii="Arial" w:hAnsi="Arial" w:cs="Arial"/>
          <w:sz w:val="20"/>
          <w:szCs w:val="20"/>
          <w:lang w:val="es-MX"/>
        </w:rPr>
        <w:t>Llegada a</w:t>
      </w:r>
      <w:r w:rsidR="005227E8" w:rsidRPr="00853107">
        <w:rPr>
          <w:rFonts w:ascii="Arial" w:hAnsi="Arial" w:cs="Arial"/>
          <w:sz w:val="20"/>
          <w:szCs w:val="20"/>
          <w:lang w:val="es-MX"/>
        </w:rPr>
        <w:t>l aeropuerto de</w:t>
      </w:r>
      <w:r w:rsidRPr="00853107">
        <w:rPr>
          <w:rFonts w:ascii="Arial" w:hAnsi="Arial" w:cs="Arial"/>
          <w:sz w:val="20"/>
          <w:szCs w:val="20"/>
          <w:lang w:val="es-MX"/>
        </w:rPr>
        <w:t xml:space="preserve"> Amm</w:t>
      </w:r>
      <w:r w:rsidR="00807DC4" w:rsidRPr="00853107">
        <w:rPr>
          <w:rFonts w:ascii="Arial" w:hAnsi="Arial" w:cs="Arial"/>
          <w:sz w:val="20"/>
          <w:szCs w:val="20"/>
          <w:lang w:val="es-MX"/>
        </w:rPr>
        <w:t>á</w:t>
      </w:r>
      <w:r w:rsidRPr="00853107">
        <w:rPr>
          <w:rFonts w:ascii="Arial" w:hAnsi="Arial" w:cs="Arial"/>
          <w:sz w:val="20"/>
          <w:szCs w:val="20"/>
          <w:lang w:val="es-MX"/>
        </w:rPr>
        <w:t>n. Encuentro</w:t>
      </w:r>
      <w:r w:rsidR="00481AB4" w:rsidRPr="00853107">
        <w:rPr>
          <w:rFonts w:ascii="Arial" w:hAnsi="Arial" w:cs="Arial"/>
          <w:sz w:val="20"/>
          <w:szCs w:val="20"/>
          <w:lang w:val="es-MX"/>
        </w:rPr>
        <w:t xml:space="preserve">, </w:t>
      </w:r>
      <w:r w:rsidRPr="00853107">
        <w:rPr>
          <w:rFonts w:ascii="Arial" w:hAnsi="Arial" w:cs="Arial"/>
          <w:sz w:val="20"/>
          <w:szCs w:val="20"/>
          <w:lang w:val="es-MX"/>
        </w:rPr>
        <w:t>asistencia en el aeropuerto</w:t>
      </w:r>
      <w:r w:rsidR="00481AB4" w:rsidRPr="00853107">
        <w:rPr>
          <w:rFonts w:ascii="Arial" w:hAnsi="Arial" w:cs="Arial"/>
          <w:sz w:val="20"/>
          <w:szCs w:val="20"/>
          <w:lang w:val="es-MX"/>
        </w:rPr>
        <w:t xml:space="preserve"> y t</w:t>
      </w:r>
      <w:r w:rsidRPr="00853107">
        <w:rPr>
          <w:rFonts w:ascii="Arial" w:hAnsi="Arial" w:cs="Arial"/>
          <w:sz w:val="20"/>
          <w:szCs w:val="20"/>
          <w:lang w:val="es-MX"/>
        </w:rPr>
        <w:t xml:space="preserve">raslado al hotel. </w:t>
      </w:r>
      <w:r w:rsidRPr="00853107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76DD499" w14:textId="77777777" w:rsidR="00CB422E" w:rsidRPr="00853107" w:rsidRDefault="00CB422E" w:rsidP="00CB422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B81C32F" w14:textId="770F601C" w:rsidR="008413AD" w:rsidRPr="00853107" w:rsidRDefault="008413AD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DIA 2. AMM</w:t>
      </w:r>
      <w:r w:rsidR="00C170B8" w:rsidRPr="00853107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853107">
        <w:rPr>
          <w:rFonts w:ascii="Arial" w:hAnsi="Arial" w:cs="Arial"/>
          <w:b/>
          <w:bCs/>
          <w:sz w:val="20"/>
          <w:szCs w:val="20"/>
          <w:lang w:val="es-MX"/>
        </w:rPr>
        <w:t>N – AJLUN – JERASH – MAR MUERTO – AMM</w:t>
      </w:r>
      <w:r w:rsidR="00C170B8" w:rsidRPr="00853107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853107">
        <w:rPr>
          <w:rFonts w:ascii="Arial" w:hAnsi="Arial" w:cs="Arial"/>
          <w:b/>
          <w:bCs/>
          <w:sz w:val="20"/>
          <w:szCs w:val="20"/>
          <w:lang w:val="es-MX"/>
        </w:rPr>
        <w:t>N</w:t>
      </w:r>
    </w:p>
    <w:p w14:paraId="0C298E23" w14:textId="1D34C628" w:rsidR="008413AD" w:rsidRPr="00853107" w:rsidRDefault="008413AD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Desayun</w:t>
      </w:r>
      <w:r w:rsidR="00C170B8"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o. 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y salida hacia el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Castillo de Ajlún</w:t>
      </w:r>
      <w:r w:rsidR="00C170B8" w:rsidRPr="00853107">
        <w:rPr>
          <w:rFonts w:ascii="Arial" w:hAnsi="Arial" w:cs="Arial"/>
          <w:sz w:val="20"/>
          <w:szCs w:val="20"/>
          <w:lang w:val="es-ES"/>
        </w:rPr>
        <w:t>,</w:t>
      </w:r>
      <w:r w:rsidR="00C170B8"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Luego, visita a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Jerash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, ciudad de la Decápolis. Se visitará el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Arco de Triunfo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, la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plaza ovalada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, el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cardo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, la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columnata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, el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templo de Afrodita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 y el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 xml:space="preserve">teatro romano. 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Tras la visita, traslado a Ammán para almorzar y luego tiempo libre para disfrutar tiempo en el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Mar Muerto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. Regreso a Ammán, </w:t>
      </w:r>
      <w:r w:rsidR="00C170B8" w:rsidRPr="00853107">
        <w:rPr>
          <w:rFonts w:ascii="Arial" w:hAnsi="Arial" w:cs="Arial"/>
          <w:b/>
          <w:bCs/>
          <w:sz w:val="20"/>
          <w:szCs w:val="20"/>
          <w:lang w:val="es-ES"/>
        </w:rPr>
        <w:t>cena y alojamiento.</w:t>
      </w:r>
    </w:p>
    <w:p w14:paraId="2B0D6E8E" w14:textId="3D56F901" w:rsidR="00C170B8" w:rsidRPr="00853107" w:rsidRDefault="00C170B8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FC6BDDC" w14:textId="77777777" w:rsidR="00887AE1" w:rsidRPr="00853107" w:rsidRDefault="00887AE1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DIA 3. AMMÁN - MADABA – MT NEBO – UMM AR RASAS – PETRA</w:t>
      </w:r>
    </w:p>
    <w:p w14:paraId="695FD847" w14:textId="734F3584" w:rsidR="008413AD" w:rsidRPr="00BF2008" w:rsidRDefault="000435D6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853107">
        <w:rPr>
          <w:rFonts w:ascii="Arial" w:hAnsi="Arial" w:cs="Arial"/>
          <w:sz w:val="20"/>
          <w:szCs w:val="20"/>
          <w:lang w:val="es-MX"/>
        </w:rPr>
        <w:t xml:space="preserve">. 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Encuentro en el lobby del hotel para realizar un recorrido panorámico por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Ammán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. Continuamos hacia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Madaba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 para visitar la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Iglesia Ortodoxa de San Jorge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 y su famoso mapa-mosaico de Palestina. Luego, nos dirigimos al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Monte Nebo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, donde disfrutarás de vistas del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Valle del Jordán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 y el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Mar Muerto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, un lugar significativo porque fue el último sitio donde Moisés divisó la Tierra Prometida. Por la tarde, visitaremos las ruinas de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Umm ar Rasas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. </w:t>
      </w:r>
      <w:r w:rsidR="00887AE1" w:rsidRPr="00BF2008">
        <w:rPr>
          <w:rFonts w:ascii="Arial" w:hAnsi="Arial" w:cs="Arial"/>
          <w:sz w:val="20"/>
          <w:szCs w:val="20"/>
          <w:lang w:val="es-ES"/>
        </w:rPr>
        <w:t xml:space="preserve">Finalmente, traslado a </w:t>
      </w:r>
      <w:r w:rsidR="00887AE1" w:rsidRPr="00BF2008">
        <w:rPr>
          <w:rStyle w:val="Textoennegrita"/>
          <w:rFonts w:ascii="Arial" w:hAnsi="Arial" w:cs="Arial"/>
          <w:sz w:val="20"/>
          <w:szCs w:val="20"/>
          <w:lang w:val="es-ES"/>
        </w:rPr>
        <w:t>Petra</w:t>
      </w:r>
      <w:r w:rsidR="00887AE1" w:rsidRPr="00BF2008">
        <w:rPr>
          <w:rFonts w:ascii="Arial" w:hAnsi="Arial" w:cs="Arial"/>
          <w:sz w:val="20"/>
          <w:szCs w:val="20"/>
          <w:lang w:val="es-ES"/>
        </w:rPr>
        <w:t xml:space="preserve"> para</w:t>
      </w:r>
      <w:r w:rsidR="00887AE1" w:rsidRPr="00BF2008">
        <w:rPr>
          <w:rFonts w:ascii="Arial" w:hAnsi="Arial" w:cs="Arial"/>
          <w:b/>
          <w:bCs/>
          <w:sz w:val="20"/>
          <w:szCs w:val="20"/>
          <w:lang w:val="es-ES"/>
        </w:rPr>
        <w:t xml:space="preserve"> cena y alojamiento.</w:t>
      </w:r>
    </w:p>
    <w:p w14:paraId="40C4F394" w14:textId="77777777" w:rsidR="00887AE1" w:rsidRPr="00853107" w:rsidRDefault="00887AE1" w:rsidP="00CB422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CF914CE" w14:textId="77777777" w:rsidR="008413AD" w:rsidRPr="00853107" w:rsidRDefault="008413AD" w:rsidP="00CB422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DIA 4.</w:t>
      </w:r>
      <w:r w:rsidR="000435D6"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853107">
        <w:rPr>
          <w:rFonts w:ascii="Arial" w:hAnsi="Arial" w:cs="Arial"/>
          <w:b/>
          <w:bCs/>
          <w:sz w:val="20"/>
          <w:szCs w:val="20"/>
          <w:lang w:val="es-MX"/>
        </w:rPr>
        <w:t>PETRA</w:t>
      </w:r>
      <w:r w:rsidR="004A6E0B"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– PEQUEÑA PETRA – AMMAN </w:t>
      </w:r>
    </w:p>
    <w:p w14:paraId="1B0FBD98" w14:textId="5611B41E" w:rsidR="00887AE1" w:rsidRPr="00BF2008" w:rsidRDefault="00887AE1" w:rsidP="00887AE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853107">
        <w:rPr>
          <w:rFonts w:ascii="Arial" w:hAnsi="Arial" w:cs="Arial"/>
          <w:sz w:val="20"/>
          <w:szCs w:val="20"/>
          <w:lang w:val="es-ES"/>
        </w:rPr>
        <w:t xml:space="preserve">Desayuno. Y posteriormente salida hacia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Al Beida</w:t>
      </w:r>
      <w:r w:rsidRPr="00853107">
        <w:rPr>
          <w:rFonts w:ascii="Arial" w:hAnsi="Arial" w:cs="Arial"/>
          <w:sz w:val="20"/>
          <w:szCs w:val="20"/>
          <w:lang w:val="es-ES"/>
        </w:rPr>
        <w:t xml:space="preserve">, conocida como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Pequeña Petra</w:t>
      </w:r>
      <w:r w:rsidRPr="00853107">
        <w:rPr>
          <w:rFonts w:ascii="Arial" w:hAnsi="Arial" w:cs="Arial"/>
          <w:sz w:val="20"/>
          <w:szCs w:val="20"/>
          <w:lang w:val="es-ES"/>
        </w:rPr>
        <w:t xml:space="preserve">, para visitar este caravanserai. Luego, dedicamos el día completo a explorar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Petra</w:t>
      </w:r>
      <w:r w:rsidRPr="00853107">
        <w:rPr>
          <w:rFonts w:ascii="Arial" w:hAnsi="Arial" w:cs="Arial"/>
          <w:sz w:val="20"/>
          <w:szCs w:val="20"/>
          <w:lang w:val="es-ES"/>
        </w:rPr>
        <w:t xml:space="preserve">, la ciudad rosa y capital de los nabateos. Visitaremos sus monumentos más representativos, como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El Tesoro</w:t>
      </w:r>
      <w:r w:rsidRPr="00853107">
        <w:rPr>
          <w:rFonts w:ascii="Arial" w:hAnsi="Arial" w:cs="Arial"/>
          <w:sz w:val="20"/>
          <w:szCs w:val="20"/>
          <w:lang w:val="es-ES"/>
        </w:rPr>
        <w:t xml:space="preserve">, famoso por su aparición en Indiana Jones, las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Tumbas de colores</w:t>
      </w:r>
      <w:r w:rsidRPr="00853107">
        <w:rPr>
          <w:rFonts w:ascii="Arial" w:hAnsi="Arial" w:cs="Arial"/>
          <w:sz w:val="20"/>
          <w:szCs w:val="20"/>
          <w:lang w:val="es-ES"/>
        </w:rPr>
        <w:t xml:space="preserve">, las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Tumbas reales</w:t>
      </w:r>
      <w:r w:rsidRPr="00853107">
        <w:rPr>
          <w:rFonts w:ascii="Arial" w:hAnsi="Arial" w:cs="Arial"/>
          <w:sz w:val="20"/>
          <w:szCs w:val="20"/>
          <w:lang w:val="es-ES"/>
        </w:rPr>
        <w:t xml:space="preserve"> y el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Monasterio</w:t>
      </w:r>
      <w:r w:rsidRPr="00853107">
        <w:rPr>
          <w:rFonts w:ascii="Arial" w:hAnsi="Arial" w:cs="Arial"/>
          <w:sz w:val="20"/>
          <w:szCs w:val="20"/>
          <w:lang w:val="es-ES"/>
        </w:rPr>
        <w:t xml:space="preserve">. </w:t>
      </w:r>
      <w:r w:rsidRPr="00BF2008">
        <w:rPr>
          <w:rFonts w:ascii="Arial" w:hAnsi="Arial" w:cs="Arial"/>
          <w:sz w:val="20"/>
          <w:szCs w:val="20"/>
          <w:lang w:val="es-ES"/>
        </w:rPr>
        <w:t xml:space="preserve">Al finalizar, regreso a </w:t>
      </w:r>
      <w:r w:rsidRPr="00BF2008">
        <w:rPr>
          <w:rStyle w:val="Textoennegrita"/>
          <w:rFonts w:ascii="Arial" w:hAnsi="Arial" w:cs="Arial"/>
          <w:sz w:val="20"/>
          <w:szCs w:val="20"/>
          <w:lang w:val="es-ES"/>
        </w:rPr>
        <w:t>Ammán</w:t>
      </w:r>
      <w:r w:rsidRPr="00BF2008">
        <w:rPr>
          <w:rFonts w:ascii="Arial" w:hAnsi="Arial" w:cs="Arial"/>
          <w:sz w:val="20"/>
          <w:szCs w:val="20"/>
          <w:lang w:val="es-ES"/>
        </w:rPr>
        <w:t xml:space="preserve"> para</w:t>
      </w:r>
      <w:r w:rsidRPr="00BF2008">
        <w:rPr>
          <w:rFonts w:ascii="Arial" w:hAnsi="Arial" w:cs="Arial"/>
          <w:b/>
          <w:bCs/>
          <w:sz w:val="20"/>
          <w:szCs w:val="20"/>
          <w:lang w:val="es-ES"/>
        </w:rPr>
        <w:t xml:space="preserve"> cena y alojamiento.</w:t>
      </w:r>
    </w:p>
    <w:p w14:paraId="532A2D78" w14:textId="77777777" w:rsidR="00887AE1" w:rsidRPr="00853107" w:rsidRDefault="00887AE1" w:rsidP="00CB422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F78EC1D" w14:textId="36337E65" w:rsidR="00EB4B63" w:rsidRPr="00853107" w:rsidRDefault="008413AD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DIA 5. AMM</w:t>
      </w:r>
      <w:r w:rsidR="000630F9" w:rsidRPr="00853107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853107">
        <w:rPr>
          <w:rFonts w:ascii="Arial" w:hAnsi="Arial" w:cs="Arial"/>
          <w:b/>
          <w:bCs/>
          <w:sz w:val="20"/>
          <w:szCs w:val="20"/>
          <w:lang w:val="es-MX"/>
        </w:rPr>
        <w:t>N</w:t>
      </w:r>
      <w:r w:rsidR="000435D6"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0062643A" w14:textId="77777777" w:rsidR="00887AE1" w:rsidRPr="00853107" w:rsidRDefault="008413AD" w:rsidP="00887AE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853107">
        <w:rPr>
          <w:rFonts w:ascii="Arial" w:hAnsi="Arial" w:cs="Arial"/>
          <w:sz w:val="20"/>
          <w:szCs w:val="20"/>
          <w:lang w:val="es-MX"/>
        </w:rPr>
        <w:t>. Traslado al aeropuerto de Amm</w:t>
      </w:r>
      <w:r w:rsidR="00887AE1" w:rsidRPr="00853107">
        <w:rPr>
          <w:rFonts w:ascii="Arial" w:hAnsi="Arial" w:cs="Arial"/>
          <w:sz w:val="20"/>
          <w:szCs w:val="20"/>
          <w:lang w:val="es-MX"/>
        </w:rPr>
        <w:t>á</w:t>
      </w:r>
      <w:r w:rsidRPr="00853107">
        <w:rPr>
          <w:rFonts w:ascii="Arial" w:hAnsi="Arial" w:cs="Arial"/>
          <w:sz w:val="20"/>
          <w:szCs w:val="20"/>
          <w:lang w:val="es-MX"/>
        </w:rPr>
        <w:t>n</w:t>
      </w:r>
      <w:r w:rsidR="000779DA" w:rsidRPr="00853107">
        <w:rPr>
          <w:rFonts w:ascii="Arial" w:hAnsi="Arial" w:cs="Arial"/>
          <w:sz w:val="20"/>
          <w:szCs w:val="20"/>
          <w:lang w:val="es-MX"/>
        </w:rPr>
        <w:t xml:space="preserve">. </w:t>
      </w:r>
      <w:r w:rsidR="000779DA" w:rsidRPr="00853107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 w:rsidR="000779DA" w:rsidRPr="00853107">
        <w:rPr>
          <w:rFonts w:ascii="Arial" w:hAnsi="Arial" w:cs="Arial"/>
          <w:sz w:val="20"/>
          <w:szCs w:val="20"/>
          <w:lang w:val="es-MX"/>
        </w:rPr>
        <w:t>.</w:t>
      </w:r>
    </w:p>
    <w:p w14:paraId="75C4FE75" w14:textId="7761DCD9" w:rsidR="00887AE1" w:rsidRPr="00853107" w:rsidRDefault="00887AE1" w:rsidP="00887AE1">
      <w:pPr>
        <w:pStyle w:val="Sinespaciado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85310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Nota:</w:t>
      </w:r>
      <w:r w:rsidRPr="00853107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85310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Si se desea realizar el traslado hacia otro destino, como el </w:t>
      </w:r>
      <w:r w:rsidRPr="0085310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aeropuerto de Aqaba</w:t>
      </w:r>
      <w:r w:rsidRPr="00853107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85310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 el</w:t>
      </w:r>
      <w:r w:rsidRPr="00853107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85310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Puerto de Aqaba</w:t>
      </w:r>
      <w:r w:rsidRPr="0085310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, se aplicará un costo adicional de</w:t>
      </w:r>
      <w:r w:rsidRPr="00853107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85310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130 USD por persona</w:t>
      </w:r>
      <w:r w:rsidRPr="00853107">
        <w:rPr>
          <w:rFonts w:ascii="Arial" w:hAnsi="Arial" w:cs="Arial"/>
          <w:color w:val="FF0000"/>
          <w:sz w:val="20"/>
          <w:szCs w:val="20"/>
          <w:lang w:val="es-ES"/>
        </w:rPr>
        <w:t>.</w:t>
      </w:r>
    </w:p>
    <w:p w14:paraId="020B5DB2" w14:textId="77777777" w:rsidR="00EB4B63" w:rsidRDefault="00EB4B63" w:rsidP="00E7519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573AEF6" w14:textId="77777777" w:rsidR="00CB422E" w:rsidRPr="00DC3FFD" w:rsidRDefault="00CB422E" w:rsidP="00CB422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JORDANIA. OTRAS NACIONALIDADES FAVOR DE CONSULTAR CON EL CONSULADO CORRESPONDIENTE.</w:t>
      </w:r>
    </w:p>
    <w:p w14:paraId="720C0541" w14:textId="77777777" w:rsidR="002D25A7" w:rsidRPr="00DC3FFD" w:rsidRDefault="002D25A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2329269" w14:textId="77777777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082D8C3" w14:textId="4CC306A3" w:rsidR="00133A2C" w:rsidRDefault="00133A2C" w:rsidP="005227E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4 noches de alojamiento en hotel con desayuno diario</w:t>
      </w:r>
    </w:p>
    <w:p w14:paraId="7927B376" w14:textId="7AB8E093" w:rsidR="00FD5DF0" w:rsidRPr="00DC3FFD" w:rsidRDefault="00133A2C" w:rsidP="005227E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Régimen de m</w:t>
      </w:r>
      <w:r w:rsidR="00FD5DF0" w:rsidRPr="00DC3FFD">
        <w:rPr>
          <w:rFonts w:ascii="Arial" w:hAnsi="Arial" w:cs="Arial"/>
          <w:bCs/>
          <w:sz w:val="20"/>
          <w:szCs w:val="20"/>
          <w:lang w:val="es-MX"/>
        </w:rPr>
        <w:t xml:space="preserve">edia </w:t>
      </w:r>
      <w:r>
        <w:rPr>
          <w:rFonts w:ascii="Arial" w:hAnsi="Arial" w:cs="Arial"/>
          <w:bCs/>
          <w:sz w:val="20"/>
          <w:szCs w:val="20"/>
          <w:lang w:val="es-MX"/>
        </w:rPr>
        <w:t>p</w:t>
      </w:r>
      <w:r w:rsidR="00FD5DF0" w:rsidRPr="00DC3FFD">
        <w:rPr>
          <w:rFonts w:ascii="Arial" w:hAnsi="Arial" w:cs="Arial"/>
          <w:bCs/>
          <w:sz w:val="20"/>
          <w:szCs w:val="20"/>
          <w:lang w:val="es-MX"/>
        </w:rPr>
        <w:t xml:space="preserve">ensión en hoteles seleccionados excepto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la primera noche que únicamente es día de llegada y </w:t>
      </w:r>
      <w:r w:rsidR="00FD5DF0" w:rsidRPr="00DC3FFD">
        <w:rPr>
          <w:rFonts w:ascii="Arial" w:hAnsi="Arial" w:cs="Arial"/>
          <w:bCs/>
          <w:sz w:val="20"/>
          <w:szCs w:val="20"/>
          <w:lang w:val="es-MX"/>
        </w:rPr>
        <w:t>alojamiento</w:t>
      </w:r>
      <w:r w:rsidR="005227E8" w:rsidRPr="00DC3FFD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031CB699" w14:textId="77777777" w:rsidR="00FD5DF0" w:rsidRPr="00DC3FFD" w:rsidRDefault="00FD5DF0" w:rsidP="005227E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3FFD">
        <w:rPr>
          <w:rFonts w:ascii="Arial" w:hAnsi="Arial" w:cs="Arial"/>
          <w:bCs/>
          <w:sz w:val="20"/>
          <w:szCs w:val="20"/>
          <w:lang w:val="es-MX"/>
        </w:rPr>
        <w:t>Traslados, visitas y entradas indicadas</w:t>
      </w:r>
      <w:r w:rsidR="005227E8" w:rsidRPr="00DC3FFD">
        <w:rPr>
          <w:rFonts w:ascii="Arial" w:hAnsi="Arial" w:cs="Arial"/>
          <w:bCs/>
          <w:sz w:val="20"/>
          <w:szCs w:val="20"/>
          <w:lang w:val="es-MX"/>
        </w:rPr>
        <w:t xml:space="preserve"> en servicio compartido </w:t>
      </w:r>
    </w:p>
    <w:p w14:paraId="7F95C174" w14:textId="77777777" w:rsidR="00FD5DF0" w:rsidRPr="00DC3FFD" w:rsidRDefault="00FD5DF0" w:rsidP="005227E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3FFD">
        <w:rPr>
          <w:rFonts w:ascii="Arial" w:hAnsi="Arial" w:cs="Arial"/>
          <w:bCs/>
          <w:sz w:val="20"/>
          <w:szCs w:val="20"/>
          <w:lang w:val="es-MX"/>
        </w:rPr>
        <w:t xml:space="preserve">Caballos en Petra </w:t>
      </w:r>
      <w:r w:rsidRPr="004A6E0B">
        <w:rPr>
          <w:rFonts w:ascii="Arial" w:hAnsi="Arial" w:cs="Arial"/>
          <w:b/>
          <w:color w:val="FF0000"/>
          <w:sz w:val="20"/>
          <w:szCs w:val="20"/>
          <w:lang w:val="es-MX"/>
        </w:rPr>
        <w:t>(propina no incluida)</w:t>
      </w:r>
    </w:p>
    <w:p w14:paraId="2F2B6FFD" w14:textId="77777777" w:rsidR="00386E61" w:rsidRPr="00DC3FFD" w:rsidRDefault="00FD5DF0" w:rsidP="005227E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3FFD">
        <w:rPr>
          <w:rFonts w:ascii="Arial" w:hAnsi="Arial" w:cs="Arial"/>
          <w:bCs/>
          <w:sz w:val="20"/>
          <w:szCs w:val="20"/>
          <w:lang w:val="es-MX"/>
        </w:rPr>
        <w:t>Guía de habla española día 2 al 4</w:t>
      </w:r>
      <w:r w:rsidR="005227E8" w:rsidRPr="00DC3FFD">
        <w:rPr>
          <w:rFonts w:ascii="Arial" w:hAnsi="Arial" w:cs="Arial"/>
          <w:bCs/>
          <w:sz w:val="20"/>
          <w:szCs w:val="20"/>
          <w:lang w:val="es-MX"/>
        </w:rPr>
        <w:t xml:space="preserve"> en servicio compartido.</w:t>
      </w:r>
    </w:p>
    <w:p w14:paraId="3073F63B" w14:textId="77777777" w:rsidR="00EE180A" w:rsidRPr="00DC3FFD" w:rsidRDefault="00EE180A" w:rsidP="00EE180A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DC3FFD">
        <w:rPr>
          <w:rFonts w:ascii="Arial" w:hAnsi="Arial" w:cs="Arial"/>
          <w:bCs/>
          <w:sz w:val="20"/>
          <w:szCs w:val="20"/>
          <w:lang w:val="es-MX" w:eastAsia="en-US" w:bidi="en-US"/>
        </w:rPr>
        <w:t>Vehículos con aire acondicionado con capacidad controlada y previamente sanitizados.</w:t>
      </w:r>
    </w:p>
    <w:p w14:paraId="6BBA0D8C" w14:textId="77777777" w:rsidR="00354BED" w:rsidRPr="00DC3FFD" w:rsidRDefault="00354BED" w:rsidP="00354BED">
      <w:pPr>
        <w:pStyle w:val="Prrafodelista"/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14:paraId="5BA6A513" w14:textId="77777777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2317B56D" w14:textId="467E8538" w:rsidR="00386E61" w:rsidRPr="00DC3FFD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</w:t>
      </w:r>
      <w:r w:rsidR="005227E8"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internacionales </w:t>
      </w:r>
      <w:r w:rsidR="00133A2C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e internos </w:t>
      </w:r>
    </w:p>
    <w:p w14:paraId="5F97E32C" w14:textId="77777777" w:rsidR="00386E61" w:rsidRDefault="00FD5DF0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14:paraId="60F30140" w14:textId="77777777" w:rsidR="00C14138" w:rsidRDefault="00C14138" w:rsidP="00C14138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Propinas requeridas equivalente a 20 euros o 25 USD por persona (se paga directamente con el guía en destino)  </w:t>
      </w:r>
    </w:p>
    <w:p w14:paraId="6583CE29" w14:textId="77777777" w:rsidR="001F4894" w:rsidRPr="00DC3FFD" w:rsidRDefault="001F489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>Excursiones opcionales</w:t>
      </w:r>
    </w:p>
    <w:p w14:paraId="0C88F9E7" w14:textId="77777777" w:rsidR="00386E61" w:rsidRPr="00DC3FFD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3F038A41" w14:textId="35AD7B29" w:rsidR="00CB422E" w:rsidRDefault="00133A2C" w:rsidP="00CB42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lastRenderedPageBreak/>
        <w:t>Trámite de visado y/o pasaporte</w:t>
      </w:r>
    </w:p>
    <w:p w14:paraId="56C5C713" w14:textId="77777777" w:rsidR="000435D6" w:rsidRPr="00DC3FFD" w:rsidRDefault="000435D6" w:rsidP="000435D6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7C730289" w14:textId="77777777" w:rsidR="005227E8" w:rsidRPr="00DC3FFD" w:rsidRDefault="005227E8" w:rsidP="005227E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42000320"/>
      <w:r w:rsidRPr="00DC3FFD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63352B6B" w14:textId="77777777" w:rsidR="005227E8" w:rsidRPr="00DC3FFD" w:rsidRDefault="005227E8" w:rsidP="005227E8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C3FFD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14:paraId="09CF8636" w14:textId="77777777" w:rsidR="002D25A7" w:rsidRPr="00C52E6D" w:rsidRDefault="005227E8" w:rsidP="00DB5D53">
      <w:pPr>
        <w:pStyle w:val="Sinespaciado"/>
        <w:numPr>
          <w:ilvl w:val="0"/>
          <w:numId w:val="13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bookmarkStart w:id="1" w:name="_Hlk41998447"/>
      <w:r w:rsidRPr="00DC3FFD">
        <w:rPr>
          <w:rFonts w:ascii="Arial" w:hAnsi="Arial" w:cs="Arial"/>
          <w:sz w:val="20"/>
          <w:szCs w:val="20"/>
          <w:lang w:val="es-MX" w:eastAsia="es-MX" w:bidi="ar-SA"/>
        </w:rPr>
        <w:t>En caso de contratación en servicios privados, todos serán ofrecidos en privado al número de personas contratado.</w:t>
      </w:r>
      <w:bookmarkEnd w:id="0"/>
      <w:bookmarkEnd w:id="1"/>
    </w:p>
    <w:p w14:paraId="1BAACAC7" w14:textId="009FEC45" w:rsidR="005502A2" w:rsidRPr="00567358" w:rsidRDefault="00C52E6D" w:rsidP="00371DC5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F2008">
        <w:rPr>
          <w:rFonts w:ascii="Arial" w:hAnsi="Arial" w:cs="Arial"/>
          <w:sz w:val="20"/>
          <w:szCs w:val="20"/>
        </w:rPr>
        <w:t>Suplemento en traslados nocturnos, 23:00hrs a 06:00hrs</w:t>
      </w:r>
      <w:r w:rsidR="00133A2C" w:rsidRPr="00BF2008">
        <w:rPr>
          <w:rFonts w:ascii="Arial" w:hAnsi="Arial" w:cs="Arial"/>
          <w:sz w:val="20"/>
          <w:szCs w:val="20"/>
        </w:rPr>
        <w:t xml:space="preserve">, </w:t>
      </w:r>
      <w:r w:rsidR="00BF2008" w:rsidRPr="00BF2008">
        <w:rPr>
          <w:rFonts w:ascii="Arial" w:hAnsi="Arial" w:cs="Arial"/>
          <w:sz w:val="20"/>
          <w:szCs w:val="20"/>
        </w:rPr>
        <w:t>4</w:t>
      </w:r>
      <w:r w:rsidRPr="00BF2008">
        <w:rPr>
          <w:rFonts w:ascii="Arial" w:hAnsi="Arial" w:cs="Arial"/>
          <w:sz w:val="20"/>
          <w:szCs w:val="20"/>
        </w:rPr>
        <w:t>0 USD por persona</w:t>
      </w:r>
      <w:r w:rsidR="00BF2008" w:rsidRPr="00BF2008"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3529"/>
        <w:gridCol w:w="432"/>
      </w:tblGrid>
      <w:tr w:rsidR="00BF2008" w14:paraId="22E5D72B" w14:textId="77777777" w:rsidTr="00BF2008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5D915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F2008" w14:paraId="041B30BC" w14:textId="77777777" w:rsidTr="00BF200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C4C9C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3DB28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B693E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155F4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F2008" w14:paraId="480DDC47" w14:textId="77777777" w:rsidTr="00BF2008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94D87" w14:textId="77777777" w:rsidR="00BF2008" w:rsidRDefault="00BF2008" w:rsidP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FF47C" w14:textId="77777777" w:rsidR="00BF2008" w:rsidRDefault="00BF2008" w:rsidP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2F49E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MENA TYCHE / SULAF LUXURY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F1462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F2008" w14:paraId="0E88B977" w14:textId="77777777" w:rsidTr="00BF2008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6031" w14:textId="77777777" w:rsidR="00BF2008" w:rsidRDefault="00BF20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0DD1" w14:textId="77777777" w:rsidR="00BF2008" w:rsidRDefault="00BF20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1F8D9" w14:textId="610CE75D" w:rsidR="00BF2008" w:rsidRP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2008">
              <w:rPr>
                <w:rFonts w:ascii="Calibri" w:hAnsi="Calibri" w:cs="Calibri"/>
                <w:sz w:val="20"/>
                <w:szCs w:val="20"/>
                <w:lang w:val="en-US"/>
              </w:rPr>
              <w:t>LANDMARK SIGNIA BY HILTON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46238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BF2008" w14:paraId="3BF974E0" w14:textId="77777777" w:rsidTr="00BF2008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FC9C5" w14:textId="77777777" w:rsidR="00BF2008" w:rsidRDefault="00BF2008" w:rsidP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C659A" w14:textId="77777777" w:rsidR="00BF2008" w:rsidRDefault="00BF2008" w:rsidP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PETRA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2B963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PETRA ELITE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EC8C7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F2008" w14:paraId="4130DA61" w14:textId="77777777" w:rsidTr="00BF200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59581" w14:textId="77777777" w:rsidR="00BF2008" w:rsidRDefault="00BF20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577CA" w14:textId="77777777" w:rsidR="00BF2008" w:rsidRDefault="00BF20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15906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MERCURE PETRA / HAYAT ZAMAN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11072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3AF49EFC" w14:textId="77777777" w:rsidR="005502A2" w:rsidRDefault="005502A2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7"/>
        <w:gridCol w:w="804"/>
        <w:gridCol w:w="879"/>
        <w:gridCol w:w="6"/>
      </w:tblGrid>
      <w:tr w:rsidR="00BF2008" w14:paraId="36DE74A2" w14:textId="77777777" w:rsidTr="00BF200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7E950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BF2008" w14:paraId="57A840D9" w14:textId="77777777" w:rsidTr="00BF200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D4B23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BF2008" w14:paraId="1C64C291" w14:textId="77777777" w:rsidTr="00BF2008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CBB71" w14:textId="77777777" w:rsidR="00BF2008" w:rsidRDefault="00BF20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FCC80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4F415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BF2008" w14:paraId="7C98CE34" w14:textId="77777777" w:rsidTr="00BF2008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8EEBE" w14:textId="77777777" w:rsidR="00BF2008" w:rsidRDefault="00BF20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ENE 2025 AL 30 ABRIL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BE677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504E0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1085</w:t>
            </w:r>
          </w:p>
        </w:tc>
      </w:tr>
      <w:tr w:rsidR="00BF2008" w14:paraId="18AD6032" w14:textId="77777777" w:rsidTr="00BF200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B9E61" w14:textId="77777777" w:rsidR="00BF2008" w:rsidRDefault="00BF20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MAR AL 31 MAY / 01 SEP AL 30 NOV / 18 DIC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7B419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4FA25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1190</w:t>
            </w:r>
          </w:p>
        </w:tc>
      </w:tr>
      <w:tr w:rsidR="00BF2008" w14:paraId="6A54103A" w14:textId="77777777" w:rsidTr="00BF200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0104A" w14:textId="77777777" w:rsidR="00BF2008" w:rsidRDefault="00BF20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DD493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1089C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BF2008" w14:paraId="5179EA9D" w14:textId="77777777" w:rsidTr="00BF200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F6CD1" w14:textId="77777777" w:rsidR="00BF2008" w:rsidRDefault="00BF20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ENE 2025 AL 30 ABRIL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E6F69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4CEB0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1335</w:t>
            </w:r>
          </w:p>
        </w:tc>
      </w:tr>
      <w:tr w:rsidR="00BF2008" w14:paraId="6E12FA23" w14:textId="77777777" w:rsidTr="00BF200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A571C" w14:textId="77777777" w:rsidR="00BF2008" w:rsidRDefault="00BF20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MAR AL 31 MAY / 01 SEP AL 30 NOV / 18 DIC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CB159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C9DEA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1515</w:t>
            </w:r>
          </w:p>
        </w:tc>
      </w:tr>
      <w:tr w:rsidR="00BF2008" w14:paraId="1BBEF639" w14:textId="77777777" w:rsidTr="00BF2008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312A3" w14:textId="77777777" w:rsidR="00BF2008" w:rsidRDefault="00BF2008" w:rsidP="00BF20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EL 05 ENERO 2026 </w:t>
            </w:r>
          </w:p>
        </w:tc>
      </w:tr>
      <w:tr w:rsidR="00BF2008" w14:paraId="4E9FA572" w14:textId="77777777" w:rsidTr="00BF200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979E" w14:textId="77777777" w:rsidR="00BF2008" w:rsidRDefault="00BF20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DD30A2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F2008" w14:paraId="27CB1F3A" w14:textId="77777777" w:rsidTr="00BF200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AE426" w14:textId="77777777" w:rsidR="00BF2008" w:rsidRDefault="00BF20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2F6890" w14:textId="77777777" w:rsidR="00BF2008" w:rsidRDefault="00BF2008">
            <w:pPr>
              <w:rPr>
                <w:sz w:val="20"/>
                <w:szCs w:val="20"/>
              </w:rPr>
            </w:pPr>
          </w:p>
        </w:tc>
      </w:tr>
      <w:tr w:rsidR="00BF2008" w14:paraId="6460E450" w14:textId="77777777" w:rsidTr="00BF2008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AF6A" w14:textId="77777777" w:rsidR="00BF2008" w:rsidRDefault="00BF200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4B49F3" w14:textId="77777777" w:rsidR="00BF2008" w:rsidRDefault="00BF2008">
            <w:pPr>
              <w:rPr>
                <w:sz w:val="20"/>
                <w:szCs w:val="20"/>
              </w:rPr>
            </w:pPr>
          </w:p>
        </w:tc>
      </w:tr>
    </w:tbl>
    <w:p w14:paraId="62837FC5" w14:textId="7D40DF89" w:rsidR="00371DC5" w:rsidRDefault="008D73E4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MX"/>
        </w:rPr>
        <w:drawing>
          <wp:anchor distT="0" distB="0" distL="114300" distR="114300" simplePos="0" relativeHeight="251659264" behindDoc="0" locked="0" layoutInCell="1" allowOverlap="1" wp14:anchorId="2C8C9432" wp14:editId="06569569">
            <wp:simplePos x="0" y="0"/>
            <wp:positionH relativeFrom="column">
              <wp:posOffset>2449830</wp:posOffset>
            </wp:positionH>
            <wp:positionV relativeFrom="paragraph">
              <wp:posOffset>139700</wp:posOffset>
            </wp:positionV>
            <wp:extent cx="1857375" cy="481330"/>
            <wp:effectExtent l="0" t="0" r="9525" b="0"/>
            <wp:wrapSquare wrapText="bothSides"/>
            <wp:docPr id="171247359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73592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2A4DD" w14:textId="539B1DAA" w:rsidR="008D73E4" w:rsidRDefault="008D73E4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p w14:paraId="7AB45F5F" w14:textId="1237CB91" w:rsidR="008D73E4" w:rsidRDefault="008D73E4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p w14:paraId="4BA3EE0D" w14:textId="77777777" w:rsidR="00567358" w:rsidRDefault="00567358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tbl>
      <w:tblPr>
        <w:tblW w:w="862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1590"/>
      </w:tblGrid>
      <w:tr w:rsidR="008D73E4" w14:paraId="6C1DBBD2" w14:textId="77777777" w:rsidTr="008D73E4">
        <w:trPr>
          <w:trHeight w:val="21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8A4F8" w14:textId="24E0252C" w:rsidR="008D73E4" w:rsidRDefault="008D73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USD, MÍNIMO 2 PERSONAS </w:t>
            </w:r>
          </w:p>
        </w:tc>
      </w:tr>
      <w:tr w:rsidR="008D73E4" w14:paraId="2B3DDC44" w14:textId="77777777" w:rsidTr="008D73E4">
        <w:trPr>
          <w:trHeight w:val="215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B5F8C" w14:textId="464747A7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pre y post cat. Primera en Ammán con desayuno en hab. DBL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D6C3A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8D73E4" w14:paraId="7BC87016" w14:textId="77777777" w:rsidTr="008D73E4">
        <w:trPr>
          <w:trHeight w:val="215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7E574" w14:textId="6F494491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pre y post cat. Primera en Ammán con desayuno en hab. SGL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AA1A8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8D73E4" w14:paraId="263E112B" w14:textId="77777777" w:rsidTr="008D73E4">
        <w:trPr>
          <w:trHeight w:val="238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0F5D3" w14:textId="0AD2C97E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pre y post cat. Superior en Ammán con desayuno en hab. DBL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386FB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8D73E4" w14:paraId="04439EFD" w14:textId="77777777" w:rsidTr="008D73E4">
        <w:trPr>
          <w:trHeight w:val="227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56B20" w14:textId="29A5D4B2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pre y post cat. Superior en Ammán con desayuno en hab. SGL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B6F8F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</w:tr>
      <w:tr w:rsidR="008D73E4" w14:paraId="019C9CE8" w14:textId="77777777" w:rsidTr="008D73E4">
        <w:trPr>
          <w:trHeight w:val="215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701D0" w14:textId="4D7BDF2F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Excursión a Umm Gais, salida diaria duración 8 hrs desde Ammán. Servicios en privado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D615B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</w:tr>
      <w:tr w:rsidR="008D73E4" w14:paraId="53AD5A29" w14:textId="77777777" w:rsidTr="008D73E4">
        <w:trPr>
          <w:trHeight w:val="215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C1046" w14:textId="0A52B775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Excursión a Jerash, salida diaria duración 5 hrs desde Ammán. Servicios en privado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93CC6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8D73E4" w14:paraId="7333D328" w14:textId="77777777" w:rsidTr="008D73E4">
        <w:trPr>
          <w:trHeight w:val="215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8B5C1" w14:textId="724468E2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traslados nocturnos (hotel - aeropuerto o puerto o frontera o viceversa) entre las 23.00hrs hasta las 06.00hrs 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1854F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</w:tbl>
    <w:p w14:paraId="61ED3ED8" w14:textId="77777777" w:rsidR="008D73E4" w:rsidRDefault="008D73E4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sectPr w:rsidR="008D73E4" w:rsidSect="00542A1F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AA30" w14:textId="77777777" w:rsidR="00DE29F7" w:rsidRDefault="00DE29F7" w:rsidP="000D4B74">
      <w:r>
        <w:separator/>
      </w:r>
    </w:p>
  </w:endnote>
  <w:endnote w:type="continuationSeparator" w:id="0">
    <w:p w14:paraId="5E2B66E4" w14:textId="77777777" w:rsidR="00DE29F7" w:rsidRDefault="00DE29F7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F35B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C63B0B" wp14:editId="45D3FF8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CE908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599E" w14:textId="77777777" w:rsidR="00DE29F7" w:rsidRDefault="00DE29F7" w:rsidP="000D4B74">
      <w:r>
        <w:separator/>
      </w:r>
    </w:p>
  </w:footnote>
  <w:footnote w:type="continuationSeparator" w:id="0">
    <w:p w14:paraId="1E806346" w14:textId="77777777" w:rsidR="00DE29F7" w:rsidRDefault="00DE29F7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5C8E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52350EF" wp14:editId="26E4B2E0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F5CB9" w14:textId="77777777" w:rsidR="00AA28FE" w:rsidRPr="00807DC4" w:rsidRDefault="00392E7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</w:pPr>
                          <w:r w:rsidRPr="00807DC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>JORDANIA A TU ALCANCE</w:t>
                          </w:r>
                        </w:p>
                        <w:p w14:paraId="0F950E43" w14:textId="77F5F236" w:rsidR="00F8530D" w:rsidRPr="00807DC4" w:rsidRDefault="00F8530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  <w:r w:rsidRPr="00807DC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1199-</w:t>
                          </w:r>
                          <w:r w:rsidR="00807DC4" w:rsidRPr="00807DC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A2025</w:t>
                          </w:r>
                        </w:p>
                        <w:p w14:paraId="315A07D1" w14:textId="77777777" w:rsidR="00807DC4" w:rsidRPr="00F8530D" w:rsidRDefault="00807DC4" w:rsidP="00020E3A">
                          <w:pPr>
                            <w:pStyle w:val="Encabezado"/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</w:p>
                        <w:p w14:paraId="6450C6ED" w14:textId="77777777" w:rsidR="0032537C" w:rsidRPr="00392E77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350E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70FF5CB9" w14:textId="77777777" w:rsidR="00AA28FE" w:rsidRPr="00807DC4" w:rsidRDefault="00392E7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</w:pPr>
                    <w:r w:rsidRPr="00807DC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>JORDANIA A TU ALCANCE</w:t>
                    </w:r>
                  </w:p>
                  <w:p w14:paraId="0F950E43" w14:textId="77F5F236" w:rsidR="00F8530D" w:rsidRPr="00807DC4" w:rsidRDefault="00F8530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  <w:r w:rsidRPr="00807DC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1199-</w:t>
                    </w:r>
                    <w:r w:rsidR="00807DC4" w:rsidRPr="00807DC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A2025</w:t>
                    </w:r>
                  </w:p>
                  <w:p w14:paraId="315A07D1" w14:textId="77777777" w:rsidR="00807DC4" w:rsidRPr="00F8530D" w:rsidRDefault="00807DC4" w:rsidP="00020E3A">
                    <w:pPr>
                      <w:pStyle w:val="Encabezado"/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</w:p>
                  <w:p w14:paraId="6450C6ED" w14:textId="77777777" w:rsidR="0032537C" w:rsidRPr="00392E77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2EAEF944" wp14:editId="099D80E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7A6686D6" wp14:editId="4A4FC20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0D3F509" wp14:editId="0E6C60B2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B6EE5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4.25pt;height:14.25pt" o:bullet="t">
        <v:imagedata r:id="rId1" o:title="mso88"/>
      </v:shape>
    </w:pict>
  </w:numPicBullet>
  <w:numPicBullet w:numPicBulletId="1">
    <w:pict>
      <v:shape id="_x0000_i1053" type="#_x0000_t75" style="width:928.5pt;height:1202.2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41AB"/>
    <w:multiLevelType w:val="hybridMultilevel"/>
    <w:tmpl w:val="FD88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81703">
    <w:abstractNumId w:val="4"/>
  </w:num>
  <w:num w:numId="2" w16cid:durableId="265188291">
    <w:abstractNumId w:val="1"/>
  </w:num>
  <w:num w:numId="3" w16cid:durableId="773135053">
    <w:abstractNumId w:val="7"/>
  </w:num>
  <w:num w:numId="4" w16cid:durableId="1409157311">
    <w:abstractNumId w:val="6"/>
  </w:num>
  <w:num w:numId="5" w16cid:durableId="1317339849">
    <w:abstractNumId w:val="3"/>
  </w:num>
  <w:num w:numId="6" w16cid:durableId="1746338043">
    <w:abstractNumId w:val="11"/>
  </w:num>
  <w:num w:numId="7" w16cid:durableId="100033213">
    <w:abstractNumId w:val="0"/>
  </w:num>
  <w:num w:numId="8" w16cid:durableId="981664634">
    <w:abstractNumId w:val="8"/>
  </w:num>
  <w:num w:numId="9" w16cid:durableId="1232543544">
    <w:abstractNumId w:val="9"/>
  </w:num>
  <w:num w:numId="10" w16cid:durableId="1062291120">
    <w:abstractNumId w:val="2"/>
  </w:num>
  <w:num w:numId="11" w16cid:durableId="212696654">
    <w:abstractNumId w:val="5"/>
  </w:num>
  <w:num w:numId="12" w16cid:durableId="1392463528">
    <w:abstractNumId w:val="13"/>
  </w:num>
  <w:num w:numId="13" w16cid:durableId="1833518935">
    <w:abstractNumId w:val="10"/>
  </w:num>
  <w:num w:numId="14" w16cid:durableId="1087070072">
    <w:abstractNumId w:val="12"/>
  </w:num>
  <w:num w:numId="15" w16cid:durableId="30033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28"/>
    <w:rsid w:val="000146F4"/>
    <w:rsid w:val="000158C3"/>
    <w:rsid w:val="00040A9C"/>
    <w:rsid w:val="000435D6"/>
    <w:rsid w:val="00063073"/>
    <w:rsid w:val="000630F9"/>
    <w:rsid w:val="000779DA"/>
    <w:rsid w:val="000909C9"/>
    <w:rsid w:val="00094FA8"/>
    <w:rsid w:val="00097DF1"/>
    <w:rsid w:val="000A713A"/>
    <w:rsid w:val="000B2741"/>
    <w:rsid w:val="000B78A5"/>
    <w:rsid w:val="000D4B74"/>
    <w:rsid w:val="000F52D5"/>
    <w:rsid w:val="00100562"/>
    <w:rsid w:val="00107E7D"/>
    <w:rsid w:val="00117F03"/>
    <w:rsid w:val="001202C0"/>
    <w:rsid w:val="00133A2C"/>
    <w:rsid w:val="00154631"/>
    <w:rsid w:val="00157B9C"/>
    <w:rsid w:val="00163445"/>
    <w:rsid w:val="00182C6E"/>
    <w:rsid w:val="001A0C9E"/>
    <w:rsid w:val="001A79D2"/>
    <w:rsid w:val="001B4B19"/>
    <w:rsid w:val="001C279F"/>
    <w:rsid w:val="001E32BE"/>
    <w:rsid w:val="001F3F3D"/>
    <w:rsid w:val="001F4894"/>
    <w:rsid w:val="00206C87"/>
    <w:rsid w:val="0020722E"/>
    <w:rsid w:val="00210321"/>
    <w:rsid w:val="002109C1"/>
    <w:rsid w:val="00213349"/>
    <w:rsid w:val="0022746B"/>
    <w:rsid w:val="00243515"/>
    <w:rsid w:val="00266C66"/>
    <w:rsid w:val="002958CD"/>
    <w:rsid w:val="002C1DC3"/>
    <w:rsid w:val="002D25A7"/>
    <w:rsid w:val="0030673E"/>
    <w:rsid w:val="00321627"/>
    <w:rsid w:val="00324962"/>
    <w:rsid w:val="0032537C"/>
    <w:rsid w:val="0034045A"/>
    <w:rsid w:val="00354BED"/>
    <w:rsid w:val="00365535"/>
    <w:rsid w:val="00371DC5"/>
    <w:rsid w:val="00386E61"/>
    <w:rsid w:val="00391009"/>
    <w:rsid w:val="00392E77"/>
    <w:rsid w:val="003A6C05"/>
    <w:rsid w:val="003B0250"/>
    <w:rsid w:val="003B1AD4"/>
    <w:rsid w:val="003C64FD"/>
    <w:rsid w:val="003E10BE"/>
    <w:rsid w:val="003E5589"/>
    <w:rsid w:val="003E6F0A"/>
    <w:rsid w:val="00410232"/>
    <w:rsid w:val="00425F2C"/>
    <w:rsid w:val="00433E0B"/>
    <w:rsid w:val="0044726B"/>
    <w:rsid w:val="00456B40"/>
    <w:rsid w:val="00481AB4"/>
    <w:rsid w:val="00481E45"/>
    <w:rsid w:val="00486F41"/>
    <w:rsid w:val="00490CE1"/>
    <w:rsid w:val="004A6E0B"/>
    <w:rsid w:val="004B0F54"/>
    <w:rsid w:val="004E36BC"/>
    <w:rsid w:val="004E4CAE"/>
    <w:rsid w:val="00501726"/>
    <w:rsid w:val="005079AD"/>
    <w:rsid w:val="00513305"/>
    <w:rsid w:val="00521688"/>
    <w:rsid w:val="005227E8"/>
    <w:rsid w:val="0053505A"/>
    <w:rsid w:val="00542A1F"/>
    <w:rsid w:val="00545CA5"/>
    <w:rsid w:val="005502A2"/>
    <w:rsid w:val="005505E6"/>
    <w:rsid w:val="00551A63"/>
    <w:rsid w:val="00552FE2"/>
    <w:rsid w:val="00567358"/>
    <w:rsid w:val="0057108E"/>
    <w:rsid w:val="00576949"/>
    <w:rsid w:val="00584E25"/>
    <w:rsid w:val="00593044"/>
    <w:rsid w:val="00596EAC"/>
    <w:rsid w:val="005A09DD"/>
    <w:rsid w:val="005A4824"/>
    <w:rsid w:val="005B2D1C"/>
    <w:rsid w:val="005C314E"/>
    <w:rsid w:val="005D6424"/>
    <w:rsid w:val="005D7140"/>
    <w:rsid w:val="005E5222"/>
    <w:rsid w:val="005E5FA6"/>
    <w:rsid w:val="005F19F3"/>
    <w:rsid w:val="005F6123"/>
    <w:rsid w:val="0064000C"/>
    <w:rsid w:val="00653DC0"/>
    <w:rsid w:val="006623AD"/>
    <w:rsid w:val="00671FF6"/>
    <w:rsid w:val="00691FD3"/>
    <w:rsid w:val="006C1E81"/>
    <w:rsid w:val="006E01D5"/>
    <w:rsid w:val="006F38A4"/>
    <w:rsid w:val="007213F1"/>
    <w:rsid w:val="00735140"/>
    <w:rsid w:val="0074476C"/>
    <w:rsid w:val="00747761"/>
    <w:rsid w:val="00772E37"/>
    <w:rsid w:val="00787154"/>
    <w:rsid w:val="007D7AE8"/>
    <w:rsid w:val="007F57C0"/>
    <w:rsid w:val="00805825"/>
    <w:rsid w:val="00805958"/>
    <w:rsid w:val="00807DC4"/>
    <w:rsid w:val="0083663A"/>
    <w:rsid w:val="00840A62"/>
    <w:rsid w:val="008413AD"/>
    <w:rsid w:val="008459CB"/>
    <w:rsid w:val="00851DB8"/>
    <w:rsid w:val="00851FF4"/>
    <w:rsid w:val="00853107"/>
    <w:rsid w:val="00886201"/>
    <w:rsid w:val="00887AE1"/>
    <w:rsid w:val="008A4596"/>
    <w:rsid w:val="008B1270"/>
    <w:rsid w:val="008B1FEC"/>
    <w:rsid w:val="008C1649"/>
    <w:rsid w:val="008D73E4"/>
    <w:rsid w:val="00900AA1"/>
    <w:rsid w:val="00911B0D"/>
    <w:rsid w:val="00914E7F"/>
    <w:rsid w:val="00916530"/>
    <w:rsid w:val="0092085C"/>
    <w:rsid w:val="00932A7B"/>
    <w:rsid w:val="00972428"/>
    <w:rsid w:val="009918FD"/>
    <w:rsid w:val="009A38C0"/>
    <w:rsid w:val="009B56D7"/>
    <w:rsid w:val="009B59FC"/>
    <w:rsid w:val="009C1A4E"/>
    <w:rsid w:val="009E4FED"/>
    <w:rsid w:val="009F5717"/>
    <w:rsid w:val="00A25765"/>
    <w:rsid w:val="00A329AD"/>
    <w:rsid w:val="00A34A4F"/>
    <w:rsid w:val="00A35B63"/>
    <w:rsid w:val="00A4361C"/>
    <w:rsid w:val="00A45D38"/>
    <w:rsid w:val="00A553A6"/>
    <w:rsid w:val="00A57DA9"/>
    <w:rsid w:val="00A80B5F"/>
    <w:rsid w:val="00A8499A"/>
    <w:rsid w:val="00A94AC8"/>
    <w:rsid w:val="00AA1F3A"/>
    <w:rsid w:val="00AA28FE"/>
    <w:rsid w:val="00AC59A0"/>
    <w:rsid w:val="00AE1C3F"/>
    <w:rsid w:val="00AF43E5"/>
    <w:rsid w:val="00B040DA"/>
    <w:rsid w:val="00B176E1"/>
    <w:rsid w:val="00B1776F"/>
    <w:rsid w:val="00B221BA"/>
    <w:rsid w:val="00B327B6"/>
    <w:rsid w:val="00B466CF"/>
    <w:rsid w:val="00B54C4C"/>
    <w:rsid w:val="00B56319"/>
    <w:rsid w:val="00B572BE"/>
    <w:rsid w:val="00B607B2"/>
    <w:rsid w:val="00B63F69"/>
    <w:rsid w:val="00B8298D"/>
    <w:rsid w:val="00B969AE"/>
    <w:rsid w:val="00BA17E5"/>
    <w:rsid w:val="00BA4F35"/>
    <w:rsid w:val="00BD16B0"/>
    <w:rsid w:val="00BF2008"/>
    <w:rsid w:val="00BF3F4F"/>
    <w:rsid w:val="00C14138"/>
    <w:rsid w:val="00C170B8"/>
    <w:rsid w:val="00C17BCB"/>
    <w:rsid w:val="00C319E9"/>
    <w:rsid w:val="00C43F13"/>
    <w:rsid w:val="00C455DE"/>
    <w:rsid w:val="00C50E39"/>
    <w:rsid w:val="00C52E6D"/>
    <w:rsid w:val="00C65ECC"/>
    <w:rsid w:val="00C70D89"/>
    <w:rsid w:val="00C72E6C"/>
    <w:rsid w:val="00C83633"/>
    <w:rsid w:val="00CB422E"/>
    <w:rsid w:val="00CB7952"/>
    <w:rsid w:val="00CD53FB"/>
    <w:rsid w:val="00CE73C1"/>
    <w:rsid w:val="00CE7DD4"/>
    <w:rsid w:val="00CF5A83"/>
    <w:rsid w:val="00D21D57"/>
    <w:rsid w:val="00D22D87"/>
    <w:rsid w:val="00D2489F"/>
    <w:rsid w:val="00D4149B"/>
    <w:rsid w:val="00D50867"/>
    <w:rsid w:val="00D52FD6"/>
    <w:rsid w:val="00D55FB0"/>
    <w:rsid w:val="00D76DEC"/>
    <w:rsid w:val="00D86424"/>
    <w:rsid w:val="00D954CC"/>
    <w:rsid w:val="00DA5586"/>
    <w:rsid w:val="00DC3FFD"/>
    <w:rsid w:val="00DD2FA9"/>
    <w:rsid w:val="00DE04BE"/>
    <w:rsid w:val="00DE29F7"/>
    <w:rsid w:val="00DF50BA"/>
    <w:rsid w:val="00E00430"/>
    <w:rsid w:val="00E11373"/>
    <w:rsid w:val="00E167F3"/>
    <w:rsid w:val="00E323E1"/>
    <w:rsid w:val="00E634F1"/>
    <w:rsid w:val="00E63A7A"/>
    <w:rsid w:val="00E7519E"/>
    <w:rsid w:val="00E768EA"/>
    <w:rsid w:val="00E90844"/>
    <w:rsid w:val="00EB4B63"/>
    <w:rsid w:val="00EC3950"/>
    <w:rsid w:val="00EC3F09"/>
    <w:rsid w:val="00ED0503"/>
    <w:rsid w:val="00ED7C08"/>
    <w:rsid w:val="00EE180A"/>
    <w:rsid w:val="00EE3B1A"/>
    <w:rsid w:val="00F126F8"/>
    <w:rsid w:val="00F37F9F"/>
    <w:rsid w:val="00F64CCC"/>
    <w:rsid w:val="00F70777"/>
    <w:rsid w:val="00F763C2"/>
    <w:rsid w:val="00F8530D"/>
    <w:rsid w:val="00F876C3"/>
    <w:rsid w:val="00FD2E31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99FDD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180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17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ED23-3B3F-4C36-AF0D-3068FD7D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21</cp:revision>
  <dcterms:created xsi:type="dcterms:W3CDTF">2025-01-16T17:26:00Z</dcterms:created>
  <dcterms:modified xsi:type="dcterms:W3CDTF">2025-01-27T20:35:00Z</dcterms:modified>
</cp:coreProperties>
</file>