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FAB0" w14:textId="5A7261D8" w:rsidR="00386E61" w:rsidRDefault="003548DA" w:rsidP="003548DA">
      <w:pPr>
        <w:jc w:val="center"/>
        <w:outlineLvl w:val="1"/>
        <w:rPr>
          <w:rFonts w:ascii="Arial" w:eastAsia="Arial Unicode MS" w:hAnsi="Arial" w:cs="Arial"/>
          <w:b/>
          <w:color w:val="000000"/>
          <w:lang w:val="es-MX"/>
        </w:rPr>
      </w:pPr>
      <w:r w:rsidRPr="002513A9">
        <w:rPr>
          <w:rFonts w:ascii="Arial" w:eastAsia="Arial Unicode MS" w:hAnsi="Arial" w:cs="Arial"/>
          <w:b/>
          <w:color w:val="000000"/>
          <w:lang w:val="es-MX"/>
        </w:rPr>
        <w:t xml:space="preserve">Alojamiento </w:t>
      </w:r>
      <w:r w:rsidR="00425BC0" w:rsidRPr="002513A9">
        <w:rPr>
          <w:rFonts w:ascii="Arial" w:eastAsia="Arial Unicode MS" w:hAnsi="Arial" w:cs="Arial"/>
          <w:b/>
          <w:color w:val="000000"/>
          <w:lang w:val="es-MX"/>
        </w:rPr>
        <w:t>en el</w:t>
      </w:r>
      <w:r w:rsidRPr="002513A9">
        <w:rPr>
          <w:rFonts w:ascii="Arial" w:eastAsia="Arial Unicode MS" w:hAnsi="Arial" w:cs="Arial"/>
          <w:b/>
          <w:color w:val="000000"/>
          <w:lang w:val="es-MX"/>
        </w:rPr>
        <w:t xml:space="preserve"> desierto</w:t>
      </w:r>
      <w:r w:rsidR="00425BC0" w:rsidRPr="002513A9">
        <w:rPr>
          <w:rFonts w:ascii="Arial" w:eastAsia="Arial Unicode MS" w:hAnsi="Arial" w:cs="Arial"/>
          <w:b/>
          <w:color w:val="000000"/>
          <w:lang w:val="es-MX"/>
        </w:rPr>
        <w:t xml:space="preserve"> de </w:t>
      </w:r>
      <w:proofErr w:type="spellStart"/>
      <w:r w:rsidR="00425BC0" w:rsidRPr="002513A9">
        <w:rPr>
          <w:rFonts w:ascii="Arial" w:eastAsia="Arial Unicode MS" w:hAnsi="Arial" w:cs="Arial"/>
          <w:b/>
          <w:color w:val="000000"/>
          <w:lang w:val="es-MX"/>
        </w:rPr>
        <w:t>Wadi</w:t>
      </w:r>
      <w:proofErr w:type="spellEnd"/>
      <w:r w:rsidR="00425BC0" w:rsidRPr="002513A9">
        <w:rPr>
          <w:rFonts w:ascii="Arial" w:eastAsia="Arial Unicode MS" w:hAnsi="Arial" w:cs="Arial"/>
          <w:b/>
          <w:color w:val="000000"/>
          <w:lang w:val="es-MX"/>
        </w:rPr>
        <w:t xml:space="preserve"> </w:t>
      </w:r>
      <w:proofErr w:type="spellStart"/>
      <w:r w:rsidR="00425BC0" w:rsidRPr="002513A9">
        <w:rPr>
          <w:rFonts w:ascii="Arial" w:eastAsia="Arial Unicode MS" w:hAnsi="Arial" w:cs="Arial"/>
          <w:b/>
          <w:color w:val="000000"/>
          <w:lang w:val="es-MX"/>
        </w:rPr>
        <w:t>Rum</w:t>
      </w:r>
      <w:proofErr w:type="spellEnd"/>
      <w:r w:rsidR="00A04A17" w:rsidRPr="002513A9">
        <w:rPr>
          <w:rFonts w:ascii="Arial" w:eastAsia="Arial Unicode MS" w:hAnsi="Arial" w:cs="Arial"/>
          <w:b/>
          <w:color w:val="000000"/>
          <w:lang w:val="es-MX"/>
        </w:rPr>
        <w:t xml:space="preserve"> (Capsula) </w:t>
      </w:r>
      <w:r w:rsidRPr="002513A9">
        <w:rPr>
          <w:rFonts w:ascii="Arial" w:eastAsia="Arial Unicode MS" w:hAnsi="Arial" w:cs="Arial"/>
          <w:b/>
          <w:color w:val="000000"/>
          <w:lang w:val="es-MX"/>
        </w:rPr>
        <w:t xml:space="preserve">y </w:t>
      </w:r>
      <w:r w:rsidR="00425BC0" w:rsidRPr="002513A9">
        <w:rPr>
          <w:rFonts w:ascii="Arial" w:eastAsia="Arial Unicode MS" w:hAnsi="Arial" w:cs="Arial"/>
          <w:b/>
          <w:color w:val="000000"/>
          <w:lang w:val="es-MX"/>
        </w:rPr>
        <w:t xml:space="preserve">en </w:t>
      </w:r>
      <w:r w:rsidRPr="002513A9">
        <w:rPr>
          <w:rFonts w:ascii="Arial" w:eastAsia="Arial Unicode MS" w:hAnsi="Arial" w:cs="Arial"/>
          <w:b/>
          <w:color w:val="000000"/>
          <w:lang w:val="es-MX"/>
        </w:rPr>
        <w:t xml:space="preserve">Mar Muerto. </w:t>
      </w:r>
    </w:p>
    <w:p w14:paraId="71207B99" w14:textId="651720A9" w:rsidR="00472767" w:rsidRPr="00472767" w:rsidRDefault="00472767" w:rsidP="003548DA">
      <w:pPr>
        <w:jc w:val="center"/>
        <w:outlineLvl w:val="1"/>
        <w:rPr>
          <w:rFonts w:ascii="Arial" w:eastAsia="Arial Unicode MS" w:hAnsi="Arial" w:cs="Arial"/>
          <w:b/>
          <w:color w:val="FF0000"/>
          <w:lang w:val="es-MX"/>
        </w:rPr>
      </w:pPr>
      <w:r w:rsidRPr="00472767">
        <w:rPr>
          <w:rFonts w:ascii="Arial" w:eastAsia="Arial Unicode MS" w:hAnsi="Arial" w:cs="Arial"/>
          <w:b/>
          <w:color w:val="FF0000"/>
          <w:lang w:val="es-MX"/>
        </w:rPr>
        <w:t>PROGRAMA PARA DOS</w:t>
      </w:r>
    </w:p>
    <w:p w14:paraId="1EF2CFC8" w14:textId="4D482DF0" w:rsidR="00472767" w:rsidRPr="00472767" w:rsidRDefault="00472767" w:rsidP="003548DA">
      <w:pPr>
        <w:jc w:val="center"/>
        <w:outlineLvl w:val="1"/>
        <w:rPr>
          <w:rFonts w:ascii="Arial" w:eastAsia="Arial Unicode MS" w:hAnsi="Arial" w:cs="Arial"/>
          <w:b/>
          <w:color w:val="FF0000"/>
          <w:lang w:val="es-MX"/>
        </w:rPr>
      </w:pPr>
      <w:r w:rsidRPr="00472767">
        <w:rPr>
          <w:rFonts w:ascii="Arial" w:eastAsia="Arial Unicode MS" w:hAnsi="Arial" w:cs="Arial"/>
          <w:b/>
          <w:color w:val="FF0000"/>
          <w:lang w:val="es-MX"/>
        </w:rPr>
        <w:t>VÁLIDO HASTA EL 14 DE SEPTIEMBRE 2024</w:t>
      </w:r>
    </w:p>
    <w:p w14:paraId="65F9EA35" w14:textId="77777777" w:rsidR="00386E61" w:rsidRPr="002513A9" w:rsidRDefault="00386E61" w:rsidP="00386E61">
      <w:pPr>
        <w:pStyle w:val="Sinespaciado"/>
        <w:rPr>
          <w:rFonts w:ascii="Arial" w:hAnsi="Arial" w:cs="Arial"/>
          <w:b/>
          <w:sz w:val="20"/>
          <w:szCs w:val="20"/>
          <w:lang w:val="es-CR"/>
        </w:rPr>
      </w:pPr>
    </w:p>
    <w:p w14:paraId="3F9ADCE7" w14:textId="77777777" w:rsidR="00386E61" w:rsidRPr="002513A9" w:rsidRDefault="002513A9" w:rsidP="001C3785">
      <w:pPr>
        <w:pStyle w:val="Sinespaciado"/>
        <w:tabs>
          <w:tab w:val="left" w:pos="4080"/>
        </w:tabs>
        <w:rPr>
          <w:rFonts w:ascii="Arial" w:hAnsi="Arial" w:cs="Arial"/>
          <w:b/>
          <w:sz w:val="20"/>
          <w:szCs w:val="20"/>
          <w:lang w:val="es-CR"/>
        </w:rPr>
      </w:pPr>
      <w:r w:rsidRPr="002513A9">
        <w:rPr>
          <w:rFonts w:ascii="Arial" w:eastAsia="Arial Unicode MS" w:hAnsi="Arial" w:cs="Arial"/>
          <w:b/>
          <w:noProof/>
          <w:color w:val="000000"/>
          <w:sz w:val="20"/>
          <w:szCs w:val="20"/>
          <w:lang w:val="es-MX"/>
        </w:rPr>
        <w:drawing>
          <wp:anchor distT="0" distB="0" distL="114300" distR="114300" simplePos="0" relativeHeight="251658240" behindDoc="0" locked="0" layoutInCell="1" allowOverlap="1" wp14:anchorId="24B6881E" wp14:editId="25015830">
            <wp:simplePos x="0" y="0"/>
            <wp:positionH relativeFrom="margin">
              <wp:align>right</wp:align>
            </wp:positionH>
            <wp:positionV relativeFrom="paragraph">
              <wp:posOffset>81280</wp:posOffset>
            </wp:positionV>
            <wp:extent cx="1743075" cy="357478"/>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PERIENCI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075" cy="357478"/>
                    </a:xfrm>
                    <a:prstGeom prst="rect">
                      <a:avLst/>
                    </a:prstGeom>
                  </pic:spPr>
                </pic:pic>
              </a:graphicData>
            </a:graphic>
          </wp:anchor>
        </w:drawing>
      </w:r>
      <w:r w:rsidR="0032537C" w:rsidRPr="002513A9">
        <w:rPr>
          <w:rFonts w:ascii="Arial" w:hAnsi="Arial" w:cs="Arial"/>
          <w:b/>
          <w:sz w:val="20"/>
          <w:szCs w:val="20"/>
          <w:lang w:val="es-CR"/>
        </w:rPr>
        <w:t>Duración:</w:t>
      </w:r>
      <w:r w:rsidR="003548DA" w:rsidRPr="002513A9">
        <w:rPr>
          <w:rFonts w:ascii="Arial" w:hAnsi="Arial" w:cs="Arial"/>
          <w:b/>
          <w:sz w:val="20"/>
          <w:szCs w:val="20"/>
          <w:lang w:val="es-CR"/>
        </w:rPr>
        <w:t xml:space="preserve"> </w:t>
      </w:r>
      <w:r w:rsidR="000265B4" w:rsidRPr="002513A9">
        <w:rPr>
          <w:rFonts w:ascii="Arial" w:hAnsi="Arial" w:cs="Arial"/>
          <w:b/>
          <w:sz w:val="20"/>
          <w:szCs w:val="20"/>
          <w:lang w:val="es-CR"/>
        </w:rPr>
        <w:t>7</w:t>
      </w:r>
      <w:r w:rsidR="00E7519E" w:rsidRPr="002513A9">
        <w:rPr>
          <w:rFonts w:ascii="Arial" w:hAnsi="Arial" w:cs="Arial"/>
          <w:b/>
          <w:sz w:val="20"/>
          <w:szCs w:val="20"/>
          <w:lang w:val="es-CR"/>
        </w:rPr>
        <w:t xml:space="preserve"> días</w:t>
      </w:r>
      <w:r w:rsidR="001C3785">
        <w:rPr>
          <w:rFonts w:ascii="Arial" w:hAnsi="Arial" w:cs="Arial"/>
          <w:b/>
          <w:sz w:val="20"/>
          <w:szCs w:val="20"/>
          <w:lang w:val="es-CR"/>
        </w:rPr>
        <w:tab/>
      </w:r>
    </w:p>
    <w:p w14:paraId="3319681B" w14:textId="5D538FD0" w:rsidR="0011375D" w:rsidRPr="002513A9" w:rsidRDefault="0095070F" w:rsidP="00386E61">
      <w:pPr>
        <w:pStyle w:val="Sinespaciado"/>
        <w:rPr>
          <w:rFonts w:ascii="Arial" w:hAnsi="Arial" w:cs="Arial"/>
          <w:b/>
          <w:sz w:val="20"/>
          <w:szCs w:val="20"/>
          <w:lang w:val="es-CR"/>
        </w:rPr>
      </w:pPr>
      <w:r w:rsidRPr="002513A9">
        <w:rPr>
          <w:rFonts w:ascii="Arial" w:hAnsi="Arial" w:cs="Arial"/>
          <w:b/>
          <w:sz w:val="20"/>
          <w:szCs w:val="20"/>
          <w:lang w:val="es-CR"/>
        </w:rPr>
        <w:t>Llegadas:</w:t>
      </w:r>
      <w:r w:rsidR="00444ABF" w:rsidRPr="002513A9">
        <w:rPr>
          <w:rFonts w:ascii="Arial" w:hAnsi="Arial" w:cs="Arial"/>
          <w:b/>
          <w:sz w:val="20"/>
          <w:szCs w:val="20"/>
          <w:lang w:val="es-CR"/>
        </w:rPr>
        <w:t xml:space="preserve"> </w:t>
      </w:r>
      <w:r w:rsidR="0011375D" w:rsidRPr="002513A9">
        <w:rPr>
          <w:rFonts w:ascii="Arial" w:hAnsi="Arial" w:cs="Arial"/>
          <w:b/>
          <w:sz w:val="20"/>
          <w:szCs w:val="20"/>
          <w:lang w:val="es-CR"/>
        </w:rPr>
        <w:t xml:space="preserve">domingo </w:t>
      </w:r>
      <w:r w:rsidR="001C3785">
        <w:rPr>
          <w:rFonts w:ascii="Arial" w:hAnsi="Arial" w:cs="Arial"/>
          <w:b/>
          <w:sz w:val="20"/>
          <w:szCs w:val="20"/>
          <w:lang w:val="es-CR"/>
        </w:rPr>
        <w:t>y</w:t>
      </w:r>
      <w:r w:rsidR="00D77AEB">
        <w:rPr>
          <w:rFonts w:ascii="Arial" w:hAnsi="Arial" w:cs="Arial"/>
          <w:b/>
          <w:sz w:val="20"/>
          <w:szCs w:val="20"/>
          <w:lang w:val="es-CR"/>
        </w:rPr>
        <w:t xml:space="preserve"> </w:t>
      </w:r>
      <w:r w:rsidR="00D77AEB" w:rsidRPr="00D77AEB">
        <w:rPr>
          <w:rFonts w:ascii="Arial" w:hAnsi="Arial" w:cs="Arial"/>
          <w:b/>
          <w:sz w:val="20"/>
          <w:szCs w:val="20"/>
          <w:lang w:val="es-CR"/>
        </w:rPr>
        <w:t>miércoles del 7 enero al 10 enero 2025</w:t>
      </w:r>
    </w:p>
    <w:p w14:paraId="70BB93A5" w14:textId="77777777" w:rsidR="00CB422E" w:rsidRDefault="002513A9" w:rsidP="00386E61">
      <w:pPr>
        <w:pStyle w:val="Sinespaciado"/>
        <w:rPr>
          <w:rFonts w:ascii="Arial" w:hAnsi="Arial" w:cs="Arial"/>
          <w:b/>
          <w:sz w:val="20"/>
          <w:szCs w:val="20"/>
          <w:lang w:val="es-CR"/>
        </w:rPr>
      </w:pPr>
      <w:r>
        <w:rPr>
          <w:rFonts w:ascii="Arial" w:hAnsi="Arial" w:cs="Arial"/>
          <w:b/>
          <w:sz w:val="20"/>
          <w:szCs w:val="20"/>
          <w:lang w:val="es-CR"/>
        </w:rPr>
        <w:t>Servicios compartidos</w:t>
      </w:r>
    </w:p>
    <w:p w14:paraId="671C17DA" w14:textId="77777777" w:rsidR="00807CF9" w:rsidRPr="004A7560" w:rsidRDefault="00807CF9" w:rsidP="00807CF9">
      <w:pPr>
        <w:pStyle w:val="Sinespaciado"/>
        <w:rPr>
          <w:rFonts w:ascii="Arial" w:hAnsi="Arial" w:cs="Arial"/>
          <w:bCs/>
          <w:sz w:val="20"/>
          <w:szCs w:val="20"/>
          <w:u w:val="single"/>
          <w:lang w:val="es-MX"/>
        </w:rPr>
      </w:pPr>
      <w:r w:rsidRPr="004A7560">
        <w:rPr>
          <w:rFonts w:ascii="Arial" w:hAnsi="Arial" w:cs="Arial"/>
          <w:bCs/>
          <w:sz w:val="20"/>
          <w:szCs w:val="20"/>
          <w:u w:val="single"/>
          <w:lang w:val="es-MX"/>
        </w:rPr>
        <w:t>El orden del programa varía dependiendo del día de la llegada</w:t>
      </w:r>
    </w:p>
    <w:p w14:paraId="3BCBEA3A" w14:textId="77777777" w:rsidR="002513A9" w:rsidRPr="00807CF9" w:rsidRDefault="002513A9" w:rsidP="00386E61">
      <w:pPr>
        <w:pStyle w:val="Sinespaciado"/>
        <w:rPr>
          <w:rFonts w:ascii="Arial" w:hAnsi="Arial" w:cs="Arial"/>
          <w:b/>
          <w:sz w:val="20"/>
          <w:szCs w:val="20"/>
          <w:lang w:val="es-MX"/>
        </w:rPr>
      </w:pPr>
    </w:p>
    <w:p w14:paraId="366D5A12" w14:textId="77777777" w:rsidR="003548DA" w:rsidRPr="002513A9" w:rsidRDefault="003548DA" w:rsidP="003548DA">
      <w:pPr>
        <w:tabs>
          <w:tab w:val="left" w:pos="1418"/>
        </w:tabs>
        <w:jc w:val="both"/>
        <w:rPr>
          <w:rFonts w:ascii="Arial" w:hAnsi="Arial" w:cs="Arial"/>
          <w:b/>
          <w:sz w:val="20"/>
          <w:szCs w:val="20"/>
        </w:rPr>
      </w:pPr>
      <w:r w:rsidRPr="002513A9">
        <w:rPr>
          <w:rFonts w:ascii="Arial" w:hAnsi="Arial" w:cs="Arial"/>
          <w:b/>
          <w:sz w:val="20"/>
          <w:szCs w:val="20"/>
        </w:rPr>
        <w:t>D</w:t>
      </w:r>
      <w:r w:rsidR="0095070F" w:rsidRPr="002513A9">
        <w:rPr>
          <w:rFonts w:ascii="Arial" w:hAnsi="Arial" w:cs="Arial"/>
          <w:b/>
          <w:sz w:val="20"/>
          <w:szCs w:val="20"/>
        </w:rPr>
        <w:t>ía</w:t>
      </w:r>
      <w:r w:rsidRPr="002513A9">
        <w:rPr>
          <w:rFonts w:ascii="Arial" w:hAnsi="Arial" w:cs="Arial"/>
          <w:b/>
          <w:sz w:val="20"/>
          <w:szCs w:val="20"/>
        </w:rPr>
        <w:t xml:space="preserve"> 1</w:t>
      </w:r>
      <w:r w:rsidR="002541CE" w:rsidRPr="002513A9">
        <w:rPr>
          <w:rFonts w:ascii="Arial" w:hAnsi="Arial" w:cs="Arial"/>
          <w:b/>
          <w:sz w:val="20"/>
          <w:szCs w:val="20"/>
        </w:rPr>
        <w:t>.</w:t>
      </w:r>
      <w:r w:rsidRPr="002513A9">
        <w:rPr>
          <w:rFonts w:ascii="Arial" w:hAnsi="Arial" w:cs="Arial"/>
          <w:b/>
          <w:sz w:val="20"/>
          <w:szCs w:val="20"/>
        </w:rPr>
        <w:t xml:space="preserve"> AMMAN </w:t>
      </w:r>
    </w:p>
    <w:p w14:paraId="1C253F5B" w14:textId="77777777" w:rsidR="003548DA" w:rsidRPr="002513A9" w:rsidRDefault="003548DA" w:rsidP="003548DA">
      <w:pPr>
        <w:tabs>
          <w:tab w:val="left" w:pos="1418"/>
        </w:tabs>
        <w:jc w:val="both"/>
        <w:rPr>
          <w:rFonts w:ascii="Arial" w:hAnsi="Arial" w:cs="Arial"/>
          <w:sz w:val="20"/>
          <w:szCs w:val="20"/>
        </w:rPr>
      </w:pPr>
      <w:r w:rsidRPr="002513A9">
        <w:rPr>
          <w:rFonts w:ascii="Arial" w:hAnsi="Arial" w:cs="Arial"/>
          <w:sz w:val="20"/>
          <w:szCs w:val="20"/>
        </w:rPr>
        <w:t>Llegada a</w:t>
      </w:r>
      <w:r w:rsidR="0095070F" w:rsidRPr="002513A9">
        <w:rPr>
          <w:rFonts w:ascii="Arial" w:hAnsi="Arial" w:cs="Arial"/>
          <w:sz w:val="20"/>
          <w:szCs w:val="20"/>
        </w:rPr>
        <w:t>l aeropuerto de</w:t>
      </w:r>
      <w:r w:rsidRPr="002513A9">
        <w:rPr>
          <w:rFonts w:ascii="Arial" w:hAnsi="Arial" w:cs="Arial"/>
          <w:sz w:val="20"/>
          <w:szCs w:val="20"/>
        </w:rPr>
        <w:t xml:space="preserve"> Amman. Encuentro y asistencia en el aeropuerto. Traslado al hotel. </w:t>
      </w:r>
      <w:r w:rsidRPr="002513A9">
        <w:rPr>
          <w:rFonts w:ascii="Arial" w:hAnsi="Arial" w:cs="Arial"/>
          <w:b/>
          <w:sz w:val="20"/>
          <w:szCs w:val="20"/>
        </w:rPr>
        <w:t>Alojamiento</w:t>
      </w:r>
      <w:r w:rsidRPr="002513A9">
        <w:rPr>
          <w:rFonts w:ascii="Arial" w:hAnsi="Arial" w:cs="Arial"/>
          <w:sz w:val="20"/>
          <w:szCs w:val="20"/>
        </w:rPr>
        <w:t xml:space="preserve">. </w:t>
      </w:r>
    </w:p>
    <w:p w14:paraId="5BFC3F3A" w14:textId="77777777" w:rsidR="003548DA" w:rsidRPr="002513A9" w:rsidRDefault="003548DA" w:rsidP="003548DA">
      <w:pPr>
        <w:tabs>
          <w:tab w:val="left" w:pos="1418"/>
        </w:tabs>
        <w:jc w:val="both"/>
        <w:rPr>
          <w:rFonts w:ascii="Arial" w:hAnsi="Arial" w:cs="Arial"/>
          <w:sz w:val="20"/>
          <w:szCs w:val="20"/>
        </w:rPr>
      </w:pPr>
    </w:p>
    <w:p w14:paraId="7712849C" w14:textId="77777777" w:rsidR="003548DA" w:rsidRPr="002513A9" w:rsidRDefault="003548DA" w:rsidP="003548DA">
      <w:pPr>
        <w:tabs>
          <w:tab w:val="left" w:pos="1418"/>
        </w:tabs>
        <w:jc w:val="both"/>
        <w:rPr>
          <w:rFonts w:ascii="Arial" w:hAnsi="Arial" w:cs="Arial"/>
          <w:b/>
          <w:sz w:val="20"/>
          <w:szCs w:val="20"/>
        </w:rPr>
      </w:pPr>
      <w:r w:rsidRPr="002513A9">
        <w:rPr>
          <w:rFonts w:ascii="Arial" w:hAnsi="Arial" w:cs="Arial"/>
          <w:b/>
          <w:sz w:val="20"/>
          <w:szCs w:val="20"/>
        </w:rPr>
        <w:t>D</w:t>
      </w:r>
      <w:r w:rsidR="0095070F" w:rsidRPr="002513A9">
        <w:rPr>
          <w:rFonts w:ascii="Arial" w:hAnsi="Arial" w:cs="Arial"/>
          <w:b/>
          <w:sz w:val="20"/>
          <w:szCs w:val="20"/>
        </w:rPr>
        <w:t>ía</w:t>
      </w:r>
      <w:r w:rsidRPr="002513A9">
        <w:rPr>
          <w:rFonts w:ascii="Arial" w:hAnsi="Arial" w:cs="Arial"/>
          <w:b/>
          <w:sz w:val="20"/>
          <w:szCs w:val="20"/>
        </w:rPr>
        <w:t xml:space="preserve"> 2</w:t>
      </w:r>
      <w:r w:rsidR="002541CE" w:rsidRPr="002513A9">
        <w:rPr>
          <w:rFonts w:ascii="Arial" w:hAnsi="Arial" w:cs="Arial"/>
          <w:b/>
          <w:sz w:val="20"/>
          <w:szCs w:val="20"/>
        </w:rPr>
        <w:t>.</w:t>
      </w:r>
      <w:r w:rsidRPr="002513A9">
        <w:rPr>
          <w:rFonts w:ascii="Arial" w:hAnsi="Arial" w:cs="Arial"/>
          <w:b/>
          <w:sz w:val="20"/>
          <w:szCs w:val="20"/>
        </w:rPr>
        <w:t xml:space="preserve"> AMMAN – AJLUN – JERASH – AMMAN</w:t>
      </w:r>
    </w:p>
    <w:p w14:paraId="1C764E22" w14:textId="77777777" w:rsidR="003548DA" w:rsidRPr="002513A9" w:rsidRDefault="003548DA" w:rsidP="003548DA">
      <w:pPr>
        <w:tabs>
          <w:tab w:val="left" w:pos="1418"/>
        </w:tabs>
        <w:jc w:val="both"/>
        <w:rPr>
          <w:rFonts w:ascii="Arial" w:hAnsi="Arial" w:cs="Arial"/>
          <w:b/>
          <w:sz w:val="20"/>
          <w:szCs w:val="20"/>
        </w:rPr>
      </w:pPr>
      <w:r w:rsidRPr="002513A9">
        <w:rPr>
          <w:rFonts w:ascii="Arial" w:hAnsi="Arial" w:cs="Arial"/>
          <w:b/>
          <w:sz w:val="20"/>
          <w:szCs w:val="20"/>
        </w:rPr>
        <w:t>Desayuno</w:t>
      </w:r>
      <w:r w:rsidRPr="002513A9">
        <w:rPr>
          <w:rFonts w:ascii="Arial" w:hAnsi="Arial" w:cs="Arial"/>
          <w:sz w:val="20"/>
          <w:szCs w:val="20"/>
        </w:rPr>
        <w:t xml:space="preserve"> y salida 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w:t>
      </w:r>
      <w:proofErr w:type="spellStart"/>
      <w:r w:rsidRPr="002513A9">
        <w:rPr>
          <w:rFonts w:ascii="Arial" w:hAnsi="Arial" w:cs="Arial"/>
          <w:sz w:val="20"/>
          <w:szCs w:val="20"/>
        </w:rPr>
        <w:t>Jerash</w:t>
      </w:r>
      <w:proofErr w:type="spellEnd"/>
      <w:r w:rsidRPr="002513A9">
        <w:rPr>
          <w:rFonts w:ascii="Arial" w:hAnsi="Arial" w:cs="Arial"/>
          <w:sz w:val="20"/>
          <w:szCs w:val="20"/>
        </w:rPr>
        <w:t xml:space="preserve">, una de las ciudades de la Decápolis. </w:t>
      </w:r>
      <w:proofErr w:type="spellStart"/>
      <w:r w:rsidRPr="002513A9">
        <w:rPr>
          <w:rFonts w:ascii="Arial" w:hAnsi="Arial" w:cs="Arial"/>
          <w:sz w:val="20"/>
          <w:szCs w:val="20"/>
        </w:rPr>
        <w:t>Jerash</w:t>
      </w:r>
      <w:proofErr w:type="spellEnd"/>
      <w:r w:rsidRPr="002513A9">
        <w:rPr>
          <w:rFonts w:ascii="Arial" w:hAnsi="Arial" w:cs="Arial"/>
          <w:sz w:val="20"/>
          <w:szCs w:val="20"/>
        </w:rPr>
        <w:t xml:space="preserve">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w:t>
      </w:r>
      <w:proofErr w:type="spellStart"/>
      <w:r w:rsidRPr="002513A9">
        <w:rPr>
          <w:rFonts w:ascii="Arial" w:hAnsi="Arial" w:cs="Arial"/>
          <w:sz w:val="20"/>
          <w:szCs w:val="20"/>
        </w:rPr>
        <w:t>Jerash</w:t>
      </w:r>
      <w:proofErr w:type="spellEnd"/>
      <w:r w:rsidRPr="002513A9">
        <w:rPr>
          <w:rFonts w:ascii="Arial" w:hAnsi="Arial" w:cs="Arial"/>
          <w:sz w:val="20"/>
          <w:szCs w:val="20"/>
        </w:rPr>
        <w:t xml:space="preserve">, actualmente aun sorprende, pudiendo tener una idea muy acertada de cómo eran las ciudades en la época. Al finalizar la visita, regreso a Amman. </w:t>
      </w:r>
      <w:r w:rsidRPr="002513A9">
        <w:rPr>
          <w:rFonts w:ascii="Arial" w:hAnsi="Arial" w:cs="Arial"/>
          <w:b/>
          <w:sz w:val="20"/>
          <w:szCs w:val="20"/>
        </w:rPr>
        <w:t xml:space="preserve">Cena y alojamiento en el hotel. </w:t>
      </w:r>
    </w:p>
    <w:p w14:paraId="01A032C4" w14:textId="77777777" w:rsidR="003548DA" w:rsidRPr="002513A9" w:rsidRDefault="003548DA" w:rsidP="003548DA">
      <w:pPr>
        <w:tabs>
          <w:tab w:val="left" w:pos="1418"/>
        </w:tabs>
        <w:jc w:val="both"/>
        <w:rPr>
          <w:rFonts w:ascii="Arial" w:hAnsi="Arial" w:cs="Arial"/>
          <w:sz w:val="20"/>
          <w:szCs w:val="20"/>
        </w:rPr>
      </w:pPr>
    </w:p>
    <w:p w14:paraId="79C83675" w14:textId="77777777" w:rsidR="00B722FF" w:rsidRPr="00B722FF" w:rsidRDefault="00B722FF" w:rsidP="00B722FF">
      <w:pPr>
        <w:tabs>
          <w:tab w:val="left" w:pos="1418"/>
        </w:tabs>
        <w:jc w:val="both"/>
        <w:rPr>
          <w:rFonts w:ascii="Arial" w:hAnsi="Arial" w:cs="Arial"/>
          <w:b/>
          <w:bCs/>
          <w:sz w:val="20"/>
          <w:szCs w:val="20"/>
        </w:rPr>
      </w:pPr>
      <w:r w:rsidRPr="00B722FF">
        <w:rPr>
          <w:rFonts w:ascii="Arial" w:hAnsi="Arial" w:cs="Arial"/>
          <w:b/>
          <w:bCs/>
          <w:sz w:val="20"/>
          <w:szCs w:val="20"/>
        </w:rPr>
        <w:t>DIA 3. AMMAN – CITY TOUR – MADABA – MT NEBO – UM AL RASSAS – PEQUEÑA PETRA – PETRA</w:t>
      </w:r>
    </w:p>
    <w:p w14:paraId="10DE1B9F" w14:textId="77777777" w:rsidR="00B722FF" w:rsidRPr="00B722FF" w:rsidRDefault="00B722FF" w:rsidP="00B722FF">
      <w:pPr>
        <w:tabs>
          <w:tab w:val="left" w:pos="1418"/>
        </w:tabs>
        <w:jc w:val="both"/>
        <w:rPr>
          <w:rFonts w:ascii="Arial" w:hAnsi="Arial" w:cs="Arial"/>
          <w:b/>
          <w:bCs/>
          <w:sz w:val="20"/>
          <w:szCs w:val="20"/>
        </w:rPr>
      </w:pPr>
      <w:r w:rsidRPr="00B722FF">
        <w:rPr>
          <w:rFonts w:ascii="Arial" w:hAnsi="Arial" w:cs="Arial"/>
          <w:sz w:val="20"/>
          <w:szCs w:val="20"/>
        </w:rPr>
        <w:t xml:space="preserve">Encuentro en el hotel y salida para hacer la </w:t>
      </w:r>
      <w:proofErr w:type="spellStart"/>
      <w:r w:rsidRPr="00B722FF">
        <w:rPr>
          <w:rFonts w:ascii="Arial" w:hAnsi="Arial" w:cs="Arial"/>
          <w:sz w:val="20"/>
          <w:szCs w:val="20"/>
        </w:rPr>
        <w:t>visita</w:t>
      </w:r>
      <w:proofErr w:type="spellEnd"/>
      <w:r w:rsidRPr="00B722FF">
        <w:rPr>
          <w:rFonts w:ascii="Arial" w:hAnsi="Arial" w:cs="Arial"/>
          <w:sz w:val="20"/>
          <w:szCs w:val="20"/>
        </w:rPr>
        <w:t xml:space="preserve"> panorámica de la ciudad de Amman. Continuación a Madaba para visitar la Iglesia Ortodoxa de San Jorge, donde se encuentra el primer mapa-mosaico de Palestina. Continuación hacia el Monte </w:t>
      </w:r>
      <w:proofErr w:type="spellStart"/>
      <w:r w:rsidRPr="00B722FF">
        <w:rPr>
          <w:rFonts w:ascii="Arial" w:hAnsi="Arial" w:cs="Arial"/>
          <w:sz w:val="20"/>
          <w:szCs w:val="20"/>
        </w:rPr>
        <w:t>Nebo</w:t>
      </w:r>
      <w:proofErr w:type="spellEnd"/>
      <w:r w:rsidRPr="00B722FF">
        <w:rPr>
          <w:rFonts w:ascii="Arial" w:hAnsi="Arial" w:cs="Arial"/>
          <w:sz w:val="20"/>
          <w:szCs w:val="20"/>
        </w:rPr>
        <w:t xml:space="preserve"> para admirar la vista panorámica del Valle del Jordán y del Mar Muerto desde la montaña. Este lugar es importante porque fue el último lugar visitado por Moisés y desde donde el profeta divisó la tierra prometida, a la que nunca llegaría. Por la tarde, Continuación para visitar </w:t>
      </w:r>
      <w:proofErr w:type="spellStart"/>
      <w:r w:rsidRPr="00B722FF">
        <w:rPr>
          <w:rFonts w:ascii="Arial" w:hAnsi="Arial" w:cs="Arial"/>
          <w:sz w:val="20"/>
          <w:szCs w:val="20"/>
        </w:rPr>
        <w:t>Um</w:t>
      </w:r>
      <w:proofErr w:type="spellEnd"/>
      <w:r w:rsidRPr="00B722FF">
        <w:rPr>
          <w:rFonts w:ascii="Arial" w:hAnsi="Arial" w:cs="Arial"/>
          <w:sz w:val="20"/>
          <w:szCs w:val="20"/>
        </w:rPr>
        <w:t xml:space="preserve"> al </w:t>
      </w:r>
      <w:proofErr w:type="spellStart"/>
      <w:r w:rsidRPr="00B722FF">
        <w:rPr>
          <w:rFonts w:ascii="Arial" w:hAnsi="Arial" w:cs="Arial"/>
          <w:sz w:val="20"/>
          <w:szCs w:val="20"/>
        </w:rPr>
        <w:t>Rassas</w:t>
      </w:r>
      <w:proofErr w:type="spellEnd"/>
      <w:r w:rsidRPr="00B722FF">
        <w:rPr>
          <w:rFonts w:ascii="Arial" w:hAnsi="Arial" w:cs="Arial"/>
          <w:sz w:val="20"/>
          <w:szCs w:val="20"/>
        </w:rPr>
        <w:t xml:space="preserve"> un sitio arqueológico jordano que contiene ruinas de las civilizaciones romana, bizantina y proto-musulmana. Se encuentra a 30 km al sureste de Madaba, que es la capital de la gobernación de Madaba, en el centro de Jordania. Salida hacia la cercana población de Al BEIDA, también conocida como LA PEQUEÑA PETRA. Visita de este </w:t>
      </w:r>
      <w:proofErr w:type="spellStart"/>
      <w:r w:rsidRPr="00B722FF">
        <w:rPr>
          <w:rFonts w:ascii="Arial" w:hAnsi="Arial" w:cs="Arial"/>
          <w:sz w:val="20"/>
          <w:szCs w:val="20"/>
        </w:rPr>
        <w:t>caravanserais</w:t>
      </w:r>
      <w:proofErr w:type="spellEnd"/>
      <w:r w:rsidRPr="00B722FF">
        <w:rPr>
          <w:rFonts w:ascii="Arial" w:hAnsi="Arial" w:cs="Arial"/>
          <w:sz w:val="20"/>
          <w:szCs w:val="20"/>
        </w:rPr>
        <w:t xml:space="preserve">. Traslado a Petra. </w:t>
      </w:r>
      <w:r w:rsidRPr="00B722FF">
        <w:rPr>
          <w:rFonts w:ascii="Arial" w:hAnsi="Arial" w:cs="Arial"/>
          <w:b/>
          <w:bCs/>
          <w:sz w:val="20"/>
          <w:szCs w:val="20"/>
        </w:rPr>
        <w:t>Cena y Alojamiento.</w:t>
      </w:r>
    </w:p>
    <w:p w14:paraId="33D65E2E" w14:textId="77777777" w:rsidR="00B722FF" w:rsidRPr="002513A9" w:rsidRDefault="00B722FF" w:rsidP="00B722FF">
      <w:pPr>
        <w:tabs>
          <w:tab w:val="left" w:pos="1418"/>
        </w:tabs>
        <w:jc w:val="both"/>
        <w:rPr>
          <w:rFonts w:ascii="Arial" w:hAnsi="Arial" w:cs="Arial"/>
          <w:sz w:val="20"/>
          <w:szCs w:val="20"/>
        </w:rPr>
      </w:pPr>
    </w:p>
    <w:p w14:paraId="41E7E620" w14:textId="77777777" w:rsidR="003548DA" w:rsidRPr="002513A9" w:rsidRDefault="003548DA" w:rsidP="003548DA">
      <w:pPr>
        <w:tabs>
          <w:tab w:val="left" w:pos="1418"/>
        </w:tabs>
        <w:jc w:val="both"/>
        <w:rPr>
          <w:rFonts w:ascii="Arial" w:hAnsi="Arial" w:cs="Arial"/>
          <w:b/>
          <w:sz w:val="20"/>
          <w:szCs w:val="20"/>
        </w:rPr>
      </w:pPr>
      <w:r w:rsidRPr="002513A9">
        <w:rPr>
          <w:rFonts w:ascii="Arial" w:hAnsi="Arial" w:cs="Arial"/>
          <w:b/>
          <w:sz w:val="20"/>
          <w:szCs w:val="20"/>
        </w:rPr>
        <w:t>D</w:t>
      </w:r>
      <w:r w:rsidR="0095070F" w:rsidRPr="002513A9">
        <w:rPr>
          <w:rFonts w:ascii="Arial" w:hAnsi="Arial" w:cs="Arial"/>
          <w:b/>
          <w:sz w:val="20"/>
          <w:szCs w:val="20"/>
        </w:rPr>
        <w:t>ía</w:t>
      </w:r>
      <w:r w:rsidRPr="002513A9">
        <w:rPr>
          <w:rFonts w:ascii="Arial" w:hAnsi="Arial" w:cs="Arial"/>
          <w:b/>
          <w:sz w:val="20"/>
          <w:szCs w:val="20"/>
        </w:rPr>
        <w:t xml:space="preserve"> 4</w:t>
      </w:r>
      <w:r w:rsidR="00E33A33">
        <w:rPr>
          <w:rFonts w:ascii="Arial" w:hAnsi="Arial" w:cs="Arial"/>
          <w:b/>
          <w:sz w:val="20"/>
          <w:szCs w:val="20"/>
        </w:rPr>
        <w:t>.</w:t>
      </w:r>
      <w:r w:rsidRPr="002513A9">
        <w:rPr>
          <w:rFonts w:ascii="Arial" w:hAnsi="Arial" w:cs="Arial"/>
          <w:b/>
          <w:sz w:val="20"/>
          <w:szCs w:val="20"/>
        </w:rPr>
        <w:t xml:space="preserve"> PETRA </w:t>
      </w:r>
    </w:p>
    <w:p w14:paraId="7874242D" w14:textId="77777777" w:rsidR="003548DA" w:rsidRPr="002513A9" w:rsidRDefault="003548DA" w:rsidP="003548DA">
      <w:pPr>
        <w:tabs>
          <w:tab w:val="left" w:pos="1418"/>
        </w:tabs>
        <w:jc w:val="both"/>
        <w:rPr>
          <w:rFonts w:ascii="Arial" w:hAnsi="Arial" w:cs="Arial"/>
          <w:sz w:val="20"/>
          <w:szCs w:val="20"/>
        </w:rPr>
      </w:pPr>
      <w:r w:rsidRPr="002513A9">
        <w:rPr>
          <w:rFonts w:ascii="Arial" w:hAnsi="Arial" w:cs="Arial"/>
          <w:sz w:val="20"/>
          <w:szCs w:val="20"/>
        </w:rPr>
        <w:t xml:space="preserve">Día completo dedicado a la visita de la ciudad rosa, la capital de los Nabateos. Durante la visita, 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 </w:t>
      </w:r>
      <w:r w:rsidRPr="002513A9">
        <w:rPr>
          <w:rFonts w:ascii="Arial" w:hAnsi="Arial" w:cs="Arial"/>
          <w:b/>
          <w:sz w:val="20"/>
          <w:szCs w:val="20"/>
        </w:rPr>
        <w:t>Cena y Alojamiento</w:t>
      </w:r>
      <w:r w:rsidRPr="002513A9">
        <w:rPr>
          <w:rFonts w:ascii="Arial" w:hAnsi="Arial" w:cs="Arial"/>
          <w:sz w:val="20"/>
          <w:szCs w:val="20"/>
        </w:rPr>
        <w:t xml:space="preserve">. </w:t>
      </w:r>
    </w:p>
    <w:p w14:paraId="1A9CC84A" w14:textId="77777777" w:rsidR="003548DA" w:rsidRPr="002513A9" w:rsidRDefault="003548DA" w:rsidP="003548DA">
      <w:pPr>
        <w:tabs>
          <w:tab w:val="left" w:pos="1418"/>
        </w:tabs>
        <w:jc w:val="both"/>
        <w:rPr>
          <w:rFonts w:ascii="Arial" w:hAnsi="Arial" w:cs="Arial"/>
          <w:sz w:val="20"/>
          <w:szCs w:val="20"/>
        </w:rPr>
      </w:pPr>
    </w:p>
    <w:p w14:paraId="0BBC6EC4" w14:textId="77777777" w:rsidR="00B722FF" w:rsidRPr="00B722FF" w:rsidRDefault="00B722FF" w:rsidP="00B722FF">
      <w:pPr>
        <w:tabs>
          <w:tab w:val="left" w:pos="1418"/>
        </w:tabs>
        <w:jc w:val="both"/>
        <w:rPr>
          <w:rFonts w:ascii="Arial" w:hAnsi="Arial" w:cs="Arial"/>
          <w:b/>
          <w:sz w:val="20"/>
          <w:szCs w:val="20"/>
        </w:rPr>
      </w:pPr>
      <w:r w:rsidRPr="00B722FF">
        <w:rPr>
          <w:rFonts w:ascii="Arial" w:hAnsi="Arial" w:cs="Arial"/>
          <w:b/>
          <w:sz w:val="20"/>
          <w:szCs w:val="20"/>
        </w:rPr>
        <w:t>DIA 5. PETRA – AQABA – WADI RUM</w:t>
      </w:r>
    </w:p>
    <w:p w14:paraId="56F20B4D" w14:textId="77777777" w:rsidR="00B722FF" w:rsidRPr="00B722FF" w:rsidRDefault="00B722FF" w:rsidP="00B722FF">
      <w:pPr>
        <w:tabs>
          <w:tab w:val="left" w:pos="1418"/>
        </w:tabs>
        <w:jc w:val="both"/>
        <w:rPr>
          <w:rFonts w:ascii="Arial" w:hAnsi="Arial" w:cs="Arial"/>
          <w:b/>
          <w:sz w:val="20"/>
          <w:szCs w:val="20"/>
        </w:rPr>
      </w:pPr>
      <w:r w:rsidRPr="00B722FF">
        <w:rPr>
          <w:rFonts w:ascii="Arial" w:hAnsi="Arial" w:cs="Arial"/>
          <w:b/>
          <w:sz w:val="20"/>
          <w:szCs w:val="20"/>
        </w:rPr>
        <w:t>Desayuno</w:t>
      </w:r>
      <w:r w:rsidRPr="00B722FF">
        <w:rPr>
          <w:rFonts w:ascii="Arial" w:hAnsi="Arial" w:cs="Arial"/>
          <w:bCs/>
          <w:sz w:val="20"/>
          <w:szCs w:val="20"/>
        </w:rPr>
        <w:t xml:space="preserve"> y salida hacia Aqaba. Hacer una visita panorámica de Aqaba. Incluido en el programa tenemos previsto una mañana de relax en la playa de Tala Bay, en el club Berenice o similar) donde podremos hacer uso de sus instalaciones, piscina o mar, duchas y toallas y un </w:t>
      </w:r>
      <w:r w:rsidRPr="00B722FF">
        <w:rPr>
          <w:rFonts w:ascii="Arial" w:hAnsi="Arial" w:cs="Arial"/>
          <w:b/>
          <w:sz w:val="20"/>
          <w:szCs w:val="20"/>
        </w:rPr>
        <w:t>Almuerzo</w:t>
      </w:r>
      <w:r w:rsidRPr="00B722FF">
        <w:rPr>
          <w:rFonts w:ascii="Arial" w:hAnsi="Arial" w:cs="Arial"/>
          <w:bCs/>
          <w:sz w:val="20"/>
          <w:szCs w:val="20"/>
        </w:rPr>
        <w:t xml:space="preserve"> </w:t>
      </w:r>
      <w:r w:rsidRPr="00E41AAF">
        <w:rPr>
          <w:rFonts w:ascii="Arial" w:hAnsi="Arial" w:cs="Arial"/>
          <w:b/>
          <w:color w:val="FF0000"/>
          <w:sz w:val="20"/>
          <w:szCs w:val="20"/>
        </w:rPr>
        <w:t>(bebidas no incluidas).</w:t>
      </w:r>
      <w:r w:rsidRPr="00B722FF">
        <w:rPr>
          <w:rFonts w:ascii="Arial" w:hAnsi="Arial" w:cs="Arial"/>
          <w:bCs/>
          <w:sz w:val="20"/>
          <w:szCs w:val="20"/>
        </w:rPr>
        <w:t xml:space="preserve">  A primera hora de la tarde continuación y salida hacia </w:t>
      </w:r>
      <w:proofErr w:type="spellStart"/>
      <w:r w:rsidRPr="00B722FF">
        <w:rPr>
          <w:rFonts w:ascii="Arial" w:hAnsi="Arial" w:cs="Arial"/>
          <w:bCs/>
          <w:sz w:val="20"/>
          <w:szCs w:val="20"/>
        </w:rPr>
        <w:t>Wadi</w:t>
      </w:r>
      <w:proofErr w:type="spellEnd"/>
      <w:r w:rsidRPr="00B722FF">
        <w:rPr>
          <w:rFonts w:ascii="Arial" w:hAnsi="Arial" w:cs="Arial"/>
          <w:bCs/>
          <w:sz w:val="20"/>
          <w:szCs w:val="20"/>
        </w:rPr>
        <w:t xml:space="preserve"> </w:t>
      </w:r>
      <w:proofErr w:type="spellStart"/>
      <w:r w:rsidRPr="00B722FF">
        <w:rPr>
          <w:rFonts w:ascii="Arial" w:hAnsi="Arial" w:cs="Arial"/>
          <w:bCs/>
          <w:sz w:val="20"/>
          <w:szCs w:val="20"/>
        </w:rPr>
        <w:t>Rum</w:t>
      </w:r>
      <w:proofErr w:type="spellEnd"/>
      <w:r w:rsidRPr="00B722FF">
        <w:rPr>
          <w:rFonts w:ascii="Arial" w:hAnsi="Arial" w:cs="Arial"/>
          <w:bCs/>
          <w:sz w:val="20"/>
          <w:szCs w:val="20"/>
        </w:rPr>
        <w:t xml:space="preserve">. Después de 1 hora Y 30 minutos de camino, llegamos al desierto de Lawrence de Arabia. La visita dura dos horas, y se realiza en peculiares vehículos 4 x 4 conducidos por beduinos, (6 personas por coche) consiste en una pequeña incursión en el paisaje lunar de este desierto. En nuestro paseo observaremos las maravillas que ha hecho la naturaleza y la erosión de las rocas y la arena. Al finalizar la visita, continuación al campamento. </w:t>
      </w:r>
      <w:r w:rsidRPr="00B722FF">
        <w:rPr>
          <w:rFonts w:ascii="Arial" w:hAnsi="Arial" w:cs="Arial"/>
          <w:b/>
          <w:sz w:val="20"/>
          <w:szCs w:val="20"/>
        </w:rPr>
        <w:t>Cena y Alojamiento.</w:t>
      </w:r>
    </w:p>
    <w:p w14:paraId="1EA8685C" w14:textId="77777777" w:rsidR="00B722FF" w:rsidRPr="00B722FF" w:rsidRDefault="00B722FF" w:rsidP="00B722FF">
      <w:pPr>
        <w:tabs>
          <w:tab w:val="left" w:pos="1418"/>
        </w:tabs>
        <w:jc w:val="both"/>
        <w:rPr>
          <w:rFonts w:ascii="Arial" w:hAnsi="Arial" w:cs="Arial"/>
          <w:bCs/>
          <w:sz w:val="20"/>
          <w:szCs w:val="20"/>
        </w:rPr>
      </w:pPr>
    </w:p>
    <w:p w14:paraId="3DB84DAA" w14:textId="77777777" w:rsidR="00B722FF" w:rsidRPr="00B722FF" w:rsidRDefault="00B722FF" w:rsidP="00B722FF">
      <w:pPr>
        <w:tabs>
          <w:tab w:val="left" w:pos="1418"/>
        </w:tabs>
        <w:jc w:val="both"/>
        <w:rPr>
          <w:rFonts w:ascii="Arial" w:hAnsi="Arial" w:cs="Arial"/>
          <w:b/>
          <w:sz w:val="20"/>
          <w:szCs w:val="20"/>
        </w:rPr>
      </w:pPr>
      <w:r w:rsidRPr="00B722FF">
        <w:rPr>
          <w:rFonts w:ascii="Arial" w:hAnsi="Arial" w:cs="Arial"/>
          <w:b/>
          <w:sz w:val="20"/>
          <w:szCs w:val="20"/>
        </w:rPr>
        <w:t xml:space="preserve">DIA 6.  WADI RUM – MAR MUERTO   </w:t>
      </w:r>
    </w:p>
    <w:p w14:paraId="62884E18" w14:textId="77777777" w:rsidR="00B722FF" w:rsidRPr="00B722FF" w:rsidRDefault="00B722FF" w:rsidP="00B722FF">
      <w:pPr>
        <w:tabs>
          <w:tab w:val="left" w:pos="1418"/>
        </w:tabs>
        <w:jc w:val="both"/>
        <w:rPr>
          <w:rFonts w:ascii="Arial" w:hAnsi="Arial" w:cs="Arial"/>
          <w:b/>
          <w:sz w:val="20"/>
          <w:szCs w:val="20"/>
        </w:rPr>
      </w:pPr>
      <w:r w:rsidRPr="00B722FF">
        <w:rPr>
          <w:rFonts w:ascii="Arial" w:hAnsi="Arial" w:cs="Arial"/>
          <w:b/>
          <w:sz w:val="20"/>
          <w:szCs w:val="20"/>
        </w:rPr>
        <w:t>Desayuno</w:t>
      </w:r>
      <w:r w:rsidRPr="00B722FF">
        <w:rPr>
          <w:rFonts w:ascii="Arial" w:hAnsi="Arial" w:cs="Arial"/>
          <w:bCs/>
          <w:sz w:val="20"/>
          <w:szCs w:val="20"/>
        </w:rPr>
        <w:t xml:space="preserve">. A la hora indicada, se realizará el traslado correspondiente al Mar Muerto. Llegada a su destino. Tiempo libre para baño y barros. </w:t>
      </w:r>
      <w:r w:rsidRPr="00B722FF">
        <w:rPr>
          <w:rFonts w:ascii="Arial" w:hAnsi="Arial" w:cs="Arial"/>
          <w:b/>
          <w:sz w:val="20"/>
          <w:szCs w:val="20"/>
        </w:rPr>
        <w:t>Cena y Alojamiento.</w:t>
      </w:r>
    </w:p>
    <w:p w14:paraId="2228D8AB" w14:textId="77777777" w:rsidR="00B722FF" w:rsidRPr="00B722FF" w:rsidRDefault="00B722FF" w:rsidP="00B722FF">
      <w:pPr>
        <w:tabs>
          <w:tab w:val="left" w:pos="1418"/>
        </w:tabs>
        <w:jc w:val="both"/>
        <w:rPr>
          <w:rFonts w:ascii="Arial" w:hAnsi="Arial" w:cs="Arial"/>
          <w:b/>
          <w:sz w:val="20"/>
          <w:szCs w:val="20"/>
        </w:rPr>
      </w:pPr>
    </w:p>
    <w:p w14:paraId="4EBF86A5" w14:textId="77777777" w:rsidR="00B722FF" w:rsidRPr="00B722FF" w:rsidRDefault="00B722FF" w:rsidP="00B722FF">
      <w:pPr>
        <w:tabs>
          <w:tab w:val="left" w:pos="1418"/>
        </w:tabs>
        <w:jc w:val="both"/>
        <w:rPr>
          <w:rFonts w:ascii="Arial" w:hAnsi="Arial" w:cs="Arial"/>
          <w:b/>
          <w:sz w:val="20"/>
          <w:szCs w:val="20"/>
        </w:rPr>
      </w:pPr>
      <w:r w:rsidRPr="00B722FF">
        <w:rPr>
          <w:rFonts w:ascii="Arial" w:hAnsi="Arial" w:cs="Arial"/>
          <w:b/>
          <w:sz w:val="20"/>
          <w:szCs w:val="20"/>
        </w:rPr>
        <w:t xml:space="preserve">DIA 7. MAR MUERTO – AEROPUERTO </w:t>
      </w:r>
    </w:p>
    <w:p w14:paraId="5E7AD646" w14:textId="1EC8A775" w:rsidR="0095070F" w:rsidRPr="00D77AEB" w:rsidRDefault="003548DA" w:rsidP="00D77AEB">
      <w:pPr>
        <w:tabs>
          <w:tab w:val="left" w:pos="1418"/>
        </w:tabs>
        <w:jc w:val="both"/>
        <w:rPr>
          <w:rFonts w:ascii="Arial" w:hAnsi="Arial" w:cs="Arial"/>
          <w:b/>
          <w:bCs/>
          <w:iCs/>
          <w:sz w:val="20"/>
          <w:szCs w:val="20"/>
          <w:lang w:val="es-MX"/>
        </w:rPr>
      </w:pPr>
      <w:r w:rsidRPr="002513A9">
        <w:rPr>
          <w:rFonts w:ascii="Arial" w:hAnsi="Arial" w:cs="Arial"/>
          <w:b/>
          <w:sz w:val="20"/>
          <w:szCs w:val="20"/>
        </w:rPr>
        <w:t>Desayuno</w:t>
      </w:r>
      <w:r w:rsidRPr="002513A9">
        <w:rPr>
          <w:rFonts w:ascii="Arial" w:hAnsi="Arial" w:cs="Arial"/>
          <w:sz w:val="20"/>
          <w:szCs w:val="20"/>
        </w:rPr>
        <w:t>. Traslado al aeropuerto</w:t>
      </w:r>
      <w:r w:rsidR="0095070F" w:rsidRPr="002513A9">
        <w:rPr>
          <w:rFonts w:ascii="Arial" w:hAnsi="Arial" w:cs="Arial"/>
          <w:sz w:val="20"/>
          <w:szCs w:val="20"/>
        </w:rPr>
        <w:t xml:space="preserve"> de Amman</w:t>
      </w:r>
      <w:r w:rsidRPr="002513A9">
        <w:rPr>
          <w:rFonts w:ascii="Arial" w:hAnsi="Arial" w:cs="Arial"/>
          <w:sz w:val="20"/>
          <w:szCs w:val="20"/>
        </w:rPr>
        <w:t>.</w:t>
      </w:r>
      <w:r w:rsidR="00807CF9">
        <w:rPr>
          <w:rFonts w:ascii="Arial" w:hAnsi="Arial" w:cs="Arial"/>
          <w:sz w:val="20"/>
          <w:szCs w:val="20"/>
        </w:rPr>
        <w:t xml:space="preserve"> </w:t>
      </w:r>
      <w:bookmarkStart w:id="0" w:name="_Hlk41999114"/>
      <w:r w:rsidR="0095070F" w:rsidRPr="00D77AEB">
        <w:rPr>
          <w:rFonts w:ascii="Arial" w:hAnsi="Arial" w:cs="Arial"/>
          <w:b/>
          <w:bCs/>
          <w:iCs/>
          <w:sz w:val="20"/>
          <w:szCs w:val="20"/>
          <w:lang w:val="es-MX"/>
        </w:rPr>
        <w:t xml:space="preserve">Fin </w:t>
      </w:r>
      <w:r w:rsidR="00D77AEB" w:rsidRPr="00D77AEB">
        <w:rPr>
          <w:rFonts w:ascii="Arial" w:hAnsi="Arial" w:cs="Arial"/>
          <w:b/>
          <w:bCs/>
          <w:iCs/>
          <w:sz w:val="20"/>
          <w:szCs w:val="20"/>
          <w:lang w:val="es-MX"/>
        </w:rPr>
        <w:t xml:space="preserve">de </w:t>
      </w:r>
      <w:r w:rsidR="0095070F" w:rsidRPr="00D77AEB">
        <w:rPr>
          <w:rFonts w:ascii="Arial" w:hAnsi="Arial" w:cs="Arial"/>
          <w:b/>
          <w:bCs/>
          <w:iCs/>
          <w:sz w:val="20"/>
          <w:szCs w:val="20"/>
          <w:lang w:val="es-MX"/>
        </w:rPr>
        <w:t>nuestros servicios.</w:t>
      </w:r>
    </w:p>
    <w:p w14:paraId="297B2F6C" w14:textId="77777777" w:rsidR="00807CF9" w:rsidRDefault="00807CF9" w:rsidP="00807CF9">
      <w:pPr>
        <w:tabs>
          <w:tab w:val="left" w:pos="1418"/>
        </w:tabs>
        <w:jc w:val="both"/>
        <w:rPr>
          <w:rFonts w:ascii="Arial" w:hAnsi="Arial" w:cs="Arial"/>
          <w:b/>
          <w:bCs/>
          <w:i/>
          <w:sz w:val="20"/>
          <w:szCs w:val="20"/>
          <w:lang w:val="es-MX"/>
        </w:rPr>
      </w:pPr>
    </w:p>
    <w:bookmarkEnd w:id="0"/>
    <w:p w14:paraId="75D6FC9A" w14:textId="77777777" w:rsidR="003548DA" w:rsidRPr="002513A9" w:rsidRDefault="003548DA" w:rsidP="003548DA">
      <w:pPr>
        <w:tabs>
          <w:tab w:val="left" w:pos="1418"/>
        </w:tabs>
        <w:jc w:val="center"/>
        <w:rPr>
          <w:rFonts w:ascii="Arial" w:hAnsi="Arial" w:cs="Arial"/>
          <w:b/>
          <w:bCs/>
          <w:color w:val="FF0000"/>
          <w:sz w:val="20"/>
          <w:szCs w:val="20"/>
        </w:rPr>
      </w:pPr>
      <w:r w:rsidRPr="002513A9">
        <w:rPr>
          <w:rFonts w:ascii="Arial" w:hAnsi="Arial" w:cs="Arial"/>
          <w:b/>
          <w:bCs/>
          <w:color w:val="FF0000"/>
          <w:sz w:val="20"/>
          <w:szCs w:val="20"/>
        </w:rPr>
        <w:t>PASAJEROS DE NACIONALIDAD MEXICANA REQUIEREN VISA PARA VISITAR JORDANIA. OTRAS NACIONALIDADES FAVOR DE CONSULTAR CON EL CONSULADO CORRESPONDIENTE.</w:t>
      </w:r>
    </w:p>
    <w:p w14:paraId="53A58CE4" w14:textId="77777777" w:rsidR="00B722FF" w:rsidRDefault="00B722FF" w:rsidP="003548DA">
      <w:pPr>
        <w:pStyle w:val="Sinespaciado"/>
        <w:jc w:val="both"/>
        <w:rPr>
          <w:rFonts w:ascii="Arial" w:hAnsi="Arial" w:cs="Arial"/>
          <w:b/>
          <w:sz w:val="20"/>
          <w:szCs w:val="20"/>
          <w:lang w:val="es-MX"/>
        </w:rPr>
      </w:pPr>
    </w:p>
    <w:p w14:paraId="111AE4DE" w14:textId="77777777" w:rsidR="00B722FF" w:rsidRDefault="00B722FF" w:rsidP="003548DA">
      <w:pPr>
        <w:pStyle w:val="Sinespaciado"/>
        <w:jc w:val="both"/>
        <w:rPr>
          <w:rFonts w:ascii="Arial" w:hAnsi="Arial" w:cs="Arial"/>
          <w:b/>
          <w:sz w:val="20"/>
          <w:szCs w:val="20"/>
          <w:lang w:val="es-MX"/>
        </w:rPr>
      </w:pPr>
    </w:p>
    <w:p w14:paraId="4FCACA8D" w14:textId="77777777" w:rsidR="003548DA" w:rsidRPr="002513A9" w:rsidRDefault="003548DA" w:rsidP="003548DA">
      <w:pPr>
        <w:pStyle w:val="Sinespaciado"/>
        <w:jc w:val="both"/>
        <w:rPr>
          <w:rFonts w:ascii="Arial" w:hAnsi="Arial" w:cs="Arial"/>
          <w:b/>
          <w:sz w:val="20"/>
          <w:szCs w:val="20"/>
          <w:lang w:val="es-MX"/>
        </w:rPr>
      </w:pPr>
      <w:r w:rsidRPr="002513A9">
        <w:rPr>
          <w:rFonts w:ascii="Arial" w:hAnsi="Arial" w:cs="Arial"/>
          <w:b/>
          <w:sz w:val="20"/>
          <w:szCs w:val="20"/>
          <w:lang w:val="es-MX"/>
        </w:rPr>
        <w:t>INCLUYE:</w:t>
      </w:r>
    </w:p>
    <w:p w14:paraId="31C95C04" w14:textId="77777777" w:rsidR="003548DA" w:rsidRPr="002513A9" w:rsidRDefault="003548DA" w:rsidP="0095070F">
      <w:pPr>
        <w:numPr>
          <w:ilvl w:val="0"/>
          <w:numId w:val="11"/>
        </w:numPr>
        <w:jc w:val="both"/>
        <w:rPr>
          <w:rFonts w:ascii="Arial" w:hAnsi="Arial" w:cs="Arial"/>
          <w:snapToGrid w:val="0"/>
          <w:sz w:val="20"/>
          <w:szCs w:val="20"/>
        </w:rPr>
      </w:pPr>
      <w:r w:rsidRPr="002513A9">
        <w:rPr>
          <w:rFonts w:ascii="Arial" w:hAnsi="Arial" w:cs="Arial"/>
          <w:snapToGrid w:val="0"/>
          <w:sz w:val="20"/>
          <w:szCs w:val="20"/>
        </w:rPr>
        <w:t xml:space="preserve">2 noches en Amman, 2 en Petra, 1 en </w:t>
      </w:r>
      <w:proofErr w:type="spellStart"/>
      <w:r w:rsidRPr="002513A9">
        <w:rPr>
          <w:rFonts w:ascii="Arial" w:hAnsi="Arial" w:cs="Arial"/>
          <w:snapToGrid w:val="0"/>
          <w:sz w:val="20"/>
          <w:szCs w:val="20"/>
        </w:rPr>
        <w:t>Wadi</w:t>
      </w:r>
      <w:proofErr w:type="spellEnd"/>
      <w:r w:rsidRPr="002513A9">
        <w:rPr>
          <w:rFonts w:ascii="Arial" w:hAnsi="Arial" w:cs="Arial"/>
          <w:snapToGrid w:val="0"/>
          <w:sz w:val="20"/>
          <w:szCs w:val="20"/>
        </w:rPr>
        <w:t xml:space="preserve"> </w:t>
      </w:r>
      <w:proofErr w:type="spellStart"/>
      <w:r w:rsidRPr="002513A9">
        <w:rPr>
          <w:rFonts w:ascii="Arial" w:hAnsi="Arial" w:cs="Arial"/>
          <w:snapToGrid w:val="0"/>
          <w:sz w:val="20"/>
          <w:szCs w:val="20"/>
        </w:rPr>
        <w:t>Rum</w:t>
      </w:r>
      <w:proofErr w:type="spellEnd"/>
      <w:r w:rsidRPr="002513A9">
        <w:rPr>
          <w:rFonts w:ascii="Arial" w:hAnsi="Arial" w:cs="Arial"/>
          <w:snapToGrid w:val="0"/>
          <w:sz w:val="20"/>
          <w:szCs w:val="20"/>
        </w:rPr>
        <w:t xml:space="preserve"> </w:t>
      </w:r>
      <w:r w:rsidR="00A04A17" w:rsidRPr="002513A9">
        <w:rPr>
          <w:rFonts w:ascii="Arial" w:hAnsi="Arial" w:cs="Arial"/>
          <w:snapToGrid w:val="0"/>
          <w:sz w:val="20"/>
          <w:szCs w:val="20"/>
        </w:rPr>
        <w:t xml:space="preserve">(Capsula) </w:t>
      </w:r>
      <w:r w:rsidRPr="002513A9">
        <w:rPr>
          <w:rFonts w:ascii="Arial" w:hAnsi="Arial" w:cs="Arial"/>
          <w:snapToGrid w:val="0"/>
          <w:sz w:val="20"/>
          <w:szCs w:val="20"/>
        </w:rPr>
        <w:t xml:space="preserve">y </w:t>
      </w:r>
      <w:r w:rsidR="00DD3D08" w:rsidRPr="002513A9">
        <w:rPr>
          <w:rFonts w:ascii="Arial" w:hAnsi="Arial" w:cs="Arial"/>
          <w:snapToGrid w:val="0"/>
          <w:sz w:val="20"/>
          <w:szCs w:val="20"/>
        </w:rPr>
        <w:t>1</w:t>
      </w:r>
      <w:r w:rsidRPr="002513A9">
        <w:rPr>
          <w:rFonts w:ascii="Arial" w:hAnsi="Arial" w:cs="Arial"/>
          <w:snapToGrid w:val="0"/>
          <w:sz w:val="20"/>
          <w:szCs w:val="20"/>
        </w:rPr>
        <w:t xml:space="preserve"> en Mar Muerto</w:t>
      </w:r>
    </w:p>
    <w:p w14:paraId="14DBC24C" w14:textId="77777777" w:rsidR="00B722FF" w:rsidRPr="00B722FF" w:rsidRDefault="00B722FF" w:rsidP="00B722FF">
      <w:pPr>
        <w:pStyle w:val="Prrafodelista"/>
        <w:numPr>
          <w:ilvl w:val="0"/>
          <w:numId w:val="11"/>
        </w:numPr>
        <w:rPr>
          <w:rFonts w:ascii="Arial" w:hAnsi="Arial" w:cs="Arial"/>
          <w:snapToGrid w:val="0"/>
          <w:sz w:val="20"/>
          <w:szCs w:val="20"/>
        </w:rPr>
      </w:pPr>
      <w:r w:rsidRPr="00B722FF">
        <w:rPr>
          <w:rFonts w:ascii="Arial" w:hAnsi="Arial" w:cs="Arial"/>
          <w:snapToGrid w:val="0"/>
          <w:sz w:val="20"/>
          <w:szCs w:val="20"/>
        </w:rPr>
        <w:t xml:space="preserve">Media Pensión en hoteles seleccionados excepto 1ª noche solo alojamiento </w:t>
      </w:r>
    </w:p>
    <w:p w14:paraId="4DB9A3F7" w14:textId="77777777" w:rsidR="00B722FF" w:rsidRPr="00B722FF" w:rsidRDefault="00B722FF" w:rsidP="00B722FF">
      <w:pPr>
        <w:pStyle w:val="Prrafodelista"/>
        <w:numPr>
          <w:ilvl w:val="0"/>
          <w:numId w:val="11"/>
        </w:numPr>
        <w:rPr>
          <w:rFonts w:ascii="Arial" w:hAnsi="Arial" w:cs="Arial"/>
          <w:snapToGrid w:val="0"/>
          <w:sz w:val="20"/>
          <w:szCs w:val="20"/>
        </w:rPr>
      </w:pPr>
      <w:r w:rsidRPr="00B722FF">
        <w:rPr>
          <w:rFonts w:ascii="Arial" w:hAnsi="Arial" w:cs="Arial"/>
          <w:snapToGrid w:val="0"/>
          <w:sz w:val="20"/>
          <w:szCs w:val="20"/>
        </w:rPr>
        <w:t>Traslados, Transporte, visitas y entradas indicadas.</w:t>
      </w:r>
    </w:p>
    <w:p w14:paraId="65D42A12" w14:textId="77777777" w:rsidR="00B722FF" w:rsidRPr="00B722FF" w:rsidRDefault="00B722FF" w:rsidP="00B722FF">
      <w:pPr>
        <w:pStyle w:val="Prrafodelista"/>
        <w:numPr>
          <w:ilvl w:val="0"/>
          <w:numId w:val="11"/>
        </w:numPr>
        <w:rPr>
          <w:rFonts w:ascii="Arial" w:hAnsi="Arial" w:cs="Arial"/>
          <w:snapToGrid w:val="0"/>
          <w:sz w:val="20"/>
          <w:szCs w:val="20"/>
        </w:rPr>
      </w:pPr>
      <w:r w:rsidRPr="00B722FF">
        <w:rPr>
          <w:rFonts w:ascii="Arial" w:hAnsi="Arial" w:cs="Arial"/>
          <w:snapToGrid w:val="0"/>
          <w:sz w:val="20"/>
          <w:szCs w:val="20"/>
        </w:rPr>
        <w:t>Caballos en Petra</w:t>
      </w:r>
      <w:r>
        <w:rPr>
          <w:rFonts w:ascii="Arial" w:hAnsi="Arial" w:cs="Arial"/>
          <w:snapToGrid w:val="0"/>
          <w:sz w:val="20"/>
          <w:szCs w:val="20"/>
        </w:rPr>
        <w:t xml:space="preserve"> </w:t>
      </w:r>
      <w:r w:rsidRPr="00E41AAF">
        <w:rPr>
          <w:rFonts w:ascii="Arial" w:hAnsi="Arial" w:cs="Arial"/>
          <w:b/>
          <w:bCs/>
          <w:snapToGrid w:val="0"/>
          <w:color w:val="FF0000"/>
          <w:sz w:val="20"/>
          <w:szCs w:val="20"/>
        </w:rPr>
        <w:t>(propina no incluida)</w:t>
      </w:r>
    </w:p>
    <w:p w14:paraId="175EF199" w14:textId="77777777" w:rsidR="00B722FF" w:rsidRPr="00B722FF" w:rsidRDefault="00B722FF" w:rsidP="00B722FF">
      <w:pPr>
        <w:pStyle w:val="Prrafodelista"/>
        <w:numPr>
          <w:ilvl w:val="0"/>
          <w:numId w:val="11"/>
        </w:numPr>
        <w:rPr>
          <w:rFonts w:ascii="Arial" w:hAnsi="Arial" w:cs="Arial"/>
          <w:snapToGrid w:val="0"/>
          <w:sz w:val="20"/>
          <w:szCs w:val="20"/>
        </w:rPr>
      </w:pPr>
      <w:r w:rsidRPr="00B722FF">
        <w:rPr>
          <w:rFonts w:ascii="Arial" w:hAnsi="Arial" w:cs="Arial"/>
          <w:snapToGrid w:val="0"/>
          <w:sz w:val="20"/>
          <w:szCs w:val="20"/>
        </w:rPr>
        <w:t>Guía de habla española día 2 al 6</w:t>
      </w:r>
    </w:p>
    <w:p w14:paraId="30673421" w14:textId="77777777" w:rsidR="00B722FF" w:rsidRDefault="00B722FF" w:rsidP="00B722FF">
      <w:pPr>
        <w:pStyle w:val="Prrafodelista"/>
        <w:numPr>
          <w:ilvl w:val="0"/>
          <w:numId w:val="11"/>
        </w:numPr>
        <w:rPr>
          <w:rFonts w:ascii="Arial" w:hAnsi="Arial" w:cs="Arial"/>
          <w:snapToGrid w:val="0"/>
          <w:sz w:val="20"/>
          <w:szCs w:val="20"/>
        </w:rPr>
      </w:pPr>
      <w:r w:rsidRPr="00B722FF">
        <w:rPr>
          <w:rFonts w:ascii="Arial" w:hAnsi="Arial" w:cs="Arial"/>
          <w:snapToGrid w:val="0"/>
          <w:sz w:val="20"/>
          <w:szCs w:val="20"/>
        </w:rPr>
        <w:t>1 almuerzo en Aqaba</w:t>
      </w:r>
    </w:p>
    <w:p w14:paraId="02479CA6" w14:textId="77777777" w:rsidR="00926E24" w:rsidRPr="002513A9" w:rsidRDefault="00926E24" w:rsidP="00926E24">
      <w:pPr>
        <w:pStyle w:val="Prrafodelista"/>
        <w:numPr>
          <w:ilvl w:val="0"/>
          <w:numId w:val="11"/>
        </w:numPr>
        <w:rPr>
          <w:rFonts w:ascii="Arial" w:hAnsi="Arial" w:cs="Arial"/>
          <w:snapToGrid w:val="0"/>
          <w:sz w:val="20"/>
          <w:szCs w:val="20"/>
        </w:rPr>
      </w:pPr>
      <w:r w:rsidRPr="002513A9">
        <w:rPr>
          <w:rFonts w:ascii="Arial" w:hAnsi="Arial" w:cs="Arial"/>
          <w:snapToGrid w:val="0"/>
          <w:sz w:val="20"/>
          <w:szCs w:val="20"/>
        </w:rPr>
        <w:t>Vehículos con aire acondicionado con capacidad controlada y previamente sanitizados.</w:t>
      </w:r>
    </w:p>
    <w:p w14:paraId="19AF3A52" w14:textId="77777777" w:rsidR="003548DA" w:rsidRPr="002513A9" w:rsidRDefault="003548DA" w:rsidP="000179F3">
      <w:pPr>
        <w:pStyle w:val="Sinespaciado"/>
        <w:ind w:left="360"/>
        <w:jc w:val="both"/>
        <w:rPr>
          <w:rFonts w:ascii="Arial" w:hAnsi="Arial" w:cs="Arial"/>
          <w:sz w:val="20"/>
          <w:szCs w:val="20"/>
          <w:lang w:val="es-MX"/>
        </w:rPr>
      </w:pPr>
    </w:p>
    <w:p w14:paraId="725D2DD5" w14:textId="77777777" w:rsidR="003548DA" w:rsidRPr="002513A9" w:rsidRDefault="003548DA" w:rsidP="003548DA">
      <w:pPr>
        <w:pStyle w:val="Sinespaciado"/>
        <w:jc w:val="both"/>
        <w:rPr>
          <w:rFonts w:ascii="Arial" w:hAnsi="Arial" w:cs="Arial"/>
          <w:b/>
          <w:sz w:val="20"/>
          <w:szCs w:val="20"/>
          <w:lang w:val="es-MX"/>
        </w:rPr>
      </w:pPr>
      <w:r w:rsidRPr="002513A9">
        <w:rPr>
          <w:rFonts w:ascii="Arial" w:hAnsi="Arial" w:cs="Arial"/>
          <w:b/>
          <w:sz w:val="20"/>
          <w:szCs w:val="20"/>
          <w:lang w:val="es-MX"/>
        </w:rPr>
        <w:t>No Incluye:</w:t>
      </w:r>
    </w:p>
    <w:p w14:paraId="7BB4409B" w14:textId="77777777" w:rsidR="003548DA" w:rsidRPr="002513A9" w:rsidRDefault="003548DA" w:rsidP="003548DA">
      <w:pPr>
        <w:pStyle w:val="Sinespaciado"/>
        <w:numPr>
          <w:ilvl w:val="0"/>
          <w:numId w:val="4"/>
        </w:numPr>
        <w:jc w:val="both"/>
        <w:rPr>
          <w:rFonts w:ascii="Arial" w:hAnsi="Arial" w:cs="Arial"/>
          <w:sz w:val="20"/>
          <w:szCs w:val="20"/>
          <w:lang w:val="es-MX"/>
        </w:rPr>
      </w:pPr>
      <w:r w:rsidRPr="002513A9">
        <w:rPr>
          <w:rFonts w:ascii="Arial" w:hAnsi="Arial" w:cs="Arial"/>
          <w:sz w:val="20"/>
          <w:szCs w:val="20"/>
          <w:lang w:val="es-MX"/>
        </w:rPr>
        <w:t xml:space="preserve">Vuelos </w:t>
      </w:r>
      <w:r w:rsidR="00DD3D08" w:rsidRPr="002513A9">
        <w:rPr>
          <w:rFonts w:ascii="Arial" w:hAnsi="Arial" w:cs="Arial"/>
          <w:sz w:val="20"/>
          <w:szCs w:val="20"/>
          <w:lang w:val="es-MX"/>
        </w:rPr>
        <w:t xml:space="preserve">internacionales </w:t>
      </w:r>
      <w:r w:rsidR="0095070F" w:rsidRPr="002513A9">
        <w:rPr>
          <w:rFonts w:ascii="Arial" w:hAnsi="Arial" w:cs="Arial"/>
          <w:sz w:val="20"/>
          <w:szCs w:val="20"/>
          <w:lang w:val="es-MX"/>
        </w:rPr>
        <w:t xml:space="preserve">México – Amman – México </w:t>
      </w:r>
      <w:r w:rsidR="00DD3D08" w:rsidRPr="002513A9">
        <w:rPr>
          <w:rFonts w:ascii="Arial" w:hAnsi="Arial" w:cs="Arial"/>
          <w:sz w:val="20"/>
          <w:szCs w:val="20"/>
          <w:lang w:val="es-MX"/>
        </w:rPr>
        <w:t xml:space="preserve"> </w:t>
      </w:r>
    </w:p>
    <w:p w14:paraId="4D1F80CE" w14:textId="77777777" w:rsidR="003548DA" w:rsidRPr="002513A9" w:rsidRDefault="003548DA" w:rsidP="003548DA">
      <w:pPr>
        <w:pStyle w:val="Sinespaciado"/>
        <w:numPr>
          <w:ilvl w:val="0"/>
          <w:numId w:val="4"/>
        </w:numPr>
        <w:jc w:val="both"/>
        <w:rPr>
          <w:rFonts w:ascii="Arial" w:hAnsi="Arial" w:cs="Arial"/>
          <w:sz w:val="20"/>
          <w:szCs w:val="20"/>
          <w:lang w:val="es-MX"/>
        </w:rPr>
      </w:pPr>
      <w:r w:rsidRPr="002513A9">
        <w:rPr>
          <w:rFonts w:ascii="Arial" w:hAnsi="Arial" w:cs="Arial"/>
          <w:sz w:val="20"/>
          <w:szCs w:val="20"/>
          <w:lang w:val="es-MX"/>
        </w:rPr>
        <w:t>Visados de entrada</w:t>
      </w:r>
    </w:p>
    <w:p w14:paraId="4C9D3A79" w14:textId="77777777" w:rsidR="00FC67A0" w:rsidRDefault="00FC67A0" w:rsidP="00FC67A0">
      <w:pPr>
        <w:pStyle w:val="Sinespaciado"/>
        <w:numPr>
          <w:ilvl w:val="0"/>
          <w:numId w:val="4"/>
        </w:numPr>
        <w:jc w:val="both"/>
        <w:rPr>
          <w:rFonts w:ascii="Arial" w:hAnsi="Arial" w:cs="Arial"/>
          <w:b/>
          <w:bCs/>
          <w:sz w:val="20"/>
          <w:szCs w:val="20"/>
          <w:lang w:val="es-MX"/>
        </w:rPr>
      </w:pPr>
      <w:r>
        <w:rPr>
          <w:rFonts w:ascii="Arial" w:hAnsi="Arial" w:cs="Arial"/>
          <w:b/>
          <w:bCs/>
          <w:sz w:val="20"/>
          <w:szCs w:val="20"/>
          <w:lang w:val="es-MX"/>
        </w:rPr>
        <w:t xml:space="preserve">Propinas requeridas equivalente a 20 euros o 25 USD por persona (se paga directamente con el guía en destino)  </w:t>
      </w:r>
    </w:p>
    <w:p w14:paraId="46D9136A" w14:textId="77777777" w:rsidR="003548DA" w:rsidRPr="002513A9" w:rsidRDefault="003548DA" w:rsidP="003548DA">
      <w:pPr>
        <w:pStyle w:val="Sinespaciado"/>
        <w:numPr>
          <w:ilvl w:val="0"/>
          <w:numId w:val="4"/>
        </w:numPr>
        <w:jc w:val="both"/>
        <w:rPr>
          <w:rFonts w:ascii="Arial" w:hAnsi="Arial" w:cs="Arial"/>
          <w:sz w:val="20"/>
          <w:szCs w:val="20"/>
          <w:lang w:val="es-MX"/>
        </w:rPr>
      </w:pPr>
      <w:r w:rsidRPr="002513A9">
        <w:rPr>
          <w:rFonts w:ascii="Arial" w:hAnsi="Arial" w:cs="Arial"/>
          <w:sz w:val="20"/>
          <w:szCs w:val="20"/>
          <w:lang w:val="es-MX"/>
        </w:rPr>
        <w:t>Bebidas</w:t>
      </w:r>
    </w:p>
    <w:p w14:paraId="10CAB316" w14:textId="77777777" w:rsidR="003548DA" w:rsidRPr="002513A9" w:rsidRDefault="003548DA" w:rsidP="003548DA">
      <w:pPr>
        <w:pStyle w:val="Sinespaciado"/>
        <w:numPr>
          <w:ilvl w:val="0"/>
          <w:numId w:val="4"/>
        </w:numPr>
        <w:jc w:val="both"/>
        <w:rPr>
          <w:rFonts w:ascii="Arial" w:hAnsi="Arial" w:cs="Arial"/>
          <w:sz w:val="20"/>
          <w:szCs w:val="20"/>
          <w:lang w:val="es-MX"/>
        </w:rPr>
      </w:pPr>
      <w:r w:rsidRPr="002513A9">
        <w:rPr>
          <w:rFonts w:ascii="Arial" w:hAnsi="Arial" w:cs="Arial"/>
          <w:sz w:val="20"/>
          <w:szCs w:val="20"/>
          <w:lang w:val="es-MX"/>
        </w:rPr>
        <w:t>Ningún servicio indicado como opcional</w:t>
      </w:r>
      <w:r w:rsidRPr="002513A9">
        <w:rPr>
          <w:rFonts w:ascii="Arial" w:hAnsi="Arial" w:cs="Arial"/>
          <w:sz w:val="20"/>
          <w:szCs w:val="20"/>
          <w:lang w:val="es-MX"/>
        </w:rPr>
        <w:tab/>
      </w:r>
    </w:p>
    <w:p w14:paraId="713B2FF2" w14:textId="77777777" w:rsidR="00462931" w:rsidRDefault="00462931" w:rsidP="0095070F">
      <w:pPr>
        <w:pStyle w:val="Sinespaciado"/>
        <w:jc w:val="both"/>
        <w:rPr>
          <w:rFonts w:ascii="Arial" w:hAnsi="Arial" w:cs="Arial"/>
          <w:b/>
          <w:bCs/>
          <w:sz w:val="20"/>
          <w:szCs w:val="20"/>
          <w:lang w:val="es-MX"/>
        </w:rPr>
      </w:pPr>
      <w:bookmarkStart w:id="1" w:name="_Hlk42000320"/>
    </w:p>
    <w:p w14:paraId="4B4503D8" w14:textId="30741AF7" w:rsidR="0095070F" w:rsidRPr="002513A9" w:rsidRDefault="0095070F" w:rsidP="0095070F">
      <w:pPr>
        <w:pStyle w:val="Sinespaciado"/>
        <w:jc w:val="both"/>
        <w:rPr>
          <w:rFonts w:ascii="Arial" w:hAnsi="Arial" w:cs="Arial"/>
          <w:b/>
          <w:bCs/>
          <w:sz w:val="20"/>
          <w:szCs w:val="20"/>
          <w:lang w:val="es-MX"/>
        </w:rPr>
      </w:pPr>
      <w:r w:rsidRPr="002513A9">
        <w:rPr>
          <w:rFonts w:ascii="Arial" w:hAnsi="Arial" w:cs="Arial"/>
          <w:b/>
          <w:bCs/>
          <w:sz w:val="20"/>
          <w:szCs w:val="20"/>
          <w:lang w:val="es-MX"/>
        </w:rPr>
        <w:t>Notas Importantes:</w:t>
      </w:r>
    </w:p>
    <w:p w14:paraId="31B15FCB" w14:textId="77777777" w:rsidR="0095070F" w:rsidRDefault="0095070F" w:rsidP="0095070F">
      <w:pPr>
        <w:pStyle w:val="Sinespaciado"/>
        <w:numPr>
          <w:ilvl w:val="0"/>
          <w:numId w:val="12"/>
        </w:numPr>
        <w:jc w:val="both"/>
        <w:rPr>
          <w:rFonts w:ascii="Arial" w:hAnsi="Arial" w:cs="Arial"/>
          <w:sz w:val="20"/>
          <w:szCs w:val="20"/>
          <w:lang w:val="es-MX" w:eastAsia="es-MX" w:bidi="ar-SA"/>
        </w:rPr>
      </w:pPr>
      <w:r w:rsidRPr="002513A9">
        <w:rPr>
          <w:rFonts w:ascii="Arial" w:hAnsi="Arial" w:cs="Arial"/>
          <w:sz w:val="20"/>
          <w:szCs w:val="20"/>
          <w:lang w:val="es-MX" w:eastAsia="es-MX" w:bidi="ar-SA"/>
        </w:rPr>
        <w:t>El orden de las visitas está sujetas a cambios en destino, siempre otorgándose como fueron contratadas</w:t>
      </w:r>
      <w:r w:rsidRPr="00555846">
        <w:rPr>
          <w:rFonts w:ascii="Arial" w:hAnsi="Arial" w:cs="Arial"/>
          <w:sz w:val="20"/>
          <w:szCs w:val="20"/>
          <w:lang w:val="es-MX" w:eastAsia="es-MX" w:bidi="ar-SA"/>
        </w:rPr>
        <w:t>.</w:t>
      </w:r>
      <w:bookmarkEnd w:id="1"/>
    </w:p>
    <w:p w14:paraId="3D0D24D9" w14:textId="06AB5C4A" w:rsidR="00B722FF" w:rsidRDefault="00B722FF" w:rsidP="001C3785">
      <w:pPr>
        <w:pStyle w:val="Sinespaciado"/>
        <w:jc w:val="both"/>
        <w:rPr>
          <w:rFonts w:ascii="Arial" w:hAnsi="Arial" w:cs="Arial"/>
          <w:sz w:val="20"/>
          <w:szCs w:val="20"/>
          <w:lang w:val="es-MX"/>
        </w:rPr>
      </w:pPr>
    </w:p>
    <w:p w14:paraId="770042A5" w14:textId="0E634C65" w:rsidR="00462931" w:rsidRDefault="00462931" w:rsidP="001C3785">
      <w:pPr>
        <w:pStyle w:val="Sinespaciado"/>
        <w:jc w:val="both"/>
        <w:rPr>
          <w:rFonts w:ascii="Arial" w:hAnsi="Arial" w:cs="Arial"/>
          <w:sz w:val="20"/>
          <w:szCs w:val="20"/>
          <w:lang w:val="es-MX"/>
        </w:rPr>
      </w:pPr>
    </w:p>
    <w:p w14:paraId="12768042" w14:textId="77777777" w:rsidR="00462931" w:rsidRDefault="00462931" w:rsidP="001C3785">
      <w:pPr>
        <w:pStyle w:val="Sinespaciado"/>
        <w:jc w:val="both"/>
        <w:rPr>
          <w:rFonts w:ascii="Arial" w:hAnsi="Arial" w:cs="Arial"/>
          <w:sz w:val="20"/>
          <w:szCs w:val="20"/>
          <w:lang w:val="es-MX"/>
        </w:rPr>
      </w:pPr>
    </w:p>
    <w:tbl>
      <w:tblPr>
        <w:tblW w:w="7341" w:type="dxa"/>
        <w:jc w:val="center"/>
        <w:tblCellMar>
          <w:left w:w="70" w:type="dxa"/>
          <w:right w:w="70" w:type="dxa"/>
        </w:tblCellMar>
        <w:tblLook w:val="04A0" w:firstRow="1" w:lastRow="0" w:firstColumn="1" w:lastColumn="0" w:noHBand="0" w:noVBand="1"/>
      </w:tblPr>
      <w:tblGrid>
        <w:gridCol w:w="832"/>
        <w:gridCol w:w="1296"/>
        <w:gridCol w:w="4887"/>
        <w:gridCol w:w="467"/>
      </w:tblGrid>
      <w:tr w:rsidR="00D77AEB" w14:paraId="5D559603" w14:textId="77777777" w:rsidTr="00D77AEB">
        <w:trPr>
          <w:trHeight w:val="267"/>
          <w:jc w:val="center"/>
        </w:trPr>
        <w:tc>
          <w:tcPr>
            <w:tcW w:w="7341" w:type="dxa"/>
            <w:gridSpan w:val="4"/>
            <w:tcBorders>
              <w:top w:val="single" w:sz="4" w:space="0" w:color="auto"/>
              <w:left w:val="single" w:sz="4" w:space="0" w:color="auto"/>
              <w:bottom w:val="single" w:sz="4" w:space="0" w:color="auto"/>
              <w:right w:val="single" w:sz="4" w:space="0" w:color="000000"/>
            </w:tcBorders>
            <w:shd w:val="clear" w:color="ED7D31" w:fill="000000"/>
            <w:noWrap/>
            <w:vAlign w:val="center"/>
            <w:hideMark/>
          </w:tcPr>
          <w:p w14:paraId="7017D50F" w14:textId="77777777" w:rsidR="00D77AEB" w:rsidRDefault="00D77AEB">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HOTELES PREVISTOS O SIMILARES </w:t>
            </w:r>
          </w:p>
        </w:tc>
      </w:tr>
      <w:tr w:rsidR="00D77AEB" w14:paraId="1E060E44" w14:textId="77777777" w:rsidTr="00D77AEB">
        <w:trPr>
          <w:trHeight w:val="267"/>
          <w:jc w:val="center"/>
        </w:trPr>
        <w:tc>
          <w:tcPr>
            <w:tcW w:w="767" w:type="dxa"/>
            <w:tcBorders>
              <w:top w:val="nil"/>
              <w:left w:val="single" w:sz="4" w:space="0" w:color="auto"/>
              <w:bottom w:val="single" w:sz="4" w:space="0" w:color="auto"/>
              <w:right w:val="single" w:sz="4" w:space="0" w:color="auto"/>
            </w:tcBorders>
            <w:shd w:val="clear" w:color="ED7D31" w:fill="000000"/>
            <w:noWrap/>
            <w:vAlign w:val="center"/>
            <w:hideMark/>
          </w:tcPr>
          <w:p w14:paraId="3768CAC8" w14:textId="77777777" w:rsidR="00D77AEB" w:rsidRDefault="00D77AEB">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1296" w:type="dxa"/>
            <w:tcBorders>
              <w:top w:val="nil"/>
              <w:left w:val="nil"/>
              <w:bottom w:val="single" w:sz="4" w:space="0" w:color="auto"/>
              <w:right w:val="single" w:sz="4" w:space="0" w:color="auto"/>
            </w:tcBorders>
            <w:shd w:val="clear" w:color="ED7D31" w:fill="000000"/>
            <w:noWrap/>
            <w:vAlign w:val="center"/>
            <w:hideMark/>
          </w:tcPr>
          <w:p w14:paraId="4A381E64" w14:textId="77777777" w:rsidR="00D77AEB" w:rsidRDefault="00D77AEB">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4887" w:type="dxa"/>
            <w:tcBorders>
              <w:top w:val="nil"/>
              <w:left w:val="nil"/>
              <w:bottom w:val="single" w:sz="4" w:space="0" w:color="auto"/>
              <w:right w:val="single" w:sz="4" w:space="0" w:color="auto"/>
            </w:tcBorders>
            <w:shd w:val="clear" w:color="ED7D31" w:fill="000000"/>
            <w:noWrap/>
            <w:vAlign w:val="center"/>
            <w:hideMark/>
          </w:tcPr>
          <w:p w14:paraId="65F2C3F5" w14:textId="77777777" w:rsidR="00D77AEB" w:rsidRDefault="00D77AEB">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388" w:type="dxa"/>
            <w:tcBorders>
              <w:top w:val="nil"/>
              <w:left w:val="nil"/>
              <w:bottom w:val="single" w:sz="4" w:space="0" w:color="auto"/>
              <w:right w:val="single" w:sz="4" w:space="0" w:color="auto"/>
            </w:tcBorders>
            <w:shd w:val="clear" w:color="ED7D31" w:fill="000000"/>
            <w:noWrap/>
            <w:vAlign w:val="center"/>
            <w:hideMark/>
          </w:tcPr>
          <w:p w14:paraId="2D5481D8" w14:textId="77777777" w:rsidR="00D77AEB" w:rsidRDefault="00D77AEB">
            <w:pPr>
              <w:jc w:val="center"/>
              <w:rPr>
                <w:rFonts w:ascii="Calibri" w:hAnsi="Calibri" w:cs="Calibri"/>
                <w:b/>
                <w:bCs/>
                <w:color w:val="FFFFFF"/>
                <w:sz w:val="20"/>
                <w:szCs w:val="20"/>
              </w:rPr>
            </w:pPr>
            <w:r>
              <w:rPr>
                <w:rFonts w:ascii="Calibri" w:hAnsi="Calibri" w:cs="Calibri"/>
                <w:b/>
                <w:bCs/>
                <w:color w:val="FFFFFF"/>
                <w:sz w:val="20"/>
                <w:szCs w:val="20"/>
              </w:rPr>
              <w:t>CAT</w:t>
            </w:r>
          </w:p>
        </w:tc>
      </w:tr>
      <w:tr w:rsidR="00D77AEB" w14:paraId="15C921F0" w14:textId="77777777" w:rsidTr="00D77AEB">
        <w:trPr>
          <w:trHeight w:val="281"/>
          <w:jc w:val="center"/>
        </w:trPr>
        <w:tc>
          <w:tcPr>
            <w:tcW w:w="767" w:type="dxa"/>
            <w:vMerge w:val="restart"/>
            <w:tcBorders>
              <w:top w:val="nil"/>
              <w:left w:val="single" w:sz="4" w:space="0" w:color="auto"/>
              <w:bottom w:val="nil"/>
              <w:right w:val="single" w:sz="4" w:space="0" w:color="auto"/>
            </w:tcBorders>
            <w:shd w:val="clear" w:color="FFFFFF" w:fill="FFFFFF"/>
            <w:noWrap/>
            <w:vAlign w:val="center"/>
            <w:hideMark/>
          </w:tcPr>
          <w:p w14:paraId="695E1587"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2</w:t>
            </w:r>
          </w:p>
        </w:tc>
        <w:tc>
          <w:tcPr>
            <w:tcW w:w="1296" w:type="dxa"/>
            <w:vMerge w:val="restart"/>
            <w:tcBorders>
              <w:top w:val="nil"/>
              <w:left w:val="nil"/>
              <w:bottom w:val="nil"/>
              <w:right w:val="single" w:sz="4" w:space="0" w:color="auto"/>
            </w:tcBorders>
            <w:shd w:val="clear" w:color="FFFFFF" w:fill="FFFFFF"/>
            <w:noWrap/>
            <w:vAlign w:val="center"/>
            <w:hideMark/>
          </w:tcPr>
          <w:p w14:paraId="596CB92D"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AMMÁN</w:t>
            </w:r>
          </w:p>
        </w:tc>
        <w:tc>
          <w:tcPr>
            <w:tcW w:w="4887" w:type="dxa"/>
            <w:tcBorders>
              <w:top w:val="nil"/>
              <w:left w:val="nil"/>
              <w:bottom w:val="single" w:sz="4" w:space="0" w:color="auto"/>
              <w:right w:val="single" w:sz="4" w:space="0" w:color="auto"/>
            </w:tcBorders>
            <w:shd w:val="clear" w:color="FFFFFF" w:fill="FFFFFF"/>
            <w:noWrap/>
            <w:vAlign w:val="center"/>
            <w:hideMark/>
          </w:tcPr>
          <w:p w14:paraId="3B08EB15" w14:textId="5CE923D3" w:rsidR="00D77AEB" w:rsidRPr="00472767" w:rsidRDefault="00D77AEB">
            <w:pPr>
              <w:jc w:val="center"/>
              <w:rPr>
                <w:rFonts w:ascii="Calibri" w:hAnsi="Calibri" w:cs="Calibri"/>
                <w:color w:val="000000"/>
                <w:sz w:val="20"/>
                <w:szCs w:val="20"/>
                <w:lang w:val="en-US"/>
              </w:rPr>
            </w:pPr>
            <w:r w:rsidRPr="00472767">
              <w:rPr>
                <w:rFonts w:ascii="Calibri" w:hAnsi="Calibri" w:cs="Calibri"/>
                <w:color w:val="000000"/>
                <w:sz w:val="20"/>
                <w:szCs w:val="20"/>
                <w:lang w:val="en-US"/>
              </w:rPr>
              <w:t>MENA TYCHE / SULAF LUXURY HOTEL</w:t>
            </w:r>
          </w:p>
        </w:tc>
        <w:tc>
          <w:tcPr>
            <w:tcW w:w="388" w:type="dxa"/>
            <w:tcBorders>
              <w:top w:val="nil"/>
              <w:left w:val="nil"/>
              <w:bottom w:val="single" w:sz="4" w:space="0" w:color="auto"/>
              <w:right w:val="single" w:sz="4" w:space="0" w:color="auto"/>
            </w:tcBorders>
            <w:shd w:val="clear" w:color="FFFFFF" w:fill="FFFFFF"/>
            <w:noWrap/>
            <w:vAlign w:val="center"/>
            <w:hideMark/>
          </w:tcPr>
          <w:p w14:paraId="602F6882"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P</w:t>
            </w:r>
          </w:p>
        </w:tc>
      </w:tr>
      <w:tr w:rsidR="00D77AEB" w14:paraId="2E6C369C" w14:textId="77777777" w:rsidTr="00D77AEB">
        <w:trPr>
          <w:trHeight w:val="281"/>
          <w:jc w:val="center"/>
        </w:trPr>
        <w:tc>
          <w:tcPr>
            <w:tcW w:w="767" w:type="dxa"/>
            <w:vMerge/>
            <w:tcBorders>
              <w:top w:val="nil"/>
              <w:left w:val="single" w:sz="4" w:space="0" w:color="auto"/>
              <w:bottom w:val="nil"/>
              <w:right w:val="single" w:sz="4" w:space="0" w:color="auto"/>
            </w:tcBorders>
            <w:vAlign w:val="center"/>
            <w:hideMark/>
          </w:tcPr>
          <w:p w14:paraId="6027BE71" w14:textId="77777777" w:rsidR="00D77AEB" w:rsidRDefault="00D77AEB">
            <w:pPr>
              <w:rPr>
                <w:rFonts w:ascii="Calibri" w:hAnsi="Calibri" w:cs="Calibri"/>
                <w:color w:val="000000"/>
                <w:sz w:val="20"/>
                <w:szCs w:val="20"/>
              </w:rPr>
            </w:pPr>
          </w:p>
        </w:tc>
        <w:tc>
          <w:tcPr>
            <w:tcW w:w="1296" w:type="dxa"/>
            <w:vMerge/>
            <w:tcBorders>
              <w:top w:val="nil"/>
              <w:left w:val="nil"/>
              <w:bottom w:val="nil"/>
              <w:right w:val="single" w:sz="4" w:space="0" w:color="auto"/>
            </w:tcBorders>
            <w:vAlign w:val="center"/>
            <w:hideMark/>
          </w:tcPr>
          <w:p w14:paraId="6FC1CF1D" w14:textId="77777777" w:rsidR="00D77AEB" w:rsidRDefault="00D77AEB">
            <w:pPr>
              <w:rPr>
                <w:rFonts w:ascii="Calibri" w:hAnsi="Calibri" w:cs="Calibri"/>
                <w:color w:val="000000"/>
                <w:sz w:val="20"/>
                <w:szCs w:val="20"/>
              </w:rPr>
            </w:pPr>
          </w:p>
        </w:tc>
        <w:tc>
          <w:tcPr>
            <w:tcW w:w="4887" w:type="dxa"/>
            <w:tcBorders>
              <w:top w:val="nil"/>
              <w:left w:val="nil"/>
              <w:bottom w:val="nil"/>
              <w:right w:val="single" w:sz="4" w:space="0" w:color="000000"/>
            </w:tcBorders>
            <w:shd w:val="clear" w:color="FFFFFF" w:fill="FFFFFF"/>
            <w:vAlign w:val="center"/>
            <w:hideMark/>
          </w:tcPr>
          <w:p w14:paraId="7933721C"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KEMPINSKI / MOVENPICK</w:t>
            </w:r>
          </w:p>
        </w:tc>
        <w:tc>
          <w:tcPr>
            <w:tcW w:w="388" w:type="dxa"/>
            <w:tcBorders>
              <w:top w:val="nil"/>
              <w:left w:val="nil"/>
              <w:bottom w:val="nil"/>
              <w:right w:val="single" w:sz="4" w:space="0" w:color="000000"/>
            </w:tcBorders>
            <w:shd w:val="clear" w:color="FFFFFF" w:fill="FFFFFF"/>
            <w:noWrap/>
            <w:vAlign w:val="center"/>
            <w:hideMark/>
          </w:tcPr>
          <w:p w14:paraId="45AD8FA3"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S</w:t>
            </w:r>
          </w:p>
        </w:tc>
      </w:tr>
      <w:tr w:rsidR="00D77AEB" w14:paraId="5359B603" w14:textId="77777777" w:rsidTr="00D77AEB">
        <w:trPr>
          <w:trHeight w:val="267"/>
          <w:jc w:val="center"/>
        </w:trPr>
        <w:tc>
          <w:tcPr>
            <w:tcW w:w="767"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877C2B6"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2</w:t>
            </w:r>
          </w:p>
        </w:tc>
        <w:tc>
          <w:tcPr>
            <w:tcW w:w="1296"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57570E4"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 xml:space="preserve">PETRA </w:t>
            </w:r>
          </w:p>
        </w:tc>
        <w:tc>
          <w:tcPr>
            <w:tcW w:w="4887" w:type="dxa"/>
            <w:tcBorders>
              <w:top w:val="single" w:sz="4" w:space="0" w:color="auto"/>
              <w:left w:val="nil"/>
              <w:bottom w:val="single" w:sz="4" w:space="0" w:color="auto"/>
              <w:right w:val="single" w:sz="4" w:space="0" w:color="auto"/>
            </w:tcBorders>
            <w:shd w:val="clear" w:color="FFFFFF" w:fill="FFFFFF"/>
            <w:noWrap/>
            <w:vAlign w:val="center"/>
            <w:hideMark/>
          </w:tcPr>
          <w:p w14:paraId="3578E48C"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QUATTRO / PETRA MOON</w:t>
            </w:r>
          </w:p>
        </w:tc>
        <w:tc>
          <w:tcPr>
            <w:tcW w:w="388" w:type="dxa"/>
            <w:tcBorders>
              <w:top w:val="single" w:sz="4" w:space="0" w:color="auto"/>
              <w:left w:val="nil"/>
              <w:bottom w:val="single" w:sz="4" w:space="0" w:color="auto"/>
              <w:right w:val="single" w:sz="4" w:space="0" w:color="auto"/>
            </w:tcBorders>
            <w:shd w:val="clear" w:color="FFFFFF" w:fill="FFFFFF"/>
            <w:noWrap/>
            <w:vAlign w:val="center"/>
            <w:hideMark/>
          </w:tcPr>
          <w:p w14:paraId="79E4A34D"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P</w:t>
            </w:r>
          </w:p>
        </w:tc>
      </w:tr>
      <w:tr w:rsidR="00D77AEB" w14:paraId="14A39559" w14:textId="77777777" w:rsidTr="00D77AEB">
        <w:trPr>
          <w:trHeight w:val="267"/>
          <w:jc w:val="center"/>
        </w:trPr>
        <w:tc>
          <w:tcPr>
            <w:tcW w:w="767" w:type="dxa"/>
            <w:vMerge/>
            <w:tcBorders>
              <w:top w:val="single" w:sz="4" w:space="0" w:color="auto"/>
              <w:left w:val="single" w:sz="4" w:space="0" w:color="auto"/>
              <w:bottom w:val="single" w:sz="4" w:space="0" w:color="auto"/>
              <w:right w:val="single" w:sz="4" w:space="0" w:color="auto"/>
            </w:tcBorders>
            <w:vAlign w:val="center"/>
            <w:hideMark/>
          </w:tcPr>
          <w:p w14:paraId="33A86071" w14:textId="77777777" w:rsidR="00D77AEB" w:rsidRDefault="00D77AEB">
            <w:pPr>
              <w:rPr>
                <w:rFonts w:ascii="Calibri" w:hAnsi="Calibri" w:cs="Calibri"/>
                <w:color w:val="000000"/>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5D88903D" w14:textId="77777777" w:rsidR="00D77AEB" w:rsidRDefault="00D77AEB">
            <w:pPr>
              <w:rPr>
                <w:rFonts w:ascii="Calibri" w:hAnsi="Calibri" w:cs="Calibri"/>
                <w:color w:val="000000"/>
                <w:sz w:val="20"/>
                <w:szCs w:val="20"/>
              </w:rPr>
            </w:pPr>
          </w:p>
        </w:tc>
        <w:tc>
          <w:tcPr>
            <w:tcW w:w="4887" w:type="dxa"/>
            <w:tcBorders>
              <w:top w:val="nil"/>
              <w:left w:val="nil"/>
              <w:bottom w:val="single" w:sz="4" w:space="0" w:color="auto"/>
              <w:right w:val="single" w:sz="4" w:space="0" w:color="auto"/>
            </w:tcBorders>
            <w:shd w:val="clear" w:color="FFFFFF" w:fill="FFFFFF"/>
            <w:noWrap/>
            <w:vAlign w:val="center"/>
            <w:hideMark/>
          </w:tcPr>
          <w:p w14:paraId="5B124F0C"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NABATEAN CASTLE / HAYAT ZAMAN</w:t>
            </w:r>
          </w:p>
        </w:tc>
        <w:tc>
          <w:tcPr>
            <w:tcW w:w="388" w:type="dxa"/>
            <w:tcBorders>
              <w:top w:val="nil"/>
              <w:left w:val="nil"/>
              <w:bottom w:val="single" w:sz="4" w:space="0" w:color="auto"/>
              <w:right w:val="single" w:sz="4" w:space="0" w:color="auto"/>
            </w:tcBorders>
            <w:shd w:val="clear" w:color="FFFFFF" w:fill="FFFFFF"/>
            <w:noWrap/>
            <w:vAlign w:val="center"/>
            <w:hideMark/>
          </w:tcPr>
          <w:p w14:paraId="686F65DC"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S</w:t>
            </w:r>
          </w:p>
        </w:tc>
      </w:tr>
      <w:tr w:rsidR="00D77AEB" w14:paraId="135E0855" w14:textId="77777777" w:rsidTr="00D77AEB">
        <w:trPr>
          <w:trHeight w:val="267"/>
          <w:jc w:val="center"/>
        </w:trPr>
        <w:tc>
          <w:tcPr>
            <w:tcW w:w="767" w:type="dxa"/>
            <w:tcBorders>
              <w:top w:val="nil"/>
              <w:left w:val="single" w:sz="4" w:space="0" w:color="auto"/>
              <w:bottom w:val="nil"/>
              <w:right w:val="single" w:sz="4" w:space="0" w:color="auto"/>
            </w:tcBorders>
            <w:shd w:val="clear" w:color="FFFFFF" w:fill="FFFFFF"/>
            <w:noWrap/>
            <w:vAlign w:val="center"/>
            <w:hideMark/>
          </w:tcPr>
          <w:p w14:paraId="62A52470"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1</w:t>
            </w:r>
          </w:p>
        </w:tc>
        <w:tc>
          <w:tcPr>
            <w:tcW w:w="1296" w:type="dxa"/>
            <w:tcBorders>
              <w:top w:val="nil"/>
              <w:left w:val="nil"/>
              <w:bottom w:val="nil"/>
              <w:right w:val="single" w:sz="4" w:space="0" w:color="auto"/>
            </w:tcBorders>
            <w:shd w:val="clear" w:color="FFFFFF" w:fill="FFFFFF"/>
            <w:noWrap/>
            <w:vAlign w:val="center"/>
            <w:hideMark/>
          </w:tcPr>
          <w:p w14:paraId="7473C3DC"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 xml:space="preserve"> WADI RUM </w:t>
            </w:r>
          </w:p>
        </w:tc>
        <w:tc>
          <w:tcPr>
            <w:tcW w:w="4887" w:type="dxa"/>
            <w:tcBorders>
              <w:top w:val="nil"/>
              <w:left w:val="nil"/>
              <w:bottom w:val="nil"/>
              <w:right w:val="single" w:sz="4" w:space="0" w:color="auto"/>
            </w:tcBorders>
            <w:shd w:val="clear" w:color="FFFFFF" w:fill="FFFFFF"/>
            <w:noWrap/>
            <w:vAlign w:val="center"/>
            <w:hideMark/>
          </w:tcPr>
          <w:p w14:paraId="182DD3B3" w14:textId="0ECCBE01" w:rsidR="00D77AEB" w:rsidRDefault="00D77AEB">
            <w:pPr>
              <w:jc w:val="center"/>
              <w:rPr>
                <w:rFonts w:ascii="Calibri" w:hAnsi="Calibri" w:cs="Calibri"/>
                <w:color w:val="000000"/>
                <w:sz w:val="20"/>
                <w:szCs w:val="20"/>
              </w:rPr>
            </w:pPr>
            <w:r>
              <w:rPr>
                <w:rFonts w:ascii="Calibri" w:hAnsi="Calibri" w:cs="Calibri"/>
                <w:color w:val="000000"/>
                <w:sz w:val="20"/>
                <w:szCs w:val="20"/>
              </w:rPr>
              <w:t xml:space="preserve">CAMPAMENTO EN EL DESIERTO (tienda </w:t>
            </w:r>
            <w:r w:rsidR="007F5F9D">
              <w:rPr>
                <w:rFonts w:ascii="Calibri" w:hAnsi="Calibri" w:cs="Calibri"/>
                <w:color w:val="000000"/>
                <w:sz w:val="20"/>
                <w:szCs w:val="20"/>
              </w:rPr>
              <w:t>estándar</w:t>
            </w:r>
            <w:r>
              <w:rPr>
                <w:rFonts w:ascii="Calibri" w:hAnsi="Calibri" w:cs="Calibri"/>
                <w:color w:val="000000"/>
                <w:sz w:val="20"/>
                <w:szCs w:val="20"/>
              </w:rPr>
              <w:t>)</w:t>
            </w:r>
          </w:p>
        </w:tc>
        <w:tc>
          <w:tcPr>
            <w:tcW w:w="388" w:type="dxa"/>
            <w:tcBorders>
              <w:top w:val="nil"/>
              <w:left w:val="nil"/>
              <w:bottom w:val="nil"/>
              <w:right w:val="single" w:sz="4" w:space="0" w:color="auto"/>
            </w:tcBorders>
            <w:shd w:val="clear" w:color="FFFFFF" w:fill="FFFFFF"/>
            <w:noWrap/>
            <w:vAlign w:val="center"/>
            <w:hideMark/>
          </w:tcPr>
          <w:p w14:paraId="311F2869"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P/S</w:t>
            </w:r>
          </w:p>
        </w:tc>
      </w:tr>
      <w:tr w:rsidR="00D77AEB" w14:paraId="0B593F58" w14:textId="77777777" w:rsidTr="00D77AEB">
        <w:trPr>
          <w:trHeight w:val="267"/>
          <w:jc w:val="center"/>
        </w:trPr>
        <w:tc>
          <w:tcPr>
            <w:tcW w:w="767" w:type="dxa"/>
            <w:vMerge w:val="restart"/>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726399"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1</w:t>
            </w:r>
          </w:p>
        </w:tc>
        <w:tc>
          <w:tcPr>
            <w:tcW w:w="1296" w:type="dxa"/>
            <w:vMerge w:val="restart"/>
            <w:tcBorders>
              <w:top w:val="single" w:sz="4" w:space="0" w:color="0D0D0D"/>
              <w:left w:val="single" w:sz="4" w:space="0" w:color="0D0D0D"/>
              <w:bottom w:val="single" w:sz="4" w:space="0" w:color="0D0D0D"/>
              <w:right w:val="single" w:sz="4" w:space="0" w:color="0D0D0D"/>
            </w:tcBorders>
            <w:shd w:val="clear" w:color="000000" w:fill="FFFFFF"/>
            <w:noWrap/>
            <w:vAlign w:val="bottom"/>
            <w:hideMark/>
          </w:tcPr>
          <w:p w14:paraId="54639955"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MAR MUERTO</w:t>
            </w:r>
          </w:p>
        </w:tc>
        <w:tc>
          <w:tcPr>
            <w:tcW w:w="4887" w:type="dxa"/>
            <w:tcBorders>
              <w:top w:val="single" w:sz="4" w:space="0" w:color="0D0D0D"/>
              <w:left w:val="nil"/>
              <w:bottom w:val="single" w:sz="4" w:space="0" w:color="0D0D0D"/>
              <w:right w:val="single" w:sz="4" w:space="0" w:color="0D0D0D"/>
            </w:tcBorders>
            <w:shd w:val="clear" w:color="000000" w:fill="FFFFFF"/>
            <w:noWrap/>
            <w:vAlign w:val="bottom"/>
            <w:hideMark/>
          </w:tcPr>
          <w:p w14:paraId="0BFE26ED"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HOLIDAY INN</w:t>
            </w:r>
          </w:p>
        </w:tc>
        <w:tc>
          <w:tcPr>
            <w:tcW w:w="388" w:type="dxa"/>
            <w:tcBorders>
              <w:top w:val="single" w:sz="4" w:space="0" w:color="0D0D0D"/>
              <w:left w:val="nil"/>
              <w:bottom w:val="single" w:sz="4" w:space="0" w:color="0D0D0D"/>
              <w:right w:val="single" w:sz="4" w:space="0" w:color="0D0D0D"/>
            </w:tcBorders>
            <w:shd w:val="clear" w:color="FFFFFF" w:fill="FFFFFF"/>
            <w:noWrap/>
            <w:vAlign w:val="center"/>
            <w:hideMark/>
          </w:tcPr>
          <w:p w14:paraId="30280BCB"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P</w:t>
            </w:r>
          </w:p>
        </w:tc>
      </w:tr>
      <w:tr w:rsidR="00D77AEB" w14:paraId="43A2BA76" w14:textId="77777777" w:rsidTr="00D77AEB">
        <w:trPr>
          <w:trHeight w:val="253"/>
          <w:jc w:val="center"/>
        </w:trPr>
        <w:tc>
          <w:tcPr>
            <w:tcW w:w="767" w:type="dxa"/>
            <w:vMerge/>
            <w:tcBorders>
              <w:top w:val="single" w:sz="4" w:space="0" w:color="0D0D0D"/>
              <w:left w:val="single" w:sz="4" w:space="0" w:color="0D0D0D"/>
              <w:bottom w:val="single" w:sz="4" w:space="0" w:color="0D0D0D"/>
              <w:right w:val="single" w:sz="4" w:space="0" w:color="0D0D0D"/>
            </w:tcBorders>
            <w:vAlign w:val="center"/>
            <w:hideMark/>
          </w:tcPr>
          <w:p w14:paraId="79DFC937" w14:textId="77777777" w:rsidR="00D77AEB" w:rsidRDefault="00D77AEB">
            <w:pPr>
              <w:rPr>
                <w:rFonts w:ascii="Calibri" w:hAnsi="Calibri" w:cs="Calibri"/>
                <w:color w:val="000000"/>
                <w:sz w:val="20"/>
                <w:szCs w:val="20"/>
              </w:rPr>
            </w:pPr>
          </w:p>
        </w:tc>
        <w:tc>
          <w:tcPr>
            <w:tcW w:w="1296" w:type="dxa"/>
            <w:vMerge/>
            <w:tcBorders>
              <w:top w:val="single" w:sz="4" w:space="0" w:color="0D0D0D"/>
              <w:left w:val="single" w:sz="4" w:space="0" w:color="0D0D0D"/>
              <w:bottom w:val="single" w:sz="4" w:space="0" w:color="0D0D0D"/>
              <w:right w:val="single" w:sz="4" w:space="0" w:color="0D0D0D"/>
            </w:tcBorders>
            <w:vAlign w:val="center"/>
            <w:hideMark/>
          </w:tcPr>
          <w:p w14:paraId="1937304E" w14:textId="77777777" w:rsidR="00D77AEB" w:rsidRDefault="00D77AEB">
            <w:pPr>
              <w:rPr>
                <w:rFonts w:ascii="Calibri" w:hAnsi="Calibri" w:cs="Calibri"/>
                <w:color w:val="000000"/>
                <w:sz w:val="20"/>
                <w:szCs w:val="20"/>
              </w:rPr>
            </w:pPr>
          </w:p>
        </w:tc>
        <w:tc>
          <w:tcPr>
            <w:tcW w:w="4887" w:type="dxa"/>
            <w:tcBorders>
              <w:top w:val="nil"/>
              <w:left w:val="nil"/>
              <w:bottom w:val="single" w:sz="4" w:space="0" w:color="0D0D0D"/>
              <w:right w:val="single" w:sz="4" w:space="0" w:color="0D0D0D"/>
            </w:tcBorders>
            <w:shd w:val="clear" w:color="000000" w:fill="FFFFFF"/>
            <w:noWrap/>
            <w:vAlign w:val="bottom"/>
            <w:hideMark/>
          </w:tcPr>
          <w:p w14:paraId="7544D468"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MOVENPICK / CROWNE PLAZA</w:t>
            </w:r>
          </w:p>
        </w:tc>
        <w:tc>
          <w:tcPr>
            <w:tcW w:w="388" w:type="dxa"/>
            <w:tcBorders>
              <w:top w:val="nil"/>
              <w:left w:val="nil"/>
              <w:bottom w:val="single" w:sz="4" w:space="0" w:color="0D0D0D"/>
              <w:right w:val="single" w:sz="4" w:space="0" w:color="0D0D0D"/>
            </w:tcBorders>
            <w:shd w:val="clear" w:color="FFFFFF" w:fill="FFFFFF"/>
            <w:noWrap/>
            <w:vAlign w:val="center"/>
            <w:hideMark/>
          </w:tcPr>
          <w:p w14:paraId="6C95A333" w14:textId="77777777" w:rsidR="00D77AEB" w:rsidRDefault="00D77AEB">
            <w:pPr>
              <w:jc w:val="center"/>
              <w:rPr>
                <w:rFonts w:ascii="Calibri" w:hAnsi="Calibri" w:cs="Calibri"/>
                <w:color w:val="000000"/>
                <w:sz w:val="20"/>
                <w:szCs w:val="20"/>
              </w:rPr>
            </w:pPr>
            <w:r>
              <w:rPr>
                <w:rFonts w:ascii="Calibri" w:hAnsi="Calibri" w:cs="Calibri"/>
                <w:color w:val="000000"/>
                <w:sz w:val="20"/>
                <w:szCs w:val="20"/>
              </w:rPr>
              <w:t>S</w:t>
            </w:r>
          </w:p>
        </w:tc>
      </w:tr>
      <w:tr w:rsidR="00D77AEB" w14:paraId="7911EE1D" w14:textId="77777777" w:rsidTr="00D77AEB">
        <w:trPr>
          <w:trHeight w:val="253"/>
          <w:jc w:val="center"/>
        </w:trPr>
        <w:tc>
          <w:tcPr>
            <w:tcW w:w="767" w:type="dxa"/>
            <w:tcBorders>
              <w:top w:val="nil"/>
              <w:left w:val="nil"/>
              <w:bottom w:val="nil"/>
              <w:right w:val="nil"/>
            </w:tcBorders>
            <w:shd w:val="clear" w:color="FFFFFF" w:fill="FFFFFF"/>
            <w:noWrap/>
            <w:vAlign w:val="center"/>
            <w:hideMark/>
          </w:tcPr>
          <w:p w14:paraId="54D8201A" w14:textId="11289502" w:rsidR="00D77AEB" w:rsidRDefault="00D77AEB">
            <w:pPr>
              <w:jc w:val="center"/>
              <w:rPr>
                <w:rFonts w:ascii="Calibri" w:hAnsi="Calibri" w:cs="Calibri"/>
                <w:color w:val="000000"/>
                <w:sz w:val="20"/>
                <w:szCs w:val="20"/>
              </w:rPr>
            </w:pPr>
          </w:p>
        </w:tc>
        <w:tc>
          <w:tcPr>
            <w:tcW w:w="6573" w:type="dxa"/>
            <w:gridSpan w:val="3"/>
            <w:vMerge w:val="restart"/>
            <w:tcBorders>
              <w:top w:val="single" w:sz="4" w:space="0" w:color="0D0D0D"/>
              <w:left w:val="nil"/>
              <w:bottom w:val="nil"/>
              <w:right w:val="nil"/>
            </w:tcBorders>
            <w:shd w:val="clear" w:color="auto" w:fill="auto"/>
            <w:vAlign w:val="center"/>
            <w:hideMark/>
          </w:tcPr>
          <w:p w14:paraId="02545A1E" w14:textId="5E73D480" w:rsidR="00D77AEB" w:rsidRDefault="00D77AEB">
            <w:pPr>
              <w:jc w:val="center"/>
              <w:rPr>
                <w:rFonts w:ascii="Calibri" w:hAnsi="Calibri" w:cs="Calibri"/>
                <w:sz w:val="20"/>
                <w:szCs w:val="20"/>
              </w:rPr>
            </w:pPr>
            <w:r>
              <w:rPr>
                <w:rFonts w:ascii="Calibri" w:hAnsi="Calibri" w:cs="Calibri"/>
                <w:sz w:val="20"/>
                <w:szCs w:val="20"/>
              </w:rPr>
              <w:t xml:space="preserve">* El hospedaje en </w:t>
            </w:r>
            <w:proofErr w:type="spellStart"/>
            <w:r>
              <w:rPr>
                <w:rFonts w:ascii="Calibri" w:hAnsi="Calibri" w:cs="Calibri"/>
                <w:sz w:val="20"/>
                <w:szCs w:val="20"/>
              </w:rPr>
              <w:t>Wadi</w:t>
            </w:r>
            <w:proofErr w:type="spellEnd"/>
            <w:r>
              <w:rPr>
                <w:rFonts w:ascii="Calibri" w:hAnsi="Calibri" w:cs="Calibri"/>
                <w:sz w:val="20"/>
                <w:szCs w:val="20"/>
              </w:rPr>
              <w:t xml:space="preserve"> </w:t>
            </w:r>
            <w:proofErr w:type="spellStart"/>
            <w:r>
              <w:rPr>
                <w:rFonts w:ascii="Calibri" w:hAnsi="Calibri" w:cs="Calibri"/>
                <w:sz w:val="20"/>
                <w:szCs w:val="20"/>
              </w:rPr>
              <w:t>Rum</w:t>
            </w:r>
            <w:proofErr w:type="spellEnd"/>
            <w:r>
              <w:rPr>
                <w:rFonts w:ascii="Calibri" w:hAnsi="Calibri" w:cs="Calibri"/>
                <w:sz w:val="20"/>
                <w:szCs w:val="20"/>
              </w:rPr>
              <w:t xml:space="preserve"> es en habitación, categoría </w:t>
            </w:r>
            <w:r w:rsidR="007F5F9D">
              <w:rPr>
                <w:rFonts w:ascii="Calibri" w:hAnsi="Calibri" w:cs="Calibri"/>
                <w:sz w:val="20"/>
                <w:szCs w:val="20"/>
              </w:rPr>
              <w:t>estándar</w:t>
            </w:r>
            <w:r>
              <w:rPr>
                <w:rFonts w:ascii="Calibri" w:hAnsi="Calibri" w:cs="Calibri"/>
                <w:sz w:val="20"/>
                <w:szCs w:val="20"/>
              </w:rPr>
              <w:t xml:space="preserve"> con cuarto de aseo y ducha privada</w:t>
            </w:r>
          </w:p>
        </w:tc>
      </w:tr>
      <w:tr w:rsidR="00D77AEB" w14:paraId="1947C401" w14:textId="77777777" w:rsidTr="00D77AEB">
        <w:trPr>
          <w:trHeight w:val="267"/>
          <w:jc w:val="center"/>
        </w:trPr>
        <w:tc>
          <w:tcPr>
            <w:tcW w:w="767" w:type="dxa"/>
            <w:tcBorders>
              <w:top w:val="nil"/>
              <w:left w:val="nil"/>
              <w:bottom w:val="nil"/>
              <w:right w:val="nil"/>
            </w:tcBorders>
            <w:shd w:val="clear" w:color="auto" w:fill="auto"/>
            <w:noWrap/>
            <w:vAlign w:val="bottom"/>
            <w:hideMark/>
          </w:tcPr>
          <w:p w14:paraId="3FE8B7BD" w14:textId="77777777" w:rsidR="00D77AEB" w:rsidRDefault="00D77AEB">
            <w:pPr>
              <w:jc w:val="center"/>
              <w:rPr>
                <w:rFonts w:ascii="Calibri" w:hAnsi="Calibri" w:cs="Calibri"/>
                <w:sz w:val="20"/>
                <w:szCs w:val="20"/>
              </w:rPr>
            </w:pPr>
          </w:p>
        </w:tc>
        <w:tc>
          <w:tcPr>
            <w:tcW w:w="6573" w:type="dxa"/>
            <w:gridSpan w:val="3"/>
            <w:vMerge/>
            <w:tcBorders>
              <w:top w:val="nil"/>
              <w:left w:val="nil"/>
              <w:bottom w:val="nil"/>
              <w:right w:val="nil"/>
            </w:tcBorders>
            <w:vAlign w:val="center"/>
            <w:hideMark/>
          </w:tcPr>
          <w:p w14:paraId="5DDD991D" w14:textId="77777777" w:rsidR="00D77AEB" w:rsidRDefault="00D77AEB">
            <w:pPr>
              <w:rPr>
                <w:rFonts w:ascii="Calibri" w:hAnsi="Calibri" w:cs="Calibri"/>
                <w:sz w:val="20"/>
                <w:szCs w:val="20"/>
              </w:rPr>
            </w:pPr>
          </w:p>
        </w:tc>
      </w:tr>
    </w:tbl>
    <w:p w14:paraId="2BA80082" w14:textId="672314FA" w:rsidR="001C3785" w:rsidRDefault="001C3785" w:rsidP="001C3785">
      <w:pPr>
        <w:pStyle w:val="Sinespaciado"/>
        <w:jc w:val="both"/>
        <w:rPr>
          <w:rFonts w:ascii="Arial" w:hAnsi="Arial" w:cs="Arial"/>
          <w:sz w:val="20"/>
          <w:szCs w:val="20"/>
          <w:lang w:val="es-MX"/>
        </w:rPr>
      </w:pPr>
    </w:p>
    <w:p w14:paraId="47E8B314" w14:textId="452AF48F" w:rsidR="00462931" w:rsidRDefault="00462931" w:rsidP="001C3785">
      <w:pPr>
        <w:pStyle w:val="Sinespaciado"/>
        <w:jc w:val="both"/>
        <w:rPr>
          <w:rFonts w:ascii="Arial" w:hAnsi="Arial" w:cs="Arial"/>
          <w:sz w:val="20"/>
          <w:szCs w:val="20"/>
          <w:lang w:val="es-MX"/>
        </w:rPr>
      </w:pPr>
    </w:p>
    <w:p w14:paraId="1BF4FA2D" w14:textId="202E5D3A" w:rsidR="00462931" w:rsidRDefault="00462931" w:rsidP="001C3785">
      <w:pPr>
        <w:pStyle w:val="Sinespaciado"/>
        <w:jc w:val="both"/>
        <w:rPr>
          <w:rFonts w:ascii="Arial" w:hAnsi="Arial" w:cs="Arial"/>
          <w:sz w:val="20"/>
          <w:szCs w:val="20"/>
          <w:lang w:val="es-MX"/>
        </w:rPr>
      </w:pPr>
    </w:p>
    <w:p w14:paraId="2DBB3B7C" w14:textId="02E5CD7B" w:rsidR="00462931" w:rsidRDefault="00462931" w:rsidP="001C3785">
      <w:pPr>
        <w:pStyle w:val="Sinespaciado"/>
        <w:jc w:val="both"/>
        <w:rPr>
          <w:rFonts w:ascii="Arial" w:hAnsi="Arial" w:cs="Arial"/>
          <w:sz w:val="20"/>
          <w:szCs w:val="20"/>
          <w:lang w:val="es-MX"/>
        </w:rPr>
      </w:pPr>
    </w:p>
    <w:p w14:paraId="45089B76" w14:textId="7640C50C" w:rsidR="00462931" w:rsidRDefault="00462931" w:rsidP="001C3785">
      <w:pPr>
        <w:pStyle w:val="Sinespaciado"/>
        <w:jc w:val="both"/>
        <w:rPr>
          <w:rFonts w:ascii="Arial" w:hAnsi="Arial" w:cs="Arial"/>
          <w:sz w:val="20"/>
          <w:szCs w:val="20"/>
          <w:lang w:val="es-MX"/>
        </w:rPr>
      </w:pPr>
    </w:p>
    <w:p w14:paraId="2DD463A2" w14:textId="47FF0482" w:rsidR="00462931" w:rsidRDefault="00462931" w:rsidP="001C3785">
      <w:pPr>
        <w:pStyle w:val="Sinespaciado"/>
        <w:jc w:val="both"/>
        <w:rPr>
          <w:rFonts w:ascii="Arial" w:hAnsi="Arial" w:cs="Arial"/>
          <w:sz w:val="20"/>
          <w:szCs w:val="20"/>
          <w:lang w:val="es-MX"/>
        </w:rPr>
      </w:pPr>
    </w:p>
    <w:p w14:paraId="1D5CD415" w14:textId="0D40EFD7" w:rsidR="00462931" w:rsidRDefault="00462931" w:rsidP="001C3785">
      <w:pPr>
        <w:pStyle w:val="Sinespaciado"/>
        <w:jc w:val="both"/>
        <w:rPr>
          <w:rFonts w:ascii="Arial" w:hAnsi="Arial" w:cs="Arial"/>
          <w:sz w:val="20"/>
          <w:szCs w:val="20"/>
          <w:lang w:val="es-MX"/>
        </w:rPr>
      </w:pPr>
    </w:p>
    <w:p w14:paraId="0F3DC627" w14:textId="4FE77EBD" w:rsidR="00462931" w:rsidRDefault="00462931" w:rsidP="001C3785">
      <w:pPr>
        <w:pStyle w:val="Sinespaciado"/>
        <w:jc w:val="both"/>
        <w:rPr>
          <w:rFonts w:ascii="Arial" w:hAnsi="Arial" w:cs="Arial"/>
          <w:sz w:val="20"/>
          <w:szCs w:val="20"/>
          <w:lang w:val="es-MX"/>
        </w:rPr>
      </w:pPr>
    </w:p>
    <w:p w14:paraId="7EF5F7D1" w14:textId="3D3100FD" w:rsidR="00462931" w:rsidRDefault="00462931" w:rsidP="001C3785">
      <w:pPr>
        <w:pStyle w:val="Sinespaciado"/>
        <w:jc w:val="both"/>
        <w:rPr>
          <w:rFonts w:ascii="Arial" w:hAnsi="Arial" w:cs="Arial"/>
          <w:sz w:val="20"/>
          <w:szCs w:val="20"/>
          <w:lang w:val="es-MX"/>
        </w:rPr>
      </w:pPr>
    </w:p>
    <w:p w14:paraId="1BFFD1B0" w14:textId="401C165E" w:rsidR="00462931" w:rsidRDefault="00462931" w:rsidP="001C3785">
      <w:pPr>
        <w:pStyle w:val="Sinespaciado"/>
        <w:jc w:val="both"/>
        <w:rPr>
          <w:rFonts w:ascii="Arial" w:hAnsi="Arial" w:cs="Arial"/>
          <w:sz w:val="20"/>
          <w:szCs w:val="20"/>
          <w:lang w:val="es-MX"/>
        </w:rPr>
      </w:pPr>
    </w:p>
    <w:p w14:paraId="1092EE4A" w14:textId="6FCC5410" w:rsidR="00462931" w:rsidRDefault="00462931" w:rsidP="001C3785">
      <w:pPr>
        <w:pStyle w:val="Sinespaciado"/>
        <w:jc w:val="both"/>
        <w:rPr>
          <w:rFonts w:ascii="Arial" w:hAnsi="Arial" w:cs="Arial"/>
          <w:sz w:val="20"/>
          <w:szCs w:val="20"/>
          <w:lang w:val="es-MX"/>
        </w:rPr>
      </w:pPr>
    </w:p>
    <w:p w14:paraId="0CC1D916" w14:textId="03B1CA6E" w:rsidR="00462931" w:rsidRDefault="00462931" w:rsidP="001C3785">
      <w:pPr>
        <w:pStyle w:val="Sinespaciado"/>
        <w:jc w:val="both"/>
        <w:rPr>
          <w:rFonts w:ascii="Arial" w:hAnsi="Arial" w:cs="Arial"/>
          <w:sz w:val="20"/>
          <w:szCs w:val="20"/>
          <w:lang w:val="es-MX"/>
        </w:rPr>
      </w:pPr>
    </w:p>
    <w:p w14:paraId="45C65592" w14:textId="77777777" w:rsidR="007F5F9D" w:rsidRDefault="007F5F9D" w:rsidP="001C3785">
      <w:pPr>
        <w:pStyle w:val="Sinespaciado"/>
        <w:jc w:val="both"/>
        <w:rPr>
          <w:rFonts w:ascii="Arial" w:hAnsi="Arial" w:cs="Arial"/>
          <w:sz w:val="20"/>
          <w:szCs w:val="20"/>
          <w:lang w:val="es-MX"/>
        </w:rPr>
      </w:pPr>
    </w:p>
    <w:p w14:paraId="4FE10964" w14:textId="77777777" w:rsidR="001C3785" w:rsidRDefault="001C3785" w:rsidP="001C3785">
      <w:pPr>
        <w:pStyle w:val="Sinespaciado"/>
        <w:jc w:val="both"/>
        <w:rPr>
          <w:rFonts w:ascii="Arial" w:hAnsi="Arial" w:cs="Arial"/>
          <w:sz w:val="20"/>
          <w:szCs w:val="20"/>
          <w:lang w:val="es-ES"/>
        </w:rPr>
      </w:pPr>
    </w:p>
    <w:tbl>
      <w:tblPr>
        <w:tblW w:w="7850" w:type="dxa"/>
        <w:jc w:val="center"/>
        <w:tblCellMar>
          <w:left w:w="70" w:type="dxa"/>
          <w:right w:w="70" w:type="dxa"/>
        </w:tblCellMar>
        <w:tblLook w:val="04A0" w:firstRow="1" w:lastRow="0" w:firstColumn="1" w:lastColumn="0" w:noHBand="0" w:noVBand="1"/>
      </w:tblPr>
      <w:tblGrid>
        <w:gridCol w:w="5964"/>
        <w:gridCol w:w="902"/>
        <w:gridCol w:w="984"/>
      </w:tblGrid>
      <w:tr w:rsidR="007F5F9D" w14:paraId="1176082C" w14:textId="77777777" w:rsidTr="007F5F9D">
        <w:trPr>
          <w:trHeight w:val="268"/>
          <w:jc w:val="center"/>
        </w:trPr>
        <w:tc>
          <w:tcPr>
            <w:tcW w:w="7850" w:type="dxa"/>
            <w:gridSpan w:val="3"/>
            <w:tcBorders>
              <w:top w:val="single" w:sz="4" w:space="0" w:color="auto"/>
              <w:left w:val="single" w:sz="4" w:space="0" w:color="auto"/>
              <w:bottom w:val="single" w:sz="4" w:space="0" w:color="000000"/>
              <w:right w:val="single" w:sz="4" w:space="0" w:color="000000"/>
            </w:tcBorders>
            <w:shd w:val="clear" w:color="ED7D31" w:fill="0D0D0D"/>
            <w:noWrap/>
            <w:vAlign w:val="bottom"/>
            <w:hideMark/>
          </w:tcPr>
          <w:p w14:paraId="7051E974" w14:textId="77777777" w:rsidR="007F5F9D" w:rsidRDefault="007F5F9D">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TARIFA EN USD POR PERSONA </w:t>
            </w:r>
          </w:p>
        </w:tc>
      </w:tr>
      <w:tr w:rsidR="007F5F9D" w14:paraId="1EA09582" w14:textId="77777777" w:rsidTr="007F5F9D">
        <w:trPr>
          <w:trHeight w:val="268"/>
          <w:jc w:val="center"/>
        </w:trPr>
        <w:tc>
          <w:tcPr>
            <w:tcW w:w="7850" w:type="dxa"/>
            <w:gridSpan w:val="3"/>
            <w:tcBorders>
              <w:top w:val="single" w:sz="4" w:space="0" w:color="000000"/>
              <w:left w:val="single" w:sz="4" w:space="0" w:color="auto"/>
              <w:bottom w:val="single" w:sz="4" w:space="0" w:color="auto"/>
              <w:right w:val="single" w:sz="4" w:space="0" w:color="000000"/>
            </w:tcBorders>
            <w:shd w:val="clear" w:color="ED7D31" w:fill="0D0D0D"/>
            <w:noWrap/>
            <w:vAlign w:val="bottom"/>
            <w:hideMark/>
          </w:tcPr>
          <w:p w14:paraId="78242B5D" w14:textId="77777777" w:rsidR="007F5F9D" w:rsidRDefault="007F5F9D">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FD5364" w14:paraId="1852A7C2" w14:textId="77777777" w:rsidTr="005119BF">
        <w:trPr>
          <w:trHeight w:val="283"/>
          <w:jc w:val="center"/>
        </w:trPr>
        <w:tc>
          <w:tcPr>
            <w:tcW w:w="5964" w:type="dxa"/>
            <w:tcBorders>
              <w:top w:val="nil"/>
              <w:left w:val="single" w:sz="4" w:space="0" w:color="auto"/>
              <w:bottom w:val="nil"/>
              <w:right w:val="single" w:sz="4" w:space="0" w:color="auto"/>
            </w:tcBorders>
            <w:shd w:val="clear" w:color="FFFFFF" w:fill="D9D9D9"/>
            <w:noWrap/>
            <w:vAlign w:val="bottom"/>
            <w:hideMark/>
          </w:tcPr>
          <w:p w14:paraId="1194667C" w14:textId="77777777" w:rsidR="00FD5364" w:rsidRDefault="00FD5364">
            <w:pPr>
              <w:rPr>
                <w:rFonts w:ascii="Calibri" w:hAnsi="Calibri" w:cs="Calibri"/>
                <w:b/>
                <w:bCs/>
                <w:color w:val="000000"/>
                <w:sz w:val="20"/>
                <w:szCs w:val="20"/>
              </w:rPr>
            </w:pPr>
            <w:r>
              <w:rPr>
                <w:rFonts w:ascii="Calibri" w:hAnsi="Calibri" w:cs="Calibri"/>
                <w:b/>
                <w:bCs/>
                <w:color w:val="000000"/>
                <w:sz w:val="20"/>
                <w:szCs w:val="20"/>
              </w:rPr>
              <w:t>PRIMERA</w:t>
            </w:r>
          </w:p>
        </w:tc>
        <w:tc>
          <w:tcPr>
            <w:tcW w:w="1886" w:type="dxa"/>
            <w:gridSpan w:val="2"/>
            <w:tcBorders>
              <w:top w:val="nil"/>
              <w:left w:val="nil"/>
              <w:bottom w:val="single" w:sz="4" w:space="0" w:color="auto"/>
              <w:right w:val="single" w:sz="4" w:space="0" w:color="auto"/>
            </w:tcBorders>
            <w:shd w:val="clear" w:color="F7CAAC" w:fill="D9D9D9"/>
            <w:noWrap/>
            <w:vAlign w:val="bottom"/>
            <w:hideMark/>
          </w:tcPr>
          <w:p w14:paraId="1108C3F7" w14:textId="39F6482C" w:rsidR="00FD5364" w:rsidRDefault="00FD5364">
            <w:pPr>
              <w:jc w:val="center"/>
              <w:rPr>
                <w:rFonts w:ascii="Calibri" w:hAnsi="Calibri" w:cs="Calibri"/>
                <w:b/>
                <w:bCs/>
                <w:color w:val="000000"/>
                <w:sz w:val="20"/>
                <w:szCs w:val="20"/>
              </w:rPr>
            </w:pPr>
            <w:r>
              <w:rPr>
                <w:rFonts w:ascii="Calibri" w:hAnsi="Calibri" w:cs="Calibri"/>
                <w:b/>
                <w:bCs/>
                <w:color w:val="000000"/>
                <w:sz w:val="20"/>
                <w:szCs w:val="20"/>
              </w:rPr>
              <w:t>DBL</w:t>
            </w:r>
          </w:p>
        </w:tc>
      </w:tr>
      <w:tr w:rsidR="00FD5364" w14:paraId="60509BCB" w14:textId="77777777" w:rsidTr="000327A4">
        <w:trPr>
          <w:trHeight w:val="283"/>
          <w:jc w:val="center"/>
        </w:trPr>
        <w:tc>
          <w:tcPr>
            <w:tcW w:w="5964"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35FA8CD4" w14:textId="77777777" w:rsidR="00FD5364" w:rsidRDefault="00FD5364">
            <w:pPr>
              <w:rPr>
                <w:rFonts w:ascii="Calibri" w:hAnsi="Calibri" w:cs="Calibri"/>
                <w:color w:val="000000"/>
                <w:sz w:val="20"/>
                <w:szCs w:val="20"/>
              </w:rPr>
            </w:pPr>
            <w:r>
              <w:rPr>
                <w:rFonts w:ascii="Calibri" w:hAnsi="Calibri" w:cs="Calibri"/>
                <w:color w:val="000000"/>
                <w:sz w:val="20"/>
                <w:szCs w:val="20"/>
              </w:rPr>
              <w:t>07 ENE AL 29 FEB /01 JUN AL 31 AGO/ 01 DIC AL 17 DIC 2024</w:t>
            </w:r>
          </w:p>
        </w:tc>
        <w:tc>
          <w:tcPr>
            <w:tcW w:w="1886" w:type="dxa"/>
            <w:gridSpan w:val="2"/>
            <w:tcBorders>
              <w:top w:val="nil"/>
              <w:left w:val="nil"/>
              <w:bottom w:val="single" w:sz="4" w:space="0" w:color="auto"/>
              <w:right w:val="single" w:sz="4" w:space="0" w:color="auto"/>
            </w:tcBorders>
            <w:shd w:val="clear" w:color="auto" w:fill="auto"/>
            <w:noWrap/>
            <w:vAlign w:val="center"/>
            <w:hideMark/>
          </w:tcPr>
          <w:p w14:paraId="65393FC7" w14:textId="610A098D" w:rsidR="00FD5364" w:rsidRDefault="00FD5364">
            <w:pPr>
              <w:jc w:val="center"/>
              <w:rPr>
                <w:rFonts w:ascii="Calibri" w:hAnsi="Calibri" w:cs="Calibri"/>
                <w:color w:val="000000"/>
                <w:sz w:val="20"/>
                <w:szCs w:val="20"/>
              </w:rPr>
            </w:pPr>
            <w:r>
              <w:rPr>
                <w:rFonts w:ascii="Calibri" w:hAnsi="Calibri" w:cs="Calibri"/>
                <w:color w:val="000000"/>
                <w:sz w:val="20"/>
                <w:szCs w:val="20"/>
              </w:rPr>
              <w:t>2095</w:t>
            </w:r>
          </w:p>
        </w:tc>
      </w:tr>
      <w:tr w:rsidR="007F5F9D" w14:paraId="6F9F2CA3" w14:textId="77777777" w:rsidTr="00FD5364">
        <w:trPr>
          <w:trHeight w:val="268"/>
          <w:jc w:val="center"/>
        </w:trPr>
        <w:tc>
          <w:tcPr>
            <w:tcW w:w="5964" w:type="dxa"/>
            <w:tcBorders>
              <w:top w:val="single" w:sz="4" w:space="0" w:color="auto"/>
              <w:left w:val="single" w:sz="4" w:space="0" w:color="auto"/>
              <w:bottom w:val="nil"/>
              <w:right w:val="nil"/>
            </w:tcBorders>
            <w:shd w:val="clear" w:color="000000" w:fill="FFFFFF"/>
            <w:noWrap/>
            <w:vAlign w:val="bottom"/>
            <w:hideMark/>
          </w:tcPr>
          <w:p w14:paraId="67AB9AAB" w14:textId="77777777" w:rsidR="007F5F9D" w:rsidRDefault="007F5F9D">
            <w:pPr>
              <w:rPr>
                <w:rFonts w:ascii="Calibri" w:hAnsi="Calibri" w:cs="Calibri"/>
                <w:color w:val="000000"/>
                <w:sz w:val="20"/>
                <w:szCs w:val="20"/>
              </w:rPr>
            </w:pPr>
            <w:r>
              <w:rPr>
                <w:rFonts w:ascii="Calibri" w:hAnsi="Calibri" w:cs="Calibri"/>
                <w:color w:val="000000"/>
                <w:sz w:val="20"/>
                <w:szCs w:val="20"/>
              </w:rPr>
              <w:t xml:space="preserve">SUPLEMENTO ESPECIAL 22 AL 31 MARZO (SEMANA SANTA) // </w:t>
            </w:r>
          </w:p>
        </w:tc>
        <w:tc>
          <w:tcPr>
            <w:tcW w:w="902" w:type="dxa"/>
            <w:tcBorders>
              <w:top w:val="single" w:sz="4" w:space="0" w:color="auto"/>
              <w:left w:val="single" w:sz="4" w:space="0" w:color="auto"/>
              <w:bottom w:val="nil"/>
              <w:right w:val="single" w:sz="4" w:space="0" w:color="auto"/>
            </w:tcBorders>
            <w:shd w:val="clear" w:color="000000" w:fill="FFFFFF"/>
            <w:noWrap/>
            <w:vAlign w:val="bottom"/>
            <w:hideMark/>
          </w:tcPr>
          <w:p w14:paraId="3D597CAB" w14:textId="77777777" w:rsidR="007F5F9D" w:rsidRDefault="007F5F9D">
            <w:pPr>
              <w:rPr>
                <w:rFonts w:ascii="Calibri" w:hAnsi="Calibri" w:cs="Calibri"/>
                <w:color w:val="000000"/>
                <w:sz w:val="20"/>
                <w:szCs w:val="20"/>
              </w:rPr>
            </w:pPr>
            <w:r>
              <w:rPr>
                <w:rFonts w:ascii="Calibri" w:hAnsi="Calibri" w:cs="Calibri"/>
                <w:color w:val="000000"/>
                <w:sz w:val="20"/>
                <w:szCs w:val="20"/>
              </w:rPr>
              <w:t> </w:t>
            </w:r>
          </w:p>
        </w:tc>
        <w:tc>
          <w:tcPr>
            <w:tcW w:w="984" w:type="dxa"/>
            <w:tcBorders>
              <w:top w:val="single" w:sz="4" w:space="0" w:color="auto"/>
              <w:left w:val="nil"/>
              <w:bottom w:val="nil"/>
              <w:right w:val="single" w:sz="4" w:space="0" w:color="auto"/>
            </w:tcBorders>
            <w:shd w:val="clear" w:color="000000" w:fill="FFFFFF"/>
            <w:noWrap/>
            <w:vAlign w:val="bottom"/>
            <w:hideMark/>
          </w:tcPr>
          <w:p w14:paraId="2D109133" w14:textId="77777777" w:rsidR="007F5F9D" w:rsidRDefault="007F5F9D">
            <w:pPr>
              <w:rPr>
                <w:rFonts w:ascii="Calibri" w:hAnsi="Calibri" w:cs="Calibri"/>
                <w:color w:val="000000"/>
                <w:sz w:val="20"/>
                <w:szCs w:val="20"/>
              </w:rPr>
            </w:pPr>
            <w:r>
              <w:rPr>
                <w:rFonts w:ascii="Calibri" w:hAnsi="Calibri" w:cs="Calibri"/>
                <w:color w:val="000000"/>
                <w:sz w:val="20"/>
                <w:szCs w:val="20"/>
              </w:rPr>
              <w:t> </w:t>
            </w:r>
          </w:p>
        </w:tc>
      </w:tr>
      <w:tr w:rsidR="007F5F9D" w14:paraId="156E3F9C" w14:textId="77777777" w:rsidTr="00FD5364">
        <w:trPr>
          <w:trHeight w:val="268"/>
          <w:jc w:val="center"/>
        </w:trPr>
        <w:tc>
          <w:tcPr>
            <w:tcW w:w="5964" w:type="dxa"/>
            <w:tcBorders>
              <w:top w:val="nil"/>
              <w:left w:val="single" w:sz="4" w:space="0" w:color="auto"/>
              <w:bottom w:val="single" w:sz="4" w:space="0" w:color="auto"/>
              <w:right w:val="nil"/>
            </w:tcBorders>
            <w:shd w:val="clear" w:color="000000" w:fill="FFFFFF"/>
            <w:noWrap/>
            <w:vAlign w:val="center"/>
            <w:hideMark/>
          </w:tcPr>
          <w:p w14:paraId="4880649F" w14:textId="77EADF1A" w:rsidR="007F5F9D" w:rsidRDefault="007F5F9D" w:rsidP="00FD5364">
            <w:pPr>
              <w:rPr>
                <w:rFonts w:ascii="Calibri" w:hAnsi="Calibri" w:cs="Calibri"/>
                <w:color w:val="000000"/>
                <w:sz w:val="20"/>
                <w:szCs w:val="20"/>
              </w:rPr>
            </w:pPr>
            <w:r>
              <w:rPr>
                <w:rFonts w:ascii="Calibri" w:hAnsi="Calibri" w:cs="Calibri"/>
                <w:color w:val="000000"/>
                <w:sz w:val="20"/>
                <w:szCs w:val="20"/>
              </w:rPr>
              <w:t>05 AL  13 OCTUBRE (PUENTE) // 25 DIC 24 AL 01 ENE 25 (FIN DE AÑO)</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14:paraId="00A107E6" w14:textId="77777777" w:rsidR="007F5F9D" w:rsidRDefault="007F5F9D">
            <w:pPr>
              <w:jc w:val="center"/>
              <w:rPr>
                <w:rFonts w:ascii="Calibri" w:hAnsi="Calibri" w:cs="Calibri"/>
                <w:color w:val="000000"/>
                <w:sz w:val="20"/>
                <w:szCs w:val="20"/>
              </w:rPr>
            </w:pPr>
            <w:r>
              <w:rPr>
                <w:rFonts w:ascii="Calibri" w:hAnsi="Calibri" w:cs="Calibri"/>
                <w:color w:val="000000"/>
                <w:sz w:val="20"/>
                <w:szCs w:val="20"/>
              </w:rPr>
              <w:t>65</w:t>
            </w:r>
          </w:p>
        </w:tc>
        <w:tc>
          <w:tcPr>
            <w:tcW w:w="984" w:type="dxa"/>
            <w:tcBorders>
              <w:top w:val="nil"/>
              <w:left w:val="nil"/>
              <w:bottom w:val="single" w:sz="4" w:space="0" w:color="auto"/>
              <w:right w:val="single" w:sz="4" w:space="0" w:color="auto"/>
            </w:tcBorders>
            <w:shd w:val="clear" w:color="000000" w:fill="FFFFFF"/>
            <w:noWrap/>
            <w:vAlign w:val="center"/>
            <w:hideMark/>
          </w:tcPr>
          <w:p w14:paraId="3CB8B7C1" w14:textId="77777777" w:rsidR="007F5F9D" w:rsidRDefault="007F5F9D">
            <w:pPr>
              <w:jc w:val="center"/>
              <w:rPr>
                <w:rFonts w:ascii="Calibri" w:hAnsi="Calibri" w:cs="Calibri"/>
                <w:color w:val="000000"/>
                <w:sz w:val="20"/>
                <w:szCs w:val="20"/>
              </w:rPr>
            </w:pPr>
            <w:r>
              <w:rPr>
                <w:rFonts w:ascii="Calibri" w:hAnsi="Calibri" w:cs="Calibri"/>
                <w:color w:val="000000"/>
                <w:sz w:val="20"/>
                <w:szCs w:val="20"/>
              </w:rPr>
              <w:t>65</w:t>
            </w:r>
          </w:p>
        </w:tc>
      </w:tr>
      <w:tr w:rsidR="007F5F9D" w14:paraId="09E6C5FE" w14:textId="77777777" w:rsidTr="007F5F9D">
        <w:trPr>
          <w:trHeight w:val="268"/>
          <w:jc w:val="center"/>
        </w:trPr>
        <w:tc>
          <w:tcPr>
            <w:tcW w:w="5964" w:type="dxa"/>
            <w:tcBorders>
              <w:top w:val="nil"/>
              <w:left w:val="single" w:sz="4" w:space="0" w:color="auto"/>
              <w:bottom w:val="nil"/>
              <w:right w:val="single" w:sz="4" w:space="0" w:color="auto"/>
            </w:tcBorders>
            <w:shd w:val="clear" w:color="000000" w:fill="FFFFFF"/>
            <w:noWrap/>
            <w:vAlign w:val="center"/>
            <w:hideMark/>
          </w:tcPr>
          <w:p w14:paraId="418AF01B" w14:textId="77777777" w:rsidR="007F5F9D" w:rsidRDefault="007F5F9D">
            <w:pPr>
              <w:rPr>
                <w:rFonts w:ascii="Calibri" w:hAnsi="Calibri" w:cs="Calibri"/>
                <w:color w:val="000000"/>
                <w:sz w:val="20"/>
                <w:szCs w:val="20"/>
              </w:rPr>
            </w:pPr>
            <w:r>
              <w:rPr>
                <w:rFonts w:ascii="Calibri" w:hAnsi="Calibri" w:cs="Calibri"/>
                <w:color w:val="000000"/>
                <w:sz w:val="20"/>
                <w:szCs w:val="20"/>
              </w:rPr>
              <w:t>SUPLEMENTO  4 ALMUERZOS</w:t>
            </w:r>
          </w:p>
        </w:tc>
        <w:tc>
          <w:tcPr>
            <w:tcW w:w="1886" w:type="dxa"/>
            <w:gridSpan w:val="2"/>
            <w:tcBorders>
              <w:top w:val="single" w:sz="4" w:space="0" w:color="auto"/>
              <w:left w:val="nil"/>
              <w:bottom w:val="single" w:sz="4" w:space="0" w:color="0D0D0D"/>
              <w:right w:val="single" w:sz="4" w:space="0" w:color="000000"/>
            </w:tcBorders>
            <w:shd w:val="clear" w:color="000000" w:fill="FFFFFF"/>
            <w:noWrap/>
            <w:vAlign w:val="center"/>
            <w:hideMark/>
          </w:tcPr>
          <w:p w14:paraId="0A2A0AA3" w14:textId="63E6DA01" w:rsidR="007F5F9D" w:rsidRDefault="007F5F9D">
            <w:pPr>
              <w:jc w:val="center"/>
              <w:rPr>
                <w:rFonts w:ascii="Calibri" w:hAnsi="Calibri" w:cs="Calibri"/>
                <w:color w:val="000000"/>
                <w:sz w:val="20"/>
                <w:szCs w:val="20"/>
              </w:rPr>
            </w:pPr>
            <w:r>
              <w:rPr>
                <w:rFonts w:ascii="Calibri" w:hAnsi="Calibri" w:cs="Calibri"/>
                <w:color w:val="000000"/>
                <w:sz w:val="20"/>
                <w:szCs w:val="20"/>
              </w:rPr>
              <w:t>1</w:t>
            </w:r>
            <w:r w:rsidR="00FD5364">
              <w:rPr>
                <w:rFonts w:ascii="Calibri" w:hAnsi="Calibri" w:cs="Calibri"/>
                <w:color w:val="000000"/>
                <w:sz w:val="20"/>
                <w:szCs w:val="20"/>
              </w:rPr>
              <w:t>10</w:t>
            </w:r>
          </w:p>
        </w:tc>
      </w:tr>
      <w:tr w:rsidR="007F5F9D" w14:paraId="24CA1A0E" w14:textId="77777777" w:rsidTr="007F5F9D">
        <w:trPr>
          <w:trHeight w:val="255"/>
          <w:jc w:val="center"/>
        </w:trPr>
        <w:tc>
          <w:tcPr>
            <w:tcW w:w="5964" w:type="dxa"/>
            <w:tcBorders>
              <w:top w:val="single" w:sz="4" w:space="0" w:color="0D0D0D"/>
              <w:left w:val="single" w:sz="4" w:space="0" w:color="0D0D0D"/>
              <w:bottom w:val="single" w:sz="4" w:space="0" w:color="0D0D0D"/>
              <w:right w:val="single" w:sz="4" w:space="0" w:color="0D0D0D"/>
            </w:tcBorders>
            <w:shd w:val="clear" w:color="000000" w:fill="FFFFFF"/>
            <w:noWrap/>
            <w:vAlign w:val="center"/>
            <w:hideMark/>
          </w:tcPr>
          <w:p w14:paraId="75464C48" w14:textId="77777777" w:rsidR="007F5F9D" w:rsidRDefault="007F5F9D">
            <w:pPr>
              <w:rPr>
                <w:rFonts w:ascii="Calibri" w:hAnsi="Calibri" w:cs="Calibri"/>
                <w:color w:val="000000"/>
                <w:sz w:val="20"/>
                <w:szCs w:val="20"/>
              </w:rPr>
            </w:pPr>
            <w:r>
              <w:rPr>
                <w:rFonts w:ascii="Calibri" w:hAnsi="Calibri" w:cs="Calibri"/>
                <w:color w:val="000000"/>
                <w:sz w:val="20"/>
                <w:szCs w:val="20"/>
              </w:rPr>
              <w:t>SUPL. POR DORMIR EN CÁPSULA EN WADI RUM</w:t>
            </w:r>
          </w:p>
        </w:tc>
        <w:tc>
          <w:tcPr>
            <w:tcW w:w="1886" w:type="dxa"/>
            <w:gridSpan w:val="2"/>
            <w:tcBorders>
              <w:top w:val="single" w:sz="4" w:space="0" w:color="0D0D0D"/>
              <w:left w:val="nil"/>
              <w:bottom w:val="single" w:sz="4" w:space="0" w:color="0D0D0D"/>
              <w:right w:val="single" w:sz="4" w:space="0" w:color="0D0D0D"/>
            </w:tcBorders>
            <w:shd w:val="clear" w:color="000000" w:fill="FFFFFF"/>
            <w:noWrap/>
            <w:vAlign w:val="center"/>
            <w:hideMark/>
          </w:tcPr>
          <w:p w14:paraId="24E94A0A" w14:textId="61D0E217" w:rsidR="007F5F9D" w:rsidRDefault="007F5F9D">
            <w:pPr>
              <w:jc w:val="center"/>
              <w:rPr>
                <w:rFonts w:ascii="Calibri" w:hAnsi="Calibri" w:cs="Calibri"/>
                <w:color w:val="000000"/>
                <w:sz w:val="20"/>
                <w:szCs w:val="20"/>
              </w:rPr>
            </w:pPr>
            <w:r>
              <w:rPr>
                <w:rFonts w:ascii="Calibri" w:hAnsi="Calibri" w:cs="Calibri"/>
                <w:color w:val="000000"/>
                <w:sz w:val="20"/>
                <w:szCs w:val="20"/>
              </w:rPr>
              <w:t>17</w:t>
            </w:r>
            <w:r w:rsidR="00FD5364">
              <w:rPr>
                <w:rFonts w:ascii="Calibri" w:hAnsi="Calibri" w:cs="Calibri"/>
                <w:color w:val="000000"/>
                <w:sz w:val="20"/>
                <w:szCs w:val="20"/>
              </w:rPr>
              <w:t>5</w:t>
            </w:r>
          </w:p>
        </w:tc>
      </w:tr>
      <w:tr w:rsidR="007F5F9D" w14:paraId="040CD333" w14:textId="77777777" w:rsidTr="007F5F9D">
        <w:trPr>
          <w:trHeight w:val="268"/>
          <w:jc w:val="center"/>
        </w:trPr>
        <w:tc>
          <w:tcPr>
            <w:tcW w:w="7850" w:type="dxa"/>
            <w:gridSpan w:val="3"/>
            <w:tcBorders>
              <w:top w:val="single" w:sz="4" w:space="0" w:color="auto"/>
              <w:left w:val="single" w:sz="4" w:space="0" w:color="auto"/>
              <w:bottom w:val="nil"/>
              <w:right w:val="single" w:sz="4" w:space="0" w:color="000000"/>
            </w:tcBorders>
            <w:shd w:val="clear" w:color="FFFFFF" w:fill="FFFFFF"/>
            <w:noWrap/>
            <w:vAlign w:val="bottom"/>
            <w:hideMark/>
          </w:tcPr>
          <w:p w14:paraId="0D54AA10" w14:textId="77777777" w:rsidR="007F5F9D" w:rsidRDefault="007F5F9D">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7F5F9D" w14:paraId="0A53AFCA" w14:textId="77777777" w:rsidTr="007F5F9D">
        <w:trPr>
          <w:trHeight w:val="268"/>
          <w:jc w:val="center"/>
        </w:trPr>
        <w:tc>
          <w:tcPr>
            <w:tcW w:w="7850" w:type="dxa"/>
            <w:gridSpan w:val="3"/>
            <w:tcBorders>
              <w:top w:val="nil"/>
              <w:left w:val="single" w:sz="4" w:space="0" w:color="auto"/>
              <w:bottom w:val="nil"/>
              <w:right w:val="single" w:sz="4" w:space="0" w:color="000000"/>
            </w:tcBorders>
            <w:shd w:val="clear" w:color="FFFFFF" w:fill="FFFFFF"/>
            <w:vAlign w:val="center"/>
            <w:hideMark/>
          </w:tcPr>
          <w:p w14:paraId="7B0F0585" w14:textId="77777777" w:rsidR="007F5F9D" w:rsidRDefault="007F5F9D">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SEMANA SANTA, CONGRESOS O EVENTOS ESPECIALES. </w:t>
            </w:r>
          </w:p>
        </w:tc>
      </w:tr>
      <w:tr w:rsidR="007F5F9D" w14:paraId="4D762021" w14:textId="77777777" w:rsidTr="007F5F9D">
        <w:trPr>
          <w:trHeight w:val="268"/>
          <w:jc w:val="center"/>
        </w:trPr>
        <w:tc>
          <w:tcPr>
            <w:tcW w:w="7850" w:type="dxa"/>
            <w:gridSpan w:val="3"/>
            <w:tcBorders>
              <w:top w:val="nil"/>
              <w:left w:val="single" w:sz="4" w:space="0" w:color="auto"/>
              <w:bottom w:val="nil"/>
              <w:right w:val="single" w:sz="4" w:space="0" w:color="000000"/>
            </w:tcBorders>
            <w:shd w:val="clear" w:color="000000" w:fill="FFFFFF"/>
            <w:noWrap/>
            <w:vAlign w:val="bottom"/>
            <w:hideMark/>
          </w:tcPr>
          <w:p w14:paraId="478B7E39" w14:textId="77777777" w:rsidR="007F5F9D" w:rsidRDefault="007F5F9D">
            <w:pPr>
              <w:jc w:val="center"/>
              <w:rPr>
                <w:rFonts w:ascii="Calibri" w:hAnsi="Calibri" w:cs="Calibri"/>
                <w:b/>
                <w:bCs/>
                <w:color w:val="000000"/>
                <w:sz w:val="20"/>
                <w:szCs w:val="20"/>
              </w:rPr>
            </w:pPr>
            <w:r>
              <w:rPr>
                <w:rFonts w:ascii="Calibri" w:hAnsi="Calibri" w:cs="Calibri"/>
                <w:b/>
                <w:bCs/>
                <w:color w:val="000000"/>
                <w:sz w:val="20"/>
                <w:szCs w:val="20"/>
              </w:rPr>
              <w:t>CONSULTAR SUPLEMENTO.</w:t>
            </w:r>
          </w:p>
        </w:tc>
      </w:tr>
      <w:tr w:rsidR="007F5F9D" w14:paraId="7F3DD1FD" w14:textId="77777777" w:rsidTr="007F5F9D">
        <w:trPr>
          <w:trHeight w:val="268"/>
          <w:jc w:val="center"/>
        </w:trPr>
        <w:tc>
          <w:tcPr>
            <w:tcW w:w="7850" w:type="dxa"/>
            <w:gridSpan w:val="3"/>
            <w:tcBorders>
              <w:top w:val="nil"/>
              <w:left w:val="single" w:sz="4" w:space="0" w:color="auto"/>
              <w:bottom w:val="single" w:sz="4" w:space="0" w:color="auto"/>
              <w:right w:val="single" w:sz="4" w:space="0" w:color="000000"/>
            </w:tcBorders>
            <w:shd w:val="clear" w:color="FFFFFF" w:fill="FFFFFF"/>
            <w:noWrap/>
            <w:hideMark/>
          </w:tcPr>
          <w:p w14:paraId="47BB8082" w14:textId="77777777" w:rsidR="007F5F9D" w:rsidRDefault="007F5F9D">
            <w:pPr>
              <w:jc w:val="center"/>
              <w:rPr>
                <w:rFonts w:ascii="Calibri" w:hAnsi="Calibri" w:cs="Calibri"/>
                <w:b/>
                <w:bCs/>
                <w:color w:val="FF0000"/>
                <w:sz w:val="20"/>
                <w:szCs w:val="20"/>
              </w:rPr>
            </w:pPr>
            <w:r>
              <w:rPr>
                <w:rFonts w:ascii="Calibri" w:hAnsi="Calibri" w:cs="Calibri"/>
                <w:b/>
                <w:bCs/>
                <w:color w:val="FF0000"/>
                <w:sz w:val="20"/>
                <w:szCs w:val="20"/>
              </w:rPr>
              <w:t>VIGENCIA HASTA EL 10 ENERO 2025</w:t>
            </w:r>
          </w:p>
        </w:tc>
      </w:tr>
    </w:tbl>
    <w:p w14:paraId="504FE950" w14:textId="77777777" w:rsidR="009816C8" w:rsidRPr="001C3785" w:rsidRDefault="009816C8" w:rsidP="001C3785">
      <w:pPr>
        <w:pStyle w:val="Sinespaciado"/>
        <w:jc w:val="both"/>
        <w:rPr>
          <w:rFonts w:ascii="Arial" w:hAnsi="Arial" w:cs="Arial"/>
          <w:sz w:val="20"/>
          <w:szCs w:val="20"/>
          <w:lang w:val="es-ES"/>
        </w:rPr>
      </w:pPr>
    </w:p>
    <w:sectPr w:rsidR="009816C8" w:rsidRPr="001C3785" w:rsidSect="00305D15">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F775" w14:textId="77777777" w:rsidR="00E54090" w:rsidRDefault="00E54090" w:rsidP="000D4B74">
      <w:r>
        <w:separator/>
      </w:r>
    </w:p>
  </w:endnote>
  <w:endnote w:type="continuationSeparator" w:id="0">
    <w:p w14:paraId="56DF1DE5" w14:textId="77777777" w:rsidR="00E54090" w:rsidRDefault="00E54090"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D1E7"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2EB94401" wp14:editId="1472AF4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6ECF33"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9FD7" w14:textId="77777777" w:rsidR="00E54090" w:rsidRDefault="00E54090" w:rsidP="000D4B74">
      <w:r>
        <w:separator/>
      </w:r>
    </w:p>
  </w:footnote>
  <w:footnote w:type="continuationSeparator" w:id="0">
    <w:p w14:paraId="666594D1" w14:textId="77777777" w:rsidR="00E54090" w:rsidRDefault="00E54090"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ED50"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405F8EFD" wp14:editId="2AB346A3">
              <wp:simplePos x="0" y="0"/>
              <wp:positionH relativeFrom="column">
                <wp:posOffset>-400050</wp:posOffset>
              </wp:positionH>
              <wp:positionV relativeFrom="paragraph">
                <wp:posOffset>-341630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0EBA549A" w14:textId="77777777" w:rsidR="00AA28FE" w:rsidRPr="00472767" w:rsidRDefault="00444ABF" w:rsidP="00020E3A">
                          <w:pPr>
                            <w:pStyle w:val="Encabezado"/>
                            <w:rPr>
                              <w:rFonts w:ascii="Calibri" w:hAnsi="Calibri"/>
                              <w:b/>
                              <w:noProof/>
                              <w:color w:val="FEFEFE"/>
                              <w:spacing w:val="10"/>
                              <w:sz w:val="56"/>
                              <w:szCs w:val="144"/>
                              <w:lang w:val="es-MX"/>
                            </w:rPr>
                          </w:pPr>
                          <w:r w:rsidRPr="00472767">
                            <w:rPr>
                              <w:rFonts w:ascii="Calibri" w:hAnsi="Calibri"/>
                              <w:b/>
                              <w:noProof/>
                              <w:color w:val="FEFEFE"/>
                              <w:spacing w:val="10"/>
                              <w:sz w:val="56"/>
                              <w:szCs w:val="144"/>
                              <w:lang w:val="es-MX"/>
                            </w:rPr>
                            <w:t xml:space="preserve">JORDANIA ESTELAR </w:t>
                          </w:r>
                        </w:p>
                        <w:p w14:paraId="1D4C5D12" w14:textId="73DDB21F" w:rsidR="0032537C" w:rsidRPr="00472767" w:rsidRDefault="00425BC0" w:rsidP="00020E3A">
                          <w:pPr>
                            <w:pStyle w:val="Encabezado"/>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472767">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1261-E202</w:t>
                          </w:r>
                          <w:r w:rsidR="00D77AEB" w:rsidRPr="00472767">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4/2025</w:t>
                          </w:r>
                        </w:p>
                        <w:p w14:paraId="159B3174" w14:textId="77777777" w:rsidR="00444ABF" w:rsidRPr="00392E77" w:rsidRDefault="00444ABF"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F8EFD" id="_x0000_t202" coordsize="21600,21600" o:spt="202" path="m,l,21600r21600,l21600,xe">
              <v:stroke joinstyle="miter"/>
              <v:path gradientshapeok="t" o:connecttype="rect"/>
            </v:shapetype>
            <v:shape id="Cuadro de texto 6" o:spid="_x0000_s1026" type="#_x0000_t202" style="position:absolute;left:0;text-align:left;margin-left:-31.5pt;margin-top:-26.9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" filled="f" stroked="f">
              <v:textbox>
                <w:txbxContent>
                  <w:p w14:paraId="0EBA549A" w14:textId="77777777" w:rsidR="00AA28FE" w:rsidRPr="00472767" w:rsidRDefault="00444ABF" w:rsidP="00020E3A">
                    <w:pPr>
                      <w:pStyle w:val="Encabezado"/>
                      <w:rPr>
                        <w:rFonts w:ascii="Calibri" w:hAnsi="Calibri"/>
                        <w:b/>
                        <w:noProof/>
                        <w:color w:val="FEFEFE"/>
                        <w:spacing w:val="10"/>
                        <w:sz w:val="56"/>
                        <w:szCs w:val="144"/>
                        <w:lang w:val="es-MX"/>
                      </w:rPr>
                    </w:pPr>
                    <w:r w:rsidRPr="00472767">
                      <w:rPr>
                        <w:rFonts w:ascii="Calibri" w:hAnsi="Calibri"/>
                        <w:b/>
                        <w:noProof/>
                        <w:color w:val="FEFEFE"/>
                        <w:spacing w:val="10"/>
                        <w:sz w:val="56"/>
                        <w:szCs w:val="144"/>
                        <w:lang w:val="es-MX"/>
                      </w:rPr>
                      <w:t xml:space="preserve">JORDANIA ESTELAR </w:t>
                    </w:r>
                  </w:p>
                  <w:p w14:paraId="1D4C5D12" w14:textId="73DDB21F" w:rsidR="0032537C" w:rsidRPr="00472767" w:rsidRDefault="00425BC0" w:rsidP="00020E3A">
                    <w:pPr>
                      <w:pStyle w:val="Encabezado"/>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472767">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1261-E202</w:t>
                    </w:r>
                    <w:r w:rsidR="00D77AEB" w:rsidRPr="00472767">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4/2025</w:t>
                    </w:r>
                  </w:p>
                  <w:p w14:paraId="159B3174" w14:textId="77777777" w:rsidR="00444ABF" w:rsidRPr="00392E77" w:rsidRDefault="00444ABF"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rPr>
      <w:drawing>
        <wp:anchor distT="0" distB="0" distL="114300" distR="114300" simplePos="0" relativeHeight="251662848" behindDoc="0" locked="0" layoutInCell="1" allowOverlap="1" wp14:anchorId="0F042571" wp14:editId="2D1D1AB9">
          <wp:simplePos x="0" y="0"/>
          <wp:positionH relativeFrom="column">
            <wp:posOffset>1844040</wp:posOffset>
          </wp:positionH>
          <wp:positionV relativeFrom="paragraph">
            <wp:posOffset>-941705</wp:posOffset>
          </wp:positionV>
          <wp:extent cx="6000750" cy="16668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5096E74D" wp14:editId="48344260">
          <wp:simplePos x="0" y="0"/>
          <wp:positionH relativeFrom="column">
            <wp:posOffset>4867275</wp:posOffset>
          </wp:positionH>
          <wp:positionV relativeFrom="paragraph">
            <wp:posOffset>-111125</wp:posOffset>
          </wp:positionV>
          <wp:extent cx="1799590" cy="5105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17E328B5" wp14:editId="009D5457">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18D002"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2pt;height:12pt" o:bullet="t">
        <v:imagedata r:id="rId1" o:title="mso88"/>
      </v:shape>
    </w:pict>
  </w:numPicBullet>
  <w:numPicBullet w:numPicBulletId="1">
    <w:pict>
      <v:shape id="_x0000_i1111"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6E75E9D"/>
    <w:multiLevelType w:val="hybridMultilevel"/>
    <w:tmpl w:val="0010DCA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C55A2A"/>
    <w:multiLevelType w:val="hybridMultilevel"/>
    <w:tmpl w:val="0E9E05DA"/>
    <w:lvl w:ilvl="0" w:tplc="C6425B40">
      <w:start w:val="2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2173955">
    <w:abstractNumId w:val="5"/>
  </w:num>
  <w:num w:numId="2" w16cid:durableId="1546023660">
    <w:abstractNumId w:val="1"/>
  </w:num>
  <w:num w:numId="3" w16cid:durableId="71006343">
    <w:abstractNumId w:val="7"/>
  </w:num>
  <w:num w:numId="4" w16cid:durableId="1375080157">
    <w:abstractNumId w:val="6"/>
  </w:num>
  <w:num w:numId="5" w16cid:durableId="1692294776">
    <w:abstractNumId w:val="3"/>
  </w:num>
  <w:num w:numId="6" w16cid:durableId="1028023523">
    <w:abstractNumId w:val="12"/>
  </w:num>
  <w:num w:numId="7" w16cid:durableId="357321310">
    <w:abstractNumId w:val="0"/>
  </w:num>
  <w:num w:numId="8" w16cid:durableId="467283289">
    <w:abstractNumId w:val="8"/>
  </w:num>
  <w:num w:numId="9" w16cid:durableId="2018845100">
    <w:abstractNumId w:val="9"/>
  </w:num>
  <w:num w:numId="10" w16cid:durableId="1922569385">
    <w:abstractNumId w:val="2"/>
  </w:num>
  <w:num w:numId="11" w16cid:durableId="419330130">
    <w:abstractNumId w:val="4"/>
  </w:num>
  <w:num w:numId="12" w16cid:durableId="396247529">
    <w:abstractNumId w:val="10"/>
  </w:num>
  <w:num w:numId="13" w16cid:durableId="743454367">
    <w:abstractNumId w:val="11"/>
  </w:num>
  <w:num w:numId="14" w16cid:durableId="112021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3909"/>
    <w:rsid w:val="000179F3"/>
    <w:rsid w:val="000265B4"/>
    <w:rsid w:val="000909C9"/>
    <w:rsid w:val="00097DF1"/>
    <w:rsid w:val="000A713A"/>
    <w:rsid w:val="000B78A5"/>
    <w:rsid w:val="000D4B74"/>
    <w:rsid w:val="000F1057"/>
    <w:rsid w:val="0011375D"/>
    <w:rsid w:val="00117F03"/>
    <w:rsid w:val="00120220"/>
    <w:rsid w:val="001202C0"/>
    <w:rsid w:val="001461F4"/>
    <w:rsid w:val="00157B9C"/>
    <w:rsid w:val="00176F68"/>
    <w:rsid w:val="00182C6E"/>
    <w:rsid w:val="001912EC"/>
    <w:rsid w:val="00194262"/>
    <w:rsid w:val="001B4B19"/>
    <w:rsid w:val="001C3785"/>
    <w:rsid w:val="001C3A01"/>
    <w:rsid w:val="001C3ABC"/>
    <w:rsid w:val="001E32BE"/>
    <w:rsid w:val="001F4894"/>
    <w:rsid w:val="00205FC0"/>
    <w:rsid w:val="0020722E"/>
    <w:rsid w:val="00210321"/>
    <w:rsid w:val="00224C5C"/>
    <w:rsid w:val="0022746B"/>
    <w:rsid w:val="00243515"/>
    <w:rsid w:val="002513A9"/>
    <w:rsid w:val="002541CE"/>
    <w:rsid w:val="002546B7"/>
    <w:rsid w:val="00266C66"/>
    <w:rsid w:val="002C1DC3"/>
    <w:rsid w:val="00304A45"/>
    <w:rsid w:val="00305D15"/>
    <w:rsid w:val="00324962"/>
    <w:rsid w:val="0032537C"/>
    <w:rsid w:val="003335BF"/>
    <w:rsid w:val="00347510"/>
    <w:rsid w:val="003548DA"/>
    <w:rsid w:val="00365535"/>
    <w:rsid w:val="00382FCF"/>
    <w:rsid w:val="003837F7"/>
    <w:rsid w:val="00386E61"/>
    <w:rsid w:val="00391009"/>
    <w:rsid w:val="00392E77"/>
    <w:rsid w:val="003A3560"/>
    <w:rsid w:val="003A6C05"/>
    <w:rsid w:val="003B0250"/>
    <w:rsid w:val="003C2988"/>
    <w:rsid w:val="003E6F0A"/>
    <w:rsid w:val="004006FD"/>
    <w:rsid w:val="004177EB"/>
    <w:rsid w:val="00425BC0"/>
    <w:rsid w:val="00425F2C"/>
    <w:rsid w:val="00433FBF"/>
    <w:rsid w:val="00444ABF"/>
    <w:rsid w:val="00462931"/>
    <w:rsid w:val="004725A5"/>
    <w:rsid w:val="00472767"/>
    <w:rsid w:val="004758E5"/>
    <w:rsid w:val="00481E45"/>
    <w:rsid w:val="00490CE1"/>
    <w:rsid w:val="00493318"/>
    <w:rsid w:val="004A15C4"/>
    <w:rsid w:val="004B0F54"/>
    <w:rsid w:val="005079AD"/>
    <w:rsid w:val="00513305"/>
    <w:rsid w:val="00521688"/>
    <w:rsid w:val="0053505A"/>
    <w:rsid w:val="00545CA5"/>
    <w:rsid w:val="00551A63"/>
    <w:rsid w:val="00552FE2"/>
    <w:rsid w:val="00555846"/>
    <w:rsid w:val="00576949"/>
    <w:rsid w:val="00584E25"/>
    <w:rsid w:val="00593044"/>
    <w:rsid w:val="005A4824"/>
    <w:rsid w:val="005D3639"/>
    <w:rsid w:val="005D6424"/>
    <w:rsid w:val="00641836"/>
    <w:rsid w:val="00653DC0"/>
    <w:rsid w:val="00671FF6"/>
    <w:rsid w:val="00672438"/>
    <w:rsid w:val="006848C7"/>
    <w:rsid w:val="00684F68"/>
    <w:rsid w:val="00691FD3"/>
    <w:rsid w:val="006A58A7"/>
    <w:rsid w:val="007213F1"/>
    <w:rsid w:val="00735140"/>
    <w:rsid w:val="0074476C"/>
    <w:rsid w:val="0076125B"/>
    <w:rsid w:val="00772E37"/>
    <w:rsid w:val="00787154"/>
    <w:rsid w:val="007A7CE2"/>
    <w:rsid w:val="007E2F8A"/>
    <w:rsid w:val="007E7E9C"/>
    <w:rsid w:val="007F57C0"/>
    <w:rsid w:val="007F5F9D"/>
    <w:rsid w:val="007F7868"/>
    <w:rsid w:val="00805825"/>
    <w:rsid w:val="00807CF9"/>
    <w:rsid w:val="0083663A"/>
    <w:rsid w:val="008459CB"/>
    <w:rsid w:val="00851DB8"/>
    <w:rsid w:val="00851FF4"/>
    <w:rsid w:val="008850B5"/>
    <w:rsid w:val="008B1270"/>
    <w:rsid w:val="008B6DD5"/>
    <w:rsid w:val="00914E7F"/>
    <w:rsid w:val="0092085C"/>
    <w:rsid w:val="00926E24"/>
    <w:rsid w:val="0093182E"/>
    <w:rsid w:val="00932A7B"/>
    <w:rsid w:val="0095070F"/>
    <w:rsid w:val="00972428"/>
    <w:rsid w:val="009816C8"/>
    <w:rsid w:val="00983453"/>
    <w:rsid w:val="009918FD"/>
    <w:rsid w:val="009A38C0"/>
    <w:rsid w:val="009A5AFF"/>
    <w:rsid w:val="009D45F1"/>
    <w:rsid w:val="009E4FED"/>
    <w:rsid w:val="009F2542"/>
    <w:rsid w:val="009F434C"/>
    <w:rsid w:val="009F4543"/>
    <w:rsid w:val="009F5717"/>
    <w:rsid w:val="00A04A17"/>
    <w:rsid w:val="00A4361C"/>
    <w:rsid w:val="00A45D38"/>
    <w:rsid w:val="00A52D05"/>
    <w:rsid w:val="00A57DA9"/>
    <w:rsid w:val="00A80B5F"/>
    <w:rsid w:val="00AA28FE"/>
    <w:rsid w:val="00AC59A0"/>
    <w:rsid w:val="00B040DA"/>
    <w:rsid w:val="00B1776F"/>
    <w:rsid w:val="00B466CF"/>
    <w:rsid w:val="00B56319"/>
    <w:rsid w:val="00B607B2"/>
    <w:rsid w:val="00B63F69"/>
    <w:rsid w:val="00B722FF"/>
    <w:rsid w:val="00B764E3"/>
    <w:rsid w:val="00BA17E5"/>
    <w:rsid w:val="00BA4F35"/>
    <w:rsid w:val="00BC5924"/>
    <w:rsid w:val="00BD16B0"/>
    <w:rsid w:val="00BD3374"/>
    <w:rsid w:val="00BF3F4F"/>
    <w:rsid w:val="00C17BCB"/>
    <w:rsid w:val="00C319E9"/>
    <w:rsid w:val="00C65ECC"/>
    <w:rsid w:val="00C8489B"/>
    <w:rsid w:val="00CA440D"/>
    <w:rsid w:val="00CB422E"/>
    <w:rsid w:val="00CB7952"/>
    <w:rsid w:val="00CC696D"/>
    <w:rsid w:val="00CE0F70"/>
    <w:rsid w:val="00CE7DD4"/>
    <w:rsid w:val="00CF5A83"/>
    <w:rsid w:val="00D21D57"/>
    <w:rsid w:val="00D2489F"/>
    <w:rsid w:val="00D52FD6"/>
    <w:rsid w:val="00D55FB0"/>
    <w:rsid w:val="00D76DEC"/>
    <w:rsid w:val="00D77AEB"/>
    <w:rsid w:val="00D925EA"/>
    <w:rsid w:val="00DD2FA9"/>
    <w:rsid w:val="00DD3D08"/>
    <w:rsid w:val="00DE02CA"/>
    <w:rsid w:val="00DE04BE"/>
    <w:rsid w:val="00DE3EB9"/>
    <w:rsid w:val="00E0040E"/>
    <w:rsid w:val="00E113AC"/>
    <w:rsid w:val="00E33A33"/>
    <w:rsid w:val="00E41AAF"/>
    <w:rsid w:val="00E43956"/>
    <w:rsid w:val="00E54090"/>
    <w:rsid w:val="00E634F1"/>
    <w:rsid w:val="00E63A7A"/>
    <w:rsid w:val="00E7519E"/>
    <w:rsid w:val="00E90844"/>
    <w:rsid w:val="00EC3F09"/>
    <w:rsid w:val="00ED0503"/>
    <w:rsid w:val="00ED0CE4"/>
    <w:rsid w:val="00ED7C08"/>
    <w:rsid w:val="00F126F8"/>
    <w:rsid w:val="00F30DC0"/>
    <w:rsid w:val="00F32938"/>
    <w:rsid w:val="00F37F9F"/>
    <w:rsid w:val="00F7549C"/>
    <w:rsid w:val="00F876C3"/>
    <w:rsid w:val="00FC67A0"/>
    <w:rsid w:val="00FD2E31"/>
    <w:rsid w:val="00FD5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1464"/>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926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9497207">
      <w:bodyDiv w:val="1"/>
      <w:marLeft w:val="0"/>
      <w:marRight w:val="0"/>
      <w:marTop w:val="0"/>
      <w:marBottom w:val="0"/>
      <w:divBdr>
        <w:top w:val="none" w:sz="0" w:space="0" w:color="auto"/>
        <w:left w:val="none" w:sz="0" w:space="0" w:color="auto"/>
        <w:bottom w:val="none" w:sz="0" w:space="0" w:color="auto"/>
        <w:right w:val="none" w:sz="0" w:space="0" w:color="auto"/>
      </w:divBdr>
    </w:div>
    <w:div w:id="141042437">
      <w:bodyDiv w:val="1"/>
      <w:marLeft w:val="0"/>
      <w:marRight w:val="0"/>
      <w:marTop w:val="0"/>
      <w:marBottom w:val="0"/>
      <w:divBdr>
        <w:top w:val="none" w:sz="0" w:space="0" w:color="auto"/>
        <w:left w:val="none" w:sz="0" w:space="0" w:color="auto"/>
        <w:bottom w:val="none" w:sz="0" w:space="0" w:color="auto"/>
        <w:right w:val="none" w:sz="0" w:space="0" w:color="auto"/>
      </w:divBdr>
    </w:div>
    <w:div w:id="156728745">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16940252">
      <w:bodyDiv w:val="1"/>
      <w:marLeft w:val="0"/>
      <w:marRight w:val="0"/>
      <w:marTop w:val="0"/>
      <w:marBottom w:val="0"/>
      <w:divBdr>
        <w:top w:val="none" w:sz="0" w:space="0" w:color="auto"/>
        <w:left w:val="none" w:sz="0" w:space="0" w:color="auto"/>
        <w:bottom w:val="none" w:sz="0" w:space="0" w:color="auto"/>
        <w:right w:val="none" w:sz="0" w:space="0" w:color="auto"/>
      </w:divBdr>
    </w:div>
    <w:div w:id="224919860">
      <w:bodyDiv w:val="1"/>
      <w:marLeft w:val="0"/>
      <w:marRight w:val="0"/>
      <w:marTop w:val="0"/>
      <w:marBottom w:val="0"/>
      <w:divBdr>
        <w:top w:val="none" w:sz="0" w:space="0" w:color="auto"/>
        <w:left w:val="none" w:sz="0" w:space="0" w:color="auto"/>
        <w:bottom w:val="none" w:sz="0" w:space="0" w:color="auto"/>
        <w:right w:val="none" w:sz="0" w:space="0" w:color="auto"/>
      </w:divBdr>
    </w:div>
    <w:div w:id="305670570">
      <w:bodyDiv w:val="1"/>
      <w:marLeft w:val="0"/>
      <w:marRight w:val="0"/>
      <w:marTop w:val="0"/>
      <w:marBottom w:val="0"/>
      <w:divBdr>
        <w:top w:val="none" w:sz="0" w:space="0" w:color="auto"/>
        <w:left w:val="none" w:sz="0" w:space="0" w:color="auto"/>
        <w:bottom w:val="none" w:sz="0" w:space="0" w:color="auto"/>
        <w:right w:val="none" w:sz="0" w:space="0" w:color="auto"/>
      </w:divBdr>
    </w:div>
    <w:div w:id="32620344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7868102">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96912766">
      <w:bodyDiv w:val="1"/>
      <w:marLeft w:val="0"/>
      <w:marRight w:val="0"/>
      <w:marTop w:val="0"/>
      <w:marBottom w:val="0"/>
      <w:divBdr>
        <w:top w:val="none" w:sz="0" w:space="0" w:color="auto"/>
        <w:left w:val="none" w:sz="0" w:space="0" w:color="auto"/>
        <w:bottom w:val="none" w:sz="0" w:space="0" w:color="auto"/>
        <w:right w:val="none" w:sz="0" w:space="0" w:color="auto"/>
      </w:divBdr>
    </w:div>
    <w:div w:id="681784499">
      <w:bodyDiv w:val="1"/>
      <w:marLeft w:val="0"/>
      <w:marRight w:val="0"/>
      <w:marTop w:val="0"/>
      <w:marBottom w:val="0"/>
      <w:divBdr>
        <w:top w:val="none" w:sz="0" w:space="0" w:color="auto"/>
        <w:left w:val="none" w:sz="0" w:space="0" w:color="auto"/>
        <w:bottom w:val="none" w:sz="0" w:space="0" w:color="auto"/>
        <w:right w:val="none" w:sz="0" w:space="0" w:color="auto"/>
      </w:divBdr>
    </w:div>
    <w:div w:id="74733844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8209802">
      <w:bodyDiv w:val="1"/>
      <w:marLeft w:val="0"/>
      <w:marRight w:val="0"/>
      <w:marTop w:val="0"/>
      <w:marBottom w:val="0"/>
      <w:divBdr>
        <w:top w:val="none" w:sz="0" w:space="0" w:color="auto"/>
        <w:left w:val="none" w:sz="0" w:space="0" w:color="auto"/>
        <w:bottom w:val="none" w:sz="0" w:space="0" w:color="auto"/>
        <w:right w:val="none" w:sz="0" w:space="0" w:color="auto"/>
      </w:divBdr>
    </w:div>
    <w:div w:id="858157233">
      <w:bodyDiv w:val="1"/>
      <w:marLeft w:val="0"/>
      <w:marRight w:val="0"/>
      <w:marTop w:val="0"/>
      <w:marBottom w:val="0"/>
      <w:divBdr>
        <w:top w:val="none" w:sz="0" w:space="0" w:color="auto"/>
        <w:left w:val="none" w:sz="0" w:space="0" w:color="auto"/>
        <w:bottom w:val="none" w:sz="0" w:space="0" w:color="auto"/>
        <w:right w:val="none" w:sz="0" w:space="0" w:color="auto"/>
      </w:divBdr>
    </w:div>
    <w:div w:id="934290657">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72503597">
      <w:bodyDiv w:val="1"/>
      <w:marLeft w:val="0"/>
      <w:marRight w:val="0"/>
      <w:marTop w:val="0"/>
      <w:marBottom w:val="0"/>
      <w:divBdr>
        <w:top w:val="none" w:sz="0" w:space="0" w:color="auto"/>
        <w:left w:val="none" w:sz="0" w:space="0" w:color="auto"/>
        <w:bottom w:val="none" w:sz="0" w:space="0" w:color="auto"/>
        <w:right w:val="none" w:sz="0" w:space="0" w:color="auto"/>
      </w:divBdr>
    </w:div>
    <w:div w:id="1099062057">
      <w:bodyDiv w:val="1"/>
      <w:marLeft w:val="0"/>
      <w:marRight w:val="0"/>
      <w:marTop w:val="0"/>
      <w:marBottom w:val="0"/>
      <w:divBdr>
        <w:top w:val="none" w:sz="0" w:space="0" w:color="auto"/>
        <w:left w:val="none" w:sz="0" w:space="0" w:color="auto"/>
        <w:bottom w:val="none" w:sz="0" w:space="0" w:color="auto"/>
        <w:right w:val="none" w:sz="0" w:space="0" w:color="auto"/>
      </w:divBdr>
    </w:div>
    <w:div w:id="1152520311">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11768744">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47303498">
      <w:bodyDiv w:val="1"/>
      <w:marLeft w:val="0"/>
      <w:marRight w:val="0"/>
      <w:marTop w:val="0"/>
      <w:marBottom w:val="0"/>
      <w:divBdr>
        <w:top w:val="none" w:sz="0" w:space="0" w:color="auto"/>
        <w:left w:val="none" w:sz="0" w:space="0" w:color="auto"/>
        <w:bottom w:val="none" w:sz="0" w:space="0" w:color="auto"/>
        <w:right w:val="none" w:sz="0" w:space="0" w:color="auto"/>
      </w:divBdr>
    </w:div>
    <w:div w:id="1284580262">
      <w:bodyDiv w:val="1"/>
      <w:marLeft w:val="0"/>
      <w:marRight w:val="0"/>
      <w:marTop w:val="0"/>
      <w:marBottom w:val="0"/>
      <w:divBdr>
        <w:top w:val="none" w:sz="0" w:space="0" w:color="auto"/>
        <w:left w:val="none" w:sz="0" w:space="0" w:color="auto"/>
        <w:bottom w:val="none" w:sz="0" w:space="0" w:color="auto"/>
        <w:right w:val="none" w:sz="0" w:space="0" w:color="auto"/>
      </w:divBdr>
    </w:div>
    <w:div w:id="1320764241">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70372566">
      <w:bodyDiv w:val="1"/>
      <w:marLeft w:val="0"/>
      <w:marRight w:val="0"/>
      <w:marTop w:val="0"/>
      <w:marBottom w:val="0"/>
      <w:divBdr>
        <w:top w:val="none" w:sz="0" w:space="0" w:color="auto"/>
        <w:left w:val="none" w:sz="0" w:space="0" w:color="auto"/>
        <w:bottom w:val="none" w:sz="0" w:space="0" w:color="auto"/>
        <w:right w:val="none" w:sz="0" w:space="0" w:color="auto"/>
      </w:divBdr>
    </w:div>
    <w:div w:id="1436708347">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91347864">
      <w:bodyDiv w:val="1"/>
      <w:marLeft w:val="0"/>
      <w:marRight w:val="0"/>
      <w:marTop w:val="0"/>
      <w:marBottom w:val="0"/>
      <w:divBdr>
        <w:top w:val="none" w:sz="0" w:space="0" w:color="auto"/>
        <w:left w:val="none" w:sz="0" w:space="0" w:color="auto"/>
        <w:bottom w:val="none" w:sz="0" w:space="0" w:color="auto"/>
        <w:right w:val="none" w:sz="0" w:space="0" w:color="auto"/>
      </w:divBdr>
    </w:div>
    <w:div w:id="163651989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1583131">
      <w:bodyDiv w:val="1"/>
      <w:marLeft w:val="0"/>
      <w:marRight w:val="0"/>
      <w:marTop w:val="0"/>
      <w:marBottom w:val="0"/>
      <w:divBdr>
        <w:top w:val="none" w:sz="0" w:space="0" w:color="auto"/>
        <w:left w:val="none" w:sz="0" w:space="0" w:color="auto"/>
        <w:bottom w:val="none" w:sz="0" w:space="0" w:color="auto"/>
        <w:right w:val="none" w:sz="0" w:space="0" w:color="auto"/>
      </w:divBdr>
    </w:div>
    <w:div w:id="1785074738">
      <w:bodyDiv w:val="1"/>
      <w:marLeft w:val="0"/>
      <w:marRight w:val="0"/>
      <w:marTop w:val="0"/>
      <w:marBottom w:val="0"/>
      <w:divBdr>
        <w:top w:val="none" w:sz="0" w:space="0" w:color="auto"/>
        <w:left w:val="none" w:sz="0" w:space="0" w:color="auto"/>
        <w:bottom w:val="none" w:sz="0" w:space="0" w:color="auto"/>
        <w:right w:val="none" w:sz="0" w:space="0" w:color="auto"/>
      </w:divBdr>
    </w:div>
    <w:div w:id="1916939286">
      <w:bodyDiv w:val="1"/>
      <w:marLeft w:val="0"/>
      <w:marRight w:val="0"/>
      <w:marTop w:val="0"/>
      <w:marBottom w:val="0"/>
      <w:divBdr>
        <w:top w:val="none" w:sz="0" w:space="0" w:color="auto"/>
        <w:left w:val="none" w:sz="0" w:space="0" w:color="auto"/>
        <w:bottom w:val="none" w:sz="0" w:space="0" w:color="auto"/>
        <w:right w:val="none" w:sz="0" w:space="0" w:color="auto"/>
      </w:divBdr>
    </w:div>
    <w:div w:id="1926063296">
      <w:bodyDiv w:val="1"/>
      <w:marLeft w:val="0"/>
      <w:marRight w:val="0"/>
      <w:marTop w:val="0"/>
      <w:marBottom w:val="0"/>
      <w:divBdr>
        <w:top w:val="none" w:sz="0" w:space="0" w:color="auto"/>
        <w:left w:val="none" w:sz="0" w:space="0" w:color="auto"/>
        <w:bottom w:val="none" w:sz="0" w:space="0" w:color="auto"/>
        <w:right w:val="none" w:sz="0" w:space="0" w:color="auto"/>
      </w:divBdr>
    </w:div>
    <w:div w:id="1981305152">
      <w:bodyDiv w:val="1"/>
      <w:marLeft w:val="0"/>
      <w:marRight w:val="0"/>
      <w:marTop w:val="0"/>
      <w:marBottom w:val="0"/>
      <w:divBdr>
        <w:top w:val="none" w:sz="0" w:space="0" w:color="auto"/>
        <w:left w:val="none" w:sz="0" w:space="0" w:color="auto"/>
        <w:bottom w:val="none" w:sz="0" w:space="0" w:color="auto"/>
        <w:right w:val="none" w:sz="0" w:space="0" w:color="auto"/>
      </w:divBdr>
    </w:div>
    <w:div w:id="199113190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0183666">
      <w:bodyDiv w:val="1"/>
      <w:marLeft w:val="0"/>
      <w:marRight w:val="0"/>
      <w:marTop w:val="0"/>
      <w:marBottom w:val="0"/>
      <w:divBdr>
        <w:top w:val="none" w:sz="0" w:space="0" w:color="auto"/>
        <w:left w:val="none" w:sz="0" w:space="0" w:color="auto"/>
        <w:bottom w:val="none" w:sz="0" w:space="0" w:color="auto"/>
        <w:right w:val="none" w:sz="0" w:space="0" w:color="auto"/>
      </w:divBdr>
    </w:div>
    <w:div w:id="2072464212">
      <w:bodyDiv w:val="1"/>
      <w:marLeft w:val="0"/>
      <w:marRight w:val="0"/>
      <w:marTop w:val="0"/>
      <w:marBottom w:val="0"/>
      <w:divBdr>
        <w:top w:val="none" w:sz="0" w:space="0" w:color="auto"/>
        <w:left w:val="none" w:sz="0" w:space="0" w:color="auto"/>
        <w:bottom w:val="none" w:sz="0" w:space="0" w:color="auto"/>
        <w:right w:val="none" w:sz="0" w:space="0" w:color="auto"/>
      </w:divBdr>
    </w:div>
    <w:div w:id="21360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FCDE5-87E9-4F6C-806C-E1D81E96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4</cp:revision>
  <dcterms:created xsi:type="dcterms:W3CDTF">2024-09-04T17:16:00Z</dcterms:created>
  <dcterms:modified xsi:type="dcterms:W3CDTF">2024-09-04T17:19:00Z</dcterms:modified>
</cp:coreProperties>
</file>