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50374" w:rsidRDefault="00DD6CC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6A0D81DB" wp14:editId="233B9A6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75740" cy="386080"/>
            <wp:effectExtent l="0" t="0" r="0" b="0"/>
            <wp:wrapTight wrapText="bothSides">
              <wp:wrapPolygon edited="0">
                <wp:start x="1673" y="0"/>
                <wp:lineTo x="0" y="3197"/>
                <wp:lineTo x="0" y="15987"/>
                <wp:lineTo x="836" y="20250"/>
                <wp:lineTo x="10038" y="20250"/>
                <wp:lineTo x="11432" y="17053"/>
                <wp:lineTo x="21191" y="7461"/>
                <wp:lineTo x="21191" y="0"/>
                <wp:lineTo x="15057" y="0"/>
                <wp:lineTo x="1673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60"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47D70" w:rsidRPr="0065037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CF5C21">
        <w:rPr>
          <w:rFonts w:ascii="Arial" w:hAnsi="Arial" w:cs="Arial"/>
          <w:b/>
          <w:bCs/>
          <w:sz w:val="20"/>
          <w:szCs w:val="20"/>
          <w:lang w:val="es-MX"/>
        </w:rPr>
        <w:t>, 7 u 8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F5C21">
        <w:rPr>
          <w:rFonts w:ascii="Arial" w:hAnsi="Arial" w:cs="Arial"/>
          <w:b/>
          <w:bCs/>
          <w:sz w:val="20"/>
          <w:szCs w:val="20"/>
          <w:lang w:val="es-MX"/>
        </w:rPr>
        <w:t>diarias,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CF5C2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5E4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ju</w:t>
      </w:r>
      <w:r w:rsidR="00CF5C21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io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F5C21">
        <w:rPr>
          <w:rFonts w:ascii="Arial" w:hAnsi="Arial" w:cs="Arial"/>
          <w:b/>
          <w:bCs/>
          <w:sz w:val="20"/>
          <w:szCs w:val="20"/>
          <w:lang w:val="es-MX"/>
        </w:rPr>
        <w:t>31 de agosto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F5E40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F5C21" w:rsidRPr="00CF5C21" w:rsidRDefault="00CF5C21" w:rsidP="00CF5C2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CF5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*SUGERENCIA DE ITINERARIO 6 DÍAS*</w:t>
      </w: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Bienvenido a la ciudad de </w:t>
      </w:r>
      <w:r w:rsidR="000D024D" w:rsidRPr="00650374">
        <w:rPr>
          <w:rFonts w:ascii="Arial" w:hAnsi="Arial" w:cs="Arial"/>
          <w:sz w:val="20"/>
          <w:szCs w:val="20"/>
          <w:lang w:val="es-MX"/>
        </w:rPr>
        <w:t>Nueva York</w:t>
      </w:r>
      <w:r w:rsidR="00CF5C21">
        <w:rPr>
          <w:rFonts w:ascii="Arial" w:hAnsi="Arial" w:cs="Arial"/>
          <w:sz w:val="20"/>
          <w:szCs w:val="20"/>
          <w:lang w:val="es-MX"/>
        </w:rPr>
        <w:t>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Traslado al hotel</w:t>
      </w:r>
      <w:r w:rsidR="00CF5C21">
        <w:rPr>
          <w:rFonts w:ascii="Arial" w:hAnsi="Arial" w:cs="Arial"/>
          <w:sz w:val="20"/>
          <w:szCs w:val="20"/>
          <w:lang w:val="es-MX"/>
        </w:rPr>
        <w:t xml:space="preserve"> </w:t>
      </w:r>
      <w:r w:rsidR="00CF5C21" w:rsidRPr="00CF5C2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:rsidR="00FB3F79" w:rsidRPr="00CF5C21" w:rsidRDefault="00CF5C21" w:rsidP="0012045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continental. </w:t>
      </w:r>
      <w:r w:rsidR="00120455" w:rsidRPr="00120455">
        <w:rPr>
          <w:rFonts w:ascii="Arial" w:hAnsi="Arial" w:cs="Arial"/>
          <w:sz w:val="20"/>
          <w:szCs w:val="20"/>
          <w:lang w:val="es-MX"/>
        </w:rPr>
        <w:t>Visita de la ciudad. En camino al Alto Manhattan a lo largo del Central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Park pasaremos por el Lincoln Center, el edificio Dakota y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Fields.Harlem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, 5ta Avenida, Rockefeller Center, Hudson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Grenwich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 Zona cero, Estatua de la Libertad y los Puentes del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East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. Tarde Libre</w:t>
      </w:r>
      <w:r w:rsidR="00120455">
        <w:rPr>
          <w:rFonts w:ascii="Arial" w:hAnsi="Arial" w:cs="Arial"/>
          <w:sz w:val="20"/>
          <w:szCs w:val="20"/>
          <w:lang w:val="es-MX"/>
        </w:rPr>
        <w:t xml:space="preserve">. 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sale del hotel Sheraton NYC y deberán dirigirse a este punto de encuentro por su cuenta.</w:t>
      </w:r>
    </w:p>
    <w:p w:rsidR="00120455" w:rsidRP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CF5C21">
        <w:rPr>
          <w:rFonts w:ascii="Arial" w:hAnsi="Arial" w:cs="Arial"/>
          <w:b/>
          <w:bCs/>
          <w:lang w:val="es-MX"/>
        </w:rPr>
        <w:t>s</w:t>
      </w:r>
      <w:r w:rsidRPr="00CD4312">
        <w:rPr>
          <w:rFonts w:ascii="Arial" w:hAnsi="Arial" w:cs="Arial"/>
          <w:b/>
          <w:bCs/>
          <w:lang w:val="es-MX"/>
        </w:rPr>
        <w:t xml:space="preserve"> 3</w:t>
      </w:r>
      <w:r w:rsidR="00CF5C21">
        <w:rPr>
          <w:rFonts w:ascii="Arial" w:hAnsi="Arial" w:cs="Arial"/>
          <w:b/>
          <w:bCs/>
          <w:lang w:val="es-MX"/>
        </w:rPr>
        <w:t>-5</w:t>
      </w:r>
      <w:r w:rsidR="00120455">
        <w:rPr>
          <w:rFonts w:ascii="Arial" w:hAnsi="Arial" w:cs="Arial"/>
          <w:b/>
          <w:bCs/>
          <w:lang w:val="es-MX"/>
        </w:rPr>
        <w:t>.- Nueva York</w:t>
      </w:r>
    </w:p>
    <w:p w:rsidR="00525C32" w:rsidRPr="00650374" w:rsidRDefault="00CF5C21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 continental. Días libres.</w:t>
      </w:r>
      <w:r>
        <w:rPr>
          <w:rFonts w:ascii="Arial" w:hAnsi="Arial" w:cs="Arial"/>
          <w:sz w:val="20"/>
          <w:szCs w:val="20"/>
          <w:lang w:val="es-MX"/>
        </w:rPr>
        <w:t xml:space="preserve"> Hemos diseñado un paquete de atracciones para enriquecer su experiencia en la Gran Manzana</w:t>
      </w:r>
      <w:r w:rsidR="0043209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llamado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Shop Pack </w:t>
      </w:r>
      <w:r w:rsidR="00432092" w:rsidRPr="004320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 </w:t>
      </w:r>
      <w:r w:rsidR="00432092" w:rsidRPr="004320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que le permitirá descubrir un sinfín de actividades en Nueva York, por ejemplo, la admisión a uno de los más increíbles miradores con los que cuenta la ciudad de los rascacielos,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Egde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o disfrutar de alguna puesta en escena en el icónico Broadway, con obras como El Rey León 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Aladdin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r w:rsidR="00432092"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D47D70" w:rsidRPr="00CD4312">
        <w:rPr>
          <w:rFonts w:ascii="Arial" w:hAnsi="Arial" w:cs="Arial"/>
          <w:b/>
          <w:bCs/>
          <w:lang w:val="es-MX"/>
        </w:rPr>
        <w:t>6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CB7C62" w:rsidRPr="00CD4312">
        <w:rPr>
          <w:rFonts w:ascii="Arial" w:hAnsi="Arial" w:cs="Arial"/>
          <w:b/>
          <w:bCs/>
          <w:lang w:val="es-MX"/>
        </w:rPr>
        <w:t>Nueva York</w:t>
      </w:r>
    </w:p>
    <w:p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vuelo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5E4351" w:rsidRPr="00CF5C2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Default="00FF743C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VISA PARA EL INGRESO A </w:t>
      </w:r>
      <w:r w:rsidR="00CF5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650374" w:rsidRDefault="00D47D70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5</w:t>
      </w:r>
      <w:r w:rsidR="00CF5C21">
        <w:rPr>
          <w:rFonts w:ascii="Arial" w:hAnsi="Arial" w:cs="Arial"/>
          <w:sz w:val="20"/>
          <w:szCs w:val="20"/>
          <w:lang w:val="es-MX"/>
        </w:rPr>
        <w:t>, 6 o 7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 w:rsidR="00CF5C21">
        <w:rPr>
          <w:rFonts w:ascii="Arial" w:hAnsi="Arial" w:cs="Arial"/>
          <w:sz w:val="20"/>
          <w:szCs w:val="20"/>
          <w:lang w:val="es-MX"/>
        </w:rPr>
        <w:t>de acuerdo a su elección</w:t>
      </w:r>
    </w:p>
    <w:p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</w:t>
      </w:r>
      <w:r w:rsidR="00CF5C21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de llegada</w:t>
      </w:r>
      <w:r w:rsidR="00CF5C21">
        <w:rPr>
          <w:rFonts w:ascii="Arial" w:hAnsi="Arial" w:cs="Arial"/>
          <w:sz w:val="20"/>
          <w:szCs w:val="20"/>
          <w:lang w:val="es-MX"/>
        </w:rPr>
        <w:t xml:space="preserve"> y salida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</w:t>
      </w:r>
    </w:p>
    <w:p w:rsidR="00120455" w:rsidRPr="00650374" w:rsidRDefault="00D47D70" w:rsidP="00CF5C2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 xml:space="preserve">de Alto y Bajo Manhattan </w:t>
      </w:r>
      <w:r w:rsidR="00FB3F79"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compartido con </w:t>
      </w:r>
      <w:r w:rsidR="00781A9F" w:rsidRPr="00650374">
        <w:rPr>
          <w:rFonts w:ascii="Arial" w:hAnsi="Arial" w:cs="Arial"/>
          <w:sz w:val="20"/>
          <w:szCs w:val="20"/>
          <w:lang w:val="es-MX"/>
        </w:rPr>
        <w:t>guía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de habla hispana</w:t>
      </w:r>
    </w:p>
    <w:p w:rsidR="004D27DB" w:rsidRPr="00650374" w:rsidRDefault="00CF5C21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Desayuno continental diario</w:t>
      </w:r>
    </w:p>
    <w:p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 w:rsidRPr="00650374">
        <w:rPr>
          <w:rFonts w:ascii="Arial" w:hAnsi="Arial" w:cs="Arial"/>
          <w:sz w:val="20"/>
          <w:szCs w:val="20"/>
          <w:lang w:val="es-MX"/>
        </w:rPr>
        <w:t>Boletos de avión internacionales. 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xico/Nueva York /M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</w:t>
      </w:r>
    </w:p>
    <w:p w:rsidR="00CF5C21" w:rsidRPr="00650374" w:rsidRDefault="00CF5C21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 pagadero en destino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Alimentos y/o Bebidas además de Servicios no especificados u opcionales.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de cobertura amplia. Favor de cotizar con su asesor </w:t>
      </w:r>
      <w:proofErr w:type="spellStart"/>
      <w:r w:rsidRPr="00650374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50374">
        <w:rPr>
          <w:rFonts w:ascii="Arial" w:hAnsi="Arial" w:cs="Arial"/>
          <w:sz w:val="20"/>
          <w:szCs w:val="20"/>
          <w:lang w:val="es-MX"/>
        </w:rPr>
        <w:t xml:space="preserve"> Shop 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 para ingreso a USA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CF5C21">
        <w:rPr>
          <w:rFonts w:ascii="Arial" w:hAnsi="Arial" w:cs="Arial"/>
          <w:sz w:val="20"/>
          <w:szCs w:val="20"/>
          <w:lang w:val="es-MX"/>
        </w:rPr>
        <w:t>8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633718" w:rsidRPr="002125DA" w:rsidRDefault="00633718" w:rsidP="00633718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E60E46" w:rsidRDefault="00E60E46" w:rsidP="00633718">
      <w:pPr>
        <w:pStyle w:val="Prrafodelista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B500C3" w:rsidRDefault="00B500C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3588"/>
        <w:gridCol w:w="558"/>
      </w:tblGrid>
      <w:tr w:rsidR="00CF5C21" w:rsidRPr="00CF5C21" w:rsidTr="00CF5C21">
        <w:trPr>
          <w:trHeight w:val="269"/>
          <w:jc w:val="center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F5C21" w:rsidRPr="00CF5C21" w:rsidTr="00CF5C21">
        <w:trPr>
          <w:trHeight w:val="269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F5C21" w:rsidRPr="00CF5C21" w:rsidTr="00CF5C21">
        <w:trPr>
          <w:trHeight w:val="269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NEW YORK HILTON MIDTOWN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CF5C21" w:rsidRPr="00CF5C21" w:rsidTr="00CF5C21">
        <w:trPr>
          <w:trHeight w:val="269"/>
          <w:jc w:val="center"/>
        </w:trPr>
        <w:tc>
          <w:tcPr>
            <w:tcW w:w="5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049"/>
        <w:gridCol w:w="1049"/>
        <w:gridCol w:w="1049"/>
        <w:gridCol w:w="1049"/>
        <w:gridCol w:w="1100"/>
      </w:tblGrid>
      <w:tr w:rsidR="00CF5C21" w:rsidRPr="00CF5C21" w:rsidTr="00CF5C21">
        <w:trPr>
          <w:trHeight w:val="267"/>
          <w:jc w:val="center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74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JULIO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5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6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7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1860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AGOSTO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5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6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7 NOCHES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F5C21" w:rsidRPr="00CF5C21" w:rsidTr="00CF5C21">
        <w:trPr>
          <w:trHeight w:val="280"/>
          <w:jc w:val="center"/>
        </w:trPr>
        <w:tc>
          <w:tcPr>
            <w:tcW w:w="74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JULIO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5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6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7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4410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AGOSTO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5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6 NOCHES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3540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  <w:tr w:rsidR="00CF5C21" w:rsidRPr="00CF5C21" w:rsidTr="00CF5C21">
        <w:trPr>
          <w:trHeight w:val="26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lang w:val="es-MX" w:eastAsia="es-MX" w:bidi="ar-SA"/>
              </w:rPr>
              <w:t>7 NOCHES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2430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3940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</w:tr>
    </w:tbl>
    <w:p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F5C21" w:rsidRDefault="00CF5C21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F5C21" w:rsidRDefault="00CF5C21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CF5C21" w:rsidRPr="00CF5C21" w:rsidTr="00CF5C21">
        <w:trPr>
          <w:trHeight w:val="257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EQUIPAJE DE MANO (10KG) Y 1 ARTÍCUL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</w:t>
            </w:r>
            <w:r w:rsidRPr="00CF5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PERSONAL</w:t>
            </w:r>
          </w:p>
        </w:tc>
      </w:tr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F5C21" w:rsidRPr="00CF5C21" w:rsidTr="00CF5C21">
        <w:trPr>
          <w:trHeight w:val="245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CF5C21" w:rsidRPr="00CF5C21" w:rsidTr="00CF5C21">
        <w:trPr>
          <w:trHeight w:val="257"/>
          <w:jc w:val="center"/>
        </w:trPr>
        <w:tc>
          <w:tcPr>
            <w:tcW w:w="9544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JULIO AL 31 DE AGOSTO 2024</w:t>
            </w:r>
          </w:p>
        </w:tc>
      </w:tr>
      <w:tr w:rsidR="00CF5C21" w:rsidRPr="00CF5C21" w:rsidTr="00CF5C21">
        <w:trPr>
          <w:trHeight w:val="257"/>
          <w:jc w:val="center"/>
        </w:trPr>
        <w:tc>
          <w:tcPr>
            <w:tcW w:w="954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CD431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409E63B0" wp14:editId="176338B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581025"/>
            <wp:effectExtent l="0" t="0" r="0" b="9525"/>
            <wp:wrapThrough wrapText="bothSides">
              <wp:wrapPolygon edited="0">
                <wp:start x="2419" y="0"/>
                <wp:lineTo x="1382" y="0"/>
                <wp:lineTo x="346" y="6374"/>
                <wp:lineTo x="346" y="13456"/>
                <wp:lineTo x="1728" y="21246"/>
                <wp:lineTo x="2074" y="21246"/>
                <wp:lineTo x="4493" y="21246"/>
                <wp:lineTo x="13133" y="19121"/>
                <wp:lineTo x="21082" y="14872"/>
                <wp:lineTo x="20563" y="11331"/>
                <wp:lineTo x="21254" y="7790"/>
                <wp:lineTo x="19181" y="6374"/>
                <wp:lineTo x="4493" y="0"/>
                <wp:lineTo x="241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463"/>
        <w:gridCol w:w="445"/>
        <w:gridCol w:w="445"/>
        <w:gridCol w:w="447"/>
        <w:gridCol w:w="560"/>
      </w:tblGrid>
      <w:tr w:rsidR="00CF5C21" w:rsidRPr="00CF5C21" w:rsidTr="00CF5C21">
        <w:trPr>
          <w:trHeight w:val="265"/>
          <w:jc w:val="center"/>
        </w:trPr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CF5C21" w:rsidRPr="00CF5C21" w:rsidTr="00CF5C21">
        <w:trPr>
          <w:trHeight w:val="265"/>
          <w:jc w:val="center"/>
        </w:trPr>
        <w:tc>
          <w:tcPr>
            <w:tcW w:w="73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CF5C21" w:rsidRPr="00CF5C21" w:rsidTr="00CF5C21">
        <w:trPr>
          <w:trHeight w:val="265"/>
          <w:jc w:val="center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F5C21" w:rsidRPr="00CF5C21" w:rsidTr="00CF5C21">
        <w:trPr>
          <w:trHeight w:val="265"/>
          <w:jc w:val="center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THE EDGE</w:t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300</w:t>
            </w:r>
          </w:p>
        </w:tc>
      </w:tr>
      <w:tr w:rsidR="00CF5C21" w:rsidRPr="00CF5C21" w:rsidTr="00CF5C21">
        <w:trPr>
          <w:trHeight w:val="265"/>
          <w:jc w:val="center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GO CITY - NEW YORK CITY EXPLORER PASS 2 ATRACCIONES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CF5C21" w:rsidRPr="00CF5C21" w:rsidTr="00CF5C21">
        <w:trPr>
          <w:trHeight w:val="265"/>
          <w:jc w:val="center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F5C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DE BROADWAY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21" w:rsidRPr="00CF5C21" w:rsidRDefault="00CF5C21" w:rsidP="00CF5C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5483C641" wp14:editId="5E599C87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headerReference w:type="default" r:id="rId11"/>
      <w:footerReference w:type="default" r:id="rId12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72F" w:rsidRDefault="0042072F" w:rsidP="00450C15">
      <w:pPr>
        <w:spacing w:after="0" w:line="240" w:lineRule="auto"/>
      </w:pPr>
      <w:r>
        <w:separator/>
      </w:r>
    </w:p>
  </w:endnote>
  <w:endnote w:type="continuationSeparator" w:id="0">
    <w:p w:rsidR="0042072F" w:rsidRDefault="0042072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95C905" wp14:editId="454D803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B1B1D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72F" w:rsidRDefault="0042072F" w:rsidP="00450C15">
      <w:pPr>
        <w:spacing w:after="0" w:line="240" w:lineRule="auto"/>
      </w:pPr>
      <w:r>
        <w:separator/>
      </w:r>
    </w:p>
  </w:footnote>
  <w:footnote w:type="continuationSeparator" w:id="0">
    <w:p w:rsidR="0042072F" w:rsidRDefault="0042072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DF65E9" wp14:editId="47558418">
              <wp:simplePos x="0" y="0"/>
              <wp:positionH relativeFrom="column">
                <wp:posOffset>-529590</wp:posOffset>
              </wp:positionH>
              <wp:positionV relativeFrom="paragraph">
                <wp:posOffset>-121920</wp:posOffset>
              </wp:positionV>
              <wp:extent cx="5036820" cy="7010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Default="00CF5C2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 PROMO VERANO</w:t>
                          </w:r>
                        </w:p>
                        <w:p w:rsidR="00B716EF" w:rsidRPr="00DD6CCC" w:rsidRDefault="00CF5C2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F5C2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2226-A202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F65E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9.6pt;width:396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" filled="f" stroked="f">
              <v:textbox>
                <w:txbxContent>
                  <w:p w:rsidR="007A77DC" w:rsidRDefault="00CF5C2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 PROMO VERANO</w:t>
                    </w:r>
                  </w:p>
                  <w:p w:rsidR="00B716EF" w:rsidRPr="00DD6CCC" w:rsidRDefault="00CF5C2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F5C2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2226-A202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6B96E80" wp14:editId="02D0FFE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6F67E90" wp14:editId="596229E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EDD690" wp14:editId="304D17C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BD85A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10.25pt;height:410.25pt" o:bullet="t">
        <v:imagedata r:id="rId1" o:title="clip_image001"/>
      </v:shape>
    </w:pict>
  </w:numPicBullet>
  <w:numPicBullet w:numPicBulletId="1">
    <w:pict>
      <v:shape id="_x0000_i110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29"/>
  </w:num>
  <w:num w:numId="4" w16cid:durableId="204610184">
    <w:abstractNumId w:val="40"/>
  </w:num>
  <w:num w:numId="5" w16cid:durableId="239488712">
    <w:abstractNumId w:val="17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8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6"/>
  </w:num>
  <w:num w:numId="14" w16cid:durableId="314922090">
    <w:abstractNumId w:val="44"/>
  </w:num>
  <w:num w:numId="15" w16cid:durableId="1888103575">
    <w:abstractNumId w:val="31"/>
  </w:num>
  <w:num w:numId="16" w16cid:durableId="2092197163">
    <w:abstractNumId w:val="35"/>
  </w:num>
  <w:num w:numId="17" w16cid:durableId="858156701">
    <w:abstractNumId w:val="3"/>
  </w:num>
  <w:num w:numId="18" w16cid:durableId="1379666781">
    <w:abstractNumId w:val="26"/>
  </w:num>
  <w:num w:numId="19" w16cid:durableId="754714964">
    <w:abstractNumId w:val="21"/>
  </w:num>
  <w:num w:numId="20" w16cid:durableId="1178545253">
    <w:abstractNumId w:val="15"/>
  </w:num>
  <w:num w:numId="21" w16cid:durableId="387924027">
    <w:abstractNumId w:val="16"/>
  </w:num>
  <w:num w:numId="22" w16cid:durableId="1494682557">
    <w:abstractNumId w:val="39"/>
  </w:num>
  <w:num w:numId="23" w16cid:durableId="1840845271">
    <w:abstractNumId w:val="33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8"/>
  </w:num>
  <w:num w:numId="27" w16cid:durableId="1418597712">
    <w:abstractNumId w:val="5"/>
  </w:num>
  <w:num w:numId="28" w16cid:durableId="1563826093">
    <w:abstractNumId w:val="19"/>
  </w:num>
  <w:num w:numId="29" w16cid:durableId="930889323">
    <w:abstractNumId w:val="2"/>
  </w:num>
  <w:num w:numId="30" w16cid:durableId="752094186">
    <w:abstractNumId w:val="32"/>
  </w:num>
  <w:num w:numId="31" w16cid:durableId="1135835544">
    <w:abstractNumId w:val="42"/>
  </w:num>
  <w:num w:numId="32" w16cid:durableId="71705712">
    <w:abstractNumId w:val="43"/>
  </w:num>
  <w:num w:numId="33" w16cid:durableId="403601227">
    <w:abstractNumId w:val="27"/>
  </w:num>
  <w:num w:numId="34" w16cid:durableId="1128665583">
    <w:abstractNumId w:val="24"/>
  </w:num>
  <w:num w:numId="35" w16cid:durableId="1360207225">
    <w:abstractNumId w:val="34"/>
  </w:num>
  <w:num w:numId="36" w16cid:durableId="1577786551">
    <w:abstractNumId w:val="6"/>
  </w:num>
  <w:num w:numId="37" w16cid:durableId="1290042171">
    <w:abstractNumId w:val="41"/>
  </w:num>
  <w:num w:numId="38" w16cid:durableId="1595088622">
    <w:abstractNumId w:val="10"/>
  </w:num>
  <w:num w:numId="39" w16cid:durableId="1921909935">
    <w:abstractNumId w:val="45"/>
  </w:num>
  <w:num w:numId="40" w16cid:durableId="553587070">
    <w:abstractNumId w:val="20"/>
  </w:num>
  <w:num w:numId="41" w16cid:durableId="392313525">
    <w:abstractNumId w:val="18"/>
  </w:num>
  <w:num w:numId="42" w16cid:durableId="1343973616">
    <w:abstractNumId w:val="37"/>
  </w:num>
  <w:num w:numId="43" w16cid:durableId="554005090">
    <w:abstractNumId w:val="23"/>
  </w:num>
  <w:num w:numId="44" w16cid:durableId="2021395248">
    <w:abstractNumId w:val="13"/>
  </w:num>
  <w:num w:numId="45" w16cid:durableId="497041667">
    <w:abstractNumId w:val="30"/>
  </w:num>
  <w:num w:numId="46" w16cid:durableId="1530995299">
    <w:abstractNumId w:val="22"/>
  </w:num>
  <w:num w:numId="47" w16cid:durableId="39015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33CC"/>
    <w:rsid w:val="001E49A4"/>
    <w:rsid w:val="001E6B87"/>
    <w:rsid w:val="002049A1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6ED8"/>
    <w:rsid w:val="002959E3"/>
    <w:rsid w:val="002A1449"/>
    <w:rsid w:val="002A3855"/>
    <w:rsid w:val="002A6F1A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3340"/>
    <w:rsid w:val="00354501"/>
    <w:rsid w:val="0035732A"/>
    <w:rsid w:val="00364547"/>
    <w:rsid w:val="00371B83"/>
    <w:rsid w:val="003726A3"/>
    <w:rsid w:val="003805A5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2072F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30B01"/>
    <w:rsid w:val="00633718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33B2"/>
    <w:rsid w:val="006C1BF7"/>
    <w:rsid w:val="006C1F66"/>
    <w:rsid w:val="006C23A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609E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B406F"/>
    <w:rsid w:val="008B7201"/>
    <w:rsid w:val="008D2826"/>
    <w:rsid w:val="008E5F70"/>
    <w:rsid w:val="008F0CE2"/>
    <w:rsid w:val="00902CE2"/>
    <w:rsid w:val="009227E5"/>
    <w:rsid w:val="00932207"/>
    <w:rsid w:val="009331EB"/>
    <w:rsid w:val="00934D10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F38FC"/>
    <w:rsid w:val="00AF48C2"/>
    <w:rsid w:val="00B0056D"/>
    <w:rsid w:val="00B03159"/>
    <w:rsid w:val="00B36A64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5C21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CA6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2024-07-11T20:16:00Z</dcterms:created>
  <dcterms:modified xsi:type="dcterms:W3CDTF">2024-07-11T20:16:00Z</dcterms:modified>
</cp:coreProperties>
</file>