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A5FC" w14:textId="77A76242" w:rsidR="0009644A" w:rsidRDefault="00A420A0" w:rsidP="00926D70">
      <w:pPr>
        <w:pStyle w:val="Sinespaciado"/>
        <w:rPr>
          <w:rFonts w:ascii="Arial" w:hAnsi="Arial" w:cs="Arial"/>
          <w:b/>
          <w:sz w:val="20"/>
          <w:szCs w:val="20"/>
          <w:lang w:val="es-CR"/>
        </w:rPr>
      </w:pPr>
      <w:r>
        <w:rPr>
          <w:rFonts w:ascii="Arial" w:hAnsi="Arial" w:cs="Arial"/>
          <w:b/>
          <w:sz w:val="20"/>
          <w:szCs w:val="20"/>
          <w:lang w:val="es-CR"/>
        </w:rPr>
        <w:t xml:space="preserve">Visitando: </w:t>
      </w:r>
      <w:r w:rsidR="00313D43">
        <w:rPr>
          <w:rFonts w:ascii="Arial" w:hAnsi="Arial" w:cs="Arial"/>
          <w:bCs/>
          <w:sz w:val="20"/>
          <w:szCs w:val="20"/>
          <w:lang w:val="es-CR"/>
        </w:rPr>
        <w:t xml:space="preserve">Paseo por la ciudad en </w:t>
      </w:r>
      <w:proofErr w:type="spellStart"/>
      <w:r w:rsidR="00313D43">
        <w:rPr>
          <w:rFonts w:ascii="Arial" w:hAnsi="Arial" w:cs="Arial"/>
          <w:bCs/>
          <w:sz w:val="20"/>
          <w:szCs w:val="20"/>
          <w:lang w:val="es-CR"/>
        </w:rPr>
        <w:t>Turibus</w:t>
      </w:r>
      <w:proofErr w:type="spellEnd"/>
      <w:r w:rsidR="00C27FC6">
        <w:rPr>
          <w:rFonts w:ascii="Arial" w:hAnsi="Arial" w:cs="Arial"/>
          <w:bCs/>
          <w:sz w:val="20"/>
          <w:szCs w:val="20"/>
          <w:lang w:val="es-CR"/>
        </w:rPr>
        <w:t>, Reserva de la Biosfera R</w:t>
      </w:r>
      <w:r w:rsidR="00313D43">
        <w:rPr>
          <w:rFonts w:ascii="Arial" w:hAnsi="Arial" w:cs="Arial"/>
          <w:bCs/>
          <w:sz w:val="20"/>
          <w:szCs w:val="20"/>
          <w:lang w:val="es-CR"/>
        </w:rPr>
        <w:t>ía</w:t>
      </w:r>
      <w:r w:rsidR="00C27FC6">
        <w:rPr>
          <w:rFonts w:ascii="Arial" w:hAnsi="Arial" w:cs="Arial"/>
          <w:bCs/>
          <w:sz w:val="20"/>
          <w:szCs w:val="20"/>
          <w:lang w:val="es-CR"/>
        </w:rPr>
        <w:t xml:space="preserve"> Lagartos</w:t>
      </w:r>
      <w:r w:rsidR="00313D43">
        <w:rPr>
          <w:rFonts w:ascii="Arial" w:hAnsi="Arial" w:cs="Arial"/>
          <w:bCs/>
          <w:sz w:val="20"/>
          <w:szCs w:val="20"/>
          <w:lang w:val="es-CR"/>
        </w:rPr>
        <w:t xml:space="preserve"> con</w:t>
      </w:r>
      <w:r w:rsidR="00C27FC6">
        <w:rPr>
          <w:rFonts w:ascii="Arial" w:hAnsi="Arial" w:cs="Arial"/>
          <w:bCs/>
          <w:sz w:val="20"/>
          <w:szCs w:val="20"/>
          <w:lang w:val="es-CR"/>
        </w:rPr>
        <w:t xml:space="preserve"> las coloradas</w:t>
      </w:r>
      <w:r w:rsidR="00313D43">
        <w:rPr>
          <w:rFonts w:ascii="Arial" w:hAnsi="Arial" w:cs="Arial"/>
          <w:bCs/>
          <w:sz w:val="20"/>
          <w:szCs w:val="20"/>
          <w:lang w:val="es-CR"/>
        </w:rPr>
        <w:t xml:space="preserve">, </w:t>
      </w:r>
      <w:r w:rsidR="00C27FC6">
        <w:rPr>
          <w:rFonts w:ascii="Arial" w:hAnsi="Arial" w:cs="Arial"/>
          <w:bCs/>
          <w:sz w:val="20"/>
          <w:szCs w:val="20"/>
          <w:lang w:val="es-CR"/>
        </w:rPr>
        <w:t xml:space="preserve">Tekit, </w:t>
      </w:r>
      <w:proofErr w:type="spellStart"/>
      <w:r w:rsidR="00C27FC6">
        <w:rPr>
          <w:rFonts w:ascii="Arial" w:hAnsi="Arial" w:cs="Arial"/>
          <w:bCs/>
          <w:sz w:val="20"/>
          <w:szCs w:val="20"/>
          <w:lang w:val="es-CR"/>
        </w:rPr>
        <w:t>Kimbilá</w:t>
      </w:r>
      <w:proofErr w:type="spellEnd"/>
      <w:r w:rsidR="00313D43">
        <w:rPr>
          <w:rFonts w:ascii="Arial" w:hAnsi="Arial" w:cs="Arial"/>
          <w:bCs/>
          <w:sz w:val="20"/>
          <w:szCs w:val="20"/>
          <w:lang w:val="es-CR"/>
        </w:rPr>
        <w:t xml:space="preserve">, </w:t>
      </w:r>
      <w:r w:rsidR="00313D43" w:rsidRPr="00926D70">
        <w:rPr>
          <w:rFonts w:ascii="Arial" w:hAnsi="Arial" w:cs="Arial"/>
          <w:bCs/>
          <w:sz w:val="20"/>
          <w:szCs w:val="20"/>
          <w:lang w:val="es-CR"/>
        </w:rPr>
        <w:t>Pueblos Mágicos</w:t>
      </w:r>
      <w:r w:rsidR="00313D43">
        <w:rPr>
          <w:rFonts w:ascii="Arial" w:hAnsi="Arial" w:cs="Arial"/>
          <w:bCs/>
          <w:sz w:val="20"/>
          <w:szCs w:val="20"/>
          <w:lang w:val="es-CR"/>
        </w:rPr>
        <w:t xml:space="preserve">: </w:t>
      </w:r>
      <w:r w:rsidR="00313D43" w:rsidRPr="00926D70">
        <w:rPr>
          <w:rFonts w:ascii="Arial" w:hAnsi="Arial" w:cs="Arial"/>
          <w:bCs/>
          <w:sz w:val="20"/>
          <w:szCs w:val="20"/>
          <w:lang w:val="es-CR"/>
        </w:rPr>
        <w:t>Izamal</w:t>
      </w:r>
      <w:r w:rsidR="00313D43">
        <w:rPr>
          <w:rFonts w:ascii="Arial" w:hAnsi="Arial" w:cs="Arial"/>
          <w:bCs/>
          <w:sz w:val="20"/>
          <w:szCs w:val="20"/>
          <w:lang w:val="es-CR"/>
        </w:rPr>
        <w:t xml:space="preserve">, </w:t>
      </w:r>
      <w:r w:rsidR="00313D43" w:rsidRPr="00926D70">
        <w:rPr>
          <w:rFonts w:ascii="Arial" w:hAnsi="Arial" w:cs="Arial"/>
          <w:bCs/>
          <w:sz w:val="20"/>
          <w:szCs w:val="20"/>
          <w:lang w:val="es-CR"/>
        </w:rPr>
        <w:t>Valladolid,</w:t>
      </w:r>
      <w:r w:rsidR="00313D43">
        <w:rPr>
          <w:rFonts w:ascii="Arial" w:hAnsi="Arial" w:cs="Arial"/>
          <w:bCs/>
          <w:sz w:val="20"/>
          <w:szCs w:val="20"/>
          <w:lang w:val="es-CR"/>
        </w:rPr>
        <w:t xml:space="preserve"> Maní,</w:t>
      </w:r>
      <w:r w:rsidR="00313D43" w:rsidRPr="00313D43">
        <w:rPr>
          <w:rFonts w:ascii="Arial" w:hAnsi="Arial" w:cs="Arial"/>
          <w:bCs/>
          <w:sz w:val="20"/>
          <w:szCs w:val="20"/>
          <w:lang w:val="es-CR"/>
        </w:rPr>
        <w:t xml:space="preserve"> </w:t>
      </w:r>
      <w:r w:rsidR="00313D43">
        <w:rPr>
          <w:rFonts w:ascii="Arial" w:hAnsi="Arial" w:cs="Arial"/>
          <w:bCs/>
          <w:sz w:val="20"/>
          <w:szCs w:val="20"/>
          <w:lang w:val="es-CR"/>
        </w:rPr>
        <w:t>Zonas arqueológicas de Chichén Itzá y Aké.</w:t>
      </w:r>
    </w:p>
    <w:p w14:paraId="2271BE70" w14:textId="5F63FD64" w:rsidR="009F11B4" w:rsidRDefault="009F11B4" w:rsidP="00993476">
      <w:pPr>
        <w:pStyle w:val="Sinespaciado"/>
        <w:jc w:val="center"/>
        <w:rPr>
          <w:rFonts w:ascii="Arial" w:hAnsi="Arial" w:cs="Arial"/>
          <w:b/>
          <w:sz w:val="20"/>
          <w:szCs w:val="20"/>
          <w:lang w:val="es-CR"/>
        </w:rPr>
      </w:pPr>
    </w:p>
    <w:p w14:paraId="15671358" w14:textId="19A172CD" w:rsidR="00032411" w:rsidRDefault="00312A41" w:rsidP="00032411">
      <w:pPr>
        <w:pStyle w:val="Sinespaciado"/>
        <w:rPr>
          <w:rFonts w:ascii="Arial" w:hAnsi="Arial" w:cs="Arial"/>
          <w:b/>
          <w:sz w:val="20"/>
          <w:szCs w:val="20"/>
          <w:lang w:val="es-MX"/>
        </w:rPr>
      </w:pPr>
      <w:bookmarkStart w:id="0" w:name="_Hlk44618695"/>
      <w:r>
        <w:rPr>
          <w:noProof/>
        </w:rPr>
        <w:drawing>
          <wp:anchor distT="0" distB="0" distL="114300" distR="114300" simplePos="0" relativeHeight="251663360" behindDoc="1" locked="0" layoutInCell="1" allowOverlap="1" wp14:anchorId="1A318C98" wp14:editId="7EDD3119">
            <wp:simplePos x="0" y="0"/>
            <wp:positionH relativeFrom="margin">
              <wp:align>right</wp:align>
            </wp:positionH>
            <wp:positionV relativeFrom="paragraph">
              <wp:posOffset>5715</wp:posOffset>
            </wp:positionV>
            <wp:extent cx="1820545" cy="411480"/>
            <wp:effectExtent l="0" t="0" r="8255"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54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Pr>
          <w:rFonts w:ascii="Arial" w:hAnsi="Arial" w:cs="Arial"/>
          <w:b/>
          <w:sz w:val="20"/>
          <w:szCs w:val="20"/>
          <w:lang w:val="es-MX"/>
        </w:rPr>
        <w:t xml:space="preserve">Duración: </w:t>
      </w:r>
      <w:r w:rsidR="00186651">
        <w:rPr>
          <w:rFonts w:ascii="Arial" w:hAnsi="Arial" w:cs="Arial"/>
          <w:b/>
          <w:sz w:val="20"/>
          <w:szCs w:val="20"/>
          <w:lang w:val="es-MX"/>
        </w:rPr>
        <w:t>7</w:t>
      </w:r>
      <w:r w:rsidR="00032411">
        <w:rPr>
          <w:rFonts w:ascii="Arial" w:hAnsi="Arial" w:cs="Arial"/>
          <w:b/>
          <w:sz w:val="20"/>
          <w:szCs w:val="20"/>
          <w:lang w:val="es-MX"/>
        </w:rPr>
        <w:t xml:space="preserve"> días</w:t>
      </w:r>
    </w:p>
    <w:p w14:paraId="78E41292" w14:textId="1EA1E605" w:rsidR="00A025EE" w:rsidRDefault="00061064" w:rsidP="00E34CF3">
      <w:pPr>
        <w:pStyle w:val="Sinespaciado"/>
        <w:rPr>
          <w:rFonts w:ascii="Arial" w:hAnsi="Arial" w:cs="Arial"/>
          <w:b/>
          <w:sz w:val="20"/>
          <w:szCs w:val="20"/>
          <w:lang w:val="es-MX"/>
        </w:rPr>
      </w:pPr>
      <w:bookmarkStart w:id="1" w:name="_Hlk40805655"/>
      <w:r>
        <w:rPr>
          <w:rFonts w:ascii="Arial" w:hAnsi="Arial" w:cs="Arial"/>
          <w:b/>
          <w:sz w:val="20"/>
          <w:szCs w:val="20"/>
          <w:lang w:val="es-MX"/>
        </w:rPr>
        <w:t xml:space="preserve">Llegadas: </w:t>
      </w:r>
      <w:bookmarkStart w:id="2" w:name="_Hlk40798390"/>
      <w:r w:rsidR="004C35B3">
        <w:rPr>
          <w:rFonts w:ascii="Arial" w:hAnsi="Arial" w:cs="Arial"/>
          <w:b/>
          <w:sz w:val="20"/>
          <w:szCs w:val="20"/>
          <w:lang w:val="es-MX"/>
        </w:rPr>
        <w:t>diari</w:t>
      </w:r>
      <w:r w:rsidR="00E34CF3">
        <w:rPr>
          <w:rFonts w:ascii="Arial" w:hAnsi="Arial" w:cs="Arial"/>
          <w:b/>
          <w:sz w:val="20"/>
          <w:szCs w:val="20"/>
          <w:lang w:val="es-MX"/>
        </w:rPr>
        <w:t xml:space="preserve">a </w:t>
      </w:r>
      <w:bookmarkEnd w:id="2"/>
    </w:p>
    <w:p w14:paraId="2E5DDD8D" w14:textId="0AAEBEEB" w:rsidR="00032411" w:rsidRDefault="00A025EE" w:rsidP="00E34CF3">
      <w:pPr>
        <w:pStyle w:val="Sinespaciado"/>
        <w:rPr>
          <w:noProof/>
          <w:lang w:val="es-MX"/>
        </w:rPr>
      </w:pPr>
      <w:r>
        <w:rPr>
          <w:rFonts w:ascii="Arial" w:hAnsi="Arial" w:cs="Arial"/>
          <w:b/>
          <w:sz w:val="20"/>
          <w:szCs w:val="20"/>
          <w:lang w:val="es-MX"/>
        </w:rPr>
        <w:t>M</w:t>
      </w:r>
      <w:r w:rsidR="00061064">
        <w:rPr>
          <w:rFonts w:ascii="Arial" w:hAnsi="Arial" w:cs="Arial"/>
          <w:b/>
          <w:sz w:val="20"/>
          <w:szCs w:val="20"/>
          <w:lang w:val="es-MX"/>
        </w:rPr>
        <w:t>ínimo 2 personas</w:t>
      </w:r>
      <w:bookmarkEnd w:id="1"/>
    </w:p>
    <w:p w14:paraId="785B0B0C" w14:textId="77777777" w:rsidR="00E34CF3" w:rsidRDefault="00E34CF3" w:rsidP="00E34CF3">
      <w:pPr>
        <w:pStyle w:val="Sinespaciado"/>
        <w:rPr>
          <w:rFonts w:ascii="Arial" w:hAnsi="Arial" w:cs="Arial"/>
          <w:b/>
          <w:sz w:val="20"/>
          <w:szCs w:val="20"/>
          <w:lang w:val="es-MX"/>
        </w:rPr>
      </w:pPr>
    </w:p>
    <w:p w14:paraId="6209481B" w14:textId="2E3F7474" w:rsidR="00032411" w:rsidRDefault="00032411" w:rsidP="00032411">
      <w:pPr>
        <w:pStyle w:val="Sinespaciado"/>
        <w:rPr>
          <w:rFonts w:ascii="Arial" w:hAnsi="Arial" w:cs="Arial"/>
          <w:b/>
          <w:sz w:val="20"/>
          <w:szCs w:val="20"/>
          <w:lang w:val="es-MX"/>
        </w:rPr>
      </w:pPr>
    </w:p>
    <w:bookmarkEnd w:id="0"/>
    <w:p w14:paraId="037BBE2F" w14:textId="31B7C21D" w:rsidR="0090382F" w:rsidRPr="003711A1" w:rsidRDefault="0090382F" w:rsidP="0090382F">
      <w:pPr>
        <w:pStyle w:val="Sinespaciado"/>
        <w:jc w:val="both"/>
        <w:rPr>
          <w:rFonts w:ascii="Arial" w:hAnsi="Arial" w:cs="Arial"/>
          <w:b/>
          <w:sz w:val="20"/>
          <w:szCs w:val="20"/>
          <w:lang w:val="es-MX"/>
        </w:rPr>
      </w:pPr>
      <w:r w:rsidRPr="003711A1">
        <w:rPr>
          <w:rFonts w:ascii="Arial" w:hAnsi="Arial" w:cs="Arial"/>
          <w:b/>
          <w:sz w:val="20"/>
          <w:szCs w:val="20"/>
          <w:lang w:val="es-CR"/>
        </w:rPr>
        <w:t>DÍA 01.</w:t>
      </w:r>
      <w:r w:rsidRPr="003711A1">
        <w:rPr>
          <w:rFonts w:ascii="Arial" w:hAnsi="Arial" w:cs="Arial"/>
          <w:b/>
          <w:sz w:val="20"/>
          <w:szCs w:val="20"/>
          <w:lang w:val="es-CR"/>
        </w:rPr>
        <w:tab/>
      </w:r>
      <w:r w:rsidRPr="003711A1">
        <w:rPr>
          <w:rFonts w:ascii="Arial" w:hAnsi="Arial" w:cs="Arial"/>
          <w:b/>
          <w:sz w:val="20"/>
          <w:szCs w:val="20"/>
          <w:lang w:val="es-CR"/>
        </w:rPr>
        <w:tab/>
      </w:r>
      <w:r w:rsidRPr="003711A1">
        <w:rPr>
          <w:rFonts w:ascii="Arial" w:hAnsi="Arial" w:cs="Arial"/>
          <w:b/>
          <w:sz w:val="20"/>
          <w:szCs w:val="20"/>
          <w:lang w:val="es-MX"/>
        </w:rPr>
        <w:t>CD</w:t>
      </w:r>
      <w:r w:rsidR="00103D11" w:rsidRPr="003711A1">
        <w:rPr>
          <w:rFonts w:ascii="Arial" w:hAnsi="Arial" w:cs="Arial"/>
          <w:b/>
          <w:sz w:val="20"/>
          <w:szCs w:val="20"/>
          <w:lang w:val="es-MX"/>
        </w:rPr>
        <w:t>.</w:t>
      </w:r>
      <w:r w:rsidRPr="003711A1">
        <w:rPr>
          <w:rFonts w:ascii="Arial" w:hAnsi="Arial" w:cs="Arial"/>
          <w:b/>
          <w:sz w:val="20"/>
          <w:szCs w:val="20"/>
          <w:lang w:val="es-MX"/>
        </w:rPr>
        <w:t xml:space="preserve"> DE </w:t>
      </w:r>
      <w:r w:rsidRPr="003711A1">
        <w:rPr>
          <w:rFonts w:ascii="Arial" w:hAnsi="Arial" w:cs="Arial"/>
          <w:b/>
          <w:sz w:val="20"/>
          <w:szCs w:val="20"/>
          <w:lang w:val="es-CR"/>
        </w:rPr>
        <w:t xml:space="preserve">MÉRIDA – </w:t>
      </w:r>
      <w:r w:rsidR="00553438">
        <w:rPr>
          <w:rFonts w:ascii="Arial" w:hAnsi="Arial" w:cs="Arial"/>
          <w:b/>
          <w:sz w:val="20"/>
          <w:szCs w:val="20"/>
          <w:lang w:val="es-CR"/>
        </w:rPr>
        <w:t>VISITA</w:t>
      </w:r>
      <w:r w:rsidRPr="003711A1">
        <w:rPr>
          <w:rFonts w:ascii="Arial" w:hAnsi="Arial" w:cs="Arial"/>
          <w:b/>
          <w:sz w:val="20"/>
          <w:szCs w:val="20"/>
          <w:lang w:val="es-CR"/>
        </w:rPr>
        <w:t xml:space="preserve"> POR LA CIUDAD DE MÉRIDA</w:t>
      </w:r>
    </w:p>
    <w:p w14:paraId="29763C82" w14:textId="7CEF2730" w:rsidR="004F1826" w:rsidRPr="003711A1" w:rsidRDefault="004F1826" w:rsidP="004F1826">
      <w:pPr>
        <w:pBdr>
          <w:top w:val="nil"/>
          <w:left w:val="nil"/>
          <w:bottom w:val="nil"/>
          <w:right w:val="nil"/>
          <w:between w:val="nil"/>
        </w:pBdr>
        <w:spacing w:after="0" w:line="240" w:lineRule="auto"/>
        <w:jc w:val="both"/>
        <w:rPr>
          <w:rFonts w:ascii="Arial" w:eastAsia="Arial" w:hAnsi="Arial" w:cs="Arial"/>
          <w:color w:val="FF0000"/>
          <w:sz w:val="20"/>
          <w:szCs w:val="20"/>
          <w:lang w:val="es-MX"/>
        </w:rPr>
      </w:pPr>
      <w:r w:rsidRPr="003711A1">
        <w:rPr>
          <w:rFonts w:ascii="Arial" w:hAnsi="Arial" w:cs="Arial"/>
          <w:color w:val="0C1320"/>
          <w:sz w:val="20"/>
          <w:szCs w:val="20"/>
          <w:shd w:val="clear" w:color="auto" w:fill="FFFFFF"/>
          <w:lang w:val="es-MX"/>
        </w:rPr>
        <w:t xml:space="preserve">Llegada y recepción en el aeropuerto de Mérida o de la estación de autobuses y traslado a su hotel. De acuerdo con su horario de llegada, tendrá un recorrido de 1hr. 30 min a bordo del </w:t>
      </w:r>
      <w:proofErr w:type="spellStart"/>
      <w:r w:rsidRPr="003711A1">
        <w:rPr>
          <w:rFonts w:ascii="Arial" w:hAnsi="Arial" w:cs="Arial"/>
          <w:color w:val="0C1320"/>
          <w:sz w:val="20"/>
          <w:szCs w:val="20"/>
          <w:shd w:val="clear" w:color="auto" w:fill="FFFFFF"/>
          <w:lang w:val="es-MX"/>
        </w:rPr>
        <w:t>Turibus</w:t>
      </w:r>
      <w:proofErr w:type="spellEnd"/>
      <w:r w:rsidRPr="003711A1">
        <w:rPr>
          <w:rFonts w:ascii="Arial" w:hAnsi="Arial" w:cs="Arial"/>
          <w:color w:val="0C1320"/>
          <w:sz w:val="20"/>
          <w:szCs w:val="20"/>
          <w:shd w:val="clear" w:color="auto" w:fill="FFFFFF"/>
          <w:lang w:val="es-MX"/>
        </w:rPr>
        <w:t xml:space="preserve"> (trasladarse al punto de inicio más cercano del hotel confirmado, </w:t>
      </w:r>
      <w:r w:rsidRPr="003711A1">
        <w:rPr>
          <w:rFonts w:ascii="Arial" w:hAnsi="Arial" w:cs="Arial"/>
          <w:b/>
          <w:bCs/>
          <w:color w:val="00B0F0"/>
          <w:sz w:val="20"/>
          <w:szCs w:val="20"/>
          <w:shd w:val="clear" w:color="auto" w:fill="FFFFFF"/>
          <w:lang w:val="es-MX"/>
        </w:rPr>
        <w:t>horarios aproximados de lun a sáb entre 09:00 a 18:00 hrs. y dom entre las 12:00 a 18:00 hrs.)</w:t>
      </w:r>
      <w:r w:rsidRPr="003711A1">
        <w:rPr>
          <w:rFonts w:ascii="Arial" w:hAnsi="Arial" w:cs="Arial"/>
          <w:color w:val="00B0F0"/>
          <w:sz w:val="20"/>
          <w:szCs w:val="20"/>
          <w:shd w:val="clear" w:color="auto" w:fill="FFFFFF"/>
          <w:lang w:val="es-MX"/>
        </w:rPr>
        <w:t xml:space="preserve"> </w:t>
      </w:r>
      <w:r w:rsidRPr="003711A1">
        <w:rPr>
          <w:rFonts w:ascii="Arial" w:hAnsi="Arial" w:cs="Arial"/>
          <w:color w:val="0C1320"/>
          <w:sz w:val="20"/>
          <w:szCs w:val="20"/>
          <w:shd w:val="clear" w:color="auto" w:fill="FFFFFF"/>
          <w:lang w:val="es-MX"/>
        </w:rPr>
        <w:t>donde podrá admirar la belleza de la Cd. de Mérida, sus edificios históricos, la magia de sus calles y barrios, así como el calor de su gente, te llevaremos a un viaje en donde se combina la Mérida Colonial y la Mérida Contemporánea. Podrás admirar palacios y edificios que se encuentran en la avenida Paseo de Montejo y demás, explicados por un anfitrión quien dará recomendaciones de restaurantes típicos, mercados, sitios para visitar, etc. (</w:t>
      </w:r>
      <w:r w:rsidRPr="003711A1">
        <w:rPr>
          <w:rFonts w:ascii="Arial" w:hAnsi="Arial" w:cs="Arial"/>
          <w:color w:val="FF0000"/>
          <w:sz w:val="20"/>
          <w:szCs w:val="20"/>
          <w:shd w:val="clear" w:color="auto" w:fill="FFFFFF"/>
          <w:lang w:val="es-MX"/>
        </w:rPr>
        <w:t>No hay paradas para bajar y después subir en el transcurso del recorrido</w:t>
      </w:r>
      <w:r w:rsidRPr="003711A1">
        <w:rPr>
          <w:rFonts w:ascii="Arial" w:hAnsi="Arial" w:cs="Arial"/>
          <w:color w:val="0C1320"/>
          <w:sz w:val="20"/>
          <w:szCs w:val="20"/>
          <w:shd w:val="clear" w:color="auto" w:fill="FFFFFF"/>
          <w:lang w:val="es-MX"/>
        </w:rPr>
        <w:t>). Regreso del hotel por su cuenta. </w:t>
      </w:r>
      <w:r w:rsidRPr="003711A1">
        <w:rPr>
          <w:rStyle w:val="Textoennegrita"/>
          <w:rFonts w:ascii="Arial" w:hAnsi="Arial" w:cs="Arial"/>
          <w:color w:val="0C1320"/>
          <w:sz w:val="20"/>
          <w:szCs w:val="20"/>
          <w:shd w:val="clear" w:color="auto" w:fill="FFFFFF"/>
          <w:lang w:val="es-MX"/>
        </w:rPr>
        <w:t>Alojamiento.</w:t>
      </w:r>
    </w:p>
    <w:p w14:paraId="649CDBC6" w14:textId="77777777" w:rsidR="004F1826" w:rsidRPr="003711A1" w:rsidRDefault="004F1826" w:rsidP="004F1826">
      <w:pPr>
        <w:pBdr>
          <w:top w:val="nil"/>
          <w:left w:val="nil"/>
          <w:bottom w:val="nil"/>
          <w:right w:val="nil"/>
          <w:between w:val="nil"/>
        </w:pBdr>
        <w:spacing w:after="0" w:line="240" w:lineRule="auto"/>
        <w:jc w:val="both"/>
        <w:rPr>
          <w:rFonts w:ascii="Arial" w:eastAsia="Arial" w:hAnsi="Arial" w:cs="Arial"/>
          <w:color w:val="FF0000"/>
          <w:sz w:val="20"/>
          <w:szCs w:val="20"/>
          <w:lang w:val="es-MX"/>
        </w:rPr>
      </w:pPr>
    </w:p>
    <w:p w14:paraId="41F1F3E6" w14:textId="719EA0C2" w:rsidR="0090382F" w:rsidRPr="003711A1" w:rsidRDefault="0090382F" w:rsidP="0090382F">
      <w:pPr>
        <w:pStyle w:val="Sinespaciado"/>
        <w:jc w:val="both"/>
        <w:rPr>
          <w:rFonts w:ascii="Arial" w:hAnsi="Arial" w:cs="Arial"/>
          <w:b/>
          <w:sz w:val="20"/>
          <w:szCs w:val="20"/>
          <w:lang w:val="es-CR"/>
        </w:rPr>
      </w:pPr>
      <w:r w:rsidRPr="003711A1">
        <w:rPr>
          <w:rFonts w:ascii="Arial" w:hAnsi="Arial" w:cs="Arial"/>
          <w:b/>
          <w:sz w:val="20"/>
          <w:szCs w:val="20"/>
          <w:lang w:val="es-CR"/>
        </w:rPr>
        <w:t>DÍA 02.</w:t>
      </w:r>
      <w:r w:rsidRPr="003711A1">
        <w:rPr>
          <w:rFonts w:ascii="Arial" w:hAnsi="Arial" w:cs="Arial"/>
          <w:b/>
          <w:sz w:val="20"/>
          <w:szCs w:val="20"/>
          <w:lang w:val="es-CR"/>
        </w:rPr>
        <w:tab/>
      </w:r>
      <w:r w:rsidRPr="003711A1">
        <w:rPr>
          <w:rFonts w:ascii="Arial" w:hAnsi="Arial" w:cs="Arial"/>
          <w:b/>
          <w:sz w:val="20"/>
          <w:szCs w:val="20"/>
          <w:lang w:val="es-CR"/>
        </w:rPr>
        <w:tab/>
        <w:t>CD</w:t>
      </w:r>
      <w:r w:rsidR="00103D11" w:rsidRPr="003711A1">
        <w:rPr>
          <w:rFonts w:ascii="Arial" w:hAnsi="Arial" w:cs="Arial"/>
          <w:b/>
          <w:sz w:val="20"/>
          <w:szCs w:val="20"/>
          <w:lang w:val="es-CR"/>
        </w:rPr>
        <w:t>.</w:t>
      </w:r>
      <w:r w:rsidRPr="003711A1">
        <w:rPr>
          <w:rFonts w:ascii="Arial" w:hAnsi="Arial" w:cs="Arial"/>
          <w:b/>
          <w:sz w:val="20"/>
          <w:szCs w:val="20"/>
          <w:lang w:val="es-CR"/>
        </w:rPr>
        <w:t xml:space="preserve"> DE MÉRIDA–ZONA ARQUEOLÓGICA DE CHICH</w:t>
      </w:r>
      <w:r w:rsidR="00FB0EE1" w:rsidRPr="003711A1">
        <w:rPr>
          <w:rFonts w:ascii="Arial" w:hAnsi="Arial" w:cs="Arial"/>
          <w:b/>
          <w:sz w:val="20"/>
          <w:szCs w:val="20"/>
          <w:lang w:val="es-CR"/>
        </w:rPr>
        <w:t>É</w:t>
      </w:r>
      <w:r w:rsidRPr="003711A1">
        <w:rPr>
          <w:rFonts w:ascii="Arial" w:hAnsi="Arial" w:cs="Arial"/>
          <w:b/>
          <w:sz w:val="20"/>
          <w:szCs w:val="20"/>
          <w:lang w:val="es-CR"/>
        </w:rPr>
        <w:t xml:space="preserve">N ITZÁ – </w:t>
      </w:r>
      <w:r w:rsidR="002A2E41" w:rsidRPr="003711A1">
        <w:rPr>
          <w:rFonts w:ascii="Arial" w:hAnsi="Arial" w:cs="Arial"/>
          <w:b/>
          <w:sz w:val="20"/>
          <w:szCs w:val="20"/>
          <w:lang w:val="es-CR"/>
        </w:rPr>
        <w:t xml:space="preserve">PUEBLO MÁGICO </w:t>
      </w:r>
      <w:r w:rsidRPr="003711A1">
        <w:rPr>
          <w:rFonts w:ascii="Arial" w:hAnsi="Arial" w:cs="Arial"/>
          <w:b/>
          <w:sz w:val="20"/>
          <w:szCs w:val="20"/>
          <w:lang w:val="es-CR"/>
        </w:rPr>
        <w:t>VALLADOLID</w:t>
      </w:r>
      <w:r w:rsidR="00553438">
        <w:rPr>
          <w:rFonts w:ascii="Arial" w:hAnsi="Arial" w:cs="Arial"/>
          <w:b/>
          <w:sz w:val="20"/>
          <w:szCs w:val="20"/>
          <w:lang w:val="es-CR"/>
        </w:rPr>
        <w:t>.</w:t>
      </w:r>
    </w:p>
    <w:p w14:paraId="112445E3" w14:textId="6F7D4AC3" w:rsidR="004F1826" w:rsidRPr="003711A1" w:rsidRDefault="004F1826" w:rsidP="004F1826">
      <w:pPr>
        <w:pStyle w:val="Sinespaciado"/>
        <w:jc w:val="both"/>
        <w:rPr>
          <w:rFonts w:ascii="Arial" w:hAnsi="Arial" w:cs="Arial"/>
          <w:sz w:val="20"/>
          <w:szCs w:val="20"/>
          <w:lang w:val="es-CR"/>
        </w:rPr>
      </w:pPr>
      <w:r w:rsidRPr="003711A1">
        <w:rPr>
          <w:rFonts w:ascii="Arial" w:hAnsi="Arial" w:cs="Arial"/>
          <w:sz w:val="20"/>
          <w:szCs w:val="20"/>
          <w:lang w:val="es-CR"/>
        </w:rPr>
        <w:t xml:space="preserve">Iniciamos el paseo a las 08:30 </w:t>
      </w:r>
      <w:proofErr w:type="spellStart"/>
      <w:r w:rsidRPr="003711A1">
        <w:rPr>
          <w:rFonts w:ascii="Arial" w:hAnsi="Arial" w:cs="Arial"/>
          <w:sz w:val="20"/>
          <w:szCs w:val="20"/>
          <w:lang w:val="es-CR"/>
        </w:rPr>
        <w:t>a.m</w:t>
      </w:r>
      <w:proofErr w:type="spellEnd"/>
      <w:r w:rsidRPr="003711A1">
        <w:rPr>
          <w:rFonts w:ascii="Arial" w:hAnsi="Arial" w:cs="Arial"/>
          <w:sz w:val="20"/>
          <w:szCs w:val="20"/>
          <w:lang w:val="es-CR"/>
        </w:rPr>
        <w:t xml:space="preserve"> </w:t>
      </w:r>
      <w:r w:rsidR="000504BD" w:rsidRPr="003711A1">
        <w:rPr>
          <w:rFonts w:ascii="Arial" w:hAnsi="Arial" w:cs="Arial"/>
          <w:sz w:val="20"/>
          <w:szCs w:val="20"/>
          <w:lang w:val="es-CR"/>
        </w:rPr>
        <w:t>aproximadamente</w:t>
      </w:r>
      <w:r w:rsidRPr="003711A1">
        <w:rPr>
          <w:rFonts w:ascii="Arial" w:hAnsi="Arial" w:cs="Arial"/>
          <w:sz w:val="20"/>
          <w:szCs w:val="20"/>
          <w:lang w:val="es-CR"/>
        </w:rPr>
        <w:t xml:space="preserve"> cuando nuestro guía llega por ti al lobby de tu hotel,</w:t>
      </w:r>
      <w:r w:rsidR="000504BD" w:rsidRPr="003711A1">
        <w:rPr>
          <w:rFonts w:ascii="Arial" w:hAnsi="Arial" w:cs="Arial"/>
          <w:sz w:val="20"/>
          <w:szCs w:val="20"/>
          <w:lang w:val="es-CR"/>
        </w:rPr>
        <w:t xml:space="preserve"> </w:t>
      </w:r>
      <w:r w:rsidRPr="003711A1">
        <w:rPr>
          <w:rFonts w:ascii="Arial" w:hAnsi="Arial" w:cs="Arial"/>
          <w:sz w:val="20"/>
          <w:szCs w:val="20"/>
          <w:lang w:val="es-CR"/>
        </w:rPr>
        <w:t>nuestra primera parada será Chichén Itzá nombrado Patrimonio Mundial de la Humanidad por la UNESCO y considerado una de las “Siete Nuevas Maravillas del Mundo”. Las estructuras más impresionantes de Chichén Itzá están situadas en la zona central. Ahí encontrarás el Juego de Pelota, templos, el espectacular castillo (pirámide de Kukulkán), el templo de los guerreros, el observatorio y el cenote sagrado.</w:t>
      </w:r>
    </w:p>
    <w:p w14:paraId="655BC338" w14:textId="053B2E76" w:rsidR="004F1826" w:rsidRPr="003711A1" w:rsidRDefault="004F1826" w:rsidP="004F1826">
      <w:pPr>
        <w:pStyle w:val="Sinespaciado"/>
        <w:jc w:val="both"/>
        <w:rPr>
          <w:rFonts w:ascii="Arial" w:hAnsi="Arial" w:cs="Arial"/>
          <w:sz w:val="20"/>
          <w:szCs w:val="20"/>
          <w:lang w:val="es-CR"/>
        </w:rPr>
      </w:pPr>
      <w:r w:rsidRPr="003711A1">
        <w:rPr>
          <w:rFonts w:ascii="Arial" w:hAnsi="Arial" w:cs="Arial"/>
          <w:sz w:val="20"/>
          <w:szCs w:val="20"/>
          <w:lang w:val="es-CR"/>
        </w:rPr>
        <w:t>Posteriormente visitaremos La acogedora ciudad de Valladolid, construida sobre el antiguo centro ceremonial maya de Zací, es una de las ciudades virreinales más antiguas y fascinantes de la península de Yucatán. Su traza perfecta y sus antiguas casonas pintadas de los colores que tienen sus cielos te adentrarán en una burbuja etérea, donde el tiempo apenas corre y el pasado se funde con el presente.</w:t>
      </w:r>
    </w:p>
    <w:p w14:paraId="7A268D60" w14:textId="679F7122" w:rsidR="0090382F" w:rsidRPr="003711A1" w:rsidRDefault="004F1826" w:rsidP="004F1826">
      <w:pPr>
        <w:pStyle w:val="Sinespaciado"/>
        <w:jc w:val="both"/>
        <w:rPr>
          <w:rFonts w:ascii="Arial" w:hAnsi="Arial" w:cs="Arial"/>
          <w:sz w:val="20"/>
          <w:szCs w:val="20"/>
          <w:lang w:val="es-CR"/>
        </w:rPr>
      </w:pPr>
      <w:r w:rsidRPr="003711A1">
        <w:rPr>
          <w:rFonts w:ascii="Arial" w:hAnsi="Arial" w:cs="Arial"/>
          <w:sz w:val="20"/>
          <w:szCs w:val="20"/>
          <w:lang w:val="es-CR"/>
        </w:rPr>
        <w:t>Para finalizar visitaremos el cenote de selva maya, donde disfrutaremos de sus aguas cristalinas de un azul turquesa</w:t>
      </w:r>
      <w:r w:rsidR="000504BD" w:rsidRPr="003711A1">
        <w:rPr>
          <w:rFonts w:ascii="Arial" w:hAnsi="Arial" w:cs="Arial"/>
          <w:sz w:val="20"/>
          <w:szCs w:val="20"/>
          <w:lang w:val="es-CR"/>
        </w:rPr>
        <w:t xml:space="preserve"> y poder </w:t>
      </w:r>
      <w:r w:rsidRPr="003711A1">
        <w:rPr>
          <w:rFonts w:ascii="Arial" w:hAnsi="Arial" w:cs="Arial"/>
          <w:sz w:val="20"/>
          <w:szCs w:val="20"/>
          <w:lang w:val="es-CR"/>
        </w:rPr>
        <w:t xml:space="preserve">deleitarnos de una rica comida tipo buffet </w:t>
      </w:r>
      <w:r w:rsidRPr="003711A1">
        <w:rPr>
          <w:rFonts w:ascii="Arial" w:hAnsi="Arial" w:cs="Arial"/>
          <w:b/>
          <w:bCs/>
          <w:color w:val="FF0000"/>
          <w:sz w:val="20"/>
          <w:szCs w:val="20"/>
          <w:lang w:val="es-CR"/>
        </w:rPr>
        <w:t>(no incluida)</w:t>
      </w:r>
      <w:r w:rsidR="000504BD" w:rsidRPr="003711A1">
        <w:rPr>
          <w:rFonts w:ascii="Arial" w:hAnsi="Arial" w:cs="Arial"/>
          <w:b/>
          <w:bCs/>
          <w:color w:val="FF0000"/>
          <w:sz w:val="20"/>
          <w:szCs w:val="20"/>
          <w:lang w:val="es-CR"/>
        </w:rPr>
        <w:t xml:space="preserve">. </w:t>
      </w:r>
      <w:r w:rsidR="000504BD" w:rsidRPr="003711A1">
        <w:rPr>
          <w:rFonts w:ascii="Arial" w:hAnsi="Arial" w:cs="Arial"/>
          <w:color w:val="000000" w:themeColor="text1"/>
          <w:sz w:val="20"/>
          <w:szCs w:val="20"/>
          <w:lang w:val="es-CR"/>
        </w:rPr>
        <w:t xml:space="preserve">Traslado al hotel en Valladolid. </w:t>
      </w:r>
      <w:r w:rsidR="000504BD" w:rsidRPr="003711A1">
        <w:rPr>
          <w:rFonts w:ascii="Arial" w:hAnsi="Arial" w:cs="Arial"/>
          <w:b/>
          <w:bCs/>
          <w:color w:val="000000" w:themeColor="text1"/>
          <w:sz w:val="20"/>
          <w:szCs w:val="20"/>
          <w:lang w:val="es-CR"/>
        </w:rPr>
        <w:t>Alojamiento.</w:t>
      </w:r>
      <w:r w:rsidR="000504BD" w:rsidRPr="003711A1">
        <w:rPr>
          <w:rFonts w:ascii="Arial" w:hAnsi="Arial" w:cs="Arial"/>
          <w:color w:val="000000" w:themeColor="text1"/>
          <w:sz w:val="20"/>
          <w:szCs w:val="20"/>
          <w:lang w:val="es-CR"/>
        </w:rPr>
        <w:t xml:space="preserve"> </w:t>
      </w:r>
    </w:p>
    <w:p w14:paraId="4DC07277" w14:textId="77777777" w:rsidR="0090382F" w:rsidRPr="003711A1" w:rsidRDefault="0090382F" w:rsidP="004C35B3">
      <w:pPr>
        <w:pStyle w:val="Sinespaciado"/>
        <w:jc w:val="both"/>
        <w:rPr>
          <w:rFonts w:ascii="Arial" w:hAnsi="Arial" w:cs="Arial"/>
          <w:b/>
          <w:sz w:val="20"/>
          <w:szCs w:val="20"/>
          <w:lang w:val="es-CR"/>
        </w:rPr>
      </w:pPr>
    </w:p>
    <w:p w14:paraId="34217F7D" w14:textId="1C5C86A4" w:rsidR="00903F09" w:rsidRPr="003711A1" w:rsidRDefault="00903F09" w:rsidP="00903F09">
      <w:pPr>
        <w:pStyle w:val="Sinespaciado"/>
        <w:jc w:val="both"/>
        <w:rPr>
          <w:rFonts w:ascii="Arial" w:hAnsi="Arial" w:cs="Arial"/>
          <w:b/>
          <w:sz w:val="20"/>
          <w:szCs w:val="20"/>
          <w:lang w:val="es-CR"/>
        </w:rPr>
      </w:pPr>
      <w:r w:rsidRPr="003711A1">
        <w:rPr>
          <w:rFonts w:ascii="Arial" w:hAnsi="Arial" w:cs="Arial"/>
          <w:b/>
          <w:sz w:val="20"/>
          <w:szCs w:val="20"/>
          <w:lang w:val="es-CR"/>
        </w:rPr>
        <w:t>DÍA 03.</w:t>
      </w:r>
      <w:r w:rsidRPr="003711A1">
        <w:rPr>
          <w:rFonts w:ascii="Arial" w:hAnsi="Arial" w:cs="Arial"/>
          <w:b/>
          <w:sz w:val="20"/>
          <w:szCs w:val="20"/>
          <w:lang w:val="es-CR"/>
        </w:rPr>
        <w:tab/>
      </w:r>
      <w:r w:rsidRPr="003711A1">
        <w:rPr>
          <w:rFonts w:ascii="Arial" w:hAnsi="Arial" w:cs="Arial"/>
          <w:b/>
          <w:sz w:val="20"/>
          <w:szCs w:val="20"/>
          <w:lang w:val="es-CR"/>
        </w:rPr>
        <w:tab/>
      </w:r>
      <w:r w:rsidR="00A70184" w:rsidRPr="003711A1">
        <w:rPr>
          <w:rFonts w:ascii="Arial" w:hAnsi="Arial" w:cs="Arial"/>
          <w:b/>
          <w:sz w:val="20"/>
          <w:szCs w:val="20"/>
          <w:lang w:val="es-CR"/>
        </w:rPr>
        <w:t>PU</w:t>
      </w:r>
      <w:r w:rsidR="00103D11" w:rsidRPr="003711A1">
        <w:rPr>
          <w:rFonts w:ascii="Arial" w:hAnsi="Arial" w:cs="Arial"/>
          <w:b/>
          <w:sz w:val="20"/>
          <w:szCs w:val="20"/>
          <w:lang w:val="es-CR"/>
        </w:rPr>
        <w:t>E</w:t>
      </w:r>
      <w:r w:rsidR="00A70184" w:rsidRPr="003711A1">
        <w:rPr>
          <w:rFonts w:ascii="Arial" w:hAnsi="Arial" w:cs="Arial"/>
          <w:b/>
          <w:sz w:val="20"/>
          <w:szCs w:val="20"/>
          <w:lang w:val="es-CR"/>
        </w:rPr>
        <w:t>BLO MÁGICO VALLADOLID</w:t>
      </w:r>
      <w:r w:rsidRPr="003711A1">
        <w:rPr>
          <w:rFonts w:ascii="Arial" w:hAnsi="Arial" w:cs="Arial"/>
          <w:b/>
          <w:sz w:val="20"/>
          <w:szCs w:val="20"/>
          <w:lang w:val="es-CR"/>
        </w:rPr>
        <w:t xml:space="preserve"> – </w:t>
      </w:r>
      <w:r w:rsidR="007001AF" w:rsidRPr="003711A1">
        <w:rPr>
          <w:rFonts w:ascii="Arial" w:hAnsi="Arial" w:cs="Arial"/>
          <w:b/>
          <w:sz w:val="20"/>
          <w:szCs w:val="20"/>
          <w:lang w:val="es-CR"/>
        </w:rPr>
        <w:t xml:space="preserve">RESERVA DE LA BIÓSFERA </w:t>
      </w:r>
      <w:r w:rsidR="00BE38A9" w:rsidRPr="003711A1">
        <w:rPr>
          <w:rFonts w:ascii="Arial" w:hAnsi="Arial" w:cs="Arial"/>
          <w:b/>
          <w:sz w:val="20"/>
          <w:szCs w:val="20"/>
          <w:lang w:val="es-CR"/>
        </w:rPr>
        <w:t>R</w:t>
      </w:r>
      <w:r w:rsidR="007001AF" w:rsidRPr="003711A1">
        <w:rPr>
          <w:rFonts w:ascii="Arial" w:hAnsi="Arial" w:cs="Arial"/>
          <w:b/>
          <w:sz w:val="20"/>
          <w:szCs w:val="20"/>
          <w:lang w:val="es-CR"/>
        </w:rPr>
        <w:t>Í</w:t>
      </w:r>
      <w:r w:rsidR="004902D4" w:rsidRPr="003711A1">
        <w:rPr>
          <w:rFonts w:ascii="Arial" w:hAnsi="Arial" w:cs="Arial"/>
          <w:b/>
          <w:sz w:val="20"/>
          <w:szCs w:val="20"/>
          <w:lang w:val="es-CR"/>
        </w:rPr>
        <w:t>A</w:t>
      </w:r>
      <w:r w:rsidR="00BE38A9" w:rsidRPr="003711A1">
        <w:rPr>
          <w:rFonts w:ascii="Arial" w:hAnsi="Arial" w:cs="Arial"/>
          <w:b/>
          <w:sz w:val="20"/>
          <w:szCs w:val="20"/>
          <w:lang w:val="es-CR"/>
        </w:rPr>
        <w:t xml:space="preserve"> LAGARTOS</w:t>
      </w:r>
      <w:r w:rsidR="004902D4" w:rsidRPr="003711A1">
        <w:rPr>
          <w:rFonts w:ascii="Arial" w:hAnsi="Arial" w:cs="Arial"/>
          <w:b/>
          <w:sz w:val="20"/>
          <w:szCs w:val="20"/>
          <w:lang w:val="es-CR"/>
        </w:rPr>
        <w:t xml:space="preserve"> </w:t>
      </w:r>
      <w:r w:rsidR="00BE38A9" w:rsidRPr="003711A1">
        <w:rPr>
          <w:rFonts w:ascii="Arial" w:hAnsi="Arial" w:cs="Arial"/>
          <w:b/>
          <w:sz w:val="20"/>
          <w:szCs w:val="20"/>
          <w:lang w:val="es-CR"/>
        </w:rPr>
        <w:t>-</w:t>
      </w:r>
      <w:r w:rsidR="004902D4" w:rsidRPr="003711A1">
        <w:rPr>
          <w:rFonts w:ascii="Arial" w:hAnsi="Arial" w:cs="Arial"/>
          <w:b/>
          <w:sz w:val="20"/>
          <w:szCs w:val="20"/>
          <w:lang w:val="es-CR"/>
        </w:rPr>
        <w:t xml:space="preserve"> </w:t>
      </w:r>
      <w:r w:rsidR="00BE38A9" w:rsidRPr="003711A1">
        <w:rPr>
          <w:rFonts w:ascii="Arial" w:hAnsi="Arial" w:cs="Arial"/>
          <w:b/>
          <w:sz w:val="20"/>
          <w:szCs w:val="20"/>
          <w:lang w:val="es-CR"/>
        </w:rPr>
        <w:t>LAS COLORADAS</w:t>
      </w:r>
      <w:r w:rsidR="004902D4" w:rsidRPr="003711A1">
        <w:rPr>
          <w:rFonts w:ascii="Arial" w:hAnsi="Arial" w:cs="Arial"/>
          <w:b/>
          <w:sz w:val="20"/>
          <w:szCs w:val="20"/>
          <w:lang w:val="es-CR"/>
        </w:rPr>
        <w:t xml:space="preserve"> </w:t>
      </w:r>
      <w:r w:rsidR="00BE38A9" w:rsidRPr="003711A1">
        <w:rPr>
          <w:rFonts w:ascii="Arial" w:hAnsi="Arial" w:cs="Arial"/>
          <w:b/>
          <w:sz w:val="20"/>
          <w:szCs w:val="20"/>
          <w:lang w:val="es-CR"/>
        </w:rPr>
        <w:t>-</w:t>
      </w:r>
      <w:r w:rsidR="004902D4" w:rsidRPr="003711A1">
        <w:rPr>
          <w:rFonts w:ascii="Arial" w:hAnsi="Arial" w:cs="Arial"/>
          <w:b/>
          <w:sz w:val="20"/>
          <w:szCs w:val="20"/>
          <w:lang w:val="es-CR"/>
        </w:rPr>
        <w:t xml:space="preserve"> </w:t>
      </w:r>
      <w:r w:rsidR="00BE38A9" w:rsidRPr="003711A1">
        <w:rPr>
          <w:rFonts w:ascii="Arial" w:hAnsi="Arial" w:cs="Arial"/>
          <w:b/>
          <w:sz w:val="20"/>
          <w:szCs w:val="20"/>
          <w:lang w:val="es-CR"/>
        </w:rPr>
        <w:t>MÉRIDA</w:t>
      </w:r>
    </w:p>
    <w:p w14:paraId="6BC1AE5B" w14:textId="25DC20A9" w:rsidR="000504BD" w:rsidRPr="003711A1" w:rsidRDefault="000504BD" w:rsidP="000504BD">
      <w:pPr>
        <w:spacing w:after="0"/>
        <w:jc w:val="both"/>
        <w:rPr>
          <w:rFonts w:ascii="Arial" w:hAnsi="Arial" w:cs="Arial"/>
          <w:bCs/>
          <w:sz w:val="20"/>
          <w:szCs w:val="20"/>
          <w:lang w:val="es-CR"/>
        </w:rPr>
      </w:pPr>
      <w:r w:rsidRPr="003711A1">
        <w:rPr>
          <w:rFonts w:ascii="Arial" w:hAnsi="Arial" w:cs="Arial"/>
          <w:bCs/>
          <w:sz w:val="20"/>
          <w:szCs w:val="20"/>
          <w:lang w:val="es-CR"/>
        </w:rPr>
        <w:t xml:space="preserve">A las </w:t>
      </w:r>
      <w:r w:rsidR="004F1826" w:rsidRPr="003711A1">
        <w:rPr>
          <w:rFonts w:ascii="Arial" w:hAnsi="Arial" w:cs="Arial"/>
          <w:bCs/>
          <w:sz w:val="20"/>
          <w:szCs w:val="20"/>
          <w:lang w:val="es-CR"/>
        </w:rPr>
        <w:t xml:space="preserve">09:00 </w:t>
      </w:r>
      <w:proofErr w:type="spellStart"/>
      <w:r w:rsidRPr="003711A1">
        <w:rPr>
          <w:rFonts w:ascii="Arial" w:hAnsi="Arial" w:cs="Arial"/>
          <w:bCs/>
          <w:sz w:val="20"/>
          <w:szCs w:val="20"/>
          <w:lang w:val="es-CR"/>
        </w:rPr>
        <w:t>a.m</w:t>
      </w:r>
      <w:proofErr w:type="spellEnd"/>
      <w:r w:rsidRPr="003711A1">
        <w:rPr>
          <w:rFonts w:ascii="Arial" w:hAnsi="Arial" w:cs="Arial"/>
          <w:bCs/>
          <w:sz w:val="20"/>
          <w:szCs w:val="20"/>
          <w:lang w:val="es-CR"/>
        </w:rPr>
        <w:t xml:space="preserve"> </w:t>
      </w:r>
      <w:r w:rsidR="004F1826" w:rsidRPr="003711A1">
        <w:rPr>
          <w:rFonts w:ascii="Arial" w:hAnsi="Arial" w:cs="Arial"/>
          <w:bCs/>
          <w:sz w:val="20"/>
          <w:szCs w:val="20"/>
          <w:lang w:val="es-CR"/>
        </w:rPr>
        <w:t>aproximadamente</w:t>
      </w:r>
      <w:r w:rsidRPr="003711A1">
        <w:rPr>
          <w:rFonts w:ascii="Arial" w:hAnsi="Arial" w:cs="Arial"/>
          <w:bCs/>
          <w:sz w:val="20"/>
          <w:szCs w:val="20"/>
          <w:lang w:val="es-CR"/>
        </w:rPr>
        <w:t xml:space="preserve"> cita en el lobby de su hotel para dirigimos a las</w:t>
      </w:r>
      <w:r w:rsidR="00585875" w:rsidRPr="003711A1">
        <w:rPr>
          <w:rFonts w:ascii="Arial" w:hAnsi="Arial" w:cs="Arial"/>
          <w:bCs/>
          <w:sz w:val="20"/>
          <w:szCs w:val="20"/>
          <w:lang w:val="es-CR"/>
        </w:rPr>
        <w:t xml:space="preserve"> </w:t>
      </w:r>
      <w:r w:rsidRPr="003711A1">
        <w:rPr>
          <w:rFonts w:ascii="Arial" w:hAnsi="Arial" w:cs="Arial"/>
          <w:bCs/>
          <w:sz w:val="20"/>
          <w:szCs w:val="20"/>
          <w:lang w:val="es-CR"/>
        </w:rPr>
        <w:t>costas Yucatecas</w:t>
      </w:r>
      <w:r w:rsidR="00585875" w:rsidRPr="003711A1">
        <w:rPr>
          <w:rFonts w:ascii="Arial" w:hAnsi="Arial" w:cs="Arial"/>
          <w:bCs/>
          <w:sz w:val="20"/>
          <w:szCs w:val="20"/>
          <w:lang w:val="es-CR"/>
        </w:rPr>
        <w:t xml:space="preserve"> 1 </w:t>
      </w:r>
      <w:proofErr w:type="spellStart"/>
      <w:r w:rsidR="00585875" w:rsidRPr="003711A1">
        <w:rPr>
          <w:rFonts w:ascii="Arial" w:hAnsi="Arial" w:cs="Arial"/>
          <w:bCs/>
          <w:sz w:val="20"/>
          <w:szCs w:val="20"/>
          <w:lang w:val="es-CR"/>
        </w:rPr>
        <w:t>hr</w:t>
      </w:r>
      <w:proofErr w:type="spellEnd"/>
      <w:r w:rsidR="00585875" w:rsidRPr="003711A1">
        <w:rPr>
          <w:rFonts w:ascii="Arial" w:hAnsi="Arial" w:cs="Arial"/>
          <w:bCs/>
          <w:sz w:val="20"/>
          <w:szCs w:val="20"/>
          <w:lang w:val="es-CR"/>
        </w:rPr>
        <w:t>. 31 min (106 km)</w:t>
      </w:r>
      <w:r w:rsidRPr="003711A1">
        <w:rPr>
          <w:rFonts w:ascii="Arial" w:hAnsi="Arial" w:cs="Arial"/>
          <w:bCs/>
          <w:sz w:val="20"/>
          <w:szCs w:val="20"/>
          <w:lang w:val="es-CR"/>
        </w:rPr>
        <w:t xml:space="preserve"> para visitar las aguas rosadas tan impactantes.</w:t>
      </w:r>
    </w:p>
    <w:p w14:paraId="5DBC9A24" w14:textId="4EEF13BB" w:rsidR="00D82F6D" w:rsidRPr="003711A1" w:rsidRDefault="000504BD" w:rsidP="000504BD">
      <w:pPr>
        <w:spacing w:after="0"/>
        <w:jc w:val="both"/>
        <w:rPr>
          <w:rFonts w:ascii="Arial" w:hAnsi="Arial" w:cs="Arial"/>
          <w:bCs/>
          <w:sz w:val="20"/>
          <w:szCs w:val="20"/>
          <w:lang w:val="es-CR"/>
        </w:rPr>
      </w:pPr>
      <w:r w:rsidRPr="003711A1">
        <w:rPr>
          <w:rFonts w:ascii="Arial" w:hAnsi="Arial" w:cs="Arial"/>
          <w:bCs/>
          <w:sz w:val="20"/>
          <w:szCs w:val="20"/>
          <w:lang w:val="es-CR"/>
        </w:rPr>
        <w:t>Nuestra primera parada será en Coloradas, que forma parte de una empresa salinera</w:t>
      </w:r>
      <w:r w:rsidR="00585875" w:rsidRPr="003711A1">
        <w:rPr>
          <w:rFonts w:ascii="Arial" w:hAnsi="Arial" w:cs="Arial"/>
          <w:bCs/>
          <w:sz w:val="20"/>
          <w:szCs w:val="20"/>
          <w:lang w:val="es-CR"/>
        </w:rPr>
        <w:t xml:space="preserve"> </w:t>
      </w:r>
      <w:r w:rsidRPr="003711A1">
        <w:rPr>
          <w:rFonts w:ascii="Arial" w:hAnsi="Arial" w:cs="Arial"/>
          <w:bCs/>
          <w:sz w:val="20"/>
          <w:szCs w:val="20"/>
          <w:lang w:val="es-CR"/>
        </w:rPr>
        <w:t>(propiedad privada); tenemos acceso para tomar fotos inolvidables con las charcas</w:t>
      </w:r>
      <w:r w:rsidR="00D82F6D" w:rsidRPr="003711A1">
        <w:rPr>
          <w:rFonts w:ascii="Arial" w:hAnsi="Arial" w:cs="Arial"/>
          <w:bCs/>
          <w:sz w:val="20"/>
          <w:szCs w:val="20"/>
          <w:lang w:val="es-CR"/>
        </w:rPr>
        <w:t xml:space="preserve"> </w:t>
      </w:r>
      <w:r w:rsidRPr="003711A1">
        <w:rPr>
          <w:rFonts w:ascii="Arial" w:hAnsi="Arial" w:cs="Arial"/>
          <w:bCs/>
          <w:sz w:val="20"/>
          <w:szCs w:val="20"/>
          <w:lang w:val="es-CR"/>
        </w:rPr>
        <w:t>rosadas.</w:t>
      </w:r>
      <w:r w:rsidR="00D82F6D" w:rsidRPr="003711A1">
        <w:rPr>
          <w:rFonts w:ascii="Arial" w:hAnsi="Arial" w:cs="Arial"/>
          <w:bCs/>
          <w:sz w:val="20"/>
          <w:szCs w:val="20"/>
          <w:lang w:val="es-CR"/>
        </w:rPr>
        <w:t xml:space="preserve"> </w:t>
      </w:r>
    </w:p>
    <w:p w14:paraId="5ED84A0F" w14:textId="6D8A2497" w:rsidR="000504BD" w:rsidRPr="003711A1" w:rsidRDefault="00D82F6D" w:rsidP="00D82F6D">
      <w:pPr>
        <w:spacing w:after="0"/>
        <w:jc w:val="both"/>
        <w:rPr>
          <w:rFonts w:ascii="Arial" w:hAnsi="Arial" w:cs="Arial"/>
          <w:bCs/>
          <w:sz w:val="20"/>
          <w:szCs w:val="20"/>
          <w:lang w:val="es-CR"/>
        </w:rPr>
      </w:pPr>
      <w:r w:rsidRPr="003711A1">
        <w:rPr>
          <w:rFonts w:ascii="Arial" w:hAnsi="Arial" w:cs="Arial"/>
          <w:bCs/>
          <w:sz w:val="20"/>
          <w:szCs w:val="20"/>
          <w:lang w:val="es-CR"/>
        </w:rPr>
        <w:t>Posteriormente nos dirigimos a Rio lagartos, e</w:t>
      </w:r>
      <w:r w:rsidR="000504BD" w:rsidRPr="003711A1">
        <w:rPr>
          <w:rFonts w:ascii="Arial" w:hAnsi="Arial" w:cs="Arial"/>
          <w:bCs/>
          <w:sz w:val="20"/>
          <w:szCs w:val="20"/>
          <w:lang w:val="es-CR"/>
        </w:rPr>
        <w:t>sta Reserva se encuentra en el extremo oriental de la franja litoral de Yucatán, hay que mencionar que Ría Lagartos</w:t>
      </w:r>
      <w:r w:rsidRPr="003711A1">
        <w:rPr>
          <w:rFonts w:ascii="Arial" w:hAnsi="Arial" w:cs="Arial"/>
          <w:bCs/>
          <w:sz w:val="20"/>
          <w:szCs w:val="20"/>
          <w:lang w:val="es-CR"/>
        </w:rPr>
        <w:t xml:space="preserve"> </w:t>
      </w:r>
      <w:r w:rsidR="000504BD" w:rsidRPr="003711A1">
        <w:rPr>
          <w:rFonts w:ascii="Arial" w:hAnsi="Arial" w:cs="Arial"/>
          <w:bCs/>
          <w:sz w:val="20"/>
          <w:szCs w:val="20"/>
          <w:lang w:val="es-CR"/>
        </w:rPr>
        <w:t>posee una de las zonas manglares más importante y extensa de todo Yucatán, sus aguas</w:t>
      </w:r>
      <w:r w:rsidRPr="003711A1">
        <w:rPr>
          <w:rFonts w:ascii="Arial" w:hAnsi="Arial" w:cs="Arial"/>
          <w:bCs/>
          <w:sz w:val="20"/>
          <w:szCs w:val="20"/>
          <w:lang w:val="es-CR"/>
        </w:rPr>
        <w:t xml:space="preserve"> </w:t>
      </w:r>
      <w:r w:rsidR="000504BD" w:rsidRPr="003711A1">
        <w:rPr>
          <w:rFonts w:ascii="Arial" w:hAnsi="Arial" w:cs="Arial"/>
          <w:bCs/>
          <w:sz w:val="20"/>
          <w:szCs w:val="20"/>
          <w:lang w:val="es-CR"/>
        </w:rPr>
        <w:t>albergan gran variedad de moluscos,</w:t>
      </w:r>
      <w:r w:rsidR="00553438">
        <w:rPr>
          <w:rFonts w:ascii="Arial" w:hAnsi="Arial" w:cs="Arial"/>
          <w:bCs/>
          <w:sz w:val="20"/>
          <w:szCs w:val="20"/>
          <w:lang w:val="es-CR"/>
        </w:rPr>
        <w:t xml:space="preserve"> </w:t>
      </w:r>
      <w:r w:rsidR="000504BD" w:rsidRPr="003711A1">
        <w:rPr>
          <w:rFonts w:ascii="Arial" w:hAnsi="Arial" w:cs="Arial"/>
          <w:bCs/>
          <w:sz w:val="20"/>
          <w:szCs w:val="20"/>
          <w:lang w:val="es-CR"/>
        </w:rPr>
        <w:t xml:space="preserve">crustáceos y peces. </w:t>
      </w:r>
    </w:p>
    <w:p w14:paraId="2A8FEF16" w14:textId="4A0AD039" w:rsidR="000504BD" w:rsidRPr="003711A1" w:rsidRDefault="000504BD" w:rsidP="000504BD">
      <w:pPr>
        <w:spacing w:after="0"/>
        <w:jc w:val="both"/>
        <w:rPr>
          <w:rFonts w:ascii="Arial" w:hAnsi="Arial" w:cs="Arial"/>
          <w:bCs/>
          <w:sz w:val="20"/>
          <w:szCs w:val="20"/>
          <w:lang w:val="es-CR"/>
        </w:rPr>
      </w:pPr>
      <w:r w:rsidRPr="003711A1">
        <w:rPr>
          <w:rFonts w:ascii="Arial" w:hAnsi="Arial" w:cs="Arial"/>
          <w:bCs/>
          <w:sz w:val="20"/>
          <w:szCs w:val="20"/>
          <w:lang w:val="es-CR"/>
        </w:rPr>
        <w:t>Tomaremos un recorrido en Lancha con una duración de 2 horas para conocer la fauna y</w:t>
      </w:r>
      <w:r w:rsidR="00D82F6D" w:rsidRPr="003711A1">
        <w:rPr>
          <w:rFonts w:ascii="Arial" w:hAnsi="Arial" w:cs="Arial"/>
          <w:bCs/>
          <w:sz w:val="20"/>
          <w:szCs w:val="20"/>
          <w:lang w:val="es-CR"/>
        </w:rPr>
        <w:t xml:space="preserve"> </w:t>
      </w:r>
      <w:r w:rsidRPr="003711A1">
        <w:rPr>
          <w:rFonts w:ascii="Arial" w:hAnsi="Arial" w:cs="Arial"/>
          <w:bCs/>
          <w:sz w:val="20"/>
          <w:szCs w:val="20"/>
          <w:lang w:val="es-CR"/>
        </w:rPr>
        <w:t xml:space="preserve">flora de la </w:t>
      </w:r>
      <w:r w:rsidR="00D82F6D" w:rsidRPr="003711A1">
        <w:rPr>
          <w:rFonts w:ascii="Arial" w:hAnsi="Arial" w:cs="Arial"/>
          <w:bCs/>
          <w:sz w:val="20"/>
          <w:szCs w:val="20"/>
          <w:lang w:val="es-CR"/>
        </w:rPr>
        <w:t>ría</w:t>
      </w:r>
      <w:r w:rsidRPr="003711A1">
        <w:rPr>
          <w:rFonts w:ascii="Arial" w:hAnsi="Arial" w:cs="Arial"/>
          <w:bCs/>
          <w:sz w:val="20"/>
          <w:szCs w:val="20"/>
          <w:lang w:val="es-CR"/>
        </w:rPr>
        <w:t xml:space="preserve">, al concluir el avistamiento de </w:t>
      </w:r>
      <w:proofErr w:type="spellStart"/>
      <w:r w:rsidRPr="003711A1">
        <w:rPr>
          <w:rFonts w:ascii="Arial" w:hAnsi="Arial" w:cs="Arial"/>
          <w:bCs/>
          <w:sz w:val="20"/>
          <w:szCs w:val="20"/>
          <w:lang w:val="es-CR"/>
        </w:rPr>
        <w:t>famingos</w:t>
      </w:r>
      <w:proofErr w:type="spellEnd"/>
      <w:r w:rsidRPr="003711A1">
        <w:rPr>
          <w:rFonts w:ascii="Arial" w:hAnsi="Arial" w:cs="Arial"/>
          <w:bCs/>
          <w:sz w:val="20"/>
          <w:szCs w:val="20"/>
          <w:lang w:val="es-CR"/>
        </w:rPr>
        <w:t xml:space="preserve"> los dirigirán al "Baño </w:t>
      </w:r>
      <w:proofErr w:type="gramStart"/>
      <w:r w:rsidRPr="003711A1">
        <w:rPr>
          <w:rFonts w:ascii="Arial" w:hAnsi="Arial" w:cs="Arial"/>
          <w:bCs/>
          <w:sz w:val="20"/>
          <w:szCs w:val="20"/>
          <w:lang w:val="es-CR"/>
        </w:rPr>
        <w:t>Maya“</w:t>
      </w:r>
      <w:proofErr w:type="gramEnd"/>
      <w:r w:rsidRPr="003711A1">
        <w:rPr>
          <w:rFonts w:ascii="Arial" w:hAnsi="Arial" w:cs="Arial"/>
          <w:bCs/>
          <w:sz w:val="20"/>
          <w:szCs w:val="20"/>
          <w:lang w:val="es-CR"/>
        </w:rPr>
        <w:t>, en donde</w:t>
      </w:r>
      <w:r w:rsidR="00D82F6D" w:rsidRPr="003711A1">
        <w:rPr>
          <w:rFonts w:ascii="Arial" w:hAnsi="Arial" w:cs="Arial"/>
          <w:bCs/>
          <w:sz w:val="20"/>
          <w:szCs w:val="20"/>
          <w:lang w:val="es-CR"/>
        </w:rPr>
        <w:t xml:space="preserve"> </w:t>
      </w:r>
      <w:r w:rsidRPr="003711A1">
        <w:rPr>
          <w:rFonts w:ascii="Arial" w:hAnsi="Arial" w:cs="Arial"/>
          <w:bCs/>
          <w:sz w:val="20"/>
          <w:szCs w:val="20"/>
          <w:lang w:val="es-CR"/>
        </w:rPr>
        <w:t xml:space="preserve">disfrutaran de refrescarse en un fango de </w:t>
      </w:r>
      <w:proofErr w:type="spellStart"/>
      <w:r w:rsidRPr="003711A1">
        <w:rPr>
          <w:rFonts w:ascii="Arial" w:hAnsi="Arial" w:cs="Arial"/>
          <w:bCs/>
          <w:sz w:val="20"/>
          <w:szCs w:val="20"/>
          <w:lang w:val="es-CR"/>
        </w:rPr>
        <w:t>arsilla</w:t>
      </w:r>
      <w:proofErr w:type="spellEnd"/>
      <w:r w:rsidRPr="003711A1">
        <w:rPr>
          <w:rFonts w:ascii="Arial" w:hAnsi="Arial" w:cs="Arial"/>
          <w:bCs/>
          <w:sz w:val="20"/>
          <w:szCs w:val="20"/>
          <w:lang w:val="es-CR"/>
        </w:rPr>
        <w:t>, esto debido a sus altas concentraciones de</w:t>
      </w:r>
      <w:r w:rsidR="00D82F6D" w:rsidRPr="003711A1">
        <w:rPr>
          <w:rFonts w:ascii="Arial" w:hAnsi="Arial" w:cs="Arial"/>
          <w:bCs/>
          <w:sz w:val="20"/>
          <w:szCs w:val="20"/>
          <w:lang w:val="es-CR"/>
        </w:rPr>
        <w:t xml:space="preserve"> </w:t>
      </w:r>
      <w:r w:rsidRPr="003711A1">
        <w:rPr>
          <w:rFonts w:ascii="Arial" w:hAnsi="Arial" w:cs="Arial"/>
          <w:bCs/>
          <w:sz w:val="20"/>
          <w:szCs w:val="20"/>
          <w:lang w:val="es-CR"/>
        </w:rPr>
        <w:t>azufre, minerales, sales y algas que posee los que actúan como exfoliantes para la piel</w:t>
      </w:r>
      <w:r w:rsidR="00D82F6D" w:rsidRPr="003711A1">
        <w:rPr>
          <w:rFonts w:ascii="Arial" w:hAnsi="Arial" w:cs="Arial"/>
          <w:bCs/>
          <w:sz w:val="20"/>
          <w:szCs w:val="20"/>
          <w:lang w:val="es-CR"/>
        </w:rPr>
        <w:t xml:space="preserve"> </w:t>
      </w:r>
      <w:r w:rsidRPr="003711A1">
        <w:rPr>
          <w:rFonts w:ascii="Arial" w:hAnsi="Arial" w:cs="Arial"/>
          <w:bCs/>
          <w:sz w:val="20"/>
          <w:szCs w:val="20"/>
          <w:lang w:val="es-CR"/>
        </w:rPr>
        <w:t>dejando una sensación de suavidad en todo nuestro cuerpo.</w:t>
      </w:r>
    </w:p>
    <w:p w14:paraId="518CC3D9" w14:textId="43B525B7" w:rsidR="00D82F6D" w:rsidRPr="003711A1" w:rsidRDefault="000504BD" w:rsidP="000504BD">
      <w:pPr>
        <w:spacing w:after="0"/>
        <w:jc w:val="both"/>
        <w:rPr>
          <w:rFonts w:ascii="Arial" w:hAnsi="Arial" w:cs="Arial"/>
          <w:bCs/>
          <w:sz w:val="20"/>
          <w:szCs w:val="20"/>
          <w:lang w:val="es-CR"/>
        </w:rPr>
      </w:pPr>
      <w:r w:rsidRPr="003711A1">
        <w:rPr>
          <w:rFonts w:ascii="Arial" w:hAnsi="Arial" w:cs="Arial"/>
          <w:bCs/>
          <w:sz w:val="20"/>
          <w:szCs w:val="20"/>
          <w:lang w:val="es-CR"/>
        </w:rPr>
        <w:t xml:space="preserve">Antes de terminar iremos a comer en el restaurante </w:t>
      </w:r>
      <w:r w:rsidR="00D82F6D" w:rsidRPr="003711A1">
        <w:rPr>
          <w:rFonts w:ascii="Arial" w:hAnsi="Arial" w:cs="Arial"/>
          <w:b/>
          <w:color w:val="FF0000"/>
          <w:sz w:val="20"/>
          <w:szCs w:val="20"/>
          <w:lang w:val="es-CR"/>
        </w:rPr>
        <w:t>(comida no incluida)</w:t>
      </w:r>
      <w:r w:rsidR="00D82F6D" w:rsidRPr="003711A1">
        <w:rPr>
          <w:rFonts w:ascii="Arial" w:hAnsi="Arial" w:cs="Arial"/>
          <w:bCs/>
          <w:color w:val="FF0000"/>
          <w:sz w:val="20"/>
          <w:szCs w:val="20"/>
          <w:lang w:val="es-CR"/>
        </w:rPr>
        <w:t xml:space="preserve"> </w:t>
      </w:r>
      <w:r w:rsidRPr="003711A1">
        <w:rPr>
          <w:rFonts w:ascii="Arial" w:hAnsi="Arial" w:cs="Arial"/>
          <w:bCs/>
          <w:sz w:val="20"/>
          <w:szCs w:val="20"/>
          <w:lang w:val="es-CR"/>
        </w:rPr>
        <w:t xml:space="preserve">para luego regresar a Mérida. </w:t>
      </w:r>
      <w:r w:rsidR="00D82F6D" w:rsidRPr="003711A1">
        <w:rPr>
          <w:rFonts w:ascii="Arial" w:hAnsi="Arial" w:cs="Arial"/>
          <w:b/>
          <w:sz w:val="20"/>
          <w:szCs w:val="20"/>
          <w:lang w:val="es-CR"/>
        </w:rPr>
        <w:t>Alojamiento.</w:t>
      </w:r>
    </w:p>
    <w:p w14:paraId="4E377DCB" w14:textId="0DA20F59" w:rsidR="009B6AD8" w:rsidRPr="003711A1" w:rsidRDefault="009B6AD8" w:rsidP="009F5BFD">
      <w:pPr>
        <w:spacing w:after="0"/>
        <w:jc w:val="both"/>
        <w:rPr>
          <w:rFonts w:ascii="Arial" w:hAnsi="Arial" w:cs="Arial"/>
          <w:sz w:val="20"/>
          <w:szCs w:val="20"/>
          <w:lang w:val="es-CR"/>
        </w:rPr>
      </w:pPr>
    </w:p>
    <w:p w14:paraId="46B8167D" w14:textId="77777777" w:rsidR="00AF7F8F" w:rsidRPr="003711A1" w:rsidRDefault="00AF7F8F" w:rsidP="00DC2431">
      <w:pPr>
        <w:pStyle w:val="Sinespaciado"/>
        <w:jc w:val="both"/>
        <w:rPr>
          <w:rFonts w:ascii="Arial" w:hAnsi="Arial" w:cs="Arial"/>
          <w:b/>
          <w:sz w:val="20"/>
          <w:szCs w:val="20"/>
          <w:lang w:val="es-CR"/>
        </w:rPr>
      </w:pPr>
    </w:p>
    <w:p w14:paraId="7D9779E0" w14:textId="77777777" w:rsidR="00AF7F8F" w:rsidRPr="003711A1" w:rsidRDefault="00AF7F8F" w:rsidP="00DC2431">
      <w:pPr>
        <w:pStyle w:val="Sinespaciado"/>
        <w:jc w:val="both"/>
        <w:rPr>
          <w:rFonts w:ascii="Arial" w:hAnsi="Arial" w:cs="Arial"/>
          <w:b/>
          <w:sz w:val="20"/>
          <w:szCs w:val="20"/>
          <w:lang w:val="es-CR"/>
        </w:rPr>
      </w:pPr>
    </w:p>
    <w:p w14:paraId="1D54FC3D" w14:textId="77777777" w:rsidR="00AF7F8F" w:rsidRPr="003711A1" w:rsidRDefault="00AF7F8F" w:rsidP="00DC2431">
      <w:pPr>
        <w:pStyle w:val="Sinespaciado"/>
        <w:jc w:val="both"/>
        <w:rPr>
          <w:rFonts w:ascii="Arial" w:hAnsi="Arial" w:cs="Arial"/>
          <w:b/>
          <w:sz w:val="20"/>
          <w:szCs w:val="20"/>
          <w:lang w:val="es-CR"/>
        </w:rPr>
      </w:pPr>
    </w:p>
    <w:p w14:paraId="7DCC2775" w14:textId="77777777" w:rsidR="00AF7F8F" w:rsidRPr="003711A1" w:rsidRDefault="00AF7F8F" w:rsidP="00DC2431">
      <w:pPr>
        <w:pStyle w:val="Sinespaciado"/>
        <w:jc w:val="both"/>
        <w:rPr>
          <w:rFonts w:ascii="Arial" w:hAnsi="Arial" w:cs="Arial"/>
          <w:b/>
          <w:sz w:val="20"/>
          <w:szCs w:val="20"/>
          <w:lang w:val="es-CR"/>
        </w:rPr>
      </w:pPr>
    </w:p>
    <w:p w14:paraId="1134FE94" w14:textId="77777777" w:rsidR="00AF7F8F" w:rsidRPr="003711A1" w:rsidRDefault="00AF7F8F" w:rsidP="00DC2431">
      <w:pPr>
        <w:pStyle w:val="Sinespaciado"/>
        <w:jc w:val="both"/>
        <w:rPr>
          <w:rFonts w:ascii="Arial" w:hAnsi="Arial" w:cs="Arial"/>
          <w:b/>
          <w:sz w:val="20"/>
          <w:szCs w:val="20"/>
          <w:lang w:val="es-CR"/>
        </w:rPr>
      </w:pPr>
    </w:p>
    <w:p w14:paraId="1D337C10" w14:textId="1C129D9B" w:rsidR="00DC2431" w:rsidRPr="003711A1" w:rsidRDefault="00DC2431" w:rsidP="00DC2431">
      <w:pPr>
        <w:pStyle w:val="Sinespaciado"/>
        <w:jc w:val="both"/>
        <w:rPr>
          <w:rFonts w:ascii="Arial" w:hAnsi="Arial" w:cs="Arial"/>
          <w:b/>
          <w:sz w:val="20"/>
          <w:szCs w:val="20"/>
          <w:lang w:val="es-CR"/>
        </w:rPr>
      </w:pPr>
      <w:r w:rsidRPr="003711A1">
        <w:rPr>
          <w:rFonts w:ascii="Arial" w:hAnsi="Arial" w:cs="Arial"/>
          <w:b/>
          <w:sz w:val="20"/>
          <w:szCs w:val="20"/>
          <w:lang w:val="es-CR"/>
        </w:rPr>
        <w:lastRenderedPageBreak/>
        <w:t>DÍA 04</w:t>
      </w:r>
      <w:r w:rsidR="00BE38A9" w:rsidRPr="003711A1">
        <w:rPr>
          <w:rFonts w:ascii="Arial" w:hAnsi="Arial" w:cs="Arial"/>
          <w:b/>
          <w:sz w:val="20"/>
          <w:szCs w:val="20"/>
          <w:lang w:val="es-CR"/>
        </w:rPr>
        <w:t>.            MÉRIDA- MANI</w:t>
      </w:r>
      <w:r w:rsidR="00AF7F8F" w:rsidRPr="003711A1">
        <w:rPr>
          <w:rFonts w:ascii="Arial" w:hAnsi="Arial" w:cs="Arial"/>
          <w:b/>
          <w:sz w:val="20"/>
          <w:szCs w:val="20"/>
          <w:lang w:val="es-CR"/>
        </w:rPr>
        <w:t xml:space="preserve"> </w:t>
      </w:r>
      <w:r w:rsidR="004E5AC1" w:rsidRPr="003711A1">
        <w:rPr>
          <w:rFonts w:ascii="Arial" w:hAnsi="Arial" w:cs="Arial"/>
          <w:b/>
          <w:sz w:val="20"/>
          <w:szCs w:val="20"/>
          <w:lang w:val="es-CR"/>
        </w:rPr>
        <w:t>-</w:t>
      </w:r>
      <w:r w:rsidR="00AF7F8F" w:rsidRPr="003711A1">
        <w:rPr>
          <w:rFonts w:ascii="Arial" w:hAnsi="Arial" w:cs="Arial"/>
          <w:b/>
          <w:sz w:val="20"/>
          <w:szCs w:val="20"/>
          <w:lang w:val="es-CR"/>
        </w:rPr>
        <w:t xml:space="preserve"> </w:t>
      </w:r>
      <w:r w:rsidR="004E5AC1" w:rsidRPr="003711A1">
        <w:rPr>
          <w:rFonts w:ascii="Arial" w:hAnsi="Arial" w:cs="Arial"/>
          <w:b/>
          <w:sz w:val="20"/>
          <w:szCs w:val="20"/>
          <w:lang w:val="es-CR"/>
        </w:rPr>
        <w:t>TEKIT</w:t>
      </w:r>
    </w:p>
    <w:p w14:paraId="5B722383" w14:textId="62BFEB7D" w:rsidR="00286F54" w:rsidRPr="003711A1" w:rsidRDefault="00286F54" w:rsidP="00286F54">
      <w:pPr>
        <w:pStyle w:val="Sinespaciado"/>
        <w:jc w:val="both"/>
        <w:rPr>
          <w:rFonts w:ascii="Arial" w:hAnsi="Arial" w:cs="Arial"/>
          <w:bCs/>
          <w:sz w:val="20"/>
          <w:szCs w:val="20"/>
          <w:lang w:val="es-CR"/>
        </w:rPr>
      </w:pPr>
      <w:r w:rsidRPr="003711A1">
        <w:rPr>
          <w:rFonts w:ascii="Arial" w:hAnsi="Arial" w:cs="Arial"/>
          <w:bCs/>
          <w:sz w:val="20"/>
          <w:szCs w:val="20"/>
          <w:lang w:val="es-CR"/>
        </w:rPr>
        <w:t xml:space="preserve">Cita en el lobby de su hotel a las 09:00 </w:t>
      </w:r>
      <w:proofErr w:type="spellStart"/>
      <w:proofErr w:type="gramStart"/>
      <w:r w:rsidRPr="003711A1">
        <w:rPr>
          <w:rFonts w:ascii="Arial" w:hAnsi="Arial" w:cs="Arial"/>
          <w:bCs/>
          <w:sz w:val="20"/>
          <w:szCs w:val="20"/>
          <w:lang w:val="es-CR"/>
        </w:rPr>
        <w:t>a.m</w:t>
      </w:r>
      <w:proofErr w:type="spellEnd"/>
      <w:r w:rsidRPr="003711A1">
        <w:rPr>
          <w:rFonts w:ascii="Arial" w:hAnsi="Arial" w:cs="Arial"/>
          <w:bCs/>
          <w:sz w:val="20"/>
          <w:szCs w:val="20"/>
          <w:lang w:val="es-CR"/>
        </w:rPr>
        <w:t xml:space="preserve">  para</w:t>
      </w:r>
      <w:proofErr w:type="gramEnd"/>
      <w:r w:rsidRPr="003711A1">
        <w:rPr>
          <w:rFonts w:ascii="Arial" w:hAnsi="Arial" w:cs="Arial"/>
          <w:bCs/>
          <w:sz w:val="20"/>
          <w:szCs w:val="20"/>
          <w:lang w:val="es-CR"/>
        </w:rPr>
        <w:t xml:space="preserve"> conocer uno de los pueblos mágicos del Estado. Comenzaremos visitando la capital de la guayabera; Tekit 1 </w:t>
      </w:r>
      <w:proofErr w:type="spellStart"/>
      <w:r w:rsidRPr="003711A1">
        <w:rPr>
          <w:rFonts w:ascii="Arial" w:hAnsi="Arial" w:cs="Arial"/>
          <w:bCs/>
          <w:sz w:val="20"/>
          <w:szCs w:val="20"/>
          <w:lang w:val="es-CR"/>
        </w:rPr>
        <w:t>hr</w:t>
      </w:r>
      <w:proofErr w:type="spellEnd"/>
      <w:r w:rsidRPr="003711A1">
        <w:rPr>
          <w:rFonts w:ascii="Arial" w:hAnsi="Arial" w:cs="Arial"/>
          <w:bCs/>
          <w:sz w:val="20"/>
          <w:szCs w:val="20"/>
          <w:lang w:val="es-CR"/>
        </w:rPr>
        <w:t>. (66 km) pertenece a la ruta de las iglesias por contar con el ex convento de San Antonio de Padua y la capilla de San Cristóbal. Por su ubicación perteneció a la denominada zona henequenera de Yucatán, su principal actividad económica es la industria textil.</w:t>
      </w:r>
    </w:p>
    <w:p w14:paraId="3066DA00" w14:textId="6196C49D" w:rsidR="00286F54" w:rsidRPr="003711A1" w:rsidRDefault="00286F54" w:rsidP="00286F54">
      <w:pPr>
        <w:pStyle w:val="Sinespaciado"/>
        <w:jc w:val="both"/>
        <w:rPr>
          <w:rFonts w:ascii="Arial" w:hAnsi="Arial" w:cs="Arial"/>
          <w:bCs/>
          <w:sz w:val="20"/>
          <w:szCs w:val="20"/>
          <w:lang w:val="es-CR"/>
        </w:rPr>
      </w:pPr>
      <w:r w:rsidRPr="003711A1">
        <w:rPr>
          <w:rFonts w:ascii="Arial" w:hAnsi="Arial" w:cs="Arial"/>
          <w:bCs/>
          <w:sz w:val="20"/>
          <w:szCs w:val="20"/>
          <w:lang w:val="es-CR"/>
        </w:rPr>
        <w:t xml:space="preserve">Nuestra segunda parada será el pueblo mágico de Maní “lugar donde todo paso”. Visitaremos el convento de San Miguel Arcángel fundado en 1549, Se compone de un gran atrio rectangular, una capilla posa, una capilla abierta, la iglesia principal con cuatro capillas, un claustro, el recinto conventual, un huerto, una noria y los vestigios de la antigua escuela. Posteriormente nos trasladaremos al </w:t>
      </w:r>
      <w:proofErr w:type="spellStart"/>
      <w:r w:rsidRPr="003711A1">
        <w:rPr>
          <w:rFonts w:ascii="Arial" w:hAnsi="Arial" w:cs="Arial"/>
          <w:bCs/>
          <w:sz w:val="20"/>
          <w:szCs w:val="20"/>
          <w:lang w:val="es-CR"/>
        </w:rPr>
        <w:t>meliponario</w:t>
      </w:r>
      <w:proofErr w:type="spellEnd"/>
      <w:r w:rsidRPr="003711A1">
        <w:rPr>
          <w:rFonts w:ascii="Arial" w:hAnsi="Arial" w:cs="Arial"/>
          <w:bCs/>
          <w:sz w:val="20"/>
          <w:szCs w:val="20"/>
          <w:lang w:val="es-CR"/>
        </w:rPr>
        <w:t xml:space="preserve"> U </w:t>
      </w:r>
      <w:proofErr w:type="spellStart"/>
      <w:r w:rsidRPr="003711A1">
        <w:rPr>
          <w:rFonts w:ascii="Arial" w:hAnsi="Arial" w:cs="Arial"/>
          <w:bCs/>
          <w:sz w:val="20"/>
          <w:szCs w:val="20"/>
          <w:lang w:val="es-CR"/>
        </w:rPr>
        <w:t>Naajil</w:t>
      </w:r>
      <w:proofErr w:type="spellEnd"/>
      <w:r w:rsidRPr="003711A1">
        <w:rPr>
          <w:rFonts w:ascii="Arial" w:hAnsi="Arial" w:cs="Arial"/>
          <w:bCs/>
          <w:sz w:val="20"/>
          <w:szCs w:val="20"/>
          <w:lang w:val="es-CR"/>
        </w:rPr>
        <w:t xml:space="preserve"> </w:t>
      </w:r>
      <w:proofErr w:type="spellStart"/>
      <w:r w:rsidRPr="003711A1">
        <w:rPr>
          <w:rFonts w:ascii="Arial" w:hAnsi="Arial" w:cs="Arial"/>
          <w:bCs/>
          <w:sz w:val="20"/>
          <w:szCs w:val="20"/>
          <w:lang w:val="es-CR"/>
        </w:rPr>
        <w:t>Yuum</w:t>
      </w:r>
      <w:proofErr w:type="spellEnd"/>
      <w:r w:rsidRPr="003711A1">
        <w:rPr>
          <w:rFonts w:ascii="Arial" w:hAnsi="Arial" w:cs="Arial"/>
          <w:bCs/>
          <w:sz w:val="20"/>
          <w:szCs w:val="20"/>
          <w:lang w:val="es-CR"/>
        </w:rPr>
        <w:t xml:space="preserve"> K ́</w:t>
      </w:r>
      <w:proofErr w:type="spellStart"/>
      <w:r w:rsidRPr="003711A1">
        <w:rPr>
          <w:rFonts w:ascii="Arial" w:hAnsi="Arial" w:cs="Arial"/>
          <w:bCs/>
          <w:sz w:val="20"/>
          <w:szCs w:val="20"/>
          <w:lang w:val="es-CR"/>
        </w:rPr>
        <w:t>iin</w:t>
      </w:r>
      <w:proofErr w:type="spellEnd"/>
      <w:r w:rsidRPr="003711A1">
        <w:rPr>
          <w:rFonts w:ascii="Arial" w:hAnsi="Arial" w:cs="Arial"/>
          <w:bCs/>
          <w:sz w:val="20"/>
          <w:szCs w:val="20"/>
          <w:lang w:val="es-CR"/>
        </w:rPr>
        <w:t xml:space="preserve"> para conocer acerca de la abeja </w:t>
      </w:r>
      <w:proofErr w:type="spellStart"/>
      <w:r w:rsidRPr="003711A1">
        <w:rPr>
          <w:rFonts w:ascii="Arial" w:hAnsi="Arial" w:cs="Arial"/>
          <w:bCs/>
          <w:sz w:val="20"/>
          <w:szCs w:val="20"/>
          <w:lang w:val="es-CR"/>
        </w:rPr>
        <w:t>melipona</w:t>
      </w:r>
      <w:proofErr w:type="spellEnd"/>
      <w:r w:rsidRPr="003711A1">
        <w:rPr>
          <w:rFonts w:ascii="Arial" w:hAnsi="Arial" w:cs="Arial"/>
          <w:bCs/>
          <w:sz w:val="20"/>
          <w:szCs w:val="20"/>
          <w:lang w:val="es-CR"/>
        </w:rPr>
        <w:t xml:space="preserve"> originaria del estado y</w:t>
      </w:r>
      <w:r w:rsidR="00C21E5F" w:rsidRPr="003711A1">
        <w:rPr>
          <w:rFonts w:ascii="Arial" w:hAnsi="Arial" w:cs="Arial"/>
          <w:bCs/>
          <w:sz w:val="20"/>
          <w:szCs w:val="20"/>
          <w:lang w:val="es-CR"/>
        </w:rPr>
        <w:t xml:space="preserve"> </w:t>
      </w:r>
      <w:r w:rsidRPr="003711A1">
        <w:rPr>
          <w:rFonts w:ascii="Arial" w:hAnsi="Arial" w:cs="Arial"/>
          <w:bCs/>
          <w:sz w:val="20"/>
          <w:szCs w:val="20"/>
          <w:lang w:val="es-CR"/>
        </w:rPr>
        <w:t>su gran valor dentro de la cultura maya.</w:t>
      </w:r>
    </w:p>
    <w:p w14:paraId="1E8D9D76" w14:textId="0A7BF1AC" w:rsidR="00C21E5F" w:rsidRPr="003711A1" w:rsidRDefault="00286F54" w:rsidP="00286F54">
      <w:pPr>
        <w:pStyle w:val="Sinespaciado"/>
        <w:jc w:val="both"/>
        <w:rPr>
          <w:rFonts w:ascii="Arial" w:hAnsi="Arial" w:cs="Arial"/>
          <w:b/>
          <w:sz w:val="20"/>
          <w:szCs w:val="20"/>
          <w:lang w:val="es-CR"/>
        </w:rPr>
      </w:pPr>
      <w:r w:rsidRPr="003711A1">
        <w:rPr>
          <w:rFonts w:ascii="Arial" w:hAnsi="Arial" w:cs="Arial"/>
          <w:bCs/>
          <w:sz w:val="20"/>
          <w:szCs w:val="20"/>
          <w:lang w:val="es-CR"/>
        </w:rPr>
        <w:t>Luego nos deleitaremos con la comida regional Yucateca</w:t>
      </w:r>
      <w:r w:rsidR="00C21E5F" w:rsidRPr="003711A1">
        <w:rPr>
          <w:rFonts w:ascii="Arial" w:hAnsi="Arial" w:cs="Arial"/>
          <w:bCs/>
          <w:sz w:val="20"/>
          <w:szCs w:val="20"/>
          <w:lang w:val="es-CR"/>
        </w:rPr>
        <w:t xml:space="preserve">, </w:t>
      </w:r>
      <w:r w:rsidRPr="003711A1">
        <w:rPr>
          <w:rFonts w:ascii="Arial" w:hAnsi="Arial" w:cs="Arial"/>
          <w:bCs/>
          <w:sz w:val="20"/>
          <w:szCs w:val="20"/>
          <w:lang w:val="es-CR"/>
        </w:rPr>
        <w:t xml:space="preserve">donde disfrutaremos de delicioso </w:t>
      </w:r>
      <w:proofErr w:type="spellStart"/>
      <w:r w:rsidRPr="003711A1">
        <w:rPr>
          <w:rFonts w:ascii="Arial" w:hAnsi="Arial" w:cs="Arial"/>
          <w:bCs/>
          <w:color w:val="000000" w:themeColor="text1"/>
          <w:sz w:val="20"/>
          <w:szCs w:val="20"/>
          <w:lang w:val="es-CR"/>
        </w:rPr>
        <w:t>Poc</w:t>
      </w:r>
      <w:proofErr w:type="spellEnd"/>
      <w:r w:rsidRPr="003711A1">
        <w:rPr>
          <w:rFonts w:ascii="Arial" w:hAnsi="Arial" w:cs="Arial"/>
          <w:bCs/>
          <w:color w:val="000000" w:themeColor="text1"/>
          <w:sz w:val="20"/>
          <w:szCs w:val="20"/>
          <w:lang w:val="es-CR"/>
        </w:rPr>
        <w:t>-chuc</w:t>
      </w:r>
      <w:r w:rsidRPr="003711A1">
        <w:rPr>
          <w:rFonts w:ascii="Arial" w:hAnsi="Arial" w:cs="Arial"/>
          <w:b/>
          <w:color w:val="000000" w:themeColor="text1"/>
          <w:sz w:val="20"/>
          <w:szCs w:val="20"/>
          <w:lang w:val="es-CR"/>
        </w:rPr>
        <w:t>,</w:t>
      </w:r>
      <w:r w:rsidR="00C21E5F" w:rsidRPr="003711A1">
        <w:rPr>
          <w:rFonts w:ascii="Arial" w:hAnsi="Arial" w:cs="Arial"/>
          <w:b/>
          <w:color w:val="000000" w:themeColor="text1"/>
          <w:sz w:val="20"/>
          <w:szCs w:val="20"/>
          <w:lang w:val="es-CR"/>
        </w:rPr>
        <w:t xml:space="preserve"> </w:t>
      </w:r>
      <w:r w:rsidR="00C21E5F" w:rsidRPr="003711A1">
        <w:rPr>
          <w:rFonts w:ascii="Arial" w:hAnsi="Arial" w:cs="Arial"/>
          <w:b/>
          <w:color w:val="FF0000"/>
          <w:sz w:val="20"/>
          <w:szCs w:val="20"/>
          <w:lang w:val="es-CR"/>
        </w:rPr>
        <w:t>(no incluida)</w:t>
      </w:r>
      <w:r w:rsidRPr="003711A1">
        <w:rPr>
          <w:rFonts w:ascii="Arial" w:hAnsi="Arial" w:cs="Arial"/>
          <w:bCs/>
          <w:sz w:val="20"/>
          <w:szCs w:val="20"/>
          <w:lang w:val="es-CR"/>
        </w:rPr>
        <w:t xml:space="preserve"> y después</w:t>
      </w:r>
      <w:r w:rsidR="00C21E5F" w:rsidRPr="003711A1">
        <w:rPr>
          <w:rFonts w:ascii="Arial" w:hAnsi="Arial" w:cs="Arial"/>
          <w:bCs/>
          <w:sz w:val="20"/>
          <w:szCs w:val="20"/>
          <w:lang w:val="es-CR"/>
        </w:rPr>
        <w:t xml:space="preserve"> </w:t>
      </w:r>
      <w:r w:rsidRPr="003711A1">
        <w:rPr>
          <w:rFonts w:ascii="Arial" w:hAnsi="Arial" w:cs="Arial"/>
          <w:bCs/>
          <w:sz w:val="20"/>
          <w:szCs w:val="20"/>
          <w:lang w:val="es-CR"/>
        </w:rPr>
        <w:t>regresaremos a Mérida.</w:t>
      </w:r>
      <w:r w:rsidR="00C21E5F" w:rsidRPr="003711A1">
        <w:rPr>
          <w:rFonts w:ascii="Arial" w:hAnsi="Arial" w:cs="Arial"/>
          <w:bCs/>
          <w:sz w:val="20"/>
          <w:szCs w:val="20"/>
          <w:lang w:val="es-CR"/>
        </w:rPr>
        <w:t xml:space="preserve"> </w:t>
      </w:r>
      <w:r w:rsidR="00C21E5F" w:rsidRPr="003711A1">
        <w:rPr>
          <w:rFonts w:ascii="Arial" w:hAnsi="Arial" w:cs="Arial"/>
          <w:b/>
          <w:sz w:val="20"/>
          <w:szCs w:val="20"/>
          <w:lang w:val="es-CR"/>
        </w:rPr>
        <w:t>Alojamiento.</w:t>
      </w:r>
    </w:p>
    <w:p w14:paraId="39CEF7FF" w14:textId="77777777" w:rsidR="00C21E5F" w:rsidRPr="003711A1" w:rsidRDefault="00C21E5F" w:rsidP="00286F54">
      <w:pPr>
        <w:pStyle w:val="Sinespaciado"/>
        <w:jc w:val="both"/>
        <w:rPr>
          <w:rFonts w:ascii="Arial" w:hAnsi="Arial" w:cs="Arial"/>
          <w:bCs/>
          <w:sz w:val="20"/>
          <w:szCs w:val="20"/>
          <w:lang w:val="es-CR"/>
        </w:rPr>
      </w:pPr>
    </w:p>
    <w:p w14:paraId="7DDF5BC8" w14:textId="230ABAED" w:rsidR="00BE38A9" w:rsidRPr="003711A1" w:rsidRDefault="00BE38A9" w:rsidP="00286F54">
      <w:pPr>
        <w:pStyle w:val="Sinespaciado"/>
        <w:jc w:val="both"/>
        <w:rPr>
          <w:rFonts w:ascii="Arial" w:hAnsi="Arial" w:cs="Arial"/>
          <w:b/>
          <w:sz w:val="20"/>
          <w:szCs w:val="20"/>
          <w:lang w:val="es-CR"/>
        </w:rPr>
      </w:pPr>
      <w:r w:rsidRPr="003711A1">
        <w:rPr>
          <w:rFonts w:ascii="Arial" w:hAnsi="Arial" w:cs="Arial"/>
          <w:b/>
          <w:sz w:val="20"/>
          <w:szCs w:val="20"/>
          <w:lang w:val="es-CR"/>
        </w:rPr>
        <w:t>DÍA 05.            MÉRIDA</w:t>
      </w:r>
      <w:r w:rsidR="00D84C8C" w:rsidRPr="003711A1">
        <w:rPr>
          <w:rFonts w:ascii="Arial" w:hAnsi="Arial" w:cs="Arial"/>
          <w:b/>
          <w:sz w:val="20"/>
          <w:szCs w:val="20"/>
          <w:lang w:val="es-CR"/>
        </w:rPr>
        <w:t xml:space="preserve"> –</w:t>
      </w:r>
      <w:r w:rsidRPr="003711A1">
        <w:rPr>
          <w:rFonts w:ascii="Arial" w:hAnsi="Arial" w:cs="Arial"/>
          <w:b/>
          <w:sz w:val="20"/>
          <w:szCs w:val="20"/>
          <w:lang w:val="es-CR"/>
        </w:rPr>
        <w:t xml:space="preserve"> </w:t>
      </w:r>
      <w:r w:rsidR="00313D43" w:rsidRPr="003711A1">
        <w:rPr>
          <w:rFonts w:ascii="Arial" w:hAnsi="Arial" w:cs="Arial"/>
          <w:b/>
          <w:sz w:val="20"/>
          <w:szCs w:val="20"/>
          <w:lang w:val="es-CR"/>
        </w:rPr>
        <w:t>ZONA ARQUEOLÓGICA DE AKÉ</w:t>
      </w:r>
      <w:r w:rsidR="00D84C8C" w:rsidRPr="003711A1">
        <w:rPr>
          <w:rFonts w:ascii="Arial" w:hAnsi="Arial" w:cs="Arial"/>
          <w:b/>
          <w:sz w:val="20"/>
          <w:szCs w:val="20"/>
          <w:lang w:val="es-CR"/>
        </w:rPr>
        <w:t xml:space="preserve">– </w:t>
      </w:r>
      <w:r w:rsidR="004E5AC1" w:rsidRPr="003711A1">
        <w:rPr>
          <w:rFonts w:ascii="Arial" w:hAnsi="Arial" w:cs="Arial"/>
          <w:b/>
          <w:sz w:val="20"/>
          <w:szCs w:val="20"/>
          <w:lang w:val="es-CR"/>
        </w:rPr>
        <w:t>KIMBILA</w:t>
      </w:r>
      <w:r w:rsidR="00D84C8C" w:rsidRPr="003711A1">
        <w:rPr>
          <w:rFonts w:ascii="Arial" w:hAnsi="Arial" w:cs="Arial"/>
          <w:b/>
          <w:sz w:val="20"/>
          <w:szCs w:val="20"/>
          <w:lang w:val="es-CR"/>
        </w:rPr>
        <w:t xml:space="preserve"> – </w:t>
      </w:r>
      <w:r w:rsidR="004E5AC1" w:rsidRPr="003711A1">
        <w:rPr>
          <w:rFonts w:ascii="Arial" w:hAnsi="Arial" w:cs="Arial"/>
          <w:b/>
          <w:sz w:val="20"/>
          <w:szCs w:val="20"/>
          <w:lang w:val="es-CR"/>
        </w:rPr>
        <w:t>IZAMAL</w:t>
      </w:r>
    </w:p>
    <w:p w14:paraId="384E7500" w14:textId="3A7A8F34" w:rsidR="000910A2" w:rsidRPr="003711A1" w:rsidRDefault="000910A2" w:rsidP="000910A2">
      <w:pPr>
        <w:pStyle w:val="Sinespaciado"/>
        <w:jc w:val="both"/>
        <w:rPr>
          <w:rFonts w:ascii="Arial" w:hAnsi="Arial" w:cs="Arial"/>
          <w:bCs/>
          <w:color w:val="000000" w:themeColor="text1"/>
          <w:sz w:val="20"/>
          <w:szCs w:val="20"/>
          <w:lang w:val="es-MX"/>
        </w:rPr>
      </w:pPr>
      <w:r w:rsidRPr="003711A1">
        <w:rPr>
          <w:rFonts w:ascii="Arial" w:hAnsi="Arial" w:cs="Arial"/>
          <w:bCs/>
          <w:color w:val="000000" w:themeColor="text1"/>
          <w:sz w:val="20"/>
          <w:szCs w:val="20"/>
          <w:lang w:val="es-CR"/>
        </w:rPr>
        <w:t xml:space="preserve">Iniciamos el paseo cuando nuestro guía llega por </w:t>
      </w:r>
      <w:r w:rsidR="003711A1" w:rsidRPr="003711A1">
        <w:rPr>
          <w:rFonts w:ascii="Arial" w:hAnsi="Arial" w:cs="Arial"/>
          <w:bCs/>
          <w:color w:val="000000" w:themeColor="text1"/>
          <w:sz w:val="20"/>
          <w:szCs w:val="20"/>
          <w:lang w:val="es-CR"/>
        </w:rPr>
        <w:t>usted</w:t>
      </w:r>
      <w:r w:rsidRPr="003711A1">
        <w:rPr>
          <w:rFonts w:ascii="Arial" w:hAnsi="Arial" w:cs="Arial"/>
          <w:bCs/>
          <w:color w:val="000000" w:themeColor="text1"/>
          <w:sz w:val="20"/>
          <w:szCs w:val="20"/>
          <w:lang w:val="es-CR"/>
        </w:rPr>
        <w:t xml:space="preserve"> al lobby de </w:t>
      </w:r>
      <w:r w:rsidR="003711A1" w:rsidRPr="003711A1">
        <w:rPr>
          <w:rFonts w:ascii="Arial" w:hAnsi="Arial" w:cs="Arial"/>
          <w:bCs/>
          <w:color w:val="000000" w:themeColor="text1"/>
          <w:sz w:val="20"/>
          <w:szCs w:val="20"/>
          <w:lang w:val="es-CR"/>
        </w:rPr>
        <w:t>s</w:t>
      </w:r>
      <w:r w:rsidRPr="003711A1">
        <w:rPr>
          <w:rFonts w:ascii="Arial" w:hAnsi="Arial" w:cs="Arial"/>
          <w:bCs/>
          <w:color w:val="000000" w:themeColor="text1"/>
          <w:sz w:val="20"/>
          <w:szCs w:val="20"/>
          <w:lang w:val="es-CR"/>
        </w:rPr>
        <w:t xml:space="preserve">u hotel, nos dirigiremos a conocer </w:t>
      </w:r>
      <w:r w:rsidR="003711A1" w:rsidRPr="003711A1">
        <w:rPr>
          <w:rFonts w:ascii="Arial" w:hAnsi="Arial" w:cs="Arial"/>
          <w:color w:val="0C1320"/>
          <w:sz w:val="20"/>
          <w:szCs w:val="20"/>
          <w:shd w:val="clear" w:color="auto" w:fill="FFFFFF"/>
          <w:lang w:val="es-CR"/>
        </w:rPr>
        <w:t>z</w:t>
      </w:r>
      <w:proofErr w:type="spellStart"/>
      <w:r w:rsidR="003711A1" w:rsidRPr="003711A1">
        <w:rPr>
          <w:rFonts w:ascii="Arial" w:hAnsi="Arial" w:cs="Arial"/>
          <w:color w:val="0C1320"/>
          <w:sz w:val="20"/>
          <w:szCs w:val="20"/>
          <w:shd w:val="clear" w:color="auto" w:fill="FFFFFF"/>
          <w:lang w:val="es-MX"/>
        </w:rPr>
        <w:t>ona</w:t>
      </w:r>
      <w:proofErr w:type="spellEnd"/>
      <w:r w:rsidR="003711A1" w:rsidRPr="003711A1">
        <w:rPr>
          <w:rFonts w:ascii="Arial" w:hAnsi="Arial" w:cs="Arial"/>
          <w:color w:val="0C1320"/>
          <w:sz w:val="20"/>
          <w:szCs w:val="20"/>
          <w:shd w:val="clear" w:color="auto" w:fill="FFFFFF"/>
          <w:lang w:val="es-MX"/>
        </w:rPr>
        <w:t xml:space="preserve"> Arqueológica de Aké, que significa “Bejuco”, ubicado a 32 Km de la Cd de Mérida, con su principal estructura conocida como “EL Palacio”, Una de las particularidades del sitio es el vestigio de un </w:t>
      </w:r>
      <w:proofErr w:type="spellStart"/>
      <w:r w:rsidR="003711A1" w:rsidRPr="003711A1">
        <w:rPr>
          <w:rFonts w:ascii="Arial" w:hAnsi="Arial" w:cs="Arial"/>
          <w:color w:val="0C1320"/>
          <w:sz w:val="20"/>
          <w:szCs w:val="20"/>
          <w:shd w:val="clear" w:color="auto" w:fill="FFFFFF"/>
          <w:lang w:val="es-MX"/>
        </w:rPr>
        <w:t>sacbé</w:t>
      </w:r>
      <w:proofErr w:type="spellEnd"/>
      <w:r w:rsidR="003711A1" w:rsidRPr="003711A1">
        <w:rPr>
          <w:rFonts w:ascii="Arial" w:hAnsi="Arial" w:cs="Arial"/>
          <w:color w:val="0C1320"/>
          <w:sz w:val="20"/>
          <w:szCs w:val="20"/>
          <w:shd w:val="clear" w:color="auto" w:fill="FFFFFF"/>
          <w:lang w:val="es-MX"/>
        </w:rPr>
        <w:t xml:space="preserve"> (camino blanco) que unía este emplazamiento con la ciudad de Izamal a 40 km de distancia.</w:t>
      </w:r>
    </w:p>
    <w:p w14:paraId="1804F2C8" w14:textId="77777777" w:rsidR="0093002E" w:rsidRPr="003711A1" w:rsidRDefault="0093002E" w:rsidP="000910A2">
      <w:pPr>
        <w:pStyle w:val="Sinespaciado"/>
        <w:jc w:val="both"/>
        <w:rPr>
          <w:rFonts w:ascii="Arial" w:hAnsi="Arial" w:cs="Arial"/>
          <w:bCs/>
          <w:color w:val="000000" w:themeColor="text1"/>
          <w:sz w:val="20"/>
          <w:szCs w:val="20"/>
          <w:lang w:val="es-CR"/>
        </w:rPr>
      </w:pPr>
    </w:p>
    <w:p w14:paraId="240DDA9F" w14:textId="019DBC1E" w:rsidR="0093002E" w:rsidRPr="003711A1" w:rsidRDefault="0093002E" w:rsidP="0093002E">
      <w:pPr>
        <w:pStyle w:val="NormalWeb"/>
        <w:shd w:val="clear" w:color="auto" w:fill="FFFFFF"/>
        <w:spacing w:before="0" w:beforeAutospacing="0" w:after="0" w:afterAutospacing="0"/>
        <w:jc w:val="both"/>
        <w:rPr>
          <w:rFonts w:ascii="Arial" w:hAnsi="Arial" w:cs="Arial"/>
          <w:color w:val="000000" w:themeColor="text1"/>
          <w:sz w:val="20"/>
          <w:szCs w:val="20"/>
        </w:rPr>
      </w:pPr>
      <w:r w:rsidRPr="003711A1">
        <w:rPr>
          <w:rFonts w:ascii="Arial" w:hAnsi="Arial" w:cs="Arial"/>
          <w:bCs/>
          <w:color w:val="000000" w:themeColor="text1"/>
          <w:sz w:val="20"/>
          <w:szCs w:val="20"/>
          <w:lang w:val="es-CR"/>
        </w:rPr>
        <w:t xml:space="preserve">Posteriormente nos dirigimos hacia </w:t>
      </w:r>
      <w:proofErr w:type="spellStart"/>
      <w:r w:rsidRPr="003711A1">
        <w:rPr>
          <w:rFonts w:ascii="Arial" w:hAnsi="Arial" w:cs="Arial"/>
          <w:bCs/>
          <w:color w:val="000000" w:themeColor="text1"/>
          <w:sz w:val="20"/>
          <w:szCs w:val="20"/>
          <w:lang w:val="es-CR"/>
        </w:rPr>
        <w:t>Kimbilá</w:t>
      </w:r>
      <w:proofErr w:type="spellEnd"/>
      <w:r w:rsidRPr="003711A1">
        <w:rPr>
          <w:rFonts w:ascii="Arial" w:hAnsi="Arial" w:cs="Arial"/>
          <w:b/>
          <w:color w:val="000000" w:themeColor="text1"/>
          <w:sz w:val="20"/>
          <w:szCs w:val="20"/>
          <w:lang w:val="es-CR"/>
        </w:rPr>
        <w:t xml:space="preserve"> </w:t>
      </w:r>
      <w:r w:rsidRPr="003711A1">
        <w:rPr>
          <w:rFonts w:ascii="Arial" w:hAnsi="Arial" w:cs="Arial"/>
          <w:color w:val="000000" w:themeColor="text1"/>
          <w:sz w:val="20"/>
          <w:szCs w:val="20"/>
        </w:rPr>
        <w:t>es una localidad ubicada en el municipio de Izamal,</w:t>
      </w:r>
      <w:r w:rsidRPr="003711A1">
        <w:rPr>
          <w:rFonts w:ascii="Arial" w:hAnsi="Arial" w:cs="Arial"/>
          <w:color w:val="000000" w:themeColor="text1"/>
          <w:sz w:val="20"/>
          <w:szCs w:val="20"/>
          <w:shd w:val="clear" w:color="auto" w:fill="FFFFFF"/>
        </w:rPr>
        <w:t xml:space="preserve"> ubicada aproximadamente a 45 kilómetros al este de la ciudad de </w:t>
      </w:r>
      <w:hyperlink r:id="rId9" w:tooltip="Mérida (Yucatán)" w:history="1">
        <w:r w:rsidRPr="003711A1">
          <w:rPr>
            <w:rStyle w:val="Hipervnculo"/>
            <w:rFonts w:ascii="Arial" w:hAnsi="Arial" w:cs="Arial"/>
            <w:color w:val="000000" w:themeColor="text1"/>
            <w:sz w:val="20"/>
            <w:szCs w:val="20"/>
            <w:shd w:val="clear" w:color="auto" w:fill="FFFFFF"/>
          </w:rPr>
          <w:t>Mérida</w:t>
        </w:r>
      </w:hyperlink>
      <w:r w:rsidRPr="003711A1">
        <w:rPr>
          <w:rFonts w:ascii="Arial" w:hAnsi="Arial" w:cs="Arial"/>
          <w:color w:val="000000" w:themeColor="text1"/>
          <w:sz w:val="20"/>
          <w:szCs w:val="20"/>
          <w:shd w:val="clear" w:color="auto" w:fill="FFFFFF"/>
        </w:rPr>
        <w:t>, capital del estado y 10 km al oeste de </w:t>
      </w:r>
      <w:hyperlink r:id="rId10" w:tooltip="Izamal" w:history="1">
        <w:r w:rsidRPr="003711A1">
          <w:rPr>
            <w:rStyle w:val="Hipervnculo"/>
            <w:rFonts w:ascii="Arial" w:hAnsi="Arial" w:cs="Arial"/>
            <w:color w:val="000000" w:themeColor="text1"/>
            <w:sz w:val="20"/>
            <w:szCs w:val="20"/>
            <w:shd w:val="clear" w:color="auto" w:fill="FFFFFF"/>
          </w:rPr>
          <w:t>Izamal</w:t>
        </w:r>
      </w:hyperlink>
      <w:r w:rsidRPr="003711A1">
        <w:rPr>
          <w:rFonts w:ascii="Arial" w:hAnsi="Arial" w:cs="Arial"/>
          <w:color w:val="000000" w:themeColor="text1"/>
          <w:sz w:val="20"/>
          <w:szCs w:val="20"/>
          <w:shd w:val="clear" w:color="auto" w:fill="FFFFFF"/>
        </w:rPr>
        <w:t> </w:t>
      </w:r>
      <w:r w:rsidRPr="003711A1">
        <w:rPr>
          <w:rFonts w:ascii="Arial" w:hAnsi="Arial" w:cs="Arial"/>
          <w:color w:val="000000" w:themeColor="text1"/>
          <w:sz w:val="20"/>
          <w:szCs w:val="20"/>
        </w:rPr>
        <w:t>; en este lugar podrás encontrar una gran variedad de ropa con bordados típicos yucatecos, hechos por las manos mágicas de sus pobladores como: huipiles, ternos y guayaberas hasta vestidos y blusas modernas, bolsas, accesorios, zapatos, sombreros y más con estos preciosos bordados de flores coloridas.</w:t>
      </w:r>
    </w:p>
    <w:p w14:paraId="4EB7922C" w14:textId="77777777" w:rsidR="0093002E" w:rsidRPr="003711A1" w:rsidRDefault="0093002E" w:rsidP="0093002E">
      <w:pPr>
        <w:pStyle w:val="NormalWeb"/>
        <w:shd w:val="clear" w:color="auto" w:fill="FFFFFF"/>
        <w:spacing w:before="0" w:beforeAutospacing="0" w:after="0" w:afterAutospacing="0"/>
        <w:jc w:val="both"/>
        <w:rPr>
          <w:rFonts w:ascii="Arial" w:hAnsi="Arial" w:cs="Arial"/>
          <w:color w:val="000000" w:themeColor="text1"/>
          <w:sz w:val="20"/>
          <w:szCs w:val="20"/>
        </w:rPr>
      </w:pPr>
    </w:p>
    <w:p w14:paraId="783D53A2" w14:textId="0AE7F24F" w:rsidR="0093002E" w:rsidRPr="003711A1" w:rsidRDefault="0093002E" w:rsidP="0093002E">
      <w:pPr>
        <w:pStyle w:val="NormalWeb"/>
        <w:shd w:val="clear" w:color="auto" w:fill="FFFFFF"/>
        <w:spacing w:before="0" w:beforeAutospacing="0" w:after="0" w:afterAutospacing="0"/>
        <w:jc w:val="both"/>
        <w:rPr>
          <w:rFonts w:ascii="Arial" w:hAnsi="Arial" w:cs="Arial"/>
          <w:color w:val="000000" w:themeColor="text1"/>
          <w:sz w:val="20"/>
          <w:szCs w:val="20"/>
        </w:rPr>
      </w:pPr>
      <w:r w:rsidRPr="003711A1">
        <w:rPr>
          <w:rFonts w:ascii="Arial" w:hAnsi="Arial" w:cs="Arial"/>
          <w:color w:val="000000" w:themeColor="text1"/>
          <w:sz w:val="20"/>
          <w:szCs w:val="20"/>
        </w:rPr>
        <w:t xml:space="preserve">Finalizamos Posteriormente se realizará el </w:t>
      </w:r>
      <w:proofErr w:type="spellStart"/>
      <w:r w:rsidRPr="003711A1">
        <w:rPr>
          <w:rFonts w:ascii="Arial" w:hAnsi="Arial" w:cs="Arial"/>
          <w:color w:val="000000" w:themeColor="text1"/>
          <w:sz w:val="20"/>
          <w:szCs w:val="20"/>
        </w:rPr>
        <w:t>city</w:t>
      </w:r>
      <w:proofErr w:type="spellEnd"/>
      <w:r w:rsidRPr="003711A1">
        <w:rPr>
          <w:rFonts w:ascii="Arial" w:hAnsi="Arial" w:cs="Arial"/>
          <w:color w:val="000000" w:themeColor="text1"/>
          <w:sz w:val="20"/>
          <w:szCs w:val="20"/>
        </w:rPr>
        <w:t xml:space="preserve"> tour Izamal (pueblo mágico) ubicado justo al centro de la península, a 72 km al oriente de Mérida. Es conocida la Ciudad de las Tres Culturas, pues en ella conviven tres periodos históricos: sus pirámides testigo de la grandeza de los mayas, su convento; cuyo encanto deriva del silencio de los muros majestuosos que marcaron por siempre la huella de la influencia española, y sus calles, edificios, plazoletas, casas e iglesias, todos en un ritmo visual armonioso de un solo color: amarillo.</w:t>
      </w:r>
    </w:p>
    <w:p w14:paraId="43B334F2" w14:textId="77777777" w:rsidR="0093002E" w:rsidRPr="003711A1" w:rsidRDefault="0093002E" w:rsidP="000910A2">
      <w:pPr>
        <w:pStyle w:val="Sinespaciado"/>
        <w:jc w:val="both"/>
        <w:rPr>
          <w:rFonts w:ascii="Arial" w:hAnsi="Arial" w:cs="Arial"/>
          <w:b/>
          <w:sz w:val="20"/>
          <w:szCs w:val="20"/>
          <w:lang w:val="es-CR"/>
        </w:rPr>
      </w:pPr>
    </w:p>
    <w:p w14:paraId="4AC98EC9" w14:textId="602BF1AA" w:rsidR="000E5BFC" w:rsidRPr="003711A1" w:rsidRDefault="002A4B32" w:rsidP="000910A2">
      <w:pPr>
        <w:pStyle w:val="Sinespaciado"/>
        <w:jc w:val="both"/>
        <w:rPr>
          <w:rFonts w:ascii="Arial" w:hAnsi="Arial" w:cs="Arial"/>
          <w:b/>
          <w:sz w:val="20"/>
          <w:szCs w:val="20"/>
          <w:lang w:val="es-CR"/>
        </w:rPr>
      </w:pPr>
      <w:r w:rsidRPr="003711A1">
        <w:rPr>
          <w:rFonts w:ascii="Arial" w:hAnsi="Arial" w:cs="Arial"/>
          <w:b/>
          <w:sz w:val="20"/>
          <w:szCs w:val="20"/>
          <w:lang w:val="es-CR"/>
        </w:rPr>
        <w:t>DÍA 06.            MÉRIDA</w:t>
      </w:r>
    </w:p>
    <w:p w14:paraId="3C0BB52A" w14:textId="36827023" w:rsidR="002A4B32" w:rsidRPr="003711A1" w:rsidRDefault="002A4B32" w:rsidP="002A4B32">
      <w:pPr>
        <w:pStyle w:val="Sinespaciado"/>
        <w:jc w:val="both"/>
        <w:rPr>
          <w:rFonts w:ascii="Arial" w:hAnsi="Arial" w:cs="Arial"/>
          <w:b/>
          <w:sz w:val="20"/>
          <w:szCs w:val="20"/>
          <w:lang w:val="es-CR"/>
        </w:rPr>
      </w:pPr>
      <w:r w:rsidRPr="003711A1">
        <w:rPr>
          <w:rFonts w:ascii="Arial" w:hAnsi="Arial" w:cs="Arial"/>
          <w:bCs/>
          <w:sz w:val="20"/>
          <w:szCs w:val="20"/>
          <w:lang w:val="es-CR"/>
        </w:rPr>
        <w:t>Días libres para actividades personales</w:t>
      </w:r>
      <w:r w:rsidR="0093002E" w:rsidRPr="003711A1">
        <w:rPr>
          <w:rFonts w:ascii="Arial" w:hAnsi="Arial" w:cs="Arial"/>
          <w:bCs/>
          <w:sz w:val="20"/>
          <w:szCs w:val="20"/>
          <w:lang w:val="es-CR"/>
        </w:rPr>
        <w:t xml:space="preserve">. </w:t>
      </w:r>
      <w:r w:rsidRPr="003711A1">
        <w:rPr>
          <w:rFonts w:ascii="Arial" w:hAnsi="Arial" w:cs="Arial"/>
          <w:b/>
          <w:sz w:val="20"/>
          <w:szCs w:val="20"/>
          <w:lang w:val="es-CR"/>
        </w:rPr>
        <w:t>Alojamiento.</w:t>
      </w:r>
    </w:p>
    <w:p w14:paraId="328EE506" w14:textId="77777777" w:rsidR="0093002E" w:rsidRPr="003711A1" w:rsidRDefault="0093002E" w:rsidP="002A4B32">
      <w:pPr>
        <w:pStyle w:val="Sinespaciado"/>
        <w:jc w:val="both"/>
        <w:rPr>
          <w:rFonts w:ascii="Arial" w:hAnsi="Arial" w:cs="Arial"/>
          <w:b/>
          <w:sz w:val="20"/>
          <w:szCs w:val="20"/>
          <w:lang w:val="es-CR"/>
        </w:rPr>
      </w:pPr>
    </w:p>
    <w:p w14:paraId="45A74C11" w14:textId="3F5E8875" w:rsidR="0093002E" w:rsidRPr="003711A1" w:rsidRDefault="0093002E" w:rsidP="002A4B32">
      <w:pPr>
        <w:pStyle w:val="Sinespaciado"/>
        <w:jc w:val="both"/>
        <w:rPr>
          <w:rFonts w:ascii="Arial" w:hAnsi="Arial" w:cs="Arial"/>
          <w:b/>
          <w:sz w:val="20"/>
          <w:szCs w:val="20"/>
          <w:lang w:val="es-MX"/>
        </w:rPr>
      </w:pPr>
      <w:r w:rsidRPr="003711A1">
        <w:rPr>
          <w:rFonts w:ascii="Arial" w:hAnsi="Arial" w:cs="Arial"/>
          <w:color w:val="7030A0"/>
          <w:sz w:val="20"/>
          <w:szCs w:val="20"/>
          <w:shd w:val="clear" w:color="auto" w:fill="FFFFFF"/>
          <w:lang w:val="es-MX"/>
        </w:rPr>
        <w:t xml:space="preserve">*Opcionalmente </w:t>
      </w:r>
      <w:r w:rsidRPr="003711A1">
        <w:rPr>
          <w:rFonts w:ascii="Arial" w:hAnsi="Arial" w:cs="Arial"/>
          <w:color w:val="0C1320"/>
          <w:sz w:val="20"/>
          <w:szCs w:val="20"/>
          <w:shd w:val="clear" w:color="auto" w:fill="FFFFFF"/>
          <w:lang w:val="es-MX"/>
        </w:rPr>
        <w:t xml:space="preserve">sugerimos realizar la </w:t>
      </w:r>
      <w:r w:rsidR="00CE1BD6" w:rsidRPr="003711A1">
        <w:rPr>
          <w:rFonts w:ascii="Arial" w:hAnsi="Arial" w:cs="Arial"/>
          <w:color w:val="0C1320"/>
          <w:sz w:val="20"/>
          <w:szCs w:val="20"/>
          <w:shd w:val="clear" w:color="auto" w:fill="FFFFFF"/>
          <w:lang w:val="es-MX"/>
        </w:rPr>
        <w:t>siguiente</w:t>
      </w:r>
      <w:r w:rsidRPr="003711A1">
        <w:rPr>
          <w:rFonts w:ascii="Arial" w:hAnsi="Arial" w:cs="Arial"/>
          <w:color w:val="0C1320"/>
          <w:sz w:val="20"/>
          <w:szCs w:val="20"/>
          <w:shd w:val="clear" w:color="auto" w:fill="FFFFFF"/>
          <w:lang w:val="es-MX"/>
        </w:rPr>
        <w:t xml:space="preserve"> </w:t>
      </w:r>
      <w:r w:rsidRPr="003711A1">
        <w:rPr>
          <w:rFonts w:ascii="Arial" w:hAnsi="Arial" w:cs="Arial"/>
          <w:b/>
          <w:bCs/>
          <w:color w:val="0C1320"/>
          <w:sz w:val="20"/>
          <w:szCs w:val="20"/>
          <w:shd w:val="clear" w:color="auto" w:fill="FFFFFF"/>
          <w:lang w:val="es-MX"/>
        </w:rPr>
        <w:t>visita a el Pueblo Mágico de Sisal</w:t>
      </w:r>
      <w:r w:rsidRPr="003711A1">
        <w:rPr>
          <w:rFonts w:ascii="Arial" w:hAnsi="Arial" w:cs="Arial"/>
          <w:color w:val="0C1320"/>
          <w:sz w:val="20"/>
          <w:szCs w:val="20"/>
          <w:shd w:val="clear" w:color="auto" w:fill="FFFFFF"/>
          <w:lang w:val="es-MX"/>
        </w:rPr>
        <w:t xml:space="preserve">. </w:t>
      </w:r>
      <w:r w:rsidRPr="003711A1">
        <w:rPr>
          <w:rStyle w:val="Textoennegrita"/>
          <w:rFonts w:ascii="Arial" w:hAnsi="Arial" w:cs="Arial"/>
          <w:color w:val="000080"/>
          <w:sz w:val="20"/>
          <w:szCs w:val="20"/>
          <w:shd w:val="clear" w:color="auto" w:fill="FFFFFF"/>
          <w:lang w:val="es-MX"/>
        </w:rPr>
        <w:t>Actividad incluida</w:t>
      </w:r>
      <w:r w:rsidRPr="003711A1">
        <w:rPr>
          <w:rStyle w:val="Textoennegrita"/>
          <w:rFonts w:ascii="Arial" w:hAnsi="Arial" w:cs="Arial"/>
          <w:color w:val="0C1320"/>
          <w:sz w:val="20"/>
          <w:szCs w:val="20"/>
          <w:shd w:val="clear" w:color="auto" w:fill="FFFFFF"/>
          <w:lang w:val="es-MX"/>
        </w:rPr>
        <w:t> </w:t>
      </w:r>
      <w:r w:rsidRPr="003711A1">
        <w:rPr>
          <w:rStyle w:val="Textoennegrita"/>
          <w:rFonts w:ascii="Arial" w:hAnsi="Arial" w:cs="Arial"/>
          <w:color w:val="FF0000"/>
          <w:sz w:val="20"/>
          <w:szCs w:val="20"/>
          <w:shd w:val="clear" w:color="auto" w:fill="FFFFFF"/>
          <w:lang w:val="es-MX"/>
        </w:rPr>
        <w:t xml:space="preserve">en el </w:t>
      </w:r>
      <w:proofErr w:type="spellStart"/>
      <w:r w:rsidRPr="003711A1">
        <w:rPr>
          <w:rStyle w:val="Textoennegrita"/>
          <w:rFonts w:ascii="Arial" w:hAnsi="Arial" w:cs="Arial"/>
          <w:color w:val="FF0000"/>
          <w:sz w:val="20"/>
          <w:szCs w:val="20"/>
          <w:shd w:val="clear" w:color="auto" w:fill="FFFFFF"/>
          <w:lang w:val="es-MX"/>
        </w:rPr>
        <w:t>travel</w:t>
      </w:r>
      <w:proofErr w:type="spellEnd"/>
      <w:r w:rsidRPr="003711A1">
        <w:rPr>
          <w:rStyle w:val="Textoennegrita"/>
          <w:rFonts w:ascii="Arial" w:hAnsi="Arial" w:cs="Arial"/>
          <w:color w:val="FF0000"/>
          <w:sz w:val="20"/>
          <w:szCs w:val="20"/>
          <w:shd w:val="clear" w:color="auto" w:fill="FFFFFF"/>
          <w:lang w:val="es-MX"/>
        </w:rPr>
        <w:t xml:space="preserve"> shop pack</w:t>
      </w:r>
      <w:r w:rsidRPr="003711A1">
        <w:rPr>
          <w:rStyle w:val="Textoennegrita"/>
          <w:rFonts w:ascii="Arial" w:hAnsi="Arial" w:cs="Arial"/>
          <w:color w:val="0C1320"/>
          <w:sz w:val="20"/>
          <w:szCs w:val="20"/>
          <w:shd w:val="clear" w:color="auto" w:fill="FFFFFF"/>
          <w:lang w:val="es-MX"/>
        </w:rPr>
        <w:t>.</w:t>
      </w:r>
      <w:r w:rsidRPr="003711A1">
        <w:rPr>
          <w:rFonts w:ascii="Arial" w:hAnsi="Arial" w:cs="Arial"/>
          <w:color w:val="0C1320"/>
          <w:sz w:val="20"/>
          <w:szCs w:val="20"/>
          <w:shd w:val="clear" w:color="auto" w:fill="FFFFFF"/>
          <w:lang w:val="es-MX"/>
        </w:rPr>
        <w:t xml:space="preserve">  </w:t>
      </w:r>
    </w:p>
    <w:p w14:paraId="2831DC35" w14:textId="77777777" w:rsidR="002A4B32" w:rsidRPr="003711A1" w:rsidRDefault="002A4B32">
      <w:pPr>
        <w:spacing w:after="0"/>
        <w:jc w:val="both"/>
        <w:rPr>
          <w:rFonts w:ascii="Arial" w:hAnsi="Arial" w:cs="Arial"/>
          <w:b/>
          <w:sz w:val="20"/>
          <w:szCs w:val="20"/>
          <w:lang w:val="es-MX"/>
        </w:rPr>
      </w:pPr>
    </w:p>
    <w:p w14:paraId="5687ECEC" w14:textId="3E3BF3C4" w:rsidR="00103D11" w:rsidRPr="003711A1" w:rsidRDefault="00103D11" w:rsidP="009F5BFD">
      <w:pPr>
        <w:spacing w:after="0"/>
        <w:jc w:val="both"/>
        <w:rPr>
          <w:rFonts w:ascii="Arial" w:hAnsi="Arial" w:cs="Arial"/>
          <w:b/>
          <w:sz w:val="20"/>
          <w:szCs w:val="20"/>
          <w:lang w:val="es-MX"/>
        </w:rPr>
      </w:pPr>
      <w:r w:rsidRPr="003711A1">
        <w:rPr>
          <w:rFonts w:ascii="Arial" w:hAnsi="Arial" w:cs="Arial"/>
          <w:b/>
          <w:sz w:val="20"/>
          <w:szCs w:val="20"/>
          <w:lang w:val="es-MX"/>
        </w:rPr>
        <w:t>DIA 0</w:t>
      </w:r>
      <w:r w:rsidR="002A4B32" w:rsidRPr="003711A1">
        <w:rPr>
          <w:rFonts w:ascii="Arial" w:hAnsi="Arial" w:cs="Arial"/>
          <w:b/>
          <w:sz w:val="20"/>
          <w:szCs w:val="20"/>
          <w:lang w:val="es-MX"/>
        </w:rPr>
        <w:t>7</w:t>
      </w:r>
      <w:r w:rsidRPr="003711A1">
        <w:rPr>
          <w:rFonts w:ascii="Arial" w:hAnsi="Arial" w:cs="Arial"/>
          <w:b/>
          <w:sz w:val="20"/>
          <w:szCs w:val="20"/>
          <w:lang w:val="es-MX"/>
        </w:rPr>
        <w:t>.</w:t>
      </w:r>
      <w:r w:rsidRPr="003711A1">
        <w:rPr>
          <w:rFonts w:ascii="Arial" w:hAnsi="Arial" w:cs="Arial"/>
          <w:b/>
          <w:sz w:val="20"/>
          <w:szCs w:val="20"/>
          <w:lang w:val="es-MX"/>
        </w:rPr>
        <w:tab/>
      </w:r>
      <w:r w:rsidR="00BE38A9" w:rsidRPr="003711A1">
        <w:rPr>
          <w:rFonts w:ascii="Arial" w:hAnsi="Arial" w:cs="Arial"/>
          <w:b/>
          <w:sz w:val="20"/>
          <w:szCs w:val="20"/>
          <w:lang w:val="es-MX"/>
        </w:rPr>
        <w:t xml:space="preserve">           MÉRIDA</w:t>
      </w:r>
      <w:r w:rsidR="00D84C8C" w:rsidRPr="003711A1">
        <w:rPr>
          <w:rFonts w:ascii="Arial" w:hAnsi="Arial" w:cs="Arial"/>
          <w:b/>
          <w:sz w:val="20"/>
          <w:szCs w:val="20"/>
          <w:lang w:val="es-MX"/>
        </w:rPr>
        <w:t xml:space="preserve"> – </w:t>
      </w:r>
      <w:r w:rsidR="00BE38A9" w:rsidRPr="003711A1">
        <w:rPr>
          <w:rFonts w:ascii="Arial" w:hAnsi="Arial" w:cs="Arial"/>
          <w:b/>
          <w:sz w:val="20"/>
          <w:szCs w:val="20"/>
          <w:lang w:val="es-MX"/>
        </w:rPr>
        <w:t>AEROPUERTO</w:t>
      </w:r>
    </w:p>
    <w:p w14:paraId="37990AA7" w14:textId="20A18B9A" w:rsidR="00103D11" w:rsidRPr="003711A1" w:rsidRDefault="00103D11" w:rsidP="00103D11">
      <w:pPr>
        <w:pStyle w:val="Sinespaciado"/>
        <w:jc w:val="both"/>
        <w:rPr>
          <w:rFonts w:ascii="Arial" w:hAnsi="Arial" w:cs="Arial"/>
          <w:b/>
          <w:sz w:val="20"/>
          <w:szCs w:val="20"/>
          <w:lang w:val="es-MX"/>
        </w:rPr>
      </w:pPr>
      <w:r w:rsidRPr="003711A1">
        <w:rPr>
          <w:rFonts w:ascii="Arial" w:hAnsi="Arial" w:cs="Arial"/>
          <w:sz w:val="20"/>
          <w:szCs w:val="20"/>
          <w:lang w:val="es-MX"/>
        </w:rPr>
        <w:t xml:space="preserve">A la hora indicada traslado al aeropuerto. </w:t>
      </w:r>
      <w:r w:rsidRPr="003711A1">
        <w:rPr>
          <w:rFonts w:ascii="Arial" w:hAnsi="Arial" w:cs="Arial"/>
          <w:b/>
          <w:sz w:val="20"/>
          <w:szCs w:val="20"/>
          <w:lang w:val="es-MX"/>
        </w:rPr>
        <w:t>Fin de los servicios.</w:t>
      </w:r>
    </w:p>
    <w:p w14:paraId="5D43BE6D" w14:textId="77777777" w:rsidR="003E0A89" w:rsidRPr="003711A1" w:rsidRDefault="003E0A89" w:rsidP="00EA37EB">
      <w:pPr>
        <w:spacing w:after="0" w:line="240" w:lineRule="auto"/>
        <w:jc w:val="both"/>
        <w:rPr>
          <w:rFonts w:ascii="Arial" w:hAnsi="Arial" w:cs="Arial"/>
          <w:b/>
          <w:sz w:val="20"/>
          <w:szCs w:val="20"/>
          <w:lang w:val="es-MX"/>
        </w:rPr>
      </w:pPr>
    </w:p>
    <w:p w14:paraId="7EDEF51B" w14:textId="56D24F94" w:rsidR="00EA37EB" w:rsidRPr="00495CBB" w:rsidRDefault="00EA37EB" w:rsidP="00EA37EB">
      <w:pPr>
        <w:spacing w:after="0" w:line="240" w:lineRule="auto"/>
        <w:jc w:val="both"/>
        <w:rPr>
          <w:rFonts w:ascii="Arial" w:hAnsi="Arial" w:cs="Arial"/>
          <w:b/>
          <w:sz w:val="20"/>
          <w:szCs w:val="20"/>
          <w:lang w:val="es-MX"/>
        </w:rPr>
      </w:pPr>
      <w:r w:rsidRPr="00495CBB">
        <w:rPr>
          <w:rFonts w:ascii="Arial" w:hAnsi="Arial" w:cs="Arial"/>
          <w:b/>
          <w:sz w:val="20"/>
          <w:szCs w:val="20"/>
          <w:lang w:val="es-MX"/>
        </w:rPr>
        <w:t xml:space="preserve">INCLUYE: </w:t>
      </w:r>
    </w:p>
    <w:p w14:paraId="7296B2B7" w14:textId="031B9608" w:rsidR="005B4831" w:rsidRPr="00372B18" w:rsidRDefault="00372B18" w:rsidP="00372B18">
      <w:pPr>
        <w:pStyle w:val="Prrafodelista"/>
        <w:numPr>
          <w:ilvl w:val="0"/>
          <w:numId w:val="24"/>
        </w:numPr>
        <w:spacing w:after="0" w:line="240" w:lineRule="auto"/>
        <w:jc w:val="both"/>
        <w:rPr>
          <w:rFonts w:ascii="Arial" w:hAnsi="Arial" w:cs="Arial"/>
          <w:sz w:val="20"/>
          <w:szCs w:val="20"/>
          <w:lang w:val="es-CR"/>
        </w:rPr>
      </w:pPr>
      <w:bookmarkStart w:id="3" w:name="_Hlk44617475"/>
      <w:r w:rsidRPr="00200CA9">
        <w:rPr>
          <w:rFonts w:ascii="Arial" w:hAnsi="Arial" w:cs="Arial"/>
          <w:sz w:val="20"/>
          <w:szCs w:val="20"/>
          <w:lang w:val="es-ES"/>
        </w:rPr>
        <w:t>Traslado aeropuerto</w:t>
      </w:r>
      <w:r>
        <w:rPr>
          <w:rFonts w:ascii="Arial" w:hAnsi="Arial" w:cs="Arial"/>
          <w:sz w:val="20"/>
          <w:szCs w:val="20"/>
          <w:lang w:val="es-ES"/>
        </w:rPr>
        <w:t xml:space="preserve"> en Mérida</w:t>
      </w:r>
      <w:r w:rsidRPr="00200CA9">
        <w:rPr>
          <w:rFonts w:ascii="Arial" w:hAnsi="Arial" w:cs="Arial"/>
          <w:sz w:val="20"/>
          <w:szCs w:val="20"/>
          <w:lang w:val="es-ES"/>
        </w:rPr>
        <w:t xml:space="preserve"> – hotel – aeropuerto</w:t>
      </w:r>
      <w:r>
        <w:rPr>
          <w:rFonts w:ascii="Arial" w:hAnsi="Arial" w:cs="Arial"/>
          <w:sz w:val="20"/>
          <w:szCs w:val="20"/>
          <w:lang w:val="es-ES"/>
        </w:rPr>
        <w:t xml:space="preserve"> </w:t>
      </w:r>
      <w:r w:rsidRPr="00200CA9">
        <w:rPr>
          <w:rFonts w:ascii="Arial" w:hAnsi="Arial" w:cs="Arial"/>
          <w:noProof/>
          <w:sz w:val="20"/>
          <w:szCs w:val="20"/>
          <w:lang w:val="es-MX" w:eastAsia="es-MX" w:bidi="ar-SA"/>
        </w:rPr>
        <w:t xml:space="preserve">en servicio </w:t>
      </w:r>
      <w:r w:rsidR="0093002E">
        <w:rPr>
          <w:rFonts w:ascii="Arial" w:hAnsi="Arial" w:cs="Arial"/>
          <w:noProof/>
          <w:sz w:val="20"/>
          <w:szCs w:val="20"/>
          <w:lang w:val="es-MX" w:eastAsia="es-MX" w:bidi="ar-SA"/>
        </w:rPr>
        <w:t>compartido</w:t>
      </w:r>
      <w:r w:rsidRPr="000D7A50">
        <w:rPr>
          <w:rFonts w:ascii="Arial" w:hAnsi="Arial" w:cs="Arial"/>
          <w:sz w:val="20"/>
          <w:szCs w:val="20"/>
          <w:lang w:val="es-MX"/>
        </w:rPr>
        <w:t xml:space="preserve"> y vehículos previamente sanitizados</w:t>
      </w:r>
      <w:bookmarkEnd w:id="3"/>
    </w:p>
    <w:p w14:paraId="786F3B02" w14:textId="04074475" w:rsidR="00EA37EB" w:rsidRPr="00495CBB" w:rsidRDefault="007001AF"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5</w:t>
      </w:r>
      <w:r w:rsidR="005B4831" w:rsidRPr="00200CA9">
        <w:rPr>
          <w:rFonts w:ascii="Arial" w:hAnsi="Arial" w:cs="Arial"/>
          <w:sz w:val="20"/>
          <w:szCs w:val="20"/>
          <w:lang w:val="es-MX"/>
        </w:rPr>
        <w:t xml:space="preserve"> </w:t>
      </w:r>
      <w:r w:rsidR="00DA13F7" w:rsidRPr="00200CA9">
        <w:rPr>
          <w:rFonts w:ascii="Arial" w:hAnsi="Arial" w:cs="Arial"/>
          <w:sz w:val="20"/>
          <w:szCs w:val="20"/>
          <w:lang w:val="es-MX"/>
        </w:rPr>
        <w:t>noche</w:t>
      </w:r>
      <w:r w:rsidR="005B4831" w:rsidRPr="00200CA9">
        <w:rPr>
          <w:rFonts w:ascii="Arial" w:hAnsi="Arial" w:cs="Arial"/>
          <w:sz w:val="20"/>
          <w:szCs w:val="20"/>
          <w:lang w:val="es-MX"/>
        </w:rPr>
        <w:t xml:space="preserve"> de hospedaje en Mérida</w:t>
      </w:r>
      <w:r w:rsidR="00372B18">
        <w:rPr>
          <w:rFonts w:ascii="Arial" w:hAnsi="Arial" w:cs="Arial"/>
          <w:sz w:val="20"/>
          <w:szCs w:val="20"/>
          <w:lang w:val="es-MX"/>
        </w:rPr>
        <w:t xml:space="preserve">, </w:t>
      </w:r>
      <w:r w:rsidR="00DA13F7">
        <w:rPr>
          <w:rFonts w:ascii="Arial" w:hAnsi="Arial" w:cs="Arial"/>
          <w:sz w:val="20"/>
          <w:szCs w:val="20"/>
          <w:lang w:val="es-MX"/>
        </w:rPr>
        <w:t xml:space="preserve">1 </w:t>
      </w:r>
      <w:r w:rsidR="00553438">
        <w:rPr>
          <w:rFonts w:ascii="Arial" w:hAnsi="Arial" w:cs="Arial"/>
          <w:sz w:val="20"/>
          <w:szCs w:val="20"/>
          <w:lang w:val="es-MX"/>
        </w:rPr>
        <w:t xml:space="preserve">noche </w:t>
      </w:r>
      <w:r w:rsidR="00DA13F7">
        <w:rPr>
          <w:rFonts w:ascii="Arial" w:hAnsi="Arial" w:cs="Arial"/>
          <w:sz w:val="20"/>
          <w:szCs w:val="20"/>
          <w:lang w:val="es-MX"/>
        </w:rPr>
        <w:t>en Valladolid</w:t>
      </w:r>
      <w:r>
        <w:rPr>
          <w:rFonts w:ascii="Arial" w:hAnsi="Arial" w:cs="Arial"/>
          <w:sz w:val="20"/>
          <w:szCs w:val="20"/>
          <w:lang w:val="es-MX"/>
        </w:rPr>
        <w:t>.</w:t>
      </w:r>
    </w:p>
    <w:p w14:paraId="64409352" w14:textId="77777777" w:rsidR="00553438" w:rsidRPr="00553438" w:rsidRDefault="00553438" w:rsidP="007E553E">
      <w:pPr>
        <w:pStyle w:val="Prrafodelista"/>
        <w:numPr>
          <w:ilvl w:val="0"/>
          <w:numId w:val="24"/>
        </w:numPr>
        <w:suppressAutoHyphens/>
        <w:autoSpaceDN w:val="0"/>
        <w:jc w:val="both"/>
        <w:textAlignment w:val="baseline"/>
        <w:rPr>
          <w:rFonts w:ascii="Arial" w:hAnsi="Arial" w:cs="Arial"/>
          <w:sz w:val="20"/>
          <w:szCs w:val="20"/>
          <w:lang w:val="es-CR"/>
        </w:rPr>
      </w:pPr>
      <w:r w:rsidRPr="00553438">
        <w:rPr>
          <w:rFonts w:ascii="Arial" w:hAnsi="Arial" w:cs="Arial"/>
          <w:color w:val="000000"/>
          <w:sz w:val="20"/>
          <w:szCs w:val="20"/>
          <w:lang w:val="es-MX"/>
        </w:rPr>
        <w:t xml:space="preserve">Desayunos para adultos y menores </w:t>
      </w:r>
      <w:r w:rsidRPr="00553438">
        <w:rPr>
          <w:rFonts w:ascii="Arial" w:hAnsi="Arial" w:cs="Arial"/>
          <w:b/>
          <w:bCs/>
          <w:color w:val="000000"/>
          <w:sz w:val="20"/>
          <w:szCs w:val="20"/>
          <w:lang w:val="es-MX"/>
        </w:rPr>
        <w:t>(excepto en hotel catedral Valladolid)</w:t>
      </w:r>
    </w:p>
    <w:p w14:paraId="44C76ED9" w14:textId="77777777" w:rsidR="00553438" w:rsidRPr="00553438" w:rsidRDefault="005B4831" w:rsidP="00553438">
      <w:pPr>
        <w:pStyle w:val="Prrafodelista"/>
        <w:numPr>
          <w:ilvl w:val="0"/>
          <w:numId w:val="24"/>
        </w:numPr>
        <w:suppressAutoHyphens/>
        <w:autoSpaceDN w:val="0"/>
        <w:jc w:val="both"/>
        <w:textAlignment w:val="baseline"/>
        <w:rPr>
          <w:rFonts w:ascii="Arial" w:hAnsi="Arial" w:cs="Arial"/>
          <w:sz w:val="20"/>
          <w:szCs w:val="20"/>
          <w:lang w:val="es-CR"/>
        </w:rPr>
      </w:pPr>
      <w:r w:rsidRPr="00DA13F7">
        <w:rPr>
          <w:rFonts w:ascii="Arial" w:hAnsi="Arial" w:cs="Arial"/>
          <w:noProof/>
          <w:sz w:val="20"/>
          <w:szCs w:val="20"/>
          <w:lang w:val="es-MX" w:eastAsia="es-MX" w:bidi="ar-SA"/>
        </w:rPr>
        <w:t>Transportación terrestre</w:t>
      </w:r>
      <w:r w:rsidR="00553438">
        <w:rPr>
          <w:rFonts w:ascii="Arial" w:hAnsi="Arial" w:cs="Arial"/>
          <w:noProof/>
          <w:sz w:val="20"/>
          <w:szCs w:val="20"/>
          <w:lang w:val="es-MX" w:eastAsia="es-MX" w:bidi="ar-SA"/>
        </w:rPr>
        <w:t xml:space="preserve"> en servicios en compartido</w:t>
      </w:r>
      <w:r w:rsidRPr="00DA13F7">
        <w:rPr>
          <w:rFonts w:ascii="Arial" w:hAnsi="Arial" w:cs="Arial"/>
          <w:noProof/>
          <w:sz w:val="20"/>
          <w:szCs w:val="20"/>
          <w:lang w:val="es-MX" w:eastAsia="es-MX" w:bidi="ar-SA"/>
        </w:rPr>
        <w:t xml:space="preserve"> para </w:t>
      </w:r>
      <w:r w:rsidR="00553438">
        <w:rPr>
          <w:rFonts w:ascii="Arial" w:hAnsi="Arial" w:cs="Arial"/>
          <w:noProof/>
          <w:sz w:val="20"/>
          <w:szCs w:val="20"/>
          <w:lang w:val="es-MX" w:eastAsia="es-MX" w:bidi="ar-SA"/>
        </w:rPr>
        <w:t xml:space="preserve">las visitas. </w:t>
      </w:r>
    </w:p>
    <w:p w14:paraId="25D802E6" w14:textId="77777777" w:rsidR="00553438" w:rsidRPr="00553438" w:rsidRDefault="00553438" w:rsidP="00553438">
      <w:pPr>
        <w:pStyle w:val="Prrafodelista"/>
        <w:numPr>
          <w:ilvl w:val="0"/>
          <w:numId w:val="24"/>
        </w:numPr>
        <w:suppressAutoHyphens/>
        <w:autoSpaceDN w:val="0"/>
        <w:jc w:val="both"/>
        <w:textAlignment w:val="baseline"/>
        <w:rPr>
          <w:rFonts w:ascii="Arial" w:hAnsi="Arial" w:cs="Arial"/>
          <w:sz w:val="20"/>
          <w:szCs w:val="20"/>
          <w:lang w:val="es-CR"/>
        </w:rPr>
      </w:pPr>
      <w:r w:rsidRPr="00553438">
        <w:rPr>
          <w:rFonts w:ascii="Arial" w:hAnsi="Arial" w:cs="Arial"/>
          <w:color w:val="000000"/>
          <w:sz w:val="20"/>
          <w:szCs w:val="20"/>
          <w:lang w:val="es-MX"/>
        </w:rPr>
        <w:t xml:space="preserve">Visita de Ciudad con ticket de </w:t>
      </w:r>
      <w:proofErr w:type="spellStart"/>
      <w:r w:rsidRPr="00553438">
        <w:rPr>
          <w:rFonts w:ascii="Arial" w:hAnsi="Arial" w:cs="Arial"/>
          <w:color w:val="000000"/>
          <w:sz w:val="20"/>
          <w:szCs w:val="20"/>
          <w:lang w:val="es-MX"/>
        </w:rPr>
        <w:t>turibus</w:t>
      </w:r>
      <w:proofErr w:type="spellEnd"/>
      <w:r w:rsidRPr="00553438">
        <w:rPr>
          <w:rFonts w:ascii="Arial" w:hAnsi="Arial" w:cs="Arial"/>
          <w:color w:val="000000"/>
          <w:sz w:val="20"/>
          <w:szCs w:val="20"/>
          <w:lang w:val="es-MX"/>
        </w:rPr>
        <w:t>.</w:t>
      </w:r>
    </w:p>
    <w:p w14:paraId="70CCADAA" w14:textId="77777777" w:rsidR="00553438" w:rsidRPr="00553438" w:rsidRDefault="00553438" w:rsidP="00553438">
      <w:pPr>
        <w:pStyle w:val="Prrafodelista"/>
        <w:numPr>
          <w:ilvl w:val="0"/>
          <w:numId w:val="24"/>
        </w:numPr>
        <w:suppressAutoHyphens/>
        <w:autoSpaceDN w:val="0"/>
        <w:jc w:val="both"/>
        <w:textAlignment w:val="baseline"/>
        <w:rPr>
          <w:rFonts w:ascii="Arial" w:hAnsi="Arial" w:cs="Arial"/>
          <w:sz w:val="20"/>
          <w:szCs w:val="20"/>
          <w:lang w:val="es-CR"/>
        </w:rPr>
      </w:pPr>
      <w:r w:rsidRPr="00553438">
        <w:rPr>
          <w:rFonts w:ascii="Arial" w:hAnsi="Arial" w:cs="Arial"/>
          <w:color w:val="000000"/>
          <w:sz w:val="20"/>
          <w:szCs w:val="20"/>
          <w:lang w:val="es-MX"/>
        </w:rPr>
        <w:t>Visita a los Pueblos Mágicos de Izamal, Valladolid y Maní.</w:t>
      </w:r>
    </w:p>
    <w:p w14:paraId="71A47AE9" w14:textId="58C0A026" w:rsidR="00553438" w:rsidRPr="00553438" w:rsidRDefault="00553438" w:rsidP="00553438">
      <w:pPr>
        <w:pStyle w:val="Prrafodelista"/>
        <w:numPr>
          <w:ilvl w:val="0"/>
          <w:numId w:val="24"/>
        </w:numPr>
        <w:suppressAutoHyphens/>
        <w:autoSpaceDN w:val="0"/>
        <w:spacing w:after="0"/>
        <w:jc w:val="both"/>
        <w:textAlignment w:val="baseline"/>
        <w:rPr>
          <w:rFonts w:ascii="Arial" w:hAnsi="Arial" w:cs="Arial"/>
          <w:sz w:val="20"/>
          <w:szCs w:val="20"/>
          <w:lang w:val="es-CR"/>
        </w:rPr>
      </w:pPr>
      <w:r w:rsidRPr="00553438">
        <w:rPr>
          <w:rFonts w:ascii="Arial" w:hAnsi="Arial" w:cs="Arial"/>
          <w:color w:val="000000"/>
          <w:sz w:val="20"/>
          <w:szCs w:val="20"/>
          <w:lang w:val="es-MX"/>
        </w:rPr>
        <w:t>Visita a la Zona Arqueológica de Chichén Itzá y Aké.</w:t>
      </w:r>
    </w:p>
    <w:p w14:paraId="4E0C320E"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Visita a </w:t>
      </w:r>
      <w:proofErr w:type="spellStart"/>
      <w:r>
        <w:rPr>
          <w:rFonts w:ascii="Arial" w:hAnsi="Arial" w:cs="Arial"/>
          <w:color w:val="000000"/>
          <w:sz w:val="20"/>
          <w:szCs w:val="20"/>
        </w:rPr>
        <w:t>Kimbilá</w:t>
      </w:r>
      <w:proofErr w:type="spellEnd"/>
      <w:r>
        <w:rPr>
          <w:rFonts w:ascii="Arial" w:hAnsi="Arial" w:cs="Arial"/>
          <w:color w:val="000000"/>
          <w:sz w:val="20"/>
          <w:szCs w:val="20"/>
        </w:rPr>
        <w:t xml:space="preserve"> y Tekit.</w:t>
      </w:r>
    </w:p>
    <w:p w14:paraId="44E93534"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Visita a Río lagartos y las coloradas</w:t>
      </w:r>
    </w:p>
    <w:p w14:paraId="41AAD7DE"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Todas las entradas a los lugares descritos en el itinerario</w:t>
      </w:r>
    </w:p>
    <w:p w14:paraId="52284088"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Guía en zonas arqueológicas. </w:t>
      </w:r>
    </w:p>
    <w:p w14:paraId="6D4075EC"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Conductor - guía para los tours mencionados</w:t>
      </w:r>
    </w:p>
    <w:p w14:paraId="5CF8DABD" w14:textId="77777777" w:rsidR="00553438" w:rsidRDefault="00553438" w:rsidP="00553438">
      <w:pPr>
        <w:pStyle w:val="NormalWeb"/>
        <w:numPr>
          <w:ilvl w:val="0"/>
          <w:numId w:val="24"/>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Impuestos</w:t>
      </w:r>
    </w:p>
    <w:p w14:paraId="16B0BDBD" w14:textId="77777777" w:rsidR="00B82E3B" w:rsidRPr="00495CBB" w:rsidRDefault="00B82E3B" w:rsidP="00EA37EB">
      <w:pPr>
        <w:spacing w:after="0" w:line="240" w:lineRule="auto"/>
        <w:jc w:val="both"/>
        <w:rPr>
          <w:rFonts w:ascii="Arial" w:hAnsi="Arial" w:cs="Arial"/>
          <w:b/>
          <w:sz w:val="20"/>
          <w:szCs w:val="20"/>
          <w:lang w:val="es-MX"/>
        </w:rPr>
      </w:pPr>
    </w:p>
    <w:p w14:paraId="6DB89B36" w14:textId="77777777" w:rsidR="00EA37EB" w:rsidRPr="00495CBB" w:rsidRDefault="00EA37EB" w:rsidP="00EA37EB">
      <w:pPr>
        <w:pStyle w:val="Sinespaciado"/>
        <w:jc w:val="both"/>
        <w:rPr>
          <w:rFonts w:ascii="Arial" w:hAnsi="Arial" w:cs="Arial"/>
          <w:b/>
          <w:sz w:val="20"/>
          <w:szCs w:val="20"/>
          <w:lang w:val="es-CR"/>
        </w:rPr>
      </w:pPr>
      <w:r w:rsidRPr="00495CBB">
        <w:rPr>
          <w:rFonts w:ascii="Arial" w:hAnsi="Arial" w:cs="Arial"/>
          <w:b/>
          <w:sz w:val="20"/>
          <w:szCs w:val="20"/>
          <w:lang w:val="es-ES"/>
        </w:rPr>
        <w:t>NO INCLUYE:</w:t>
      </w:r>
    </w:p>
    <w:p w14:paraId="49ABD499"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Extras en hoteles</w:t>
      </w:r>
    </w:p>
    <w:p w14:paraId="6007D0BD"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Boletos aéreos o de autobús.</w:t>
      </w:r>
    </w:p>
    <w:p w14:paraId="26DFD6BA"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Visitas, alimentos, servicios no mencionados. </w:t>
      </w:r>
    </w:p>
    <w:p w14:paraId="743D5EE8"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Propinas a camaristas, botones, guías, choferes.</w:t>
      </w:r>
    </w:p>
    <w:p w14:paraId="716ED31A" w14:textId="77777777" w:rsidR="00553438" w:rsidRDefault="00553438" w:rsidP="00553438">
      <w:pPr>
        <w:pStyle w:val="NormalWeb"/>
        <w:numPr>
          <w:ilvl w:val="0"/>
          <w:numId w:val="4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Gastos personales</w:t>
      </w:r>
    </w:p>
    <w:p w14:paraId="5FCB9C25" w14:textId="77777777" w:rsidR="00B82E3B" w:rsidRPr="00495CBB" w:rsidRDefault="00B82E3B" w:rsidP="00993476">
      <w:pPr>
        <w:pStyle w:val="Sinespaciado"/>
        <w:jc w:val="both"/>
        <w:rPr>
          <w:rFonts w:ascii="Arial" w:hAnsi="Arial" w:cs="Arial"/>
          <w:sz w:val="20"/>
          <w:szCs w:val="20"/>
          <w:lang w:val="es-ES"/>
        </w:rPr>
      </w:pPr>
    </w:p>
    <w:p w14:paraId="28B9B8F0" w14:textId="77777777" w:rsidR="00993476" w:rsidRPr="002E63F2" w:rsidRDefault="00993476" w:rsidP="00993476">
      <w:pPr>
        <w:pStyle w:val="Sinespaciado"/>
        <w:jc w:val="both"/>
        <w:rPr>
          <w:rFonts w:ascii="Arial" w:hAnsi="Arial" w:cs="Arial"/>
          <w:b/>
          <w:sz w:val="20"/>
          <w:szCs w:val="20"/>
          <w:lang w:val="es-CR"/>
        </w:rPr>
      </w:pPr>
      <w:r w:rsidRPr="002E63F2">
        <w:rPr>
          <w:rFonts w:ascii="Arial" w:hAnsi="Arial" w:cs="Arial"/>
          <w:b/>
          <w:sz w:val="20"/>
          <w:szCs w:val="20"/>
          <w:lang w:val="es-CR"/>
        </w:rPr>
        <w:t>IMPORTANTE</w:t>
      </w:r>
    </w:p>
    <w:p w14:paraId="10DB0EE2" w14:textId="32E58F96"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El vuelo a Mérida debe ser antes de las 11:00 </w:t>
      </w:r>
      <w:proofErr w:type="spellStart"/>
      <w:r>
        <w:rPr>
          <w:rFonts w:ascii="Arial" w:hAnsi="Arial" w:cs="Arial"/>
          <w:color w:val="000000"/>
          <w:sz w:val="20"/>
          <w:szCs w:val="20"/>
        </w:rPr>
        <w:t>hrs</w:t>
      </w:r>
      <w:proofErr w:type="spellEnd"/>
      <w:r>
        <w:rPr>
          <w:rFonts w:ascii="Arial" w:hAnsi="Arial" w:cs="Arial"/>
          <w:color w:val="000000"/>
          <w:sz w:val="20"/>
          <w:szCs w:val="20"/>
        </w:rPr>
        <w:t xml:space="preserve">. </w:t>
      </w:r>
      <w:r>
        <w:rPr>
          <w:rFonts w:ascii="Arial" w:hAnsi="Arial" w:cs="Arial"/>
          <w:b/>
          <w:bCs/>
          <w:color w:val="000000"/>
          <w:sz w:val="20"/>
          <w:szCs w:val="20"/>
        </w:rPr>
        <w:t>(consultar horarios para visita de ciudad).</w:t>
      </w:r>
    </w:p>
    <w:p w14:paraId="3ED6AF98"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 su llegada o una vez que los pasajeros comiencen con su recorrido, el operador turístico se encargará de confirmar horarios de pick up para las actividades marcadas en itinerario.</w:t>
      </w:r>
    </w:p>
    <w:p w14:paraId="4D1B3C99"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Se les solicita a los pasajeros estar en el lobby de su hotel 5 minutos antes o en el PUNTO DE ENCUENTRO señalado para no retrasar las visitas.</w:t>
      </w:r>
    </w:p>
    <w:p w14:paraId="28F0A661"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La espera en el lobby para un tours y traslados al ser servicios en compartido, puede variar de 5 a 10 minutos, esto dependerá de la ubicación del hotel o las condiciones del tráfico. </w:t>
      </w:r>
    </w:p>
    <w:p w14:paraId="332BA730"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Por cuestiones de operación interna, climatológicas o por fuerza mayor, se puede modificar el orden de los paseos dentro de un paquete. Sujeto a disponibilidad.</w:t>
      </w:r>
    </w:p>
    <w:p w14:paraId="2CB9AF03" w14:textId="77777777" w:rsidR="00553438" w:rsidRDefault="00553438" w:rsidP="00553438">
      <w:pPr>
        <w:pStyle w:val="NormalWeb"/>
        <w:numPr>
          <w:ilvl w:val="0"/>
          <w:numId w:val="4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color w:val="000000"/>
          <w:sz w:val="20"/>
          <w:szCs w:val="20"/>
        </w:rPr>
        <w:t>Universsal</w:t>
      </w:r>
      <w:proofErr w:type="spellEnd"/>
      <w:r>
        <w:rPr>
          <w:rFonts w:ascii="Arial" w:hAnsi="Arial" w:cs="Arial"/>
          <w:color w:val="000000"/>
          <w:sz w:val="20"/>
          <w:szCs w:val="20"/>
        </w:rPr>
        <w:t xml:space="preserve"> </w:t>
      </w:r>
      <w:proofErr w:type="spellStart"/>
      <w:r>
        <w:rPr>
          <w:rFonts w:ascii="Arial" w:hAnsi="Arial" w:cs="Arial"/>
          <w:color w:val="000000"/>
          <w:sz w:val="20"/>
          <w:szCs w:val="20"/>
        </w:rPr>
        <w:t>Assistance</w:t>
      </w:r>
      <w:proofErr w:type="spellEnd"/>
      <w:r>
        <w:rPr>
          <w:rFonts w:ascii="Arial" w:hAnsi="Arial" w:cs="Arial"/>
          <w:color w:val="000000"/>
          <w:sz w:val="20"/>
          <w:szCs w:val="20"/>
        </w:rPr>
        <w:t xml:space="preserve">   y </w:t>
      </w:r>
      <w:proofErr w:type="spellStart"/>
      <w:r>
        <w:rPr>
          <w:rFonts w:ascii="Arial" w:hAnsi="Arial" w:cs="Arial"/>
          <w:color w:val="000000"/>
          <w:sz w:val="20"/>
          <w:szCs w:val="20"/>
        </w:rPr>
        <w:t>Assist</w:t>
      </w:r>
      <w:proofErr w:type="spellEnd"/>
      <w:r>
        <w:rPr>
          <w:rFonts w:ascii="Arial" w:hAnsi="Arial" w:cs="Arial"/>
          <w:color w:val="000000"/>
          <w:sz w:val="20"/>
          <w:szCs w:val="20"/>
        </w:rPr>
        <w:t xml:space="preserve"> </w:t>
      </w:r>
      <w:proofErr w:type="spellStart"/>
      <w:r>
        <w:rPr>
          <w:rFonts w:ascii="Arial" w:hAnsi="Arial" w:cs="Arial"/>
          <w:color w:val="000000"/>
          <w:sz w:val="20"/>
          <w:szCs w:val="20"/>
        </w:rPr>
        <w:t>Card</w:t>
      </w:r>
      <w:proofErr w:type="spellEnd"/>
      <w:r>
        <w:rPr>
          <w:rFonts w:ascii="Arial" w:hAnsi="Arial" w:cs="Arial"/>
          <w:color w:val="000000"/>
          <w:sz w:val="20"/>
          <w:szCs w:val="20"/>
        </w:rPr>
        <w:t>".</w:t>
      </w:r>
    </w:p>
    <w:p w14:paraId="62221C65" w14:textId="2BC24E14" w:rsidR="00A420A0" w:rsidRDefault="00A420A0" w:rsidP="00553438">
      <w:pPr>
        <w:pStyle w:val="Sinespaciado"/>
        <w:suppressAutoHyphens/>
        <w:autoSpaceDN w:val="0"/>
        <w:ind w:left="360"/>
        <w:jc w:val="both"/>
        <w:textAlignment w:val="baseline"/>
        <w:rPr>
          <w:rFonts w:ascii="Arial" w:hAnsi="Arial" w:cs="Arial"/>
          <w:sz w:val="20"/>
          <w:szCs w:val="20"/>
          <w:lang w:val="es-MX"/>
        </w:rPr>
      </w:pPr>
    </w:p>
    <w:p w14:paraId="583A0DE9" w14:textId="77777777" w:rsidR="00553438" w:rsidRPr="00553438" w:rsidRDefault="00553438" w:rsidP="00553438">
      <w:pPr>
        <w:pStyle w:val="Sinespaciado"/>
        <w:suppressAutoHyphens/>
        <w:autoSpaceDN w:val="0"/>
        <w:ind w:left="360"/>
        <w:jc w:val="both"/>
        <w:textAlignment w:val="baseline"/>
        <w:rPr>
          <w:rFonts w:ascii="Arial" w:hAnsi="Arial" w:cs="Arial"/>
          <w:sz w:val="20"/>
          <w:szCs w:val="20"/>
          <w:lang w:val="es-MX"/>
        </w:rPr>
      </w:pPr>
    </w:p>
    <w:tbl>
      <w:tblPr>
        <w:tblW w:w="8859" w:type="dxa"/>
        <w:tblCellSpacing w:w="0" w:type="dxa"/>
        <w:tblInd w:w="551" w:type="dxa"/>
        <w:tblCellMar>
          <w:left w:w="0" w:type="dxa"/>
          <w:right w:w="0" w:type="dxa"/>
        </w:tblCellMar>
        <w:tblLook w:val="04A0" w:firstRow="1" w:lastRow="0" w:firstColumn="1" w:lastColumn="0" w:noHBand="0" w:noVBand="1"/>
      </w:tblPr>
      <w:tblGrid>
        <w:gridCol w:w="2071"/>
        <w:gridCol w:w="5984"/>
        <w:gridCol w:w="794"/>
        <w:gridCol w:w="10"/>
      </w:tblGrid>
      <w:tr w:rsidR="00670850" w:rsidRPr="00670850" w14:paraId="56228970" w14:textId="77777777" w:rsidTr="00670850">
        <w:trPr>
          <w:gridAfter w:val="1"/>
          <w:trHeight w:val="13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35CEB5D5" w14:textId="77777777" w:rsidR="00670850" w:rsidRPr="00670850" w:rsidRDefault="00670850" w:rsidP="00670850">
            <w:pPr>
              <w:spacing w:after="0" w:line="240" w:lineRule="auto"/>
              <w:jc w:val="center"/>
              <w:rPr>
                <w:rFonts w:ascii="Calibri" w:hAnsi="Calibri" w:cs="Calibri"/>
                <w:b/>
                <w:bCs/>
                <w:color w:val="FFFFFF"/>
                <w:lang w:val="es-MX" w:eastAsia="es-MX" w:bidi="ar-SA"/>
              </w:rPr>
            </w:pPr>
            <w:r w:rsidRPr="00670850">
              <w:rPr>
                <w:rFonts w:ascii="Calibri" w:hAnsi="Calibri" w:cs="Calibri"/>
                <w:b/>
                <w:bCs/>
                <w:color w:val="FFFFFF"/>
                <w:lang w:val="es-MX" w:eastAsia="es-MX" w:bidi="ar-SA"/>
              </w:rPr>
              <w:t>HOTELES PREVISTOS O SIMILARES</w:t>
            </w:r>
          </w:p>
        </w:tc>
      </w:tr>
      <w:tr w:rsidR="00670850" w:rsidRPr="00670850" w14:paraId="16889749" w14:textId="77777777" w:rsidTr="00670850">
        <w:trPr>
          <w:gridAfter w:val="1"/>
          <w:trHeight w:val="262"/>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05FF7E75" w14:textId="77777777" w:rsidR="00670850" w:rsidRPr="00670850" w:rsidRDefault="00670850" w:rsidP="00670850">
            <w:pPr>
              <w:spacing w:after="0" w:line="240" w:lineRule="auto"/>
              <w:jc w:val="center"/>
              <w:rPr>
                <w:rFonts w:ascii="Calibri" w:hAnsi="Calibri" w:cs="Calibri"/>
                <w:b/>
                <w:bCs/>
                <w:color w:val="FFFFFF"/>
                <w:lang w:val="es-MX" w:eastAsia="es-MX" w:bidi="ar-SA"/>
              </w:rPr>
            </w:pPr>
            <w:r w:rsidRPr="00670850">
              <w:rPr>
                <w:rFonts w:ascii="Calibri" w:hAnsi="Calibri" w:cs="Calibri"/>
                <w:b/>
                <w:bCs/>
                <w:color w:val="FFFFFF"/>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5A31024" w14:textId="77777777" w:rsidR="00670850" w:rsidRPr="00670850" w:rsidRDefault="00670850" w:rsidP="00670850">
            <w:pPr>
              <w:spacing w:after="0" w:line="240" w:lineRule="auto"/>
              <w:jc w:val="center"/>
              <w:rPr>
                <w:rFonts w:ascii="Calibri" w:hAnsi="Calibri" w:cs="Calibri"/>
                <w:b/>
                <w:bCs/>
                <w:color w:val="FFFFFF"/>
                <w:lang w:val="es-MX" w:eastAsia="es-MX" w:bidi="ar-SA"/>
              </w:rPr>
            </w:pPr>
            <w:r w:rsidRPr="00670850">
              <w:rPr>
                <w:rFonts w:ascii="Calibri" w:hAnsi="Calibri" w:cs="Calibri"/>
                <w:b/>
                <w:bCs/>
                <w:color w:val="FFFFFF"/>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4BAF136A" w14:textId="77777777" w:rsidR="00670850" w:rsidRPr="00670850" w:rsidRDefault="00670850" w:rsidP="00670850">
            <w:pPr>
              <w:spacing w:after="0" w:line="240" w:lineRule="auto"/>
              <w:jc w:val="center"/>
              <w:rPr>
                <w:rFonts w:ascii="Calibri" w:hAnsi="Calibri" w:cs="Calibri"/>
                <w:b/>
                <w:bCs/>
                <w:color w:val="FFFFFF"/>
                <w:lang w:val="es-MX" w:eastAsia="es-MX" w:bidi="ar-SA"/>
              </w:rPr>
            </w:pPr>
            <w:r w:rsidRPr="00670850">
              <w:rPr>
                <w:rFonts w:ascii="Calibri" w:hAnsi="Calibri" w:cs="Calibri"/>
                <w:b/>
                <w:bCs/>
                <w:color w:val="FFFFFF"/>
                <w:lang w:val="es-MX" w:eastAsia="es-MX" w:bidi="ar-SA"/>
              </w:rPr>
              <w:t>CAT</w:t>
            </w:r>
          </w:p>
        </w:tc>
      </w:tr>
      <w:tr w:rsidR="00670850" w:rsidRPr="00670850" w14:paraId="441306F3" w14:textId="77777777" w:rsidTr="00670850">
        <w:trPr>
          <w:gridAfter w:val="1"/>
          <w:trHeight w:val="137"/>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112093D4"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MERIDA</w:t>
            </w:r>
          </w:p>
        </w:tc>
        <w:tc>
          <w:tcPr>
            <w:tcW w:w="0" w:type="auto"/>
            <w:shd w:val="clear" w:color="auto" w:fill="FFFFFF"/>
            <w:tcMar>
              <w:top w:w="30" w:type="dxa"/>
              <w:left w:w="45" w:type="dxa"/>
              <w:bottom w:w="30" w:type="dxa"/>
              <w:right w:w="45" w:type="dxa"/>
            </w:tcMar>
            <w:vAlign w:val="center"/>
            <w:hideMark/>
          </w:tcPr>
          <w:p w14:paraId="29D3EA5C"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 xml:space="preserve">MAISON DEL EMBAJADOR HOTEL </w:t>
            </w:r>
          </w:p>
        </w:tc>
        <w:tc>
          <w:tcPr>
            <w:tcW w:w="0" w:type="auto"/>
            <w:tcBorders>
              <w:right w:val="single" w:sz="12" w:space="0" w:color="000000"/>
            </w:tcBorders>
            <w:tcMar>
              <w:top w:w="30" w:type="dxa"/>
              <w:left w:w="45" w:type="dxa"/>
              <w:bottom w:w="30" w:type="dxa"/>
              <w:right w:w="45" w:type="dxa"/>
            </w:tcMar>
            <w:vAlign w:val="bottom"/>
            <w:hideMark/>
          </w:tcPr>
          <w:p w14:paraId="41D283B1"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T</w:t>
            </w:r>
          </w:p>
        </w:tc>
      </w:tr>
      <w:tr w:rsidR="00670850" w:rsidRPr="00670850" w14:paraId="225111F3" w14:textId="77777777" w:rsidTr="00670850">
        <w:trPr>
          <w:gridAfter w:val="1"/>
          <w:trHeight w:val="464"/>
          <w:tblCellSpacing w:w="0" w:type="dxa"/>
        </w:trPr>
        <w:tc>
          <w:tcPr>
            <w:tcW w:w="0" w:type="auto"/>
            <w:vMerge/>
            <w:tcBorders>
              <w:left w:val="single" w:sz="12" w:space="0" w:color="000000"/>
              <w:bottom w:val="single" w:sz="6" w:space="0" w:color="000000"/>
            </w:tcBorders>
            <w:vAlign w:val="center"/>
            <w:hideMark/>
          </w:tcPr>
          <w:p w14:paraId="28FE7677" w14:textId="77777777" w:rsidR="00670850" w:rsidRPr="00670850" w:rsidRDefault="00670850" w:rsidP="00670850">
            <w:pPr>
              <w:spacing w:after="0" w:line="240" w:lineRule="auto"/>
              <w:rPr>
                <w:rFonts w:ascii="Calibri" w:hAnsi="Calibri" w:cs="Calibri"/>
                <w:lang w:val="es-MX" w:eastAsia="es-MX" w:bidi="ar-SA"/>
              </w:rPr>
            </w:pPr>
          </w:p>
        </w:tc>
        <w:tc>
          <w:tcPr>
            <w:tcW w:w="0" w:type="auto"/>
            <w:vMerge w:val="restart"/>
            <w:shd w:val="clear" w:color="auto" w:fill="FFFFFF"/>
            <w:tcMar>
              <w:top w:w="30" w:type="dxa"/>
              <w:left w:w="45" w:type="dxa"/>
              <w:bottom w:w="30" w:type="dxa"/>
              <w:right w:w="45" w:type="dxa"/>
            </w:tcMar>
            <w:vAlign w:val="center"/>
            <w:hideMark/>
          </w:tcPr>
          <w:p w14:paraId="45137312"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 xml:space="preserve">HOTEL DEL GOBERNADOR </w:t>
            </w:r>
          </w:p>
        </w:tc>
        <w:tc>
          <w:tcPr>
            <w:tcW w:w="0" w:type="auto"/>
            <w:vMerge w:val="restart"/>
            <w:tcBorders>
              <w:right w:val="single" w:sz="12" w:space="0" w:color="000000"/>
            </w:tcBorders>
            <w:tcMar>
              <w:top w:w="30" w:type="dxa"/>
              <w:left w:w="45" w:type="dxa"/>
              <w:bottom w:w="30" w:type="dxa"/>
              <w:right w:w="45" w:type="dxa"/>
            </w:tcMar>
            <w:vAlign w:val="center"/>
            <w:hideMark/>
          </w:tcPr>
          <w:p w14:paraId="16324A17"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P</w:t>
            </w:r>
          </w:p>
        </w:tc>
      </w:tr>
      <w:tr w:rsidR="00670850" w:rsidRPr="00670850" w14:paraId="39D3E9B7" w14:textId="77777777" w:rsidTr="00670850">
        <w:trPr>
          <w:trHeight w:val="137"/>
          <w:tblCellSpacing w:w="0" w:type="dxa"/>
        </w:trPr>
        <w:tc>
          <w:tcPr>
            <w:tcW w:w="0" w:type="auto"/>
            <w:vMerge/>
            <w:tcBorders>
              <w:left w:val="single" w:sz="12" w:space="0" w:color="000000"/>
              <w:bottom w:val="single" w:sz="6" w:space="0" w:color="000000"/>
            </w:tcBorders>
            <w:vAlign w:val="center"/>
            <w:hideMark/>
          </w:tcPr>
          <w:p w14:paraId="1B2A5698" w14:textId="77777777" w:rsidR="00670850" w:rsidRPr="00670850" w:rsidRDefault="00670850" w:rsidP="00670850">
            <w:pPr>
              <w:spacing w:after="0" w:line="240" w:lineRule="auto"/>
              <w:rPr>
                <w:rFonts w:ascii="Calibri" w:hAnsi="Calibri" w:cs="Calibri"/>
                <w:lang w:val="es-MX" w:eastAsia="es-MX" w:bidi="ar-SA"/>
              </w:rPr>
            </w:pPr>
          </w:p>
        </w:tc>
        <w:tc>
          <w:tcPr>
            <w:tcW w:w="0" w:type="auto"/>
            <w:vMerge/>
            <w:vAlign w:val="center"/>
            <w:hideMark/>
          </w:tcPr>
          <w:p w14:paraId="4248CB5A" w14:textId="77777777" w:rsidR="00670850" w:rsidRPr="00670850" w:rsidRDefault="00670850" w:rsidP="00670850">
            <w:pPr>
              <w:spacing w:after="0" w:line="240" w:lineRule="auto"/>
              <w:rPr>
                <w:rFonts w:ascii="Calibri" w:hAnsi="Calibri" w:cs="Calibri"/>
                <w:lang w:val="es-MX" w:eastAsia="es-MX" w:bidi="ar-SA"/>
              </w:rPr>
            </w:pPr>
          </w:p>
        </w:tc>
        <w:tc>
          <w:tcPr>
            <w:tcW w:w="0" w:type="auto"/>
            <w:vMerge/>
            <w:tcBorders>
              <w:right w:val="single" w:sz="12" w:space="0" w:color="000000"/>
            </w:tcBorders>
            <w:vAlign w:val="center"/>
            <w:hideMark/>
          </w:tcPr>
          <w:p w14:paraId="7DAE1621" w14:textId="77777777" w:rsidR="00670850" w:rsidRPr="00670850" w:rsidRDefault="00670850" w:rsidP="00670850">
            <w:pPr>
              <w:spacing w:after="0" w:line="240" w:lineRule="auto"/>
              <w:rPr>
                <w:rFonts w:ascii="Calibri" w:hAnsi="Calibri" w:cs="Calibri"/>
                <w:lang w:val="es-MX" w:eastAsia="es-MX" w:bidi="ar-SA"/>
              </w:rPr>
            </w:pPr>
          </w:p>
        </w:tc>
        <w:tc>
          <w:tcPr>
            <w:tcW w:w="0" w:type="auto"/>
            <w:vAlign w:val="center"/>
            <w:hideMark/>
          </w:tcPr>
          <w:p w14:paraId="1A93F969" w14:textId="77777777" w:rsidR="00670850" w:rsidRPr="00670850" w:rsidRDefault="00670850" w:rsidP="00670850">
            <w:pPr>
              <w:spacing w:after="0" w:line="240" w:lineRule="auto"/>
              <w:jc w:val="center"/>
              <w:rPr>
                <w:rFonts w:ascii="Calibri" w:hAnsi="Calibri" w:cs="Calibri"/>
                <w:lang w:val="es-MX" w:eastAsia="es-MX" w:bidi="ar-SA"/>
              </w:rPr>
            </w:pPr>
          </w:p>
        </w:tc>
      </w:tr>
      <w:tr w:rsidR="00670850" w:rsidRPr="00670850" w14:paraId="00A725D9" w14:textId="77777777" w:rsidTr="00670850">
        <w:trPr>
          <w:trHeight w:val="137"/>
          <w:tblCellSpacing w:w="0" w:type="dxa"/>
        </w:trPr>
        <w:tc>
          <w:tcPr>
            <w:tcW w:w="0" w:type="auto"/>
            <w:vMerge/>
            <w:tcBorders>
              <w:left w:val="single" w:sz="12" w:space="0" w:color="000000"/>
              <w:bottom w:val="single" w:sz="6" w:space="0" w:color="000000"/>
            </w:tcBorders>
            <w:vAlign w:val="center"/>
            <w:hideMark/>
          </w:tcPr>
          <w:p w14:paraId="11B9F0A4" w14:textId="77777777" w:rsidR="00670850" w:rsidRPr="00670850" w:rsidRDefault="00670850" w:rsidP="00670850">
            <w:pPr>
              <w:spacing w:after="0" w:line="240" w:lineRule="auto"/>
              <w:rPr>
                <w:rFonts w:ascii="Calibri" w:hAnsi="Calibri" w:cs="Calibri"/>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5519148"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 xml:space="preserve">HYATT REGENCY </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453F387E"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S</w:t>
            </w:r>
          </w:p>
        </w:tc>
        <w:tc>
          <w:tcPr>
            <w:tcW w:w="0" w:type="auto"/>
            <w:vAlign w:val="center"/>
            <w:hideMark/>
          </w:tcPr>
          <w:p w14:paraId="2567229A" w14:textId="77777777" w:rsidR="00670850" w:rsidRPr="00670850" w:rsidRDefault="00670850" w:rsidP="00670850">
            <w:pPr>
              <w:spacing w:after="0" w:line="240" w:lineRule="auto"/>
              <w:rPr>
                <w:rFonts w:ascii="Times New Roman" w:hAnsi="Times New Roman"/>
                <w:sz w:val="20"/>
                <w:szCs w:val="20"/>
                <w:lang w:val="es-MX" w:eastAsia="es-MX" w:bidi="ar-SA"/>
              </w:rPr>
            </w:pPr>
          </w:p>
        </w:tc>
      </w:tr>
      <w:tr w:rsidR="00670850" w:rsidRPr="00670850" w14:paraId="26D31FA6" w14:textId="77777777" w:rsidTr="00670850">
        <w:trPr>
          <w:trHeight w:val="13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27639647"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 xml:space="preserve">VALLADOLID </w:t>
            </w:r>
          </w:p>
        </w:tc>
        <w:tc>
          <w:tcPr>
            <w:tcW w:w="0" w:type="auto"/>
            <w:tcMar>
              <w:top w:w="30" w:type="dxa"/>
              <w:left w:w="45" w:type="dxa"/>
              <w:bottom w:w="30" w:type="dxa"/>
              <w:right w:w="45" w:type="dxa"/>
            </w:tcMar>
            <w:vAlign w:val="center"/>
            <w:hideMark/>
          </w:tcPr>
          <w:p w14:paraId="3288EE39"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 xml:space="preserve">EL MESON DEL MARQUES </w:t>
            </w:r>
          </w:p>
        </w:tc>
        <w:tc>
          <w:tcPr>
            <w:tcW w:w="0" w:type="auto"/>
            <w:tcBorders>
              <w:right w:val="single" w:sz="12" w:space="0" w:color="000000"/>
            </w:tcBorders>
            <w:tcMar>
              <w:top w:w="30" w:type="dxa"/>
              <w:left w:w="45" w:type="dxa"/>
              <w:bottom w:w="30" w:type="dxa"/>
              <w:right w:w="45" w:type="dxa"/>
            </w:tcMar>
            <w:vAlign w:val="bottom"/>
            <w:hideMark/>
          </w:tcPr>
          <w:p w14:paraId="4A27CA2D"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T</w:t>
            </w:r>
          </w:p>
        </w:tc>
        <w:tc>
          <w:tcPr>
            <w:tcW w:w="0" w:type="auto"/>
            <w:vAlign w:val="center"/>
            <w:hideMark/>
          </w:tcPr>
          <w:p w14:paraId="7383EAC9" w14:textId="77777777" w:rsidR="00670850" w:rsidRPr="00670850" w:rsidRDefault="00670850" w:rsidP="00670850">
            <w:pPr>
              <w:spacing w:after="0" w:line="240" w:lineRule="auto"/>
              <w:rPr>
                <w:rFonts w:ascii="Times New Roman" w:hAnsi="Times New Roman"/>
                <w:sz w:val="20"/>
                <w:szCs w:val="20"/>
                <w:lang w:val="es-MX" w:eastAsia="es-MX" w:bidi="ar-SA"/>
              </w:rPr>
            </w:pPr>
          </w:p>
        </w:tc>
      </w:tr>
      <w:tr w:rsidR="00670850" w:rsidRPr="00670850" w14:paraId="05D3C47B" w14:textId="77777777" w:rsidTr="00670850">
        <w:trPr>
          <w:trHeight w:val="137"/>
          <w:tblCellSpacing w:w="0" w:type="dxa"/>
        </w:trPr>
        <w:tc>
          <w:tcPr>
            <w:tcW w:w="0" w:type="auto"/>
            <w:vMerge/>
            <w:tcBorders>
              <w:left w:val="single" w:sz="12" w:space="0" w:color="000000"/>
              <w:bottom w:val="single" w:sz="12" w:space="0" w:color="000000"/>
            </w:tcBorders>
            <w:vAlign w:val="center"/>
            <w:hideMark/>
          </w:tcPr>
          <w:p w14:paraId="0C71FC3F" w14:textId="77777777" w:rsidR="00670850" w:rsidRPr="00670850" w:rsidRDefault="00670850" w:rsidP="00670850">
            <w:pPr>
              <w:spacing w:after="0" w:line="240" w:lineRule="auto"/>
              <w:rPr>
                <w:rFonts w:ascii="Calibri" w:hAnsi="Calibri" w:cs="Calibri"/>
                <w:lang w:val="es-MX" w:eastAsia="es-MX" w:bidi="ar-SA"/>
              </w:rPr>
            </w:pPr>
          </w:p>
        </w:tc>
        <w:tc>
          <w:tcPr>
            <w:tcW w:w="0" w:type="auto"/>
            <w:tcMar>
              <w:top w:w="30" w:type="dxa"/>
              <w:left w:w="45" w:type="dxa"/>
              <w:bottom w:w="30" w:type="dxa"/>
              <w:right w:w="45" w:type="dxa"/>
            </w:tcMar>
            <w:vAlign w:val="center"/>
            <w:hideMark/>
          </w:tcPr>
          <w:p w14:paraId="0BE6C7AB" w14:textId="77777777" w:rsidR="00670850" w:rsidRPr="00670850" w:rsidRDefault="00670850" w:rsidP="00670850">
            <w:pPr>
              <w:spacing w:after="0" w:line="240" w:lineRule="auto"/>
              <w:jc w:val="center"/>
              <w:rPr>
                <w:rFonts w:ascii="Calibri" w:hAnsi="Calibri" w:cs="Calibri"/>
                <w:lang w:val="es-MX" w:eastAsia="es-MX" w:bidi="ar-SA"/>
              </w:rPr>
            </w:pPr>
          </w:p>
        </w:tc>
        <w:tc>
          <w:tcPr>
            <w:tcW w:w="0" w:type="auto"/>
            <w:tcBorders>
              <w:right w:val="single" w:sz="12" w:space="0" w:color="000000"/>
            </w:tcBorders>
            <w:tcMar>
              <w:top w:w="30" w:type="dxa"/>
              <w:left w:w="45" w:type="dxa"/>
              <w:bottom w:w="30" w:type="dxa"/>
              <w:right w:w="45" w:type="dxa"/>
            </w:tcMar>
            <w:vAlign w:val="bottom"/>
            <w:hideMark/>
          </w:tcPr>
          <w:p w14:paraId="2F86A93D" w14:textId="77777777" w:rsidR="00670850" w:rsidRPr="00670850" w:rsidRDefault="00670850" w:rsidP="00670850">
            <w:pPr>
              <w:spacing w:after="0" w:line="240" w:lineRule="auto"/>
              <w:rPr>
                <w:rFonts w:ascii="Times New Roman" w:hAnsi="Times New Roman"/>
                <w:sz w:val="20"/>
                <w:szCs w:val="20"/>
                <w:lang w:val="es-MX" w:eastAsia="es-MX" w:bidi="ar-SA"/>
              </w:rPr>
            </w:pPr>
          </w:p>
        </w:tc>
        <w:tc>
          <w:tcPr>
            <w:tcW w:w="0" w:type="auto"/>
            <w:vAlign w:val="center"/>
            <w:hideMark/>
          </w:tcPr>
          <w:p w14:paraId="5C1752E3" w14:textId="77777777" w:rsidR="00670850" w:rsidRPr="00670850" w:rsidRDefault="00670850" w:rsidP="00670850">
            <w:pPr>
              <w:spacing w:after="0" w:line="240" w:lineRule="auto"/>
              <w:rPr>
                <w:rFonts w:ascii="Times New Roman" w:hAnsi="Times New Roman"/>
                <w:sz w:val="20"/>
                <w:szCs w:val="20"/>
                <w:lang w:val="es-MX" w:eastAsia="es-MX" w:bidi="ar-SA"/>
              </w:rPr>
            </w:pPr>
          </w:p>
        </w:tc>
      </w:tr>
      <w:tr w:rsidR="00670850" w:rsidRPr="00670850" w14:paraId="3B1E520A" w14:textId="77777777" w:rsidTr="00670850">
        <w:trPr>
          <w:trHeight w:val="137"/>
          <w:tblCellSpacing w:w="0" w:type="dxa"/>
        </w:trPr>
        <w:tc>
          <w:tcPr>
            <w:tcW w:w="0" w:type="auto"/>
            <w:vMerge/>
            <w:tcBorders>
              <w:left w:val="single" w:sz="12" w:space="0" w:color="000000"/>
              <w:bottom w:val="single" w:sz="12" w:space="0" w:color="000000"/>
            </w:tcBorders>
            <w:vAlign w:val="center"/>
            <w:hideMark/>
          </w:tcPr>
          <w:p w14:paraId="28255962" w14:textId="77777777" w:rsidR="00670850" w:rsidRPr="00670850" w:rsidRDefault="00670850" w:rsidP="00670850">
            <w:pPr>
              <w:spacing w:after="0" w:line="240"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3BE2CF02"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HOTEL POSADA SAN JUAN VALLADOLID</w:t>
            </w:r>
          </w:p>
        </w:tc>
        <w:tc>
          <w:tcPr>
            <w:tcW w:w="0" w:type="auto"/>
            <w:tcBorders>
              <w:right w:val="single" w:sz="12" w:space="0" w:color="000000"/>
            </w:tcBorders>
            <w:tcMar>
              <w:top w:w="30" w:type="dxa"/>
              <w:left w:w="45" w:type="dxa"/>
              <w:bottom w:w="30" w:type="dxa"/>
              <w:right w:w="45" w:type="dxa"/>
            </w:tcMar>
            <w:vAlign w:val="center"/>
            <w:hideMark/>
          </w:tcPr>
          <w:p w14:paraId="072C415E" w14:textId="771E6473" w:rsidR="00670850" w:rsidRPr="00670850" w:rsidRDefault="00670850" w:rsidP="00670850">
            <w:pPr>
              <w:spacing w:after="0" w:line="240" w:lineRule="auto"/>
              <w:jc w:val="center"/>
              <w:rPr>
                <w:rFonts w:ascii="Calibri" w:hAnsi="Calibri" w:cs="Calibri"/>
                <w:lang w:val="es-MX" w:eastAsia="es-MX" w:bidi="ar-SA"/>
              </w:rPr>
            </w:pPr>
            <w:r>
              <w:rPr>
                <w:rFonts w:ascii="Calibri" w:hAnsi="Calibri" w:cs="Calibri"/>
                <w:lang w:val="es-MX" w:eastAsia="es-MX" w:bidi="ar-SA"/>
              </w:rPr>
              <w:t>P</w:t>
            </w:r>
          </w:p>
        </w:tc>
        <w:tc>
          <w:tcPr>
            <w:tcW w:w="0" w:type="auto"/>
            <w:vAlign w:val="center"/>
            <w:hideMark/>
          </w:tcPr>
          <w:p w14:paraId="47D46B1F" w14:textId="77777777" w:rsidR="00670850" w:rsidRPr="00670850" w:rsidRDefault="00670850" w:rsidP="00670850">
            <w:pPr>
              <w:spacing w:after="0" w:line="240" w:lineRule="auto"/>
              <w:rPr>
                <w:rFonts w:ascii="Times New Roman" w:hAnsi="Times New Roman"/>
                <w:sz w:val="20"/>
                <w:szCs w:val="20"/>
                <w:lang w:val="es-MX" w:eastAsia="es-MX" w:bidi="ar-SA"/>
              </w:rPr>
            </w:pPr>
          </w:p>
        </w:tc>
      </w:tr>
      <w:tr w:rsidR="00670850" w:rsidRPr="00670850" w14:paraId="6CF01749" w14:textId="77777777" w:rsidTr="00670850">
        <w:trPr>
          <w:trHeight w:val="137"/>
          <w:tblCellSpacing w:w="0" w:type="dxa"/>
        </w:trPr>
        <w:tc>
          <w:tcPr>
            <w:tcW w:w="0" w:type="auto"/>
            <w:vMerge/>
            <w:tcBorders>
              <w:left w:val="single" w:sz="12" w:space="0" w:color="000000"/>
              <w:bottom w:val="single" w:sz="12" w:space="0" w:color="000000"/>
            </w:tcBorders>
            <w:vAlign w:val="center"/>
            <w:hideMark/>
          </w:tcPr>
          <w:p w14:paraId="153E11F1" w14:textId="77777777" w:rsidR="00670850" w:rsidRPr="00670850" w:rsidRDefault="00670850" w:rsidP="00670850">
            <w:pPr>
              <w:spacing w:after="0" w:line="240" w:lineRule="auto"/>
              <w:rPr>
                <w:rFonts w:ascii="Calibri" w:hAnsi="Calibri" w:cs="Calibri"/>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bottom"/>
            <w:hideMark/>
          </w:tcPr>
          <w:p w14:paraId="094308E5" w14:textId="77777777" w:rsidR="00670850" w:rsidRPr="00670850" w:rsidRDefault="00670850" w:rsidP="00670850">
            <w:pPr>
              <w:spacing w:after="0" w:line="240" w:lineRule="auto"/>
              <w:jc w:val="center"/>
              <w:rPr>
                <w:rFonts w:ascii="Calibri" w:hAnsi="Calibri" w:cs="Calibri"/>
                <w:color w:val="1F1F1F"/>
                <w:lang w:val="es-MX" w:eastAsia="es-MX" w:bidi="ar-SA"/>
              </w:rPr>
            </w:pPr>
            <w:r w:rsidRPr="00670850">
              <w:rPr>
                <w:rFonts w:ascii="Calibri" w:hAnsi="Calibri" w:cs="Calibri"/>
                <w:color w:val="1F1F1F"/>
                <w:lang w:val="es-MX" w:eastAsia="es-MX" w:bidi="ar-SA"/>
              </w:rPr>
              <w:t>HOTEL LE MUCH HOTEL BOUTIQUE</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6BB8F176" w14:textId="77777777" w:rsidR="00670850" w:rsidRPr="00670850" w:rsidRDefault="00670850" w:rsidP="00670850">
            <w:pPr>
              <w:spacing w:after="0" w:line="240" w:lineRule="auto"/>
              <w:jc w:val="center"/>
              <w:rPr>
                <w:rFonts w:ascii="Calibri" w:hAnsi="Calibri" w:cs="Calibri"/>
                <w:lang w:val="es-MX" w:eastAsia="es-MX" w:bidi="ar-SA"/>
              </w:rPr>
            </w:pPr>
            <w:r w:rsidRPr="00670850">
              <w:rPr>
                <w:rFonts w:ascii="Calibri" w:hAnsi="Calibri" w:cs="Calibri"/>
                <w:lang w:val="es-MX" w:eastAsia="es-MX" w:bidi="ar-SA"/>
              </w:rPr>
              <w:t>S</w:t>
            </w:r>
          </w:p>
        </w:tc>
        <w:tc>
          <w:tcPr>
            <w:tcW w:w="0" w:type="auto"/>
            <w:vAlign w:val="center"/>
            <w:hideMark/>
          </w:tcPr>
          <w:p w14:paraId="31142584" w14:textId="77777777" w:rsidR="00670850" w:rsidRPr="00670850" w:rsidRDefault="00670850" w:rsidP="00670850">
            <w:pPr>
              <w:spacing w:after="0" w:line="240" w:lineRule="auto"/>
              <w:rPr>
                <w:rFonts w:ascii="Times New Roman" w:hAnsi="Times New Roman"/>
                <w:sz w:val="20"/>
                <w:szCs w:val="20"/>
                <w:lang w:val="es-MX" w:eastAsia="es-MX" w:bidi="ar-SA"/>
              </w:rPr>
            </w:pPr>
          </w:p>
        </w:tc>
      </w:tr>
    </w:tbl>
    <w:p w14:paraId="18143C14" w14:textId="77777777" w:rsidR="00043D14" w:rsidRDefault="00043D14" w:rsidP="007001AF">
      <w:pPr>
        <w:pStyle w:val="Sinespaciado"/>
        <w:suppressAutoHyphens/>
        <w:autoSpaceDN w:val="0"/>
        <w:jc w:val="both"/>
        <w:textAlignment w:val="baseline"/>
        <w:rPr>
          <w:rFonts w:ascii="Arial" w:hAnsi="Arial" w:cs="Arial"/>
          <w:sz w:val="20"/>
          <w:szCs w:val="20"/>
          <w:lang w:val="es-CR"/>
        </w:rPr>
      </w:pPr>
    </w:p>
    <w:p w14:paraId="7EAB259D" w14:textId="26DC9E59" w:rsidR="007503FF" w:rsidRDefault="007503FF" w:rsidP="007001AF">
      <w:pPr>
        <w:pStyle w:val="Sinespaciado"/>
        <w:suppressAutoHyphens/>
        <w:autoSpaceDN w:val="0"/>
        <w:jc w:val="both"/>
        <w:textAlignment w:val="baseline"/>
        <w:rPr>
          <w:rFonts w:ascii="Arial" w:hAnsi="Arial" w:cs="Arial"/>
          <w:sz w:val="20"/>
          <w:szCs w:val="20"/>
          <w:lang w:val="es-CR"/>
        </w:rPr>
      </w:pPr>
    </w:p>
    <w:p w14:paraId="78B379FF" w14:textId="185C1849" w:rsidR="00670850" w:rsidRDefault="00670850" w:rsidP="007001AF">
      <w:pPr>
        <w:pStyle w:val="Sinespaciado"/>
        <w:suppressAutoHyphens/>
        <w:autoSpaceDN w:val="0"/>
        <w:jc w:val="both"/>
        <w:textAlignment w:val="baseline"/>
        <w:rPr>
          <w:rFonts w:ascii="Arial" w:hAnsi="Arial" w:cs="Arial"/>
          <w:sz w:val="20"/>
          <w:szCs w:val="20"/>
          <w:lang w:val="es-CR"/>
        </w:rPr>
      </w:pPr>
    </w:p>
    <w:p w14:paraId="201C6AAF" w14:textId="7D357DF5" w:rsidR="00670850" w:rsidRDefault="00670850" w:rsidP="007001AF">
      <w:pPr>
        <w:pStyle w:val="Sinespaciado"/>
        <w:suppressAutoHyphens/>
        <w:autoSpaceDN w:val="0"/>
        <w:jc w:val="both"/>
        <w:textAlignment w:val="baseline"/>
        <w:rPr>
          <w:rFonts w:ascii="Arial" w:hAnsi="Arial" w:cs="Arial"/>
          <w:sz w:val="20"/>
          <w:szCs w:val="20"/>
          <w:lang w:val="es-CR"/>
        </w:rPr>
      </w:pPr>
    </w:p>
    <w:p w14:paraId="082E1DAA" w14:textId="6C34A765" w:rsidR="00670850" w:rsidRDefault="00670850" w:rsidP="007001AF">
      <w:pPr>
        <w:pStyle w:val="Sinespaciado"/>
        <w:suppressAutoHyphens/>
        <w:autoSpaceDN w:val="0"/>
        <w:jc w:val="both"/>
        <w:textAlignment w:val="baseline"/>
        <w:rPr>
          <w:rFonts w:ascii="Arial" w:hAnsi="Arial" w:cs="Arial"/>
          <w:sz w:val="20"/>
          <w:szCs w:val="20"/>
          <w:lang w:val="es-CR"/>
        </w:rPr>
      </w:pPr>
    </w:p>
    <w:p w14:paraId="3B06C713" w14:textId="0E1007A3" w:rsidR="00670850" w:rsidRDefault="00670850" w:rsidP="007001AF">
      <w:pPr>
        <w:pStyle w:val="Sinespaciado"/>
        <w:suppressAutoHyphens/>
        <w:autoSpaceDN w:val="0"/>
        <w:jc w:val="both"/>
        <w:textAlignment w:val="baseline"/>
        <w:rPr>
          <w:rFonts w:ascii="Arial" w:hAnsi="Arial" w:cs="Arial"/>
          <w:sz w:val="20"/>
          <w:szCs w:val="20"/>
          <w:lang w:val="es-CR"/>
        </w:rPr>
      </w:pPr>
    </w:p>
    <w:p w14:paraId="1801A2A1" w14:textId="11C8A6A0" w:rsidR="00670850" w:rsidRDefault="00670850" w:rsidP="007001AF">
      <w:pPr>
        <w:pStyle w:val="Sinespaciado"/>
        <w:suppressAutoHyphens/>
        <w:autoSpaceDN w:val="0"/>
        <w:jc w:val="both"/>
        <w:textAlignment w:val="baseline"/>
        <w:rPr>
          <w:rFonts w:ascii="Arial" w:hAnsi="Arial" w:cs="Arial"/>
          <w:sz w:val="20"/>
          <w:szCs w:val="20"/>
          <w:lang w:val="es-CR"/>
        </w:rPr>
      </w:pPr>
    </w:p>
    <w:p w14:paraId="59ACFB13" w14:textId="5C28F585" w:rsidR="00670850" w:rsidRDefault="00670850" w:rsidP="007001AF">
      <w:pPr>
        <w:pStyle w:val="Sinespaciado"/>
        <w:suppressAutoHyphens/>
        <w:autoSpaceDN w:val="0"/>
        <w:jc w:val="both"/>
        <w:textAlignment w:val="baseline"/>
        <w:rPr>
          <w:rFonts w:ascii="Arial" w:hAnsi="Arial" w:cs="Arial"/>
          <w:sz w:val="20"/>
          <w:szCs w:val="20"/>
          <w:lang w:val="es-CR"/>
        </w:rPr>
      </w:pPr>
    </w:p>
    <w:p w14:paraId="2A5FE58E" w14:textId="3BF64430" w:rsidR="00670850" w:rsidRDefault="00670850" w:rsidP="007001AF">
      <w:pPr>
        <w:pStyle w:val="Sinespaciado"/>
        <w:suppressAutoHyphens/>
        <w:autoSpaceDN w:val="0"/>
        <w:jc w:val="both"/>
        <w:textAlignment w:val="baseline"/>
        <w:rPr>
          <w:rFonts w:ascii="Arial" w:hAnsi="Arial" w:cs="Arial"/>
          <w:sz w:val="20"/>
          <w:szCs w:val="20"/>
          <w:lang w:val="es-CR"/>
        </w:rPr>
      </w:pPr>
    </w:p>
    <w:p w14:paraId="71A2C9D7" w14:textId="0D26263C" w:rsidR="00670850" w:rsidRDefault="00670850" w:rsidP="007001AF">
      <w:pPr>
        <w:pStyle w:val="Sinespaciado"/>
        <w:suppressAutoHyphens/>
        <w:autoSpaceDN w:val="0"/>
        <w:jc w:val="both"/>
        <w:textAlignment w:val="baseline"/>
        <w:rPr>
          <w:rFonts w:ascii="Arial" w:hAnsi="Arial" w:cs="Arial"/>
          <w:sz w:val="20"/>
          <w:szCs w:val="20"/>
          <w:lang w:val="es-CR"/>
        </w:rPr>
      </w:pPr>
    </w:p>
    <w:p w14:paraId="0B957948" w14:textId="005A7C74" w:rsidR="00670850" w:rsidRDefault="00670850" w:rsidP="007001AF">
      <w:pPr>
        <w:pStyle w:val="Sinespaciado"/>
        <w:suppressAutoHyphens/>
        <w:autoSpaceDN w:val="0"/>
        <w:jc w:val="both"/>
        <w:textAlignment w:val="baseline"/>
        <w:rPr>
          <w:rFonts w:ascii="Arial" w:hAnsi="Arial" w:cs="Arial"/>
          <w:sz w:val="20"/>
          <w:szCs w:val="20"/>
          <w:lang w:val="es-CR"/>
        </w:rPr>
      </w:pPr>
    </w:p>
    <w:p w14:paraId="2A651195" w14:textId="026057C0" w:rsidR="00670850" w:rsidRDefault="00670850" w:rsidP="007001AF">
      <w:pPr>
        <w:pStyle w:val="Sinespaciado"/>
        <w:suppressAutoHyphens/>
        <w:autoSpaceDN w:val="0"/>
        <w:jc w:val="both"/>
        <w:textAlignment w:val="baseline"/>
        <w:rPr>
          <w:rFonts w:ascii="Arial" w:hAnsi="Arial" w:cs="Arial"/>
          <w:sz w:val="20"/>
          <w:szCs w:val="20"/>
          <w:lang w:val="es-CR"/>
        </w:rPr>
      </w:pPr>
    </w:p>
    <w:p w14:paraId="451321B6" w14:textId="0A012F78" w:rsidR="00670850" w:rsidRDefault="00670850" w:rsidP="007001AF">
      <w:pPr>
        <w:pStyle w:val="Sinespaciado"/>
        <w:suppressAutoHyphens/>
        <w:autoSpaceDN w:val="0"/>
        <w:jc w:val="both"/>
        <w:textAlignment w:val="baseline"/>
        <w:rPr>
          <w:rFonts w:ascii="Arial" w:hAnsi="Arial" w:cs="Arial"/>
          <w:sz w:val="20"/>
          <w:szCs w:val="20"/>
          <w:lang w:val="es-CR"/>
        </w:rPr>
      </w:pPr>
    </w:p>
    <w:p w14:paraId="6A86CBBC" w14:textId="5042CD87" w:rsidR="00670850" w:rsidRDefault="00670850" w:rsidP="007001AF">
      <w:pPr>
        <w:pStyle w:val="Sinespaciado"/>
        <w:suppressAutoHyphens/>
        <w:autoSpaceDN w:val="0"/>
        <w:jc w:val="both"/>
        <w:textAlignment w:val="baseline"/>
        <w:rPr>
          <w:rFonts w:ascii="Arial" w:hAnsi="Arial" w:cs="Arial"/>
          <w:sz w:val="20"/>
          <w:szCs w:val="20"/>
          <w:lang w:val="es-CR"/>
        </w:rPr>
      </w:pPr>
    </w:p>
    <w:p w14:paraId="2DD392E7" w14:textId="28B7801C" w:rsidR="00670850" w:rsidRDefault="00670850" w:rsidP="007001AF">
      <w:pPr>
        <w:pStyle w:val="Sinespaciado"/>
        <w:suppressAutoHyphens/>
        <w:autoSpaceDN w:val="0"/>
        <w:jc w:val="both"/>
        <w:textAlignment w:val="baseline"/>
        <w:rPr>
          <w:rFonts w:ascii="Arial" w:hAnsi="Arial" w:cs="Arial"/>
          <w:sz w:val="20"/>
          <w:szCs w:val="20"/>
          <w:lang w:val="es-CR"/>
        </w:rPr>
      </w:pPr>
    </w:p>
    <w:p w14:paraId="22BA83FF" w14:textId="68668E99" w:rsidR="00670850" w:rsidRDefault="00670850" w:rsidP="007001AF">
      <w:pPr>
        <w:pStyle w:val="Sinespaciado"/>
        <w:suppressAutoHyphens/>
        <w:autoSpaceDN w:val="0"/>
        <w:jc w:val="both"/>
        <w:textAlignment w:val="baseline"/>
        <w:rPr>
          <w:rFonts w:ascii="Arial" w:hAnsi="Arial" w:cs="Arial"/>
          <w:sz w:val="20"/>
          <w:szCs w:val="20"/>
          <w:lang w:val="es-CR"/>
        </w:rPr>
      </w:pPr>
    </w:p>
    <w:p w14:paraId="51AFD403" w14:textId="77777777" w:rsidR="00670850" w:rsidRDefault="00670850" w:rsidP="007001AF">
      <w:pPr>
        <w:pStyle w:val="Sinespaciado"/>
        <w:suppressAutoHyphens/>
        <w:autoSpaceDN w:val="0"/>
        <w:jc w:val="both"/>
        <w:textAlignment w:val="baseline"/>
        <w:rPr>
          <w:rFonts w:ascii="Arial" w:hAnsi="Arial" w:cs="Arial"/>
          <w:sz w:val="20"/>
          <w:szCs w:val="20"/>
          <w:lang w:val="es-C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01"/>
        <w:gridCol w:w="1373"/>
        <w:gridCol w:w="1372"/>
        <w:gridCol w:w="1372"/>
        <w:gridCol w:w="1372"/>
        <w:gridCol w:w="1372"/>
      </w:tblGrid>
      <w:tr w:rsidR="003E072E" w:rsidRPr="003E072E" w14:paraId="38AB8156" w14:textId="77777777" w:rsidTr="003E072E">
        <w:trPr>
          <w:trHeight w:val="300"/>
          <w:jc w:val="center"/>
        </w:trPr>
        <w:tc>
          <w:tcPr>
            <w:tcW w:w="0" w:type="auto"/>
            <w:gridSpan w:val="6"/>
            <w:tcBorders>
              <w:top w:val="single" w:sz="4" w:space="0" w:color="002060"/>
              <w:left w:val="single" w:sz="4" w:space="0" w:color="002060"/>
              <w:bottom w:val="single" w:sz="4" w:space="0" w:color="002060"/>
              <w:right w:val="single" w:sz="4" w:space="0" w:color="002060"/>
            </w:tcBorders>
            <w:shd w:val="clear" w:color="auto" w:fill="002060"/>
            <w:tcMar>
              <w:top w:w="0" w:type="dxa"/>
              <w:left w:w="115" w:type="dxa"/>
              <w:bottom w:w="0" w:type="dxa"/>
              <w:right w:w="115" w:type="dxa"/>
            </w:tcMar>
            <w:vAlign w:val="center"/>
            <w:hideMark/>
          </w:tcPr>
          <w:p w14:paraId="781E2CD9" w14:textId="77777777" w:rsidR="003E072E" w:rsidRPr="003E072E" w:rsidRDefault="003E072E" w:rsidP="003E072E">
            <w:pPr>
              <w:spacing w:after="0" w:line="240" w:lineRule="auto"/>
              <w:jc w:val="center"/>
              <w:rPr>
                <w:rFonts w:ascii="Times New Roman" w:hAnsi="Times New Roman"/>
                <w:sz w:val="24"/>
                <w:szCs w:val="24"/>
                <w:lang w:val="es-MX" w:bidi="ar-SA"/>
              </w:rPr>
            </w:pPr>
            <w:r w:rsidRPr="003E072E">
              <w:rPr>
                <w:rFonts w:ascii="Calibri" w:hAnsi="Calibri" w:cs="Calibri"/>
                <w:b/>
                <w:bCs/>
                <w:color w:val="FFFFFF"/>
                <w:sz w:val="20"/>
                <w:szCs w:val="20"/>
                <w:lang w:val="es-MX" w:bidi="ar-SA"/>
              </w:rPr>
              <w:lastRenderedPageBreak/>
              <w:t>PRECIO POR PERSONA EN MXN (MÍNIMO 2 PERSONAS) </w:t>
            </w:r>
          </w:p>
        </w:tc>
      </w:tr>
      <w:tr w:rsidR="003E072E" w:rsidRPr="003E072E" w14:paraId="1E940960" w14:textId="77777777" w:rsidTr="003E072E">
        <w:trPr>
          <w:trHeight w:val="300"/>
          <w:jc w:val="center"/>
        </w:trPr>
        <w:tc>
          <w:tcPr>
            <w:tcW w:w="0" w:type="auto"/>
            <w:gridSpan w:val="6"/>
            <w:tcBorders>
              <w:top w:val="single" w:sz="4" w:space="0" w:color="002060"/>
              <w:left w:val="single" w:sz="4" w:space="0" w:color="002060"/>
              <w:bottom w:val="single" w:sz="4" w:space="0" w:color="002060"/>
              <w:right w:val="single" w:sz="4" w:space="0" w:color="002060"/>
            </w:tcBorders>
            <w:shd w:val="clear" w:color="auto" w:fill="00B0F0"/>
            <w:tcMar>
              <w:top w:w="0" w:type="dxa"/>
              <w:left w:w="115" w:type="dxa"/>
              <w:bottom w:w="0" w:type="dxa"/>
              <w:right w:w="115" w:type="dxa"/>
            </w:tcMar>
            <w:vAlign w:val="center"/>
            <w:hideMark/>
          </w:tcPr>
          <w:p w14:paraId="268D8780"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FFFFFF"/>
                <w:sz w:val="20"/>
                <w:szCs w:val="20"/>
                <w:lang w:bidi="ar-SA"/>
              </w:rPr>
              <w:t>SERVICIOS TERRESTRES EN COMPARTIDO </w:t>
            </w:r>
          </w:p>
        </w:tc>
      </w:tr>
      <w:tr w:rsidR="003E072E" w:rsidRPr="003E072E" w14:paraId="7FC758CD"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95B3D7"/>
            <w:tcMar>
              <w:top w:w="0" w:type="dxa"/>
              <w:left w:w="115" w:type="dxa"/>
              <w:bottom w:w="0" w:type="dxa"/>
              <w:right w:w="115" w:type="dxa"/>
            </w:tcMar>
            <w:vAlign w:val="center"/>
            <w:hideMark/>
          </w:tcPr>
          <w:p w14:paraId="3038737B" w14:textId="77777777" w:rsidR="003E072E" w:rsidRPr="003E072E" w:rsidRDefault="003E072E" w:rsidP="003E072E">
            <w:pPr>
              <w:spacing w:after="0" w:line="240" w:lineRule="auto"/>
              <w:rPr>
                <w:rFonts w:ascii="Times New Roman" w:hAnsi="Times New Roman"/>
                <w:sz w:val="24"/>
                <w:szCs w:val="24"/>
                <w:lang w:bidi="ar-SA"/>
              </w:rPr>
            </w:pPr>
          </w:p>
        </w:tc>
        <w:tc>
          <w:tcPr>
            <w:tcW w:w="0" w:type="auto"/>
            <w:tcBorders>
              <w:top w:val="single" w:sz="4" w:space="0" w:color="002060"/>
              <w:bottom w:val="single" w:sz="4" w:space="0" w:color="002060"/>
            </w:tcBorders>
            <w:shd w:val="clear" w:color="auto" w:fill="95B3D7"/>
            <w:tcMar>
              <w:top w:w="0" w:type="dxa"/>
              <w:left w:w="115" w:type="dxa"/>
              <w:bottom w:w="0" w:type="dxa"/>
              <w:right w:w="115" w:type="dxa"/>
            </w:tcMar>
            <w:vAlign w:val="center"/>
            <w:hideMark/>
          </w:tcPr>
          <w:p w14:paraId="00B2F3BA"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DBL</w:t>
            </w:r>
          </w:p>
        </w:tc>
        <w:tc>
          <w:tcPr>
            <w:tcW w:w="0" w:type="auto"/>
            <w:tcBorders>
              <w:top w:val="single" w:sz="4" w:space="0" w:color="002060"/>
              <w:bottom w:val="single" w:sz="4" w:space="0" w:color="002060"/>
            </w:tcBorders>
            <w:shd w:val="clear" w:color="auto" w:fill="95B3D7"/>
            <w:tcMar>
              <w:top w:w="0" w:type="dxa"/>
              <w:left w:w="115" w:type="dxa"/>
              <w:bottom w:w="0" w:type="dxa"/>
              <w:right w:w="115" w:type="dxa"/>
            </w:tcMar>
            <w:vAlign w:val="center"/>
            <w:hideMark/>
          </w:tcPr>
          <w:p w14:paraId="6C3CE954"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TPL</w:t>
            </w:r>
          </w:p>
        </w:tc>
        <w:tc>
          <w:tcPr>
            <w:tcW w:w="0" w:type="auto"/>
            <w:tcBorders>
              <w:top w:val="single" w:sz="4" w:space="0" w:color="002060"/>
              <w:bottom w:val="single" w:sz="4" w:space="0" w:color="002060"/>
            </w:tcBorders>
            <w:shd w:val="clear" w:color="auto" w:fill="95B3D7"/>
            <w:tcMar>
              <w:top w:w="0" w:type="dxa"/>
              <w:left w:w="115" w:type="dxa"/>
              <w:bottom w:w="0" w:type="dxa"/>
              <w:right w:w="115" w:type="dxa"/>
            </w:tcMar>
            <w:vAlign w:val="center"/>
            <w:hideMark/>
          </w:tcPr>
          <w:p w14:paraId="77D035A6"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CPL</w:t>
            </w:r>
          </w:p>
        </w:tc>
        <w:tc>
          <w:tcPr>
            <w:tcW w:w="0" w:type="auto"/>
            <w:tcBorders>
              <w:top w:val="single" w:sz="4" w:space="0" w:color="002060"/>
              <w:bottom w:val="single" w:sz="4" w:space="0" w:color="002060"/>
            </w:tcBorders>
            <w:shd w:val="clear" w:color="auto" w:fill="95B3D7"/>
            <w:tcMar>
              <w:top w:w="0" w:type="dxa"/>
              <w:left w:w="115" w:type="dxa"/>
              <w:bottom w:w="0" w:type="dxa"/>
              <w:right w:w="115" w:type="dxa"/>
            </w:tcMar>
            <w:vAlign w:val="center"/>
            <w:hideMark/>
          </w:tcPr>
          <w:p w14:paraId="09A70989"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SGL</w:t>
            </w:r>
          </w:p>
        </w:tc>
        <w:tc>
          <w:tcPr>
            <w:tcW w:w="0" w:type="auto"/>
            <w:tcBorders>
              <w:top w:val="single" w:sz="4" w:space="0" w:color="002060"/>
              <w:bottom w:val="single" w:sz="4" w:space="0" w:color="002060"/>
              <w:right w:val="single" w:sz="4" w:space="0" w:color="002060"/>
            </w:tcBorders>
            <w:shd w:val="clear" w:color="auto" w:fill="95B3D7"/>
            <w:tcMar>
              <w:top w:w="0" w:type="dxa"/>
              <w:left w:w="115" w:type="dxa"/>
              <w:bottom w:w="0" w:type="dxa"/>
              <w:right w:w="115" w:type="dxa"/>
            </w:tcMar>
            <w:vAlign w:val="center"/>
            <w:hideMark/>
          </w:tcPr>
          <w:p w14:paraId="6825735B" w14:textId="77777777" w:rsidR="003E072E" w:rsidRPr="003E072E" w:rsidRDefault="003E072E" w:rsidP="003E072E">
            <w:pPr>
              <w:spacing w:after="0" w:line="240" w:lineRule="auto"/>
              <w:jc w:val="center"/>
              <w:rPr>
                <w:rFonts w:ascii="Times New Roman" w:hAnsi="Times New Roman"/>
                <w:sz w:val="24"/>
                <w:szCs w:val="24"/>
                <w:lang w:bidi="ar-SA"/>
              </w:rPr>
            </w:pPr>
            <w:r w:rsidRPr="003E072E">
              <w:rPr>
                <w:rFonts w:ascii="Calibri" w:hAnsi="Calibri" w:cs="Calibri"/>
                <w:b/>
                <w:bCs/>
                <w:color w:val="000000"/>
                <w:sz w:val="20"/>
                <w:szCs w:val="20"/>
                <w:lang w:bidi="ar-SA"/>
              </w:rPr>
              <w:t>MNR</w:t>
            </w:r>
          </w:p>
        </w:tc>
      </w:tr>
      <w:tr w:rsidR="00670850" w:rsidRPr="003E072E" w14:paraId="6108A344"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FFFFFF"/>
            <w:tcMar>
              <w:top w:w="0" w:type="dxa"/>
              <w:left w:w="115" w:type="dxa"/>
              <w:bottom w:w="0" w:type="dxa"/>
              <w:right w:w="115" w:type="dxa"/>
            </w:tcMar>
            <w:vAlign w:val="center"/>
          </w:tcPr>
          <w:p w14:paraId="2D61DC77" w14:textId="7F47EEF5" w:rsidR="00670850" w:rsidRPr="003E072E" w:rsidRDefault="00670850" w:rsidP="00670850">
            <w:pPr>
              <w:spacing w:after="0" w:line="240" w:lineRule="auto"/>
              <w:rPr>
                <w:rFonts w:asciiTheme="minorHAnsi" w:hAnsiTheme="minorHAnsi" w:cstheme="minorHAnsi"/>
                <w:color w:val="000000"/>
                <w:sz w:val="20"/>
                <w:szCs w:val="20"/>
                <w:lang w:bidi="ar-SA"/>
              </w:rPr>
            </w:pPr>
            <w:r>
              <w:rPr>
                <w:rFonts w:ascii="Calibri" w:hAnsi="Calibri" w:cs="Calibri"/>
                <w:sz w:val="20"/>
                <w:szCs w:val="20"/>
              </w:rPr>
              <w:t xml:space="preserve">TURISTA SUPERIOR </w:t>
            </w:r>
          </w:p>
        </w:tc>
        <w:tc>
          <w:tcPr>
            <w:tcW w:w="0" w:type="auto"/>
            <w:tcBorders>
              <w:top w:val="single" w:sz="4" w:space="0" w:color="002060"/>
              <w:bottom w:val="single" w:sz="4" w:space="0" w:color="002060"/>
            </w:tcBorders>
            <w:tcMar>
              <w:top w:w="0" w:type="dxa"/>
              <w:left w:w="115" w:type="dxa"/>
              <w:bottom w:w="0" w:type="dxa"/>
              <w:right w:w="115" w:type="dxa"/>
            </w:tcMar>
            <w:vAlign w:val="center"/>
          </w:tcPr>
          <w:p w14:paraId="1E5384F8" w14:textId="7B2788DB" w:rsidR="00670850" w:rsidRPr="003E072E" w:rsidRDefault="00670850" w:rsidP="00670850">
            <w:pPr>
              <w:spacing w:after="0" w:line="240" w:lineRule="auto"/>
              <w:jc w:val="center"/>
              <w:rPr>
                <w:rFonts w:asciiTheme="minorHAnsi" w:hAnsiTheme="minorHAnsi" w:cstheme="minorHAnsi"/>
                <w:color w:val="000000"/>
                <w:sz w:val="20"/>
                <w:szCs w:val="20"/>
                <w:lang w:bidi="ar-SA"/>
              </w:rPr>
            </w:pPr>
            <w:r>
              <w:rPr>
                <w:rFonts w:ascii="Calibri" w:hAnsi="Calibri" w:cs="Calibri"/>
                <w:sz w:val="20"/>
                <w:szCs w:val="20"/>
              </w:rPr>
              <w:t>25430</w:t>
            </w:r>
          </w:p>
        </w:tc>
        <w:tc>
          <w:tcPr>
            <w:tcW w:w="0" w:type="auto"/>
            <w:tcBorders>
              <w:top w:val="single" w:sz="4" w:space="0" w:color="002060"/>
              <w:bottom w:val="single" w:sz="4" w:space="0" w:color="002060"/>
            </w:tcBorders>
            <w:tcMar>
              <w:top w:w="0" w:type="dxa"/>
              <w:left w:w="115" w:type="dxa"/>
              <w:bottom w:w="0" w:type="dxa"/>
              <w:right w:w="115" w:type="dxa"/>
            </w:tcMar>
            <w:vAlign w:val="center"/>
          </w:tcPr>
          <w:p w14:paraId="0520D95E" w14:textId="102204BB" w:rsidR="00670850" w:rsidRPr="003E072E" w:rsidRDefault="00670850" w:rsidP="00670850">
            <w:pPr>
              <w:spacing w:after="0" w:line="240" w:lineRule="auto"/>
              <w:jc w:val="center"/>
              <w:rPr>
                <w:rFonts w:asciiTheme="minorHAnsi" w:hAnsiTheme="minorHAnsi" w:cstheme="minorHAnsi"/>
                <w:color w:val="000000"/>
                <w:sz w:val="20"/>
                <w:szCs w:val="20"/>
                <w:lang w:bidi="ar-SA"/>
              </w:rPr>
            </w:pPr>
            <w:r>
              <w:rPr>
                <w:rFonts w:ascii="Calibri" w:hAnsi="Calibri" w:cs="Calibri"/>
                <w:sz w:val="20"/>
                <w:szCs w:val="20"/>
              </w:rPr>
              <w:t>24960</w:t>
            </w:r>
          </w:p>
        </w:tc>
        <w:tc>
          <w:tcPr>
            <w:tcW w:w="0" w:type="auto"/>
            <w:tcBorders>
              <w:top w:val="single" w:sz="4" w:space="0" w:color="002060"/>
              <w:bottom w:val="single" w:sz="4" w:space="0" w:color="002060"/>
            </w:tcBorders>
            <w:shd w:val="clear" w:color="auto" w:fill="FFFFFF"/>
            <w:tcMar>
              <w:top w:w="0" w:type="dxa"/>
              <w:left w:w="115" w:type="dxa"/>
              <w:bottom w:w="0" w:type="dxa"/>
              <w:right w:w="115" w:type="dxa"/>
            </w:tcMar>
            <w:vAlign w:val="center"/>
          </w:tcPr>
          <w:p w14:paraId="583F9243" w14:textId="4A31ADDB" w:rsidR="00670850" w:rsidRPr="003E072E" w:rsidRDefault="00670850" w:rsidP="00670850">
            <w:pPr>
              <w:spacing w:after="0" w:line="240" w:lineRule="auto"/>
              <w:jc w:val="center"/>
              <w:rPr>
                <w:rFonts w:asciiTheme="minorHAnsi" w:hAnsiTheme="minorHAnsi" w:cstheme="minorHAnsi"/>
                <w:color w:val="000000"/>
                <w:sz w:val="20"/>
                <w:szCs w:val="20"/>
                <w:lang w:bidi="ar-SA"/>
              </w:rPr>
            </w:pPr>
            <w:r>
              <w:rPr>
                <w:rFonts w:ascii="Calibri" w:hAnsi="Calibri" w:cs="Calibri"/>
                <w:sz w:val="20"/>
                <w:szCs w:val="20"/>
              </w:rPr>
              <w:t>24320</w:t>
            </w:r>
          </w:p>
        </w:tc>
        <w:tc>
          <w:tcPr>
            <w:tcW w:w="0" w:type="auto"/>
            <w:tcBorders>
              <w:top w:val="single" w:sz="4" w:space="0" w:color="002060"/>
              <w:bottom w:val="single" w:sz="4" w:space="0" w:color="002060"/>
            </w:tcBorders>
            <w:tcMar>
              <w:top w:w="0" w:type="dxa"/>
              <w:left w:w="115" w:type="dxa"/>
              <w:bottom w:w="0" w:type="dxa"/>
              <w:right w:w="115" w:type="dxa"/>
            </w:tcMar>
            <w:vAlign w:val="center"/>
          </w:tcPr>
          <w:p w14:paraId="19DAE723" w14:textId="44479DC9" w:rsidR="00670850" w:rsidRPr="003E072E" w:rsidRDefault="00670850" w:rsidP="00670850">
            <w:pPr>
              <w:spacing w:after="0" w:line="240" w:lineRule="auto"/>
              <w:jc w:val="center"/>
              <w:rPr>
                <w:rFonts w:asciiTheme="minorHAnsi" w:hAnsiTheme="minorHAnsi" w:cstheme="minorHAnsi"/>
                <w:color w:val="000000"/>
                <w:sz w:val="20"/>
                <w:szCs w:val="20"/>
                <w:lang w:bidi="ar-SA"/>
              </w:rPr>
            </w:pPr>
            <w:r>
              <w:rPr>
                <w:rFonts w:ascii="Calibri" w:hAnsi="Calibri" w:cs="Calibri"/>
                <w:sz w:val="20"/>
                <w:szCs w:val="20"/>
              </w:rPr>
              <w:t>30360</w:t>
            </w:r>
          </w:p>
        </w:tc>
        <w:tc>
          <w:tcPr>
            <w:tcW w:w="0" w:type="auto"/>
            <w:tcBorders>
              <w:top w:val="single" w:sz="4" w:space="0" w:color="002060"/>
              <w:bottom w:val="single" w:sz="4" w:space="0" w:color="002060"/>
              <w:right w:val="single" w:sz="4" w:space="0" w:color="002060"/>
            </w:tcBorders>
            <w:shd w:val="clear" w:color="auto" w:fill="FFFFFF"/>
            <w:tcMar>
              <w:top w:w="0" w:type="dxa"/>
              <w:left w:w="115" w:type="dxa"/>
              <w:bottom w:w="0" w:type="dxa"/>
              <w:right w:w="115" w:type="dxa"/>
            </w:tcMar>
            <w:vAlign w:val="center"/>
          </w:tcPr>
          <w:p w14:paraId="7DE1F889" w14:textId="23367C2D" w:rsidR="00670850" w:rsidRPr="003E072E" w:rsidRDefault="00670850" w:rsidP="00670850">
            <w:pPr>
              <w:spacing w:after="0" w:line="240" w:lineRule="auto"/>
              <w:jc w:val="center"/>
              <w:rPr>
                <w:rFonts w:asciiTheme="minorHAnsi" w:hAnsiTheme="minorHAnsi" w:cstheme="minorHAnsi"/>
                <w:color w:val="000000"/>
                <w:sz w:val="20"/>
                <w:szCs w:val="20"/>
                <w:lang w:bidi="ar-SA"/>
              </w:rPr>
            </w:pPr>
            <w:r>
              <w:rPr>
                <w:rFonts w:ascii="Calibri" w:hAnsi="Calibri" w:cs="Calibri"/>
                <w:sz w:val="20"/>
                <w:szCs w:val="20"/>
              </w:rPr>
              <w:t>18950</w:t>
            </w:r>
          </w:p>
        </w:tc>
      </w:tr>
      <w:tr w:rsidR="00670850" w:rsidRPr="003E072E" w14:paraId="32B871CD"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FFFFFF"/>
            <w:tcMar>
              <w:top w:w="0" w:type="dxa"/>
              <w:left w:w="115" w:type="dxa"/>
              <w:bottom w:w="0" w:type="dxa"/>
              <w:right w:w="115" w:type="dxa"/>
            </w:tcMar>
            <w:vAlign w:val="center"/>
            <w:hideMark/>
          </w:tcPr>
          <w:p w14:paraId="1DA69C26" w14:textId="3797F65A" w:rsidR="00670850" w:rsidRPr="003E072E" w:rsidRDefault="00670850" w:rsidP="00670850">
            <w:pPr>
              <w:spacing w:after="0" w:line="240" w:lineRule="auto"/>
              <w:rPr>
                <w:rFonts w:asciiTheme="minorHAnsi" w:hAnsiTheme="minorHAnsi" w:cstheme="minorHAnsi"/>
                <w:sz w:val="24"/>
                <w:szCs w:val="24"/>
                <w:lang w:bidi="ar-SA"/>
              </w:rPr>
            </w:pPr>
            <w:r>
              <w:rPr>
                <w:rFonts w:ascii="Calibri" w:hAnsi="Calibri" w:cs="Calibri"/>
                <w:sz w:val="20"/>
                <w:szCs w:val="20"/>
              </w:rPr>
              <w:t xml:space="preserve">PRIMERA </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1BC11208" w14:textId="0D7E8D60" w:rsidR="00670850" w:rsidRPr="003E072E" w:rsidRDefault="00670850" w:rsidP="00670850">
            <w:pPr>
              <w:spacing w:after="0" w:line="240" w:lineRule="auto"/>
              <w:jc w:val="center"/>
              <w:rPr>
                <w:rFonts w:asciiTheme="minorHAnsi" w:hAnsiTheme="minorHAnsi" w:cstheme="minorHAnsi"/>
                <w:sz w:val="24"/>
                <w:szCs w:val="24"/>
                <w:lang w:bidi="ar-SA"/>
              </w:rPr>
            </w:pPr>
            <w:r>
              <w:rPr>
                <w:rFonts w:ascii="Calibri" w:hAnsi="Calibri" w:cs="Calibri"/>
                <w:sz w:val="20"/>
                <w:szCs w:val="20"/>
              </w:rPr>
              <w:t>31790</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58DD8789" w14:textId="4BEBB865" w:rsidR="00670850" w:rsidRPr="003E072E" w:rsidRDefault="00670850" w:rsidP="00670850">
            <w:pPr>
              <w:spacing w:after="0" w:line="240" w:lineRule="auto"/>
              <w:jc w:val="center"/>
              <w:rPr>
                <w:rFonts w:asciiTheme="minorHAnsi" w:hAnsiTheme="minorHAnsi" w:cstheme="minorHAnsi"/>
                <w:sz w:val="24"/>
                <w:szCs w:val="24"/>
                <w:lang w:bidi="ar-SA"/>
              </w:rPr>
            </w:pPr>
            <w:r>
              <w:rPr>
                <w:rFonts w:ascii="Calibri" w:hAnsi="Calibri" w:cs="Calibri"/>
                <w:sz w:val="20"/>
                <w:szCs w:val="20"/>
              </w:rPr>
              <w:t>29340</w:t>
            </w:r>
          </w:p>
        </w:tc>
        <w:tc>
          <w:tcPr>
            <w:tcW w:w="0" w:type="auto"/>
            <w:tcBorders>
              <w:top w:val="single" w:sz="4" w:space="0" w:color="002060"/>
              <w:bottom w:val="single" w:sz="4" w:space="0" w:color="002060"/>
            </w:tcBorders>
            <w:shd w:val="clear" w:color="auto" w:fill="FFFFFF"/>
            <w:tcMar>
              <w:top w:w="0" w:type="dxa"/>
              <w:left w:w="115" w:type="dxa"/>
              <w:bottom w:w="0" w:type="dxa"/>
              <w:right w:w="115" w:type="dxa"/>
            </w:tcMar>
            <w:vAlign w:val="center"/>
            <w:hideMark/>
          </w:tcPr>
          <w:p w14:paraId="45A56950" w14:textId="07DB68DB" w:rsidR="00670850" w:rsidRPr="003E072E" w:rsidRDefault="00670850" w:rsidP="00670850">
            <w:pPr>
              <w:spacing w:after="0" w:line="240" w:lineRule="auto"/>
              <w:jc w:val="center"/>
              <w:rPr>
                <w:rFonts w:asciiTheme="minorHAnsi" w:hAnsiTheme="minorHAnsi" w:cstheme="minorHAnsi"/>
                <w:sz w:val="24"/>
                <w:szCs w:val="24"/>
                <w:lang w:bidi="ar-SA"/>
              </w:rPr>
            </w:pPr>
            <w:r>
              <w:rPr>
                <w:rFonts w:ascii="Calibri" w:hAnsi="Calibri" w:cs="Calibri"/>
                <w:sz w:val="20"/>
                <w:szCs w:val="20"/>
              </w:rPr>
              <w:t>NA</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75C5F408" w14:textId="3091798D" w:rsidR="00670850" w:rsidRPr="003E072E" w:rsidRDefault="00670850" w:rsidP="00670850">
            <w:pPr>
              <w:spacing w:after="0" w:line="240" w:lineRule="auto"/>
              <w:jc w:val="center"/>
              <w:rPr>
                <w:rFonts w:asciiTheme="minorHAnsi" w:hAnsiTheme="minorHAnsi" w:cstheme="minorHAnsi"/>
                <w:sz w:val="24"/>
                <w:szCs w:val="24"/>
                <w:lang w:bidi="ar-SA"/>
              </w:rPr>
            </w:pPr>
            <w:r>
              <w:rPr>
                <w:rFonts w:ascii="Calibri" w:hAnsi="Calibri" w:cs="Calibri"/>
                <w:sz w:val="20"/>
                <w:szCs w:val="20"/>
              </w:rPr>
              <w:t>41870</w:t>
            </w:r>
          </w:p>
        </w:tc>
        <w:tc>
          <w:tcPr>
            <w:tcW w:w="0" w:type="auto"/>
            <w:tcBorders>
              <w:top w:val="single" w:sz="4" w:space="0" w:color="002060"/>
              <w:bottom w:val="single" w:sz="4" w:space="0" w:color="002060"/>
              <w:right w:val="single" w:sz="4" w:space="0" w:color="002060"/>
            </w:tcBorders>
            <w:shd w:val="clear" w:color="auto" w:fill="FFFFFF"/>
            <w:tcMar>
              <w:top w:w="0" w:type="dxa"/>
              <w:left w:w="115" w:type="dxa"/>
              <w:bottom w:w="0" w:type="dxa"/>
              <w:right w:w="115" w:type="dxa"/>
            </w:tcMar>
            <w:vAlign w:val="center"/>
            <w:hideMark/>
          </w:tcPr>
          <w:p w14:paraId="462FCC2B" w14:textId="539E56B2" w:rsidR="00670850" w:rsidRPr="003E072E" w:rsidRDefault="00670850" w:rsidP="00670850">
            <w:pPr>
              <w:spacing w:after="0" w:line="240" w:lineRule="auto"/>
              <w:jc w:val="center"/>
              <w:rPr>
                <w:rFonts w:asciiTheme="minorHAnsi" w:hAnsiTheme="minorHAnsi" w:cstheme="minorHAnsi"/>
                <w:sz w:val="24"/>
                <w:szCs w:val="24"/>
                <w:lang w:bidi="ar-SA"/>
              </w:rPr>
            </w:pPr>
            <w:r>
              <w:rPr>
                <w:rFonts w:ascii="Calibri" w:hAnsi="Calibri" w:cs="Calibri"/>
                <w:sz w:val="20"/>
                <w:szCs w:val="20"/>
              </w:rPr>
              <w:t>19680</w:t>
            </w:r>
          </w:p>
        </w:tc>
      </w:tr>
      <w:tr w:rsidR="00670850" w:rsidRPr="003E072E" w14:paraId="70B7B55D" w14:textId="77777777" w:rsidTr="003E072E">
        <w:trPr>
          <w:trHeight w:val="300"/>
          <w:jc w:val="center"/>
        </w:trPr>
        <w:tc>
          <w:tcPr>
            <w:tcW w:w="0" w:type="auto"/>
            <w:tcBorders>
              <w:top w:val="single" w:sz="4" w:space="0" w:color="002060"/>
              <w:left w:val="single" w:sz="4" w:space="0" w:color="002060"/>
              <w:bottom w:val="single" w:sz="4" w:space="0" w:color="002060"/>
            </w:tcBorders>
            <w:shd w:val="clear" w:color="auto" w:fill="FFFFFF"/>
            <w:tcMar>
              <w:top w:w="0" w:type="dxa"/>
              <w:left w:w="115" w:type="dxa"/>
              <w:bottom w:w="0" w:type="dxa"/>
              <w:right w:w="115" w:type="dxa"/>
            </w:tcMar>
            <w:vAlign w:val="center"/>
            <w:hideMark/>
          </w:tcPr>
          <w:p w14:paraId="68F299B1" w14:textId="0BAB4BFF" w:rsidR="00670850" w:rsidRPr="003E072E" w:rsidRDefault="00670850" w:rsidP="00670850">
            <w:pPr>
              <w:spacing w:after="0" w:line="240" w:lineRule="auto"/>
              <w:rPr>
                <w:rFonts w:asciiTheme="minorHAnsi" w:hAnsiTheme="minorHAnsi" w:cstheme="minorHAnsi"/>
                <w:sz w:val="24"/>
                <w:szCs w:val="24"/>
                <w:lang w:bidi="ar-SA"/>
              </w:rPr>
            </w:pPr>
            <w:r>
              <w:rPr>
                <w:rFonts w:ascii="Calibri" w:hAnsi="Calibri" w:cs="Calibri"/>
                <w:sz w:val="20"/>
                <w:szCs w:val="20"/>
              </w:rPr>
              <w:t xml:space="preserve">PRIMERA SUPERIOR </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3DFEFB6F" w14:textId="51A68271" w:rsidR="00670850" w:rsidRPr="003E072E" w:rsidRDefault="00670850" w:rsidP="00670850">
            <w:pPr>
              <w:spacing w:after="0" w:line="240" w:lineRule="auto"/>
              <w:jc w:val="center"/>
              <w:rPr>
                <w:rFonts w:asciiTheme="minorHAnsi" w:hAnsiTheme="minorHAnsi" w:cstheme="minorHAnsi"/>
                <w:sz w:val="24"/>
                <w:szCs w:val="24"/>
                <w:lang w:bidi="ar-SA"/>
              </w:rPr>
            </w:pPr>
            <w:r>
              <w:rPr>
                <w:rFonts w:ascii="Calibri" w:hAnsi="Calibri" w:cs="Calibri"/>
                <w:sz w:val="20"/>
                <w:szCs w:val="20"/>
              </w:rPr>
              <w:t>32360</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7A00ACE2" w14:textId="081DA444" w:rsidR="00670850" w:rsidRPr="003E072E" w:rsidRDefault="00670850" w:rsidP="00670850">
            <w:pPr>
              <w:spacing w:after="0" w:line="240" w:lineRule="auto"/>
              <w:jc w:val="center"/>
              <w:rPr>
                <w:rFonts w:asciiTheme="minorHAnsi" w:hAnsiTheme="minorHAnsi" w:cstheme="minorHAnsi"/>
                <w:sz w:val="24"/>
                <w:szCs w:val="24"/>
                <w:lang w:bidi="ar-SA"/>
              </w:rPr>
            </w:pPr>
            <w:r>
              <w:rPr>
                <w:rFonts w:ascii="Calibri" w:hAnsi="Calibri" w:cs="Calibri"/>
                <w:sz w:val="20"/>
                <w:szCs w:val="20"/>
              </w:rPr>
              <w:t>30370</w:t>
            </w:r>
          </w:p>
        </w:tc>
        <w:tc>
          <w:tcPr>
            <w:tcW w:w="0" w:type="auto"/>
            <w:tcBorders>
              <w:top w:val="single" w:sz="4" w:space="0" w:color="002060"/>
              <w:bottom w:val="single" w:sz="4" w:space="0" w:color="002060"/>
            </w:tcBorders>
            <w:shd w:val="clear" w:color="auto" w:fill="FFFFFF"/>
            <w:tcMar>
              <w:top w:w="0" w:type="dxa"/>
              <w:left w:w="115" w:type="dxa"/>
              <w:bottom w:w="0" w:type="dxa"/>
              <w:right w:w="115" w:type="dxa"/>
            </w:tcMar>
            <w:vAlign w:val="center"/>
            <w:hideMark/>
          </w:tcPr>
          <w:p w14:paraId="06F558F5" w14:textId="78762D46" w:rsidR="00670850" w:rsidRPr="003E072E" w:rsidRDefault="00670850" w:rsidP="00670850">
            <w:pPr>
              <w:spacing w:after="0" w:line="240" w:lineRule="auto"/>
              <w:jc w:val="center"/>
              <w:rPr>
                <w:rFonts w:asciiTheme="minorHAnsi" w:hAnsiTheme="minorHAnsi" w:cstheme="minorHAnsi"/>
                <w:sz w:val="24"/>
                <w:szCs w:val="24"/>
                <w:lang w:bidi="ar-SA"/>
              </w:rPr>
            </w:pPr>
            <w:r>
              <w:rPr>
                <w:rFonts w:ascii="Calibri" w:hAnsi="Calibri" w:cs="Calibri"/>
                <w:sz w:val="20"/>
                <w:szCs w:val="20"/>
              </w:rPr>
              <w:t>NA</w:t>
            </w:r>
          </w:p>
        </w:tc>
        <w:tc>
          <w:tcPr>
            <w:tcW w:w="0" w:type="auto"/>
            <w:tcBorders>
              <w:top w:val="single" w:sz="4" w:space="0" w:color="002060"/>
              <w:bottom w:val="single" w:sz="4" w:space="0" w:color="002060"/>
            </w:tcBorders>
            <w:tcMar>
              <w:top w:w="0" w:type="dxa"/>
              <w:left w:w="115" w:type="dxa"/>
              <w:bottom w:w="0" w:type="dxa"/>
              <w:right w:w="115" w:type="dxa"/>
            </w:tcMar>
            <w:vAlign w:val="center"/>
            <w:hideMark/>
          </w:tcPr>
          <w:p w14:paraId="0D62766A" w14:textId="7D49C812" w:rsidR="00670850" w:rsidRPr="003E072E" w:rsidRDefault="00670850" w:rsidP="00670850">
            <w:pPr>
              <w:spacing w:after="0" w:line="240" w:lineRule="auto"/>
              <w:jc w:val="center"/>
              <w:rPr>
                <w:rFonts w:asciiTheme="minorHAnsi" w:hAnsiTheme="minorHAnsi" w:cstheme="minorHAnsi"/>
                <w:sz w:val="24"/>
                <w:szCs w:val="24"/>
                <w:lang w:bidi="ar-SA"/>
              </w:rPr>
            </w:pPr>
            <w:r>
              <w:rPr>
                <w:rFonts w:ascii="Calibri" w:hAnsi="Calibri" w:cs="Calibri"/>
                <w:sz w:val="20"/>
                <w:szCs w:val="20"/>
              </w:rPr>
              <w:t>42990</w:t>
            </w:r>
          </w:p>
        </w:tc>
        <w:tc>
          <w:tcPr>
            <w:tcW w:w="0" w:type="auto"/>
            <w:tcBorders>
              <w:top w:val="single" w:sz="4" w:space="0" w:color="002060"/>
              <w:bottom w:val="single" w:sz="4" w:space="0" w:color="002060"/>
              <w:right w:val="single" w:sz="4" w:space="0" w:color="002060"/>
            </w:tcBorders>
            <w:shd w:val="clear" w:color="auto" w:fill="FFFFFF"/>
            <w:tcMar>
              <w:top w:w="0" w:type="dxa"/>
              <w:left w:w="115" w:type="dxa"/>
              <w:bottom w:w="0" w:type="dxa"/>
              <w:right w:w="115" w:type="dxa"/>
            </w:tcMar>
            <w:vAlign w:val="center"/>
            <w:hideMark/>
          </w:tcPr>
          <w:p w14:paraId="156577F5" w14:textId="75A9F1EF" w:rsidR="00670850" w:rsidRPr="003E072E" w:rsidRDefault="00670850" w:rsidP="00670850">
            <w:pPr>
              <w:spacing w:after="0" w:line="240" w:lineRule="auto"/>
              <w:jc w:val="center"/>
              <w:rPr>
                <w:rFonts w:asciiTheme="minorHAnsi" w:hAnsiTheme="minorHAnsi" w:cstheme="minorHAnsi"/>
                <w:sz w:val="24"/>
                <w:szCs w:val="24"/>
                <w:lang w:bidi="ar-SA"/>
              </w:rPr>
            </w:pPr>
            <w:r>
              <w:rPr>
                <w:rFonts w:ascii="Calibri" w:hAnsi="Calibri" w:cs="Calibri"/>
                <w:sz w:val="20"/>
                <w:szCs w:val="20"/>
              </w:rPr>
              <w:t>19680</w:t>
            </w:r>
          </w:p>
        </w:tc>
      </w:tr>
      <w:tr w:rsidR="003E072E" w:rsidRPr="003E072E" w14:paraId="4FFB7599" w14:textId="77777777" w:rsidTr="003E072E">
        <w:trPr>
          <w:trHeight w:val="80"/>
          <w:jc w:val="center"/>
        </w:trPr>
        <w:tc>
          <w:tcPr>
            <w:tcW w:w="0" w:type="auto"/>
            <w:gridSpan w:val="6"/>
            <w:tcBorders>
              <w:top w:val="single" w:sz="4" w:space="0" w:color="002060"/>
              <w:left w:val="single" w:sz="4" w:space="0" w:color="002060"/>
              <w:right w:val="single" w:sz="4" w:space="0" w:color="002060"/>
            </w:tcBorders>
            <w:tcMar>
              <w:top w:w="0" w:type="dxa"/>
              <w:left w:w="115" w:type="dxa"/>
              <w:bottom w:w="0" w:type="dxa"/>
              <w:right w:w="115" w:type="dxa"/>
            </w:tcMar>
            <w:vAlign w:val="center"/>
            <w:hideMark/>
          </w:tcPr>
          <w:p w14:paraId="55046C3A" w14:textId="77777777"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color w:val="000000"/>
                <w:sz w:val="20"/>
                <w:szCs w:val="20"/>
                <w:lang w:val="es-MX" w:bidi="ar-SA"/>
              </w:rPr>
              <w:t>CONSULTA NUESTRAS TARIFAS AÉREAS SALIENDO DESDE TU CIUDAD.</w:t>
            </w:r>
          </w:p>
          <w:p w14:paraId="25B8D872" w14:textId="77777777"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color w:val="000000"/>
                <w:sz w:val="20"/>
                <w:szCs w:val="20"/>
                <w:lang w:val="es-MX" w:bidi="ar-SA"/>
              </w:rPr>
              <w:t>TARIFAS SUJETAS A CAMBIOS Y A DISPONIBILIDAD LIMITADA SIN PREVIO AVISO </w:t>
            </w:r>
          </w:p>
          <w:p w14:paraId="3F544C0E" w14:textId="71593399" w:rsidR="003E072E" w:rsidRPr="003E072E" w:rsidRDefault="003E072E" w:rsidP="003E072E">
            <w:pPr>
              <w:spacing w:after="0" w:line="240" w:lineRule="auto"/>
              <w:rPr>
                <w:rFonts w:asciiTheme="minorHAnsi" w:hAnsiTheme="minorHAnsi" w:cstheme="minorHAnsi"/>
                <w:b/>
                <w:bCs/>
                <w:color w:val="00B050"/>
                <w:sz w:val="20"/>
                <w:szCs w:val="20"/>
                <w:lang w:val="es-MX" w:bidi="ar-SA"/>
              </w:rPr>
            </w:pPr>
            <w:r w:rsidRPr="003E072E">
              <w:rPr>
                <w:rFonts w:asciiTheme="minorHAnsi" w:hAnsiTheme="minorHAnsi" w:cstheme="minorHAnsi"/>
                <w:b/>
                <w:bCs/>
                <w:color w:val="00B050"/>
                <w:sz w:val="20"/>
                <w:szCs w:val="20"/>
                <w:lang w:val="es-MX" w:bidi="ar-SA"/>
              </w:rPr>
              <w:t>PASAJERO VIAJANDO SOLO, CONSULTAR DISPONIBILIDAD Y SUPLEMENTO.</w:t>
            </w:r>
          </w:p>
          <w:p w14:paraId="061D7A7C" w14:textId="17FC7877"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b/>
                <w:bCs/>
                <w:color w:val="00B050"/>
                <w:sz w:val="20"/>
                <w:szCs w:val="20"/>
                <w:lang w:val="es-MX" w:bidi="ar-SA"/>
              </w:rPr>
              <w:t>OPCIÓN A SERVICIOS EN PRIVADO, CONSULTAR SUPLEMENTO Y DISPONIBILIDAD.</w:t>
            </w:r>
          </w:p>
          <w:p w14:paraId="1FF6893C" w14:textId="77777777"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color w:val="000000"/>
                <w:sz w:val="20"/>
                <w:szCs w:val="20"/>
                <w:lang w:val="es-MX" w:bidi="ar-SA"/>
              </w:rPr>
              <w:t>MENOR DE 2 A 10 AÑOS COMPARTIENDO HABITACIÓN CON 2 ADULTOS</w:t>
            </w:r>
            <w:r w:rsidRPr="003E072E">
              <w:rPr>
                <w:rFonts w:asciiTheme="minorHAnsi" w:hAnsiTheme="minorHAnsi" w:cstheme="minorHAnsi"/>
                <w:b/>
                <w:bCs/>
                <w:color w:val="000000"/>
                <w:sz w:val="20"/>
                <w:szCs w:val="20"/>
                <w:lang w:val="es-MX" w:bidi="ar-SA"/>
              </w:rPr>
              <w:t>. </w:t>
            </w:r>
          </w:p>
        </w:tc>
      </w:tr>
      <w:tr w:rsidR="003E072E" w:rsidRPr="003E072E" w14:paraId="04565ED3" w14:textId="77777777" w:rsidTr="003E072E">
        <w:trPr>
          <w:trHeight w:val="141"/>
          <w:jc w:val="center"/>
        </w:trPr>
        <w:tc>
          <w:tcPr>
            <w:tcW w:w="0" w:type="auto"/>
            <w:gridSpan w:val="6"/>
            <w:tcBorders>
              <w:left w:val="single" w:sz="4" w:space="0" w:color="002060"/>
              <w:bottom w:val="single" w:sz="4" w:space="0" w:color="002060"/>
              <w:right w:val="single" w:sz="4" w:space="0" w:color="002060"/>
            </w:tcBorders>
            <w:tcMar>
              <w:top w:w="0" w:type="dxa"/>
              <w:left w:w="115" w:type="dxa"/>
              <w:bottom w:w="0" w:type="dxa"/>
              <w:right w:w="115" w:type="dxa"/>
            </w:tcMar>
            <w:vAlign w:val="center"/>
            <w:hideMark/>
          </w:tcPr>
          <w:p w14:paraId="7CDB4E43" w14:textId="605984AD" w:rsidR="003E072E" w:rsidRPr="003E072E" w:rsidRDefault="003E072E" w:rsidP="003E072E">
            <w:pPr>
              <w:spacing w:after="0" w:line="240" w:lineRule="auto"/>
              <w:rPr>
                <w:rFonts w:asciiTheme="minorHAnsi" w:hAnsiTheme="minorHAnsi" w:cstheme="minorHAnsi"/>
                <w:sz w:val="20"/>
                <w:szCs w:val="20"/>
                <w:lang w:val="es-MX" w:bidi="ar-SA"/>
              </w:rPr>
            </w:pPr>
            <w:r w:rsidRPr="003E072E">
              <w:rPr>
                <w:rFonts w:asciiTheme="minorHAnsi" w:hAnsiTheme="minorHAnsi" w:cstheme="minorHAnsi"/>
                <w:b/>
                <w:bCs/>
                <w:color w:val="000000"/>
                <w:sz w:val="20"/>
                <w:szCs w:val="20"/>
                <w:lang w:val="es-MX" w:bidi="ar-SA"/>
              </w:rPr>
              <w:t>VIGENCIA: 13 DE DICIEMBRE 202</w:t>
            </w:r>
            <w:r w:rsidR="00670850">
              <w:rPr>
                <w:rFonts w:asciiTheme="minorHAnsi" w:hAnsiTheme="minorHAnsi" w:cstheme="minorHAnsi"/>
                <w:b/>
                <w:bCs/>
                <w:color w:val="000000"/>
                <w:sz w:val="20"/>
                <w:szCs w:val="20"/>
                <w:lang w:val="es-MX" w:bidi="ar-SA"/>
              </w:rPr>
              <w:t>5</w:t>
            </w:r>
            <w:r w:rsidRPr="003E072E">
              <w:rPr>
                <w:rFonts w:asciiTheme="minorHAnsi" w:hAnsiTheme="minorHAnsi" w:cstheme="minorHAnsi"/>
                <w:b/>
                <w:bCs/>
                <w:color w:val="000000"/>
                <w:sz w:val="20"/>
                <w:szCs w:val="20"/>
                <w:lang w:val="es-MX" w:bidi="ar-SA"/>
              </w:rPr>
              <w:t xml:space="preserve"> (APLICA SUPLEMENTO PARA TEMPORADA ALTA DE SEMANA SANTA, PUENTES, DÍAS FESTIVOS, VERANO, </w:t>
            </w:r>
            <w:r w:rsidRPr="003E072E">
              <w:rPr>
                <w:rFonts w:asciiTheme="minorHAnsi" w:hAnsiTheme="minorHAnsi" w:cstheme="minorHAnsi"/>
                <w:b/>
                <w:bCs/>
                <w:color w:val="FF0000"/>
                <w:sz w:val="20"/>
                <w:szCs w:val="20"/>
                <w:lang w:val="es-MX" w:bidi="ar-SA"/>
              </w:rPr>
              <w:t>NOVIEMBRE Y DICIEMBRE)</w:t>
            </w:r>
          </w:p>
        </w:tc>
      </w:tr>
    </w:tbl>
    <w:p w14:paraId="5CC14A8C" w14:textId="0385FDE6" w:rsidR="007503FF" w:rsidRDefault="007503FF" w:rsidP="007001AF">
      <w:pPr>
        <w:pStyle w:val="Sinespaciado"/>
        <w:suppressAutoHyphens/>
        <w:autoSpaceDN w:val="0"/>
        <w:jc w:val="both"/>
        <w:textAlignment w:val="baseline"/>
        <w:rPr>
          <w:rFonts w:ascii="Arial" w:hAnsi="Arial" w:cs="Arial"/>
          <w:sz w:val="20"/>
          <w:szCs w:val="20"/>
          <w:lang w:val="es-CR"/>
        </w:rPr>
      </w:pPr>
    </w:p>
    <w:p w14:paraId="38A52A55" w14:textId="7E7CB383" w:rsidR="007503FF" w:rsidRDefault="007503FF" w:rsidP="007001AF">
      <w:pPr>
        <w:pStyle w:val="Sinespaciado"/>
        <w:suppressAutoHyphens/>
        <w:autoSpaceDN w:val="0"/>
        <w:jc w:val="both"/>
        <w:textAlignment w:val="baseline"/>
        <w:rPr>
          <w:rFonts w:ascii="Arial" w:hAnsi="Arial" w:cs="Arial"/>
          <w:sz w:val="20"/>
          <w:szCs w:val="20"/>
          <w:lang w:val="es-CR"/>
        </w:rPr>
      </w:pPr>
    </w:p>
    <w:p w14:paraId="4DA23DBF" w14:textId="10FFB0D0" w:rsidR="004A14C7" w:rsidRDefault="003E072E" w:rsidP="007001AF">
      <w:pPr>
        <w:pStyle w:val="Sinespaciado"/>
        <w:suppressAutoHyphens/>
        <w:autoSpaceDN w:val="0"/>
        <w:jc w:val="both"/>
        <w:textAlignment w:val="baseline"/>
        <w:rPr>
          <w:rFonts w:ascii="Arial" w:hAnsi="Arial" w:cs="Arial"/>
          <w:sz w:val="20"/>
          <w:szCs w:val="20"/>
          <w:lang w:val="es-CR"/>
        </w:rPr>
      </w:pPr>
      <w:r>
        <w:rPr>
          <w:noProof/>
        </w:rPr>
        <w:drawing>
          <wp:anchor distT="0" distB="0" distL="114300" distR="114300" simplePos="0" relativeHeight="251661312" behindDoc="0" locked="0" layoutInCell="1" allowOverlap="1" wp14:anchorId="628313F2" wp14:editId="6EFCD289">
            <wp:simplePos x="0" y="0"/>
            <wp:positionH relativeFrom="margin">
              <wp:posOffset>2317750</wp:posOffset>
            </wp:positionH>
            <wp:positionV relativeFrom="paragraph">
              <wp:posOffset>5715</wp:posOffset>
            </wp:positionV>
            <wp:extent cx="1736725" cy="523875"/>
            <wp:effectExtent l="0" t="0" r="0" b="952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6725" cy="523875"/>
                    </a:xfrm>
                    <a:prstGeom prst="rect">
                      <a:avLst/>
                    </a:prstGeom>
                    <a:noFill/>
                  </pic:spPr>
                </pic:pic>
              </a:graphicData>
            </a:graphic>
            <wp14:sizeRelH relativeFrom="margin">
              <wp14:pctWidth>0</wp14:pctWidth>
            </wp14:sizeRelH>
            <wp14:sizeRelV relativeFrom="margin">
              <wp14:pctHeight>0</wp14:pctHeight>
            </wp14:sizeRelV>
          </wp:anchor>
        </w:drawing>
      </w:r>
    </w:p>
    <w:p w14:paraId="615907CA" w14:textId="77777777" w:rsidR="004A14C7" w:rsidRDefault="004A14C7" w:rsidP="007001AF">
      <w:pPr>
        <w:pStyle w:val="Sinespaciado"/>
        <w:suppressAutoHyphens/>
        <w:autoSpaceDN w:val="0"/>
        <w:jc w:val="both"/>
        <w:textAlignment w:val="baseline"/>
        <w:rPr>
          <w:rFonts w:ascii="Arial" w:hAnsi="Arial" w:cs="Arial"/>
          <w:sz w:val="20"/>
          <w:szCs w:val="20"/>
          <w:lang w:val="es-CR"/>
        </w:rPr>
      </w:pPr>
    </w:p>
    <w:p w14:paraId="45C97795" w14:textId="047D570F" w:rsidR="004A14C7" w:rsidRDefault="004A14C7" w:rsidP="007001AF">
      <w:pPr>
        <w:pStyle w:val="Sinespaciado"/>
        <w:suppressAutoHyphens/>
        <w:autoSpaceDN w:val="0"/>
        <w:jc w:val="both"/>
        <w:textAlignment w:val="baseline"/>
        <w:rPr>
          <w:rFonts w:ascii="Arial" w:hAnsi="Arial" w:cs="Arial"/>
          <w:sz w:val="20"/>
          <w:szCs w:val="20"/>
          <w:lang w:val="es-CR"/>
        </w:rPr>
      </w:pPr>
    </w:p>
    <w:p w14:paraId="494A166F" w14:textId="7425B44C" w:rsidR="003E072E" w:rsidRDefault="003E072E" w:rsidP="00A66F2E">
      <w:pPr>
        <w:pStyle w:val="Sinespaciado"/>
        <w:suppressAutoHyphens/>
        <w:autoSpaceDN w:val="0"/>
        <w:jc w:val="both"/>
        <w:textAlignment w:val="baseline"/>
        <w:rPr>
          <w:rFonts w:ascii="Arial" w:hAnsi="Arial" w:cs="Arial"/>
          <w:sz w:val="20"/>
          <w:szCs w:val="20"/>
          <w:lang w:val="es-CR"/>
        </w:rPr>
      </w:pPr>
    </w:p>
    <w:p w14:paraId="6582C26A" w14:textId="77777777" w:rsidR="003E072E" w:rsidRDefault="003E072E" w:rsidP="00A66F2E">
      <w:pPr>
        <w:pStyle w:val="Sinespaciado"/>
        <w:suppressAutoHyphens/>
        <w:autoSpaceDN w:val="0"/>
        <w:jc w:val="both"/>
        <w:textAlignment w:val="baseline"/>
        <w:rPr>
          <w:rFonts w:ascii="Arial" w:hAnsi="Arial" w:cs="Arial"/>
          <w:sz w:val="20"/>
          <w:szCs w:val="20"/>
          <w:lang w:val="es-CR"/>
        </w:rPr>
      </w:pPr>
    </w:p>
    <w:tbl>
      <w:tblPr>
        <w:tblW w:w="878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65"/>
        <w:gridCol w:w="3124"/>
      </w:tblGrid>
      <w:tr w:rsidR="00006DE8" w:rsidRPr="00AF4BD4" w14:paraId="30CA5053" w14:textId="77777777" w:rsidTr="003E072E">
        <w:trPr>
          <w:trHeight w:val="300"/>
          <w:jc w:val="center"/>
        </w:trPr>
        <w:tc>
          <w:tcPr>
            <w:tcW w:w="8789" w:type="dxa"/>
            <w:gridSpan w:val="2"/>
            <w:shd w:val="clear" w:color="auto" w:fill="002060"/>
            <w:noWrap/>
            <w:vAlign w:val="center"/>
            <w:hideMark/>
          </w:tcPr>
          <w:p w14:paraId="550B6263" w14:textId="6B0A25C9" w:rsidR="00006DE8" w:rsidRPr="00AF4BD4" w:rsidRDefault="00006DE8" w:rsidP="00364337">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 xml:space="preserve">TRAVEL SHOP PACK </w:t>
            </w:r>
          </w:p>
        </w:tc>
      </w:tr>
      <w:tr w:rsidR="00006DE8" w:rsidRPr="00553438" w14:paraId="0DC5921B" w14:textId="77777777" w:rsidTr="00006DE8">
        <w:trPr>
          <w:trHeight w:val="317"/>
          <w:jc w:val="center"/>
        </w:trPr>
        <w:tc>
          <w:tcPr>
            <w:tcW w:w="8789" w:type="dxa"/>
            <w:gridSpan w:val="2"/>
            <w:shd w:val="clear" w:color="auto" w:fill="00B0F0"/>
            <w:vAlign w:val="center"/>
            <w:hideMark/>
          </w:tcPr>
          <w:p w14:paraId="5C784A41" w14:textId="77777777" w:rsidR="00006DE8" w:rsidRPr="00AF4BD4" w:rsidRDefault="00006DE8" w:rsidP="00364337">
            <w:pPr>
              <w:spacing w:after="0" w:line="240" w:lineRule="auto"/>
              <w:jc w:val="center"/>
              <w:rPr>
                <w:rFonts w:ascii="Calibri" w:hAnsi="Calibri" w:cs="Calibri"/>
                <w:b/>
                <w:bCs/>
                <w:color w:val="FFFFFF"/>
                <w:sz w:val="20"/>
                <w:szCs w:val="20"/>
                <w:lang w:val="es-MX" w:eastAsia="es-MX" w:bidi="ar-SA"/>
              </w:rPr>
            </w:pPr>
            <w:r w:rsidRPr="00AF4BD4">
              <w:rPr>
                <w:rFonts w:ascii="Calibri" w:hAnsi="Calibri" w:cs="Calibri"/>
                <w:b/>
                <w:bCs/>
                <w:color w:val="FFFFFF"/>
                <w:sz w:val="20"/>
                <w:szCs w:val="20"/>
                <w:lang w:val="es-MX" w:eastAsia="es-MX" w:bidi="ar-SA"/>
              </w:rPr>
              <w:t>PRECIO POR PERSONA EN MXN (MINIMO 2 PERSONAS)</w:t>
            </w:r>
          </w:p>
        </w:tc>
      </w:tr>
      <w:tr w:rsidR="00006DE8" w:rsidRPr="00043D14" w14:paraId="1FA4AA8B" w14:textId="77777777" w:rsidTr="00006DE8">
        <w:trPr>
          <w:trHeight w:val="70"/>
          <w:jc w:val="center"/>
        </w:trPr>
        <w:tc>
          <w:tcPr>
            <w:tcW w:w="5665" w:type="dxa"/>
            <w:shd w:val="clear" w:color="000000" w:fill="FFFFFF"/>
            <w:noWrap/>
            <w:vAlign w:val="center"/>
          </w:tcPr>
          <w:p w14:paraId="6F82DE43" w14:textId="77DD4D49" w:rsidR="00006DE8" w:rsidRPr="003E072E" w:rsidRDefault="00006DE8" w:rsidP="00364337">
            <w:pPr>
              <w:spacing w:after="0" w:line="240" w:lineRule="auto"/>
              <w:jc w:val="both"/>
              <w:rPr>
                <w:rFonts w:asciiTheme="minorHAnsi" w:hAnsiTheme="minorHAnsi" w:cstheme="minorHAnsi"/>
                <w:sz w:val="20"/>
                <w:szCs w:val="20"/>
                <w:lang w:val="es-MX"/>
              </w:rPr>
            </w:pPr>
            <w:r w:rsidRPr="003E072E">
              <w:rPr>
                <w:rFonts w:asciiTheme="minorHAnsi" w:hAnsiTheme="minorHAnsi" w:cstheme="minorHAnsi"/>
                <w:sz w:val="20"/>
                <w:szCs w:val="20"/>
                <w:lang w:val="es-MX"/>
              </w:rPr>
              <w:t>* PUEBLO MÁGICO DE SISAL</w:t>
            </w:r>
          </w:p>
          <w:p w14:paraId="0A95A2FC" w14:textId="77777777" w:rsidR="00006DE8" w:rsidRPr="003E072E" w:rsidRDefault="00006DE8" w:rsidP="00364337">
            <w:pPr>
              <w:spacing w:after="0" w:line="240" w:lineRule="auto"/>
              <w:jc w:val="both"/>
              <w:rPr>
                <w:rFonts w:asciiTheme="minorHAnsi" w:hAnsiTheme="minorHAnsi" w:cstheme="minorHAnsi"/>
                <w:sz w:val="20"/>
                <w:szCs w:val="20"/>
                <w:lang w:val="es-MX"/>
              </w:rPr>
            </w:pPr>
            <w:r w:rsidRPr="003E072E">
              <w:rPr>
                <w:rFonts w:asciiTheme="minorHAnsi" w:hAnsiTheme="minorHAnsi" w:cstheme="minorHAnsi"/>
                <w:sz w:val="20"/>
                <w:szCs w:val="20"/>
                <w:lang w:val="es-MX"/>
              </w:rPr>
              <w:t>*SUPLEMENTO PARA ACT. EN CUATRIMOTO EN IZAMAL</w:t>
            </w:r>
          </w:p>
        </w:tc>
        <w:tc>
          <w:tcPr>
            <w:tcW w:w="3124" w:type="dxa"/>
            <w:shd w:val="clear" w:color="auto" w:fill="auto"/>
            <w:noWrap/>
            <w:vAlign w:val="center"/>
          </w:tcPr>
          <w:p w14:paraId="299A4DBA" w14:textId="4292EAC4" w:rsidR="00006DE8" w:rsidRPr="00043D14" w:rsidRDefault="00006DE8" w:rsidP="00364337">
            <w:pPr>
              <w:spacing w:after="0" w:line="240" w:lineRule="auto"/>
              <w:jc w:val="center"/>
              <w:rPr>
                <w:rFonts w:asciiTheme="minorHAnsi" w:hAnsiTheme="minorHAnsi" w:cstheme="minorHAnsi"/>
                <w:sz w:val="20"/>
                <w:szCs w:val="20"/>
                <w:lang w:val="es-MX"/>
              </w:rPr>
            </w:pPr>
            <w:r>
              <w:rPr>
                <w:rFonts w:asciiTheme="minorHAnsi" w:hAnsiTheme="minorHAnsi" w:cstheme="minorHAnsi"/>
                <w:sz w:val="20"/>
                <w:szCs w:val="20"/>
                <w:lang w:val="es-MX"/>
              </w:rPr>
              <w:t>$</w:t>
            </w:r>
            <w:r w:rsidR="00670850">
              <w:rPr>
                <w:rFonts w:asciiTheme="minorHAnsi" w:hAnsiTheme="minorHAnsi" w:cstheme="minorHAnsi"/>
                <w:sz w:val="20"/>
                <w:szCs w:val="20"/>
                <w:lang w:val="es-MX"/>
              </w:rPr>
              <w:t>4</w:t>
            </w:r>
            <w:r w:rsidR="00220E5B">
              <w:rPr>
                <w:rFonts w:asciiTheme="minorHAnsi" w:hAnsiTheme="minorHAnsi" w:cstheme="minorHAnsi"/>
                <w:sz w:val="20"/>
                <w:szCs w:val="20"/>
                <w:lang w:val="es-MX"/>
              </w:rPr>
              <w:t>,</w:t>
            </w:r>
            <w:r w:rsidR="00670850">
              <w:rPr>
                <w:rFonts w:asciiTheme="minorHAnsi" w:hAnsiTheme="minorHAnsi" w:cstheme="minorHAnsi"/>
                <w:sz w:val="20"/>
                <w:szCs w:val="20"/>
                <w:lang w:val="es-MX"/>
              </w:rPr>
              <w:t>417</w:t>
            </w:r>
            <w:r>
              <w:rPr>
                <w:rFonts w:asciiTheme="minorHAnsi" w:hAnsiTheme="minorHAnsi" w:cstheme="minorHAnsi"/>
                <w:sz w:val="20"/>
                <w:szCs w:val="20"/>
                <w:lang w:val="es-MX"/>
              </w:rPr>
              <w:t>.00 MXN</w:t>
            </w:r>
          </w:p>
        </w:tc>
      </w:tr>
    </w:tbl>
    <w:p w14:paraId="7B8B0900" w14:textId="1FE542F5" w:rsidR="007503FF" w:rsidRPr="007503FF" w:rsidRDefault="007503FF" w:rsidP="00A66F2E">
      <w:pPr>
        <w:pStyle w:val="Sinespaciado"/>
        <w:suppressAutoHyphens/>
        <w:autoSpaceDN w:val="0"/>
        <w:jc w:val="both"/>
        <w:textAlignment w:val="baseline"/>
        <w:rPr>
          <w:rFonts w:ascii="Arial" w:hAnsi="Arial" w:cs="Arial"/>
          <w:b/>
          <w:bCs/>
          <w:sz w:val="20"/>
          <w:szCs w:val="20"/>
          <w:lang w:val="es-CR"/>
        </w:rPr>
      </w:pPr>
    </w:p>
    <w:p w14:paraId="39467185" w14:textId="6C59BDCD" w:rsidR="007503FF" w:rsidRPr="007503FF" w:rsidRDefault="007503FF" w:rsidP="00A66F2E">
      <w:pPr>
        <w:pStyle w:val="Sinespaciado"/>
        <w:suppressAutoHyphens/>
        <w:autoSpaceDN w:val="0"/>
        <w:jc w:val="both"/>
        <w:textAlignment w:val="baseline"/>
        <w:rPr>
          <w:rFonts w:ascii="Arial" w:hAnsi="Arial" w:cs="Arial"/>
          <w:b/>
          <w:bCs/>
          <w:sz w:val="20"/>
          <w:szCs w:val="20"/>
          <w:lang w:val="es-CR"/>
        </w:rPr>
      </w:pPr>
      <w:r w:rsidRPr="007503FF">
        <w:rPr>
          <w:rFonts w:ascii="Arial" w:hAnsi="Arial" w:cs="Arial"/>
          <w:b/>
          <w:bCs/>
          <w:sz w:val="20"/>
          <w:szCs w:val="20"/>
          <w:lang w:val="es-CR"/>
        </w:rPr>
        <w:t xml:space="preserve">DESCRIPCIÓN DE ACTIVIDAD EN SISAL: </w:t>
      </w:r>
    </w:p>
    <w:p w14:paraId="7E7CACFB" w14:textId="163B4082" w:rsidR="007503FF" w:rsidRP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 xml:space="preserve">Iniciamos el tour </w:t>
      </w:r>
      <w:r>
        <w:rPr>
          <w:rFonts w:ascii="Arial" w:hAnsi="Arial" w:cs="Arial"/>
          <w:sz w:val="20"/>
          <w:szCs w:val="20"/>
          <w:lang w:val="es-CR"/>
        </w:rPr>
        <w:t xml:space="preserve">a las 08:30 </w:t>
      </w:r>
      <w:proofErr w:type="spellStart"/>
      <w:r>
        <w:rPr>
          <w:rFonts w:ascii="Arial" w:hAnsi="Arial" w:cs="Arial"/>
          <w:sz w:val="20"/>
          <w:szCs w:val="20"/>
          <w:lang w:val="es-CR"/>
        </w:rPr>
        <w:t>a.m</w:t>
      </w:r>
      <w:proofErr w:type="spellEnd"/>
      <w:r>
        <w:rPr>
          <w:rFonts w:ascii="Arial" w:hAnsi="Arial" w:cs="Arial"/>
          <w:sz w:val="20"/>
          <w:szCs w:val="20"/>
          <w:lang w:val="es-CR"/>
        </w:rPr>
        <w:t xml:space="preserve"> </w:t>
      </w:r>
      <w:r w:rsidRPr="007503FF">
        <w:rPr>
          <w:rFonts w:ascii="Arial" w:hAnsi="Arial" w:cs="Arial"/>
          <w:sz w:val="20"/>
          <w:szCs w:val="20"/>
          <w:lang w:val="es-CR"/>
        </w:rPr>
        <w:t>cuando nuestro guía llega por ti</w:t>
      </w:r>
      <w:r>
        <w:rPr>
          <w:rFonts w:ascii="Arial" w:hAnsi="Arial" w:cs="Arial"/>
          <w:sz w:val="20"/>
          <w:szCs w:val="20"/>
          <w:lang w:val="es-CR"/>
        </w:rPr>
        <w:t xml:space="preserve"> </w:t>
      </w:r>
      <w:r w:rsidRPr="007503FF">
        <w:rPr>
          <w:rFonts w:ascii="Arial" w:hAnsi="Arial" w:cs="Arial"/>
          <w:sz w:val="20"/>
          <w:szCs w:val="20"/>
          <w:lang w:val="es-CR"/>
        </w:rPr>
        <w:t>al lobby de tu hotel, nos dirigimos a las</w:t>
      </w:r>
      <w:r>
        <w:rPr>
          <w:rFonts w:ascii="Arial" w:hAnsi="Arial" w:cs="Arial"/>
          <w:sz w:val="20"/>
          <w:szCs w:val="20"/>
          <w:lang w:val="es-CR"/>
        </w:rPr>
        <w:t xml:space="preserve"> </w:t>
      </w:r>
      <w:r w:rsidRPr="007503FF">
        <w:rPr>
          <w:rFonts w:ascii="Arial" w:hAnsi="Arial" w:cs="Arial"/>
          <w:sz w:val="20"/>
          <w:szCs w:val="20"/>
          <w:lang w:val="es-CR"/>
        </w:rPr>
        <w:t>costas Yucatecas para visitar uno de los pueblos mágicos del Estado.</w:t>
      </w:r>
    </w:p>
    <w:p w14:paraId="2E2CBD3D" w14:textId="6205020E" w:rsidR="007503FF" w:rsidRP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Nuestra primera parada será en el Puerto de Sisal, se encuentra dentro de la Reserva</w:t>
      </w:r>
      <w:r>
        <w:rPr>
          <w:rFonts w:ascii="Arial" w:hAnsi="Arial" w:cs="Arial"/>
          <w:sz w:val="20"/>
          <w:szCs w:val="20"/>
          <w:lang w:val="es-CR"/>
        </w:rPr>
        <w:t xml:space="preserve"> </w:t>
      </w:r>
      <w:r w:rsidRPr="007503FF">
        <w:rPr>
          <w:rFonts w:ascii="Arial" w:hAnsi="Arial" w:cs="Arial"/>
          <w:sz w:val="20"/>
          <w:szCs w:val="20"/>
          <w:lang w:val="es-CR"/>
        </w:rPr>
        <w:t>Estatal El Palmar, fue uno de los más importantes en la época de la colonia por la</w:t>
      </w:r>
      <w:r>
        <w:rPr>
          <w:rFonts w:ascii="Arial" w:hAnsi="Arial" w:cs="Arial"/>
          <w:sz w:val="20"/>
          <w:szCs w:val="20"/>
          <w:lang w:val="es-CR"/>
        </w:rPr>
        <w:t xml:space="preserve"> </w:t>
      </w:r>
      <w:r w:rsidRPr="007503FF">
        <w:rPr>
          <w:rFonts w:ascii="Arial" w:hAnsi="Arial" w:cs="Arial"/>
          <w:sz w:val="20"/>
          <w:szCs w:val="20"/>
          <w:lang w:val="es-CR"/>
        </w:rPr>
        <w:t>comercialización de las fibras de henequén, algodón y tabaco hacia el lejano oriente. Hoy se</w:t>
      </w:r>
      <w:r>
        <w:rPr>
          <w:rFonts w:ascii="Arial" w:hAnsi="Arial" w:cs="Arial"/>
          <w:sz w:val="20"/>
          <w:szCs w:val="20"/>
          <w:lang w:val="es-CR"/>
        </w:rPr>
        <w:t xml:space="preserve"> </w:t>
      </w:r>
      <w:r w:rsidRPr="007503FF">
        <w:rPr>
          <w:rFonts w:ascii="Arial" w:hAnsi="Arial" w:cs="Arial"/>
          <w:sz w:val="20"/>
          <w:szCs w:val="20"/>
          <w:lang w:val="es-CR"/>
        </w:rPr>
        <w:t>distingue por ser una zona de gran afluencia biológica para el Caribe.</w:t>
      </w:r>
    </w:p>
    <w:p w14:paraId="7D3D0CA6" w14:textId="4E183016" w:rsidR="007503FF" w:rsidRP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Comenzaremos dando un recorrido por sus calles, visitaremos el Fuerte de Santiago</w:t>
      </w:r>
      <w:r>
        <w:rPr>
          <w:rFonts w:ascii="Arial" w:hAnsi="Arial" w:cs="Arial"/>
          <w:sz w:val="20"/>
          <w:szCs w:val="20"/>
          <w:lang w:val="es-CR"/>
        </w:rPr>
        <w:t xml:space="preserve"> </w:t>
      </w:r>
      <w:r w:rsidRPr="007503FF">
        <w:rPr>
          <w:rFonts w:ascii="Arial" w:hAnsi="Arial" w:cs="Arial"/>
          <w:sz w:val="20"/>
          <w:szCs w:val="20"/>
          <w:lang w:val="es-CR"/>
        </w:rPr>
        <w:t>construido para proteger a los antiguos moradores de las incursiones de piratas.</w:t>
      </w:r>
    </w:p>
    <w:p w14:paraId="4B9F478B" w14:textId="43A98AC1" w:rsidR="007503FF" w:rsidRP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Posteriormente realizaremos el recorrido de 2 horas dentro del manglar navegando en</w:t>
      </w:r>
      <w:r>
        <w:rPr>
          <w:rFonts w:ascii="Arial" w:hAnsi="Arial" w:cs="Arial"/>
          <w:sz w:val="20"/>
          <w:szCs w:val="20"/>
          <w:lang w:val="es-CR"/>
        </w:rPr>
        <w:t xml:space="preserve"> </w:t>
      </w:r>
      <w:r w:rsidRPr="007503FF">
        <w:rPr>
          <w:rFonts w:ascii="Arial" w:hAnsi="Arial" w:cs="Arial"/>
          <w:sz w:val="20"/>
          <w:szCs w:val="20"/>
          <w:lang w:val="es-CR"/>
        </w:rPr>
        <w:t>chalanas o Kayak hasta llegar al ojo de agua dulce donde podremos disfrutar de sus aguas</w:t>
      </w:r>
      <w:r>
        <w:rPr>
          <w:rFonts w:ascii="Arial" w:hAnsi="Arial" w:cs="Arial"/>
          <w:sz w:val="20"/>
          <w:szCs w:val="20"/>
          <w:lang w:val="es-CR"/>
        </w:rPr>
        <w:t xml:space="preserve"> </w:t>
      </w:r>
      <w:r w:rsidRPr="007503FF">
        <w:rPr>
          <w:rFonts w:ascii="Arial" w:hAnsi="Arial" w:cs="Arial"/>
          <w:sz w:val="20"/>
          <w:szCs w:val="20"/>
          <w:lang w:val="es-CR"/>
        </w:rPr>
        <w:t>cristalinas</w:t>
      </w:r>
      <w:r>
        <w:rPr>
          <w:rFonts w:ascii="Arial" w:hAnsi="Arial" w:cs="Arial"/>
          <w:sz w:val="20"/>
          <w:szCs w:val="20"/>
          <w:lang w:val="es-CR"/>
        </w:rPr>
        <w:t xml:space="preserve">. </w:t>
      </w:r>
    </w:p>
    <w:p w14:paraId="64E33E16" w14:textId="3EEC7AA5" w:rsidR="007503FF" w:rsidRDefault="007503FF" w:rsidP="007503FF">
      <w:pPr>
        <w:pStyle w:val="Sinespaciado"/>
        <w:suppressAutoHyphens/>
        <w:autoSpaceDN w:val="0"/>
        <w:jc w:val="both"/>
        <w:textAlignment w:val="baseline"/>
        <w:rPr>
          <w:rFonts w:ascii="Arial" w:hAnsi="Arial" w:cs="Arial"/>
          <w:sz w:val="20"/>
          <w:szCs w:val="20"/>
          <w:lang w:val="es-CR"/>
        </w:rPr>
      </w:pPr>
      <w:r w:rsidRPr="007503FF">
        <w:rPr>
          <w:rFonts w:ascii="Arial" w:hAnsi="Arial" w:cs="Arial"/>
          <w:sz w:val="20"/>
          <w:szCs w:val="20"/>
          <w:lang w:val="es-CR"/>
        </w:rPr>
        <w:t xml:space="preserve">Por </w:t>
      </w:r>
      <w:proofErr w:type="gramStart"/>
      <w:r w:rsidRPr="007503FF">
        <w:rPr>
          <w:rFonts w:ascii="Arial" w:hAnsi="Arial" w:cs="Arial"/>
          <w:sz w:val="20"/>
          <w:szCs w:val="20"/>
          <w:lang w:val="es-CR"/>
        </w:rPr>
        <w:t>último</w:t>
      </w:r>
      <w:proofErr w:type="gramEnd"/>
      <w:r w:rsidRPr="007503FF">
        <w:rPr>
          <w:rFonts w:ascii="Arial" w:hAnsi="Arial" w:cs="Arial"/>
          <w:sz w:val="20"/>
          <w:szCs w:val="20"/>
          <w:lang w:val="es-CR"/>
        </w:rPr>
        <w:t xml:space="preserve"> nos trasladarnos a la playa para disfrutar de la comida </w:t>
      </w:r>
      <w:r w:rsidRPr="007503FF">
        <w:rPr>
          <w:rFonts w:ascii="Arial" w:hAnsi="Arial" w:cs="Arial"/>
          <w:b/>
          <w:bCs/>
          <w:color w:val="FF0000"/>
          <w:sz w:val="20"/>
          <w:szCs w:val="20"/>
          <w:lang w:val="es-CR"/>
        </w:rPr>
        <w:t xml:space="preserve">(No incluida), </w:t>
      </w:r>
      <w:r w:rsidRPr="007503FF">
        <w:rPr>
          <w:rFonts w:ascii="Arial" w:hAnsi="Arial" w:cs="Arial"/>
          <w:sz w:val="20"/>
          <w:szCs w:val="20"/>
          <w:lang w:val="es-CR"/>
        </w:rPr>
        <w:t xml:space="preserve">y se les proporcionara tiempo libre, para después regresar a Mérida. </w:t>
      </w:r>
    </w:p>
    <w:p w14:paraId="18E9396D" w14:textId="31E58788" w:rsidR="007503FF" w:rsidRDefault="007503FF" w:rsidP="007503FF">
      <w:pPr>
        <w:pStyle w:val="Sinespaciado"/>
        <w:suppressAutoHyphens/>
        <w:autoSpaceDN w:val="0"/>
        <w:jc w:val="both"/>
        <w:textAlignment w:val="baseline"/>
        <w:rPr>
          <w:rFonts w:ascii="Arial" w:hAnsi="Arial" w:cs="Arial"/>
          <w:sz w:val="20"/>
          <w:szCs w:val="20"/>
          <w:lang w:val="es-CR"/>
        </w:rPr>
      </w:pPr>
    </w:p>
    <w:sectPr w:rsidR="007503FF" w:rsidSect="00620527">
      <w:headerReference w:type="default" r:id="rId12"/>
      <w:footerReference w:type="default" r:id="rId13"/>
      <w:pgSz w:w="12240" w:h="15840"/>
      <w:pgMar w:top="2126" w:right="1134" w:bottom="709"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E60E" w14:textId="77777777" w:rsidR="00102E49" w:rsidRDefault="00102E49" w:rsidP="00450C15">
      <w:pPr>
        <w:spacing w:after="0" w:line="240" w:lineRule="auto"/>
      </w:pPr>
      <w:r>
        <w:separator/>
      </w:r>
    </w:p>
  </w:endnote>
  <w:endnote w:type="continuationSeparator" w:id="0">
    <w:p w14:paraId="79909047" w14:textId="77777777" w:rsidR="00102E49" w:rsidRDefault="00102E4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132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A23E" w14:textId="77777777" w:rsidR="00102E49" w:rsidRDefault="00102E49" w:rsidP="00450C15">
      <w:pPr>
        <w:spacing w:after="0" w:line="240" w:lineRule="auto"/>
      </w:pPr>
      <w:r>
        <w:separator/>
      </w:r>
    </w:p>
  </w:footnote>
  <w:footnote w:type="continuationSeparator" w:id="0">
    <w:p w14:paraId="0667EDA7" w14:textId="77777777" w:rsidR="00102E49" w:rsidRDefault="00102E4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574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11846F09">
              <wp:simplePos x="0" y="0"/>
              <wp:positionH relativeFrom="column">
                <wp:posOffset>-386715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1A89318" w14:textId="1CC477E3" w:rsidR="00C27FC6" w:rsidRPr="00F6404A" w:rsidRDefault="00F6404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 LA MAGIA</w:t>
                          </w:r>
                          <w:r w:rsidR="00C27FC6"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NATURAL </w:t>
                          </w:r>
                          <w:r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w:t>
                          </w:r>
                          <w:r w:rsidR="00C27FC6"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YUCATÁN</w:t>
                          </w:r>
                        </w:p>
                        <w:p w14:paraId="5D814F67" w14:textId="0005EA40" w:rsidR="00E87ADD" w:rsidRPr="00E87ADD" w:rsidRDefault="004902D4"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2379</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12A4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670850">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4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8EQIAACYEAAAOAAAAZHJzL2Uyb0RvYy54bWysU8lu2zAQvRfoPxC815Jcu0kNy4GbwEUB&#10;IwngFDnTFGkJkDjskLbkfn2HlLw07anohZpNs7x5M7/rmpodFLoKTM6zUcqZMhKKyuxy/v1l9eGW&#10;M+eFKUQNRuX8qBy/W7x/N2/tTI2hhLpQyCiJcbPW5rz03s6SxMlSNcKNwCpDTg3YCE8q7pICRUvZ&#10;mzoZp+mnpAUsLIJUzpH1oXfyRcyvtZL+SWunPKtzTr35+GJ8t+FNFnMx26GwZSWHNsQ/dNGIylDR&#10;c6oH4QXbY/VHqqaSCA60H0loEtC6kirOQNNk6ZtpNqWwKs5C4Dh7hsn9v7Ty8bCxz8h89wU6WmAA&#10;pLVu5sgY5uk0NuFLnTLyE4THM2yq80yScZpNPk5TcknyZenk5mYagU0uv1t0/quChgUh50h7iXCJ&#10;w9p5Kkmhp5BQzcCqquu4m9r8ZqDAYEkuPQbJd9tuaHwLxZHmQehX7axcVVRzLZx/Fki7pT6Jr/6J&#10;Hl1Dm3MYJM5KwJ9/s4d4gpy8nLXElZy7H3uBirP6m6FlfM4mk0CuqEymN2NS8NqzvfaYfXMPRMeM&#10;LsPKKIZ4X59EjdC8Eq2XoSq5hJFUO+fS40m59z2H6TCkWi5jGBHKCr82GytD8gBbwPSlexVoB+A9&#10;7ewRTrwSszf497E94Mu9B13F5QSIe1wH5ImMcWfD4QS2X+sx6nLei18AAAD//wMAUEsDBBQABgAI&#10;AAAAIQDJgdnV4AAAAAsBAAAPAAAAZHJzL2Rvd25yZXYueG1sTI/BTsMwDIbvSLxDZCQuaEsGU8vK&#10;0gkhTUITOzB4gLTxmmqNUzVZV94ewwVutvzp9/evN5PvxIhDbANpWMwVCKQ62JYaDZ8f29kjiJgM&#10;WdMFQg1fGGFTXl+tTWHDhd5xPKRGcAjFwmhwKfWFlLF26E2chx6Jb8cweJN4HRppB3PhcN/Je6Uy&#10;6U1L/MGZHl8c1qfD2Wu4c73avx1fq63NanfaRZP7caf17c30/AQi4ZT+YPjRZ3Uo2akKZ7JRdBpm&#10;mVox+js8gGAiX64WICpG1TIHWa7l/w7lNwAAAP//AwBQSwECLQAUAAYACAAAACEAtoM4kv4AAADh&#10;AQAAEwAAAAAAAAAAAAAAAAAAAAAAW0NvbnRlbnRfVHlwZXNdLnhtbFBLAQItABQABgAIAAAAIQA4&#10;/SH/1gAAAJQBAAALAAAAAAAAAAAAAAAAAC8BAABfcmVscy8ucmVsc1BLAQItABQABgAIAAAAIQBJ&#10;xMM8EQIAACYEAAAOAAAAAAAAAAAAAAAAAC4CAABkcnMvZTJvRG9jLnhtbFBLAQItABQABgAIAAAA&#10;IQDJgdnV4AAAAAsBAAAPAAAAAAAAAAAAAAAAAGsEAABkcnMvZG93bnJldi54bWxQSwUGAAAAAAQA&#10;BADzAAAAeAUAAAAA&#10;" filled="f" stroked="f">
              <v:textbox>
                <w:txbxContent>
                  <w:p w14:paraId="61A89318" w14:textId="1CC477E3" w:rsidR="00C27FC6" w:rsidRPr="00F6404A" w:rsidRDefault="00F6404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 LA MAGIA</w:t>
                    </w:r>
                    <w:r w:rsidR="00C27FC6"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NATURAL </w:t>
                    </w:r>
                    <w:r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w:t>
                    </w:r>
                    <w:r w:rsidR="00C27FC6" w:rsidRPr="00F6404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YUCATÁN</w:t>
                    </w:r>
                  </w:p>
                  <w:p w14:paraId="5D814F67" w14:textId="0005EA40" w:rsidR="00E87ADD" w:rsidRPr="00E87ADD" w:rsidRDefault="004902D4"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2379</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12A4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670850">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46D"/>
    <w:multiLevelType w:val="multilevel"/>
    <w:tmpl w:val="BFD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BDC590F"/>
    <w:multiLevelType w:val="multilevel"/>
    <w:tmpl w:val="C3E2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BF7335"/>
    <w:multiLevelType w:val="multilevel"/>
    <w:tmpl w:val="0308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22491"/>
    <w:multiLevelType w:val="multilevel"/>
    <w:tmpl w:val="15C81FE0"/>
    <w:lvl w:ilvl="0">
      <w:start w:val="1"/>
      <w:numFmt w:val="bullet"/>
      <w:lvlText w:val=""/>
      <w:lvlJc w:val="left"/>
      <w:pPr>
        <w:tabs>
          <w:tab w:val="num" w:pos="792"/>
        </w:tabs>
        <w:ind w:left="792" w:hanging="360"/>
      </w:pPr>
      <w:rPr>
        <w:rFonts w:ascii="Symbol" w:hAnsi="Symbol" w:hint="default"/>
        <w:sz w:val="20"/>
      </w:rPr>
    </w:lvl>
    <w:lvl w:ilvl="1" w:tentative="1">
      <w:start w:val="1"/>
      <w:numFmt w:val="bullet"/>
      <w:lvlText w:val="o"/>
      <w:lvlJc w:val="left"/>
      <w:pPr>
        <w:tabs>
          <w:tab w:val="num" w:pos="1512"/>
        </w:tabs>
        <w:ind w:left="1512" w:hanging="360"/>
      </w:pPr>
      <w:rPr>
        <w:rFonts w:ascii="Courier New" w:hAnsi="Courier New" w:hint="default"/>
        <w:sz w:val="20"/>
      </w:rPr>
    </w:lvl>
    <w:lvl w:ilvl="2" w:tentative="1">
      <w:start w:val="1"/>
      <w:numFmt w:val="bullet"/>
      <w:lvlText w:val=""/>
      <w:lvlJc w:val="left"/>
      <w:pPr>
        <w:tabs>
          <w:tab w:val="num" w:pos="2232"/>
        </w:tabs>
        <w:ind w:left="2232" w:hanging="360"/>
      </w:pPr>
      <w:rPr>
        <w:rFonts w:ascii="Wingdings" w:hAnsi="Wingdings" w:hint="default"/>
        <w:sz w:val="20"/>
      </w:rPr>
    </w:lvl>
    <w:lvl w:ilvl="3" w:tentative="1">
      <w:start w:val="1"/>
      <w:numFmt w:val="bullet"/>
      <w:lvlText w:val=""/>
      <w:lvlJc w:val="left"/>
      <w:pPr>
        <w:tabs>
          <w:tab w:val="num" w:pos="2952"/>
        </w:tabs>
        <w:ind w:left="2952" w:hanging="360"/>
      </w:pPr>
      <w:rPr>
        <w:rFonts w:ascii="Wingdings" w:hAnsi="Wingdings" w:hint="default"/>
        <w:sz w:val="20"/>
      </w:rPr>
    </w:lvl>
    <w:lvl w:ilvl="4" w:tentative="1">
      <w:start w:val="1"/>
      <w:numFmt w:val="bullet"/>
      <w:lvlText w:val=""/>
      <w:lvlJc w:val="left"/>
      <w:pPr>
        <w:tabs>
          <w:tab w:val="num" w:pos="3672"/>
        </w:tabs>
        <w:ind w:left="3672" w:hanging="360"/>
      </w:pPr>
      <w:rPr>
        <w:rFonts w:ascii="Wingdings" w:hAnsi="Wingdings" w:hint="default"/>
        <w:sz w:val="20"/>
      </w:rPr>
    </w:lvl>
    <w:lvl w:ilvl="5" w:tentative="1">
      <w:start w:val="1"/>
      <w:numFmt w:val="bullet"/>
      <w:lvlText w:val=""/>
      <w:lvlJc w:val="left"/>
      <w:pPr>
        <w:tabs>
          <w:tab w:val="num" w:pos="4392"/>
        </w:tabs>
        <w:ind w:left="4392" w:hanging="360"/>
      </w:pPr>
      <w:rPr>
        <w:rFonts w:ascii="Wingdings" w:hAnsi="Wingdings" w:hint="default"/>
        <w:sz w:val="20"/>
      </w:rPr>
    </w:lvl>
    <w:lvl w:ilvl="6" w:tentative="1">
      <w:start w:val="1"/>
      <w:numFmt w:val="bullet"/>
      <w:lvlText w:val=""/>
      <w:lvlJc w:val="left"/>
      <w:pPr>
        <w:tabs>
          <w:tab w:val="num" w:pos="5112"/>
        </w:tabs>
        <w:ind w:left="5112" w:hanging="360"/>
      </w:pPr>
      <w:rPr>
        <w:rFonts w:ascii="Wingdings" w:hAnsi="Wingdings" w:hint="default"/>
        <w:sz w:val="20"/>
      </w:rPr>
    </w:lvl>
    <w:lvl w:ilvl="7" w:tentative="1">
      <w:start w:val="1"/>
      <w:numFmt w:val="bullet"/>
      <w:lvlText w:val=""/>
      <w:lvlJc w:val="left"/>
      <w:pPr>
        <w:tabs>
          <w:tab w:val="num" w:pos="5832"/>
        </w:tabs>
        <w:ind w:left="5832" w:hanging="360"/>
      </w:pPr>
      <w:rPr>
        <w:rFonts w:ascii="Wingdings" w:hAnsi="Wingdings" w:hint="default"/>
        <w:sz w:val="20"/>
      </w:rPr>
    </w:lvl>
    <w:lvl w:ilvl="8" w:tentative="1">
      <w:start w:val="1"/>
      <w:numFmt w:val="bullet"/>
      <w:lvlText w:val=""/>
      <w:lvlJc w:val="left"/>
      <w:pPr>
        <w:tabs>
          <w:tab w:val="num" w:pos="6552"/>
        </w:tabs>
        <w:ind w:left="6552" w:hanging="360"/>
      </w:pPr>
      <w:rPr>
        <w:rFonts w:ascii="Wingdings" w:hAnsi="Wingdings" w:hint="default"/>
        <w:sz w:val="20"/>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2" w15:restartNumberingAfterBreak="0">
    <w:nsid w:val="605E5367"/>
    <w:multiLevelType w:val="multilevel"/>
    <w:tmpl w:val="C1BE1D90"/>
    <w:lvl w:ilvl="0">
      <w:start w:val="1"/>
      <w:numFmt w:val="bullet"/>
      <w:lvlText w:val=""/>
      <w:lvlJc w:val="left"/>
      <w:pPr>
        <w:tabs>
          <w:tab w:val="num" w:pos="792"/>
        </w:tabs>
        <w:ind w:left="792" w:hanging="360"/>
      </w:pPr>
      <w:rPr>
        <w:rFonts w:ascii="Symbol" w:hAnsi="Symbol" w:hint="default"/>
        <w:sz w:val="20"/>
      </w:rPr>
    </w:lvl>
    <w:lvl w:ilvl="1" w:tentative="1">
      <w:start w:val="1"/>
      <w:numFmt w:val="bullet"/>
      <w:lvlText w:val="o"/>
      <w:lvlJc w:val="left"/>
      <w:pPr>
        <w:tabs>
          <w:tab w:val="num" w:pos="1512"/>
        </w:tabs>
        <w:ind w:left="1512" w:hanging="360"/>
      </w:pPr>
      <w:rPr>
        <w:rFonts w:ascii="Courier New" w:hAnsi="Courier New" w:hint="default"/>
        <w:sz w:val="20"/>
      </w:rPr>
    </w:lvl>
    <w:lvl w:ilvl="2" w:tentative="1">
      <w:start w:val="1"/>
      <w:numFmt w:val="bullet"/>
      <w:lvlText w:val=""/>
      <w:lvlJc w:val="left"/>
      <w:pPr>
        <w:tabs>
          <w:tab w:val="num" w:pos="2232"/>
        </w:tabs>
        <w:ind w:left="2232" w:hanging="360"/>
      </w:pPr>
      <w:rPr>
        <w:rFonts w:ascii="Wingdings" w:hAnsi="Wingdings" w:hint="default"/>
        <w:sz w:val="20"/>
      </w:rPr>
    </w:lvl>
    <w:lvl w:ilvl="3" w:tentative="1">
      <w:start w:val="1"/>
      <w:numFmt w:val="bullet"/>
      <w:lvlText w:val=""/>
      <w:lvlJc w:val="left"/>
      <w:pPr>
        <w:tabs>
          <w:tab w:val="num" w:pos="2952"/>
        </w:tabs>
        <w:ind w:left="2952" w:hanging="360"/>
      </w:pPr>
      <w:rPr>
        <w:rFonts w:ascii="Wingdings" w:hAnsi="Wingdings" w:hint="default"/>
        <w:sz w:val="20"/>
      </w:rPr>
    </w:lvl>
    <w:lvl w:ilvl="4" w:tentative="1">
      <w:start w:val="1"/>
      <w:numFmt w:val="bullet"/>
      <w:lvlText w:val=""/>
      <w:lvlJc w:val="left"/>
      <w:pPr>
        <w:tabs>
          <w:tab w:val="num" w:pos="3672"/>
        </w:tabs>
        <w:ind w:left="3672" w:hanging="360"/>
      </w:pPr>
      <w:rPr>
        <w:rFonts w:ascii="Wingdings" w:hAnsi="Wingdings" w:hint="default"/>
        <w:sz w:val="20"/>
      </w:rPr>
    </w:lvl>
    <w:lvl w:ilvl="5" w:tentative="1">
      <w:start w:val="1"/>
      <w:numFmt w:val="bullet"/>
      <w:lvlText w:val=""/>
      <w:lvlJc w:val="left"/>
      <w:pPr>
        <w:tabs>
          <w:tab w:val="num" w:pos="4392"/>
        </w:tabs>
        <w:ind w:left="4392" w:hanging="360"/>
      </w:pPr>
      <w:rPr>
        <w:rFonts w:ascii="Wingdings" w:hAnsi="Wingdings" w:hint="default"/>
        <w:sz w:val="20"/>
      </w:rPr>
    </w:lvl>
    <w:lvl w:ilvl="6" w:tentative="1">
      <w:start w:val="1"/>
      <w:numFmt w:val="bullet"/>
      <w:lvlText w:val=""/>
      <w:lvlJc w:val="left"/>
      <w:pPr>
        <w:tabs>
          <w:tab w:val="num" w:pos="5112"/>
        </w:tabs>
        <w:ind w:left="5112" w:hanging="360"/>
      </w:pPr>
      <w:rPr>
        <w:rFonts w:ascii="Wingdings" w:hAnsi="Wingdings" w:hint="default"/>
        <w:sz w:val="20"/>
      </w:rPr>
    </w:lvl>
    <w:lvl w:ilvl="7" w:tentative="1">
      <w:start w:val="1"/>
      <w:numFmt w:val="bullet"/>
      <w:lvlText w:val=""/>
      <w:lvlJc w:val="left"/>
      <w:pPr>
        <w:tabs>
          <w:tab w:val="num" w:pos="5832"/>
        </w:tabs>
        <w:ind w:left="5832" w:hanging="360"/>
      </w:pPr>
      <w:rPr>
        <w:rFonts w:ascii="Wingdings" w:hAnsi="Wingdings" w:hint="default"/>
        <w:sz w:val="20"/>
      </w:rPr>
    </w:lvl>
    <w:lvl w:ilvl="8" w:tentative="1">
      <w:start w:val="1"/>
      <w:numFmt w:val="bullet"/>
      <w:lvlText w:val=""/>
      <w:lvlJc w:val="left"/>
      <w:pPr>
        <w:tabs>
          <w:tab w:val="num" w:pos="6552"/>
        </w:tabs>
        <w:ind w:left="6552" w:hanging="360"/>
      </w:pPr>
      <w:rPr>
        <w:rFonts w:ascii="Wingdings" w:hAnsi="Wingdings" w:hint="default"/>
        <w:sz w:val="20"/>
      </w:rPr>
    </w:lvl>
  </w:abstractNum>
  <w:abstractNum w:abstractNumId="33" w15:restartNumberingAfterBreak="0">
    <w:nsid w:val="624A6E70"/>
    <w:multiLevelType w:val="multilevel"/>
    <w:tmpl w:val="B5C0340C"/>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start w:val="1"/>
      <w:numFmt w:val="bullet"/>
      <w:lvlText w:val=""/>
      <w:lvlJc w:val="left"/>
      <w:pPr>
        <w:ind w:left="2934" w:hanging="360"/>
      </w:pPr>
      <w:rPr>
        <w:rFonts w:ascii="Symbol" w:hAnsi="Symbol" w:hint="default"/>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4031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366577">
    <w:abstractNumId w:val="11"/>
  </w:num>
  <w:num w:numId="3" w16cid:durableId="1435394170">
    <w:abstractNumId w:val="28"/>
  </w:num>
  <w:num w:numId="4" w16cid:durableId="1783962090">
    <w:abstractNumId w:val="40"/>
  </w:num>
  <w:num w:numId="5" w16cid:durableId="811867522">
    <w:abstractNumId w:val="19"/>
  </w:num>
  <w:num w:numId="6" w16cid:durableId="1009796548">
    <w:abstractNumId w:val="16"/>
  </w:num>
  <w:num w:numId="7" w16cid:durableId="1826508701">
    <w:abstractNumId w:val="15"/>
  </w:num>
  <w:num w:numId="8" w16cid:durableId="1440223125">
    <w:abstractNumId w:val="27"/>
  </w:num>
  <w:num w:numId="9" w16cid:durableId="1707754812">
    <w:abstractNumId w:val="14"/>
  </w:num>
  <w:num w:numId="10" w16cid:durableId="1100876665">
    <w:abstractNumId w:val="6"/>
  </w:num>
  <w:num w:numId="11" w16cid:durableId="1143934752">
    <w:abstractNumId w:val="1"/>
  </w:num>
  <w:num w:numId="12" w16cid:durableId="2088919044">
    <w:abstractNumId w:val="2"/>
  </w:num>
  <w:num w:numId="13" w16cid:durableId="25376543">
    <w:abstractNumId w:val="35"/>
  </w:num>
  <w:num w:numId="14" w16cid:durableId="2062240547">
    <w:abstractNumId w:val="44"/>
  </w:num>
  <w:num w:numId="15" w16cid:durableId="1108427481">
    <w:abstractNumId w:val="29"/>
  </w:num>
  <w:num w:numId="16" w16cid:durableId="2128041141">
    <w:abstractNumId w:val="34"/>
  </w:num>
  <w:num w:numId="17" w16cid:durableId="365253406">
    <w:abstractNumId w:val="5"/>
  </w:num>
  <w:num w:numId="18" w16cid:durableId="147744001">
    <w:abstractNumId w:val="25"/>
  </w:num>
  <w:num w:numId="19" w16cid:durableId="913390089">
    <w:abstractNumId w:val="21"/>
  </w:num>
  <w:num w:numId="20" w16cid:durableId="1042897217">
    <w:abstractNumId w:val="39"/>
  </w:num>
  <w:num w:numId="21" w16cid:durableId="1730766362">
    <w:abstractNumId w:val="18"/>
  </w:num>
  <w:num w:numId="22" w16cid:durableId="450243061">
    <w:abstractNumId w:val="31"/>
  </w:num>
  <w:num w:numId="23" w16cid:durableId="218831227">
    <w:abstractNumId w:val="9"/>
  </w:num>
  <w:num w:numId="24" w16cid:durableId="373769257">
    <w:abstractNumId w:val="41"/>
  </w:num>
  <w:num w:numId="25" w16cid:durableId="1101142677">
    <w:abstractNumId w:val="42"/>
  </w:num>
  <w:num w:numId="26" w16cid:durableId="2104110602">
    <w:abstractNumId w:val="7"/>
  </w:num>
  <w:num w:numId="27" w16cid:durableId="1916626101">
    <w:abstractNumId w:val="38"/>
  </w:num>
  <w:num w:numId="28" w16cid:durableId="706876014">
    <w:abstractNumId w:val="43"/>
  </w:num>
  <w:num w:numId="29" w16cid:durableId="929198245">
    <w:abstractNumId w:val="10"/>
  </w:num>
  <w:num w:numId="30" w16cid:durableId="1484665957">
    <w:abstractNumId w:val="26"/>
  </w:num>
  <w:num w:numId="31" w16cid:durableId="1759519091">
    <w:abstractNumId w:val="17"/>
  </w:num>
  <w:num w:numId="32" w16cid:durableId="299304620">
    <w:abstractNumId w:val="17"/>
  </w:num>
  <w:num w:numId="33" w16cid:durableId="990522278">
    <w:abstractNumId w:val="10"/>
  </w:num>
  <w:num w:numId="34" w16cid:durableId="288359139">
    <w:abstractNumId w:val="26"/>
  </w:num>
  <w:num w:numId="35" w16cid:durableId="822544081">
    <w:abstractNumId w:val="36"/>
  </w:num>
  <w:num w:numId="36" w16cid:durableId="547452728">
    <w:abstractNumId w:val="4"/>
  </w:num>
  <w:num w:numId="37" w16cid:durableId="1611090052">
    <w:abstractNumId w:val="37"/>
  </w:num>
  <w:num w:numId="38" w16cid:durableId="909004187">
    <w:abstractNumId w:val="30"/>
  </w:num>
  <w:num w:numId="39" w16cid:durableId="1961064615">
    <w:abstractNumId w:val="20"/>
  </w:num>
  <w:num w:numId="40" w16cid:durableId="1624456272">
    <w:abstractNumId w:val="12"/>
  </w:num>
  <w:num w:numId="41" w16cid:durableId="1817868287">
    <w:abstractNumId w:val="3"/>
  </w:num>
  <w:num w:numId="42" w16cid:durableId="70468897">
    <w:abstractNumId w:val="8"/>
  </w:num>
  <w:num w:numId="43" w16cid:durableId="1354457357">
    <w:abstractNumId w:val="22"/>
  </w:num>
  <w:num w:numId="44" w16cid:durableId="1485049819">
    <w:abstractNumId w:val="33"/>
  </w:num>
  <w:num w:numId="45" w16cid:durableId="1268656734">
    <w:abstractNumId w:val="23"/>
  </w:num>
  <w:num w:numId="46" w16cid:durableId="723213470">
    <w:abstractNumId w:val="0"/>
  </w:num>
  <w:num w:numId="47" w16cid:durableId="1648049242">
    <w:abstractNumId w:val="13"/>
  </w:num>
  <w:num w:numId="48" w16cid:durableId="1763836364">
    <w:abstractNumId w:val="24"/>
  </w:num>
  <w:num w:numId="49" w16cid:durableId="2006304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DE8"/>
    <w:rsid w:val="000110B5"/>
    <w:rsid w:val="00012F73"/>
    <w:rsid w:val="00016927"/>
    <w:rsid w:val="000206F0"/>
    <w:rsid w:val="00032009"/>
    <w:rsid w:val="00032411"/>
    <w:rsid w:val="0003271D"/>
    <w:rsid w:val="0003465E"/>
    <w:rsid w:val="00043D14"/>
    <w:rsid w:val="000504BD"/>
    <w:rsid w:val="00061064"/>
    <w:rsid w:val="0006120B"/>
    <w:rsid w:val="000672BC"/>
    <w:rsid w:val="00074095"/>
    <w:rsid w:val="00074653"/>
    <w:rsid w:val="00080679"/>
    <w:rsid w:val="000901BB"/>
    <w:rsid w:val="000903CB"/>
    <w:rsid w:val="000910A2"/>
    <w:rsid w:val="00091FC6"/>
    <w:rsid w:val="00093B8D"/>
    <w:rsid w:val="00093D58"/>
    <w:rsid w:val="00095A47"/>
    <w:rsid w:val="0009644A"/>
    <w:rsid w:val="000A4558"/>
    <w:rsid w:val="000A5C3F"/>
    <w:rsid w:val="000A6CBA"/>
    <w:rsid w:val="000B1594"/>
    <w:rsid w:val="000B3087"/>
    <w:rsid w:val="000D7886"/>
    <w:rsid w:val="000E1242"/>
    <w:rsid w:val="000E31A6"/>
    <w:rsid w:val="000E5BFC"/>
    <w:rsid w:val="000F116C"/>
    <w:rsid w:val="000F3460"/>
    <w:rsid w:val="000F552B"/>
    <w:rsid w:val="000F6819"/>
    <w:rsid w:val="00102030"/>
    <w:rsid w:val="00102885"/>
    <w:rsid w:val="00102E49"/>
    <w:rsid w:val="00103D11"/>
    <w:rsid w:val="0010408D"/>
    <w:rsid w:val="001056F5"/>
    <w:rsid w:val="00110B02"/>
    <w:rsid w:val="00115DF1"/>
    <w:rsid w:val="00124B5B"/>
    <w:rsid w:val="00124C0C"/>
    <w:rsid w:val="0013026A"/>
    <w:rsid w:val="00134CB8"/>
    <w:rsid w:val="00135254"/>
    <w:rsid w:val="00150C14"/>
    <w:rsid w:val="001548B6"/>
    <w:rsid w:val="00154DAF"/>
    <w:rsid w:val="00156E7E"/>
    <w:rsid w:val="00173F56"/>
    <w:rsid w:val="0017578E"/>
    <w:rsid w:val="00180DDB"/>
    <w:rsid w:val="00186651"/>
    <w:rsid w:val="001910FB"/>
    <w:rsid w:val="00193CE3"/>
    <w:rsid w:val="00196EC1"/>
    <w:rsid w:val="00197002"/>
    <w:rsid w:val="001A3025"/>
    <w:rsid w:val="001B3701"/>
    <w:rsid w:val="001D3EA5"/>
    <w:rsid w:val="001D59AE"/>
    <w:rsid w:val="001E0BFB"/>
    <w:rsid w:val="001E49A4"/>
    <w:rsid w:val="001F3100"/>
    <w:rsid w:val="001F493C"/>
    <w:rsid w:val="001F6C8A"/>
    <w:rsid w:val="00200954"/>
    <w:rsid w:val="00207587"/>
    <w:rsid w:val="002157D0"/>
    <w:rsid w:val="00217603"/>
    <w:rsid w:val="00220E5B"/>
    <w:rsid w:val="00224138"/>
    <w:rsid w:val="00236318"/>
    <w:rsid w:val="002420AC"/>
    <w:rsid w:val="00245F59"/>
    <w:rsid w:val="00250A6D"/>
    <w:rsid w:val="00251C09"/>
    <w:rsid w:val="0025717F"/>
    <w:rsid w:val="002579FA"/>
    <w:rsid w:val="00264C19"/>
    <w:rsid w:val="00275494"/>
    <w:rsid w:val="002804BF"/>
    <w:rsid w:val="00286F54"/>
    <w:rsid w:val="00294875"/>
    <w:rsid w:val="002959E3"/>
    <w:rsid w:val="002977FB"/>
    <w:rsid w:val="002A18EE"/>
    <w:rsid w:val="002A2E41"/>
    <w:rsid w:val="002A4B32"/>
    <w:rsid w:val="002A6F1A"/>
    <w:rsid w:val="002B0FDB"/>
    <w:rsid w:val="002B154F"/>
    <w:rsid w:val="002B6F84"/>
    <w:rsid w:val="002B7CF1"/>
    <w:rsid w:val="002E1CEA"/>
    <w:rsid w:val="002E242C"/>
    <w:rsid w:val="002E2B24"/>
    <w:rsid w:val="002E63F2"/>
    <w:rsid w:val="002F1ED2"/>
    <w:rsid w:val="002F25DA"/>
    <w:rsid w:val="00312A41"/>
    <w:rsid w:val="003130BF"/>
    <w:rsid w:val="00313D43"/>
    <w:rsid w:val="003218D4"/>
    <w:rsid w:val="00326584"/>
    <w:rsid w:val="00332729"/>
    <w:rsid w:val="003370E9"/>
    <w:rsid w:val="003711A1"/>
    <w:rsid w:val="00372B18"/>
    <w:rsid w:val="003805A5"/>
    <w:rsid w:val="00391320"/>
    <w:rsid w:val="00392269"/>
    <w:rsid w:val="003928DD"/>
    <w:rsid w:val="00397A16"/>
    <w:rsid w:val="003B37AE"/>
    <w:rsid w:val="003C3822"/>
    <w:rsid w:val="003C5B04"/>
    <w:rsid w:val="003D0B3A"/>
    <w:rsid w:val="003D36D2"/>
    <w:rsid w:val="003E072E"/>
    <w:rsid w:val="003E0A89"/>
    <w:rsid w:val="003E61D6"/>
    <w:rsid w:val="003E688A"/>
    <w:rsid w:val="00401E29"/>
    <w:rsid w:val="004047E5"/>
    <w:rsid w:val="00405970"/>
    <w:rsid w:val="00407A99"/>
    <w:rsid w:val="00413977"/>
    <w:rsid w:val="0041595F"/>
    <w:rsid w:val="004176CA"/>
    <w:rsid w:val="00422320"/>
    <w:rsid w:val="0042544E"/>
    <w:rsid w:val="00432AEF"/>
    <w:rsid w:val="00432BA1"/>
    <w:rsid w:val="00436F24"/>
    <w:rsid w:val="004376C8"/>
    <w:rsid w:val="00440ED1"/>
    <w:rsid w:val="004426D1"/>
    <w:rsid w:val="00445117"/>
    <w:rsid w:val="00445855"/>
    <w:rsid w:val="00450C15"/>
    <w:rsid w:val="00451014"/>
    <w:rsid w:val="00454042"/>
    <w:rsid w:val="0047057D"/>
    <w:rsid w:val="00470E3E"/>
    <w:rsid w:val="0048332A"/>
    <w:rsid w:val="004902D4"/>
    <w:rsid w:val="00495CBB"/>
    <w:rsid w:val="004A14C7"/>
    <w:rsid w:val="004A1B1A"/>
    <w:rsid w:val="004A3065"/>
    <w:rsid w:val="004A3A14"/>
    <w:rsid w:val="004A68D9"/>
    <w:rsid w:val="004A7897"/>
    <w:rsid w:val="004B2020"/>
    <w:rsid w:val="004B372F"/>
    <w:rsid w:val="004C01F5"/>
    <w:rsid w:val="004C0513"/>
    <w:rsid w:val="004C35B3"/>
    <w:rsid w:val="004D107F"/>
    <w:rsid w:val="004D2C2F"/>
    <w:rsid w:val="004D3606"/>
    <w:rsid w:val="004D64EF"/>
    <w:rsid w:val="004E08F6"/>
    <w:rsid w:val="004E0921"/>
    <w:rsid w:val="004E3B64"/>
    <w:rsid w:val="004E5AC1"/>
    <w:rsid w:val="004F1826"/>
    <w:rsid w:val="004F2F6E"/>
    <w:rsid w:val="005130A5"/>
    <w:rsid w:val="0051389C"/>
    <w:rsid w:val="00513C9F"/>
    <w:rsid w:val="005268AE"/>
    <w:rsid w:val="00527517"/>
    <w:rsid w:val="00536BAE"/>
    <w:rsid w:val="00553438"/>
    <w:rsid w:val="00564D1B"/>
    <w:rsid w:val="00574640"/>
    <w:rsid w:val="00585875"/>
    <w:rsid w:val="005917AF"/>
    <w:rsid w:val="00591D84"/>
    <w:rsid w:val="005B0F31"/>
    <w:rsid w:val="005B246B"/>
    <w:rsid w:val="005B4831"/>
    <w:rsid w:val="005B4992"/>
    <w:rsid w:val="005B5264"/>
    <w:rsid w:val="005E3402"/>
    <w:rsid w:val="005E4D9D"/>
    <w:rsid w:val="005E6754"/>
    <w:rsid w:val="005E7CC0"/>
    <w:rsid w:val="005F0BAB"/>
    <w:rsid w:val="00600E76"/>
    <w:rsid w:val="006053CD"/>
    <w:rsid w:val="00615736"/>
    <w:rsid w:val="00620527"/>
    <w:rsid w:val="00624587"/>
    <w:rsid w:val="00624811"/>
    <w:rsid w:val="00630B01"/>
    <w:rsid w:val="00632C68"/>
    <w:rsid w:val="0063786A"/>
    <w:rsid w:val="0065140B"/>
    <w:rsid w:val="00651519"/>
    <w:rsid w:val="006520FD"/>
    <w:rsid w:val="00654E6A"/>
    <w:rsid w:val="0066020D"/>
    <w:rsid w:val="00660E75"/>
    <w:rsid w:val="00670850"/>
    <w:rsid w:val="00687C66"/>
    <w:rsid w:val="006971B8"/>
    <w:rsid w:val="006A08BE"/>
    <w:rsid w:val="006A4CF9"/>
    <w:rsid w:val="006B1779"/>
    <w:rsid w:val="006B19F7"/>
    <w:rsid w:val="006B5AC8"/>
    <w:rsid w:val="006C1BF7"/>
    <w:rsid w:val="006C349B"/>
    <w:rsid w:val="006C5147"/>
    <w:rsid w:val="006C568C"/>
    <w:rsid w:val="006C5D7F"/>
    <w:rsid w:val="006D1324"/>
    <w:rsid w:val="006D3C96"/>
    <w:rsid w:val="006D64BE"/>
    <w:rsid w:val="006D7AB8"/>
    <w:rsid w:val="006E0C31"/>
    <w:rsid w:val="006E0F61"/>
    <w:rsid w:val="006F205B"/>
    <w:rsid w:val="006F5159"/>
    <w:rsid w:val="007001AF"/>
    <w:rsid w:val="00702D6E"/>
    <w:rsid w:val="00702E24"/>
    <w:rsid w:val="00704FC6"/>
    <w:rsid w:val="0071695B"/>
    <w:rsid w:val="00727503"/>
    <w:rsid w:val="007302C3"/>
    <w:rsid w:val="0074514B"/>
    <w:rsid w:val="00747814"/>
    <w:rsid w:val="007503FF"/>
    <w:rsid w:val="00753E4D"/>
    <w:rsid w:val="00761FC6"/>
    <w:rsid w:val="00766F2B"/>
    <w:rsid w:val="0077568F"/>
    <w:rsid w:val="00781162"/>
    <w:rsid w:val="00787735"/>
    <w:rsid w:val="00790171"/>
    <w:rsid w:val="00792A3C"/>
    <w:rsid w:val="007934BD"/>
    <w:rsid w:val="00793541"/>
    <w:rsid w:val="007948D2"/>
    <w:rsid w:val="007B22A9"/>
    <w:rsid w:val="007B4221"/>
    <w:rsid w:val="007B4F2B"/>
    <w:rsid w:val="007B5DA3"/>
    <w:rsid w:val="007B6FC9"/>
    <w:rsid w:val="007C7D07"/>
    <w:rsid w:val="007D3DF5"/>
    <w:rsid w:val="007E003E"/>
    <w:rsid w:val="007E10C8"/>
    <w:rsid w:val="007E5DD5"/>
    <w:rsid w:val="007E7469"/>
    <w:rsid w:val="007F229E"/>
    <w:rsid w:val="007F5F21"/>
    <w:rsid w:val="007F62B4"/>
    <w:rsid w:val="00800FF7"/>
    <w:rsid w:val="00801E49"/>
    <w:rsid w:val="00803699"/>
    <w:rsid w:val="008064DF"/>
    <w:rsid w:val="008075D5"/>
    <w:rsid w:val="008121D5"/>
    <w:rsid w:val="00812D12"/>
    <w:rsid w:val="00820F2F"/>
    <w:rsid w:val="0082344F"/>
    <w:rsid w:val="00824E55"/>
    <w:rsid w:val="0083259F"/>
    <w:rsid w:val="00834B13"/>
    <w:rsid w:val="0083654A"/>
    <w:rsid w:val="0085220C"/>
    <w:rsid w:val="0086274A"/>
    <w:rsid w:val="00864C6A"/>
    <w:rsid w:val="00883801"/>
    <w:rsid w:val="00884DA9"/>
    <w:rsid w:val="00891A2A"/>
    <w:rsid w:val="00894F82"/>
    <w:rsid w:val="008A27CB"/>
    <w:rsid w:val="008A779B"/>
    <w:rsid w:val="008B406F"/>
    <w:rsid w:val="008B69C9"/>
    <w:rsid w:val="008B7201"/>
    <w:rsid w:val="008C3F0D"/>
    <w:rsid w:val="008C4B1C"/>
    <w:rsid w:val="008D5E6C"/>
    <w:rsid w:val="008E5529"/>
    <w:rsid w:val="008E7864"/>
    <w:rsid w:val="008F0CE2"/>
    <w:rsid w:val="008F1A6F"/>
    <w:rsid w:val="008F61F7"/>
    <w:rsid w:val="00902CE2"/>
    <w:rsid w:val="0090382F"/>
    <w:rsid w:val="00903F09"/>
    <w:rsid w:val="00913AF3"/>
    <w:rsid w:val="009149EE"/>
    <w:rsid w:val="00915524"/>
    <w:rsid w:val="00926D70"/>
    <w:rsid w:val="0093002E"/>
    <w:rsid w:val="00932FED"/>
    <w:rsid w:val="00943ECA"/>
    <w:rsid w:val="00947210"/>
    <w:rsid w:val="00954F9D"/>
    <w:rsid w:val="009650D9"/>
    <w:rsid w:val="00970BDC"/>
    <w:rsid w:val="009814BF"/>
    <w:rsid w:val="00983233"/>
    <w:rsid w:val="00991F36"/>
    <w:rsid w:val="00993476"/>
    <w:rsid w:val="00994A4C"/>
    <w:rsid w:val="00996B36"/>
    <w:rsid w:val="009A0EE3"/>
    <w:rsid w:val="009A4A2A"/>
    <w:rsid w:val="009A5DD1"/>
    <w:rsid w:val="009A6F44"/>
    <w:rsid w:val="009A72B1"/>
    <w:rsid w:val="009B5D60"/>
    <w:rsid w:val="009B6AD8"/>
    <w:rsid w:val="009C0D85"/>
    <w:rsid w:val="009C3370"/>
    <w:rsid w:val="009D067B"/>
    <w:rsid w:val="009D1179"/>
    <w:rsid w:val="009D24E7"/>
    <w:rsid w:val="009D5631"/>
    <w:rsid w:val="009E2480"/>
    <w:rsid w:val="009F11B4"/>
    <w:rsid w:val="009F5BFD"/>
    <w:rsid w:val="00A025EE"/>
    <w:rsid w:val="00A12620"/>
    <w:rsid w:val="00A13784"/>
    <w:rsid w:val="00A14DD1"/>
    <w:rsid w:val="00A17526"/>
    <w:rsid w:val="00A25CD2"/>
    <w:rsid w:val="00A261C5"/>
    <w:rsid w:val="00A263BC"/>
    <w:rsid w:val="00A27650"/>
    <w:rsid w:val="00A316F2"/>
    <w:rsid w:val="00A32116"/>
    <w:rsid w:val="00A351A0"/>
    <w:rsid w:val="00A420A0"/>
    <w:rsid w:val="00A4233B"/>
    <w:rsid w:val="00A61A42"/>
    <w:rsid w:val="00A66F2E"/>
    <w:rsid w:val="00A67EB6"/>
    <w:rsid w:val="00A70184"/>
    <w:rsid w:val="00A75206"/>
    <w:rsid w:val="00A8172E"/>
    <w:rsid w:val="00A92A5A"/>
    <w:rsid w:val="00A93428"/>
    <w:rsid w:val="00AA12A5"/>
    <w:rsid w:val="00AA64A6"/>
    <w:rsid w:val="00AC4A16"/>
    <w:rsid w:val="00AD4EF6"/>
    <w:rsid w:val="00AE1B1B"/>
    <w:rsid w:val="00AE3E65"/>
    <w:rsid w:val="00AE5B1E"/>
    <w:rsid w:val="00AF33E1"/>
    <w:rsid w:val="00AF4BD4"/>
    <w:rsid w:val="00AF7F8F"/>
    <w:rsid w:val="00B0056D"/>
    <w:rsid w:val="00B016BB"/>
    <w:rsid w:val="00B05235"/>
    <w:rsid w:val="00B07CCB"/>
    <w:rsid w:val="00B11A5C"/>
    <w:rsid w:val="00B1239D"/>
    <w:rsid w:val="00B2702F"/>
    <w:rsid w:val="00B31875"/>
    <w:rsid w:val="00B36A64"/>
    <w:rsid w:val="00B37F71"/>
    <w:rsid w:val="00B42708"/>
    <w:rsid w:val="00B43503"/>
    <w:rsid w:val="00B43CBB"/>
    <w:rsid w:val="00B4786E"/>
    <w:rsid w:val="00B52E70"/>
    <w:rsid w:val="00B53A40"/>
    <w:rsid w:val="00B61EB2"/>
    <w:rsid w:val="00B67CEF"/>
    <w:rsid w:val="00B718DC"/>
    <w:rsid w:val="00B747BF"/>
    <w:rsid w:val="00B770D6"/>
    <w:rsid w:val="00B80D37"/>
    <w:rsid w:val="00B82E3B"/>
    <w:rsid w:val="00B84683"/>
    <w:rsid w:val="00B85CFD"/>
    <w:rsid w:val="00BA788D"/>
    <w:rsid w:val="00BC2EC1"/>
    <w:rsid w:val="00BC6661"/>
    <w:rsid w:val="00BC676F"/>
    <w:rsid w:val="00BD26C7"/>
    <w:rsid w:val="00BD556C"/>
    <w:rsid w:val="00BD62A7"/>
    <w:rsid w:val="00BD646E"/>
    <w:rsid w:val="00BE38A9"/>
    <w:rsid w:val="00BE57D5"/>
    <w:rsid w:val="00BE6ADA"/>
    <w:rsid w:val="00BF0271"/>
    <w:rsid w:val="00BF41CC"/>
    <w:rsid w:val="00BF6625"/>
    <w:rsid w:val="00BF6944"/>
    <w:rsid w:val="00C03B78"/>
    <w:rsid w:val="00C06870"/>
    <w:rsid w:val="00C126A9"/>
    <w:rsid w:val="00C21E5F"/>
    <w:rsid w:val="00C2273B"/>
    <w:rsid w:val="00C27FC6"/>
    <w:rsid w:val="00C32B63"/>
    <w:rsid w:val="00C36F5D"/>
    <w:rsid w:val="00C37CED"/>
    <w:rsid w:val="00C50ABF"/>
    <w:rsid w:val="00C559C6"/>
    <w:rsid w:val="00C55C28"/>
    <w:rsid w:val="00C5657D"/>
    <w:rsid w:val="00C60443"/>
    <w:rsid w:val="00C6112D"/>
    <w:rsid w:val="00C632D6"/>
    <w:rsid w:val="00C66918"/>
    <w:rsid w:val="00C70110"/>
    <w:rsid w:val="00C85077"/>
    <w:rsid w:val="00C86E1A"/>
    <w:rsid w:val="00CB6A12"/>
    <w:rsid w:val="00CC18B7"/>
    <w:rsid w:val="00CD34F2"/>
    <w:rsid w:val="00CD56A3"/>
    <w:rsid w:val="00CD64A8"/>
    <w:rsid w:val="00CD7CF3"/>
    <w:rsid w:val="00CE1BD6"/>
    <w:rsid w:val="00CE4C43"/>
    <w:rsid w:val="00CE7934"/>
    <w:rsid w:val="00D03099"/>
    <w:rsid w:val="00D24E85"/>
    <w:rsid w:val="00D32F72"/>
    <w:rsid w:val="00D33FC8"/>
    <w:rsid w:val="00D373C9"/>
    <w:rsid w:val="00D41061"/>
    <w:rsid w:val="00D41298"/>
    <w:rsid w:val="00D41432"/>
    <w:rsid w:val="00D44333"/>
    <w:rsid w:val="00D46FA0"/>
    <w:rsid w:val="00D5164E"/>
    <w:rsid w:val="00D51766"/>
    <w:rsid w:val="00D673F1"/>
    <w:rsid w:val="00D732E0"/>
    <w:rsid w:val="00D77429"/>
    <w:rsid w:val="00D8146D"/>
    <w:rsid w:val="00D82F6D"/>
    <w:rsid w:val="00D83927"/>
    <w:rsid w:val="00D84C8C"/>
    <w:rsid w:val="00D92BC7"/>
    <w:rsid w:val="00DA0AE3"/>
    <w:rsid w:val="00DA13F7"/>
    <w:rsid w:val="00DB0392"/>
    <w:rsid w:val="00DB5D54"/>
    <w:rsid w:val="00DB6EB7"/>
    <w:rsid w:val="00DC2431"/>
    <w:rsid w:val="00DC3711"/>
    <w:rsid w:val="00DD356D"/>
    <w:rsid w:val="00DD6A94"/>
    <w:rsid w:val="00DF15D6"/>
    <w:rsid w:val="00E32E51"/>
    <w:rsid w:val="00E34CF3"/>
    <w:rsid w:val="00E37CEA"/>
    <w:rsid w:val="00E4404A"/>
    <w:rsid w:val="00E45B0F"/>
    <w:rsid w:val="00E62F0E"/>
    <w:rsid w:val="00E663D4"/>
    <w:rsid w:val="00E679FE"/>
    <w:rsid w:val="00E73D71"/>
    <w:rsid w:val="00E80EB6"/>
    <w:rsid w:val="00E846AA"/>
    <w:rsid w:val="00E87ADD"/>
    <w:rsid w:val="00E908E7"/>
    <w:rsid w:val="00E90FAD"/>
    <w:rsid w:val="00E91634"/>
    <w:rsid w:val="00EA17D1"/>
    <w:rsid w:val="00EA37EB"/>
    <w:rsid w:val="00EA6D07"/>
    <w:rsid w:val="00EB6659"/>
    <w:rsid w:val="00EC6C83"/>
    <w:rsid w:val="00EC7F50"/>
    <w:rsid w:val="00ED1554"/>
    <w:rsid w:val="00ED2EE5"/>
    <w:rsid w:val="00EF23AD"/>
    <w:rsid w:val="00EF274D"/>
    <w:rsid w:val="00EF313D"/>
    <w:rsid w:val="00F0058E"/>
    <w:rsid w:val="00F022CC"/>
    <w:rsid w:val="00F11662"/>
    <w:rsid w:val="00F253E8"/>
    <w:rsid w:val="00F36E91"/>
    <w:rsid w:val="00F4140F"/>
    <w:rsid w:val="00F42FED"/>
    <w:rsid w:val="00F43C14"/>
    <w:rsid w:val="00F511D3"/>
    <w:rsid w:val="00F542E2"/>
    <w:rsid w:val="00F5737B"/>
    <w:rsid w:val="00F57EF7"/>
    <w:rsid w:val="00F6257F"/>
    <w:rsid w:val="00F6404A"/>
    <w:rsid w:val="00F71B08"/>
    <w:rsid w:val="00F72B37"/>
    <w:rsid w:val="00F73893"/>
    <w:rsid w:val="00F83FE2"/>
    <w:rsid w:val="00F84ADB"/>
    <w:rsid w:val="00F85054"/>
    <w:rsid w:val="00F8776C"/>
    <w:rsid w:val="00F96F4D"/>
    <w:rsid w:val="00F97A84"/>
    <w:rsid w:val="00FA30F2"/>
    <w:rsid w:val="00FA3BF8"/>
    <w:rsid w:val="00FA4D43"/>
    <w:rsid w:val="00FB0EE1"/>
    <w:rsid w:val="00FB5D34"/>
    <w:rsid w:val="00FB7CA2"/>
    <w:rsid w:val="00FC13D1"/>
    <w:rsid w:val="00FC18D8"/>
    <w:rsid w:val="00FC1A6C"/>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4F1826"/>
    <w:rPr>
      <w:b/>
      <w:bCs/>
    </w:rPr>
  </w:style>
  <w:style w:type="paragraph" w:styleId="NormalWeb">
    <w:name w:val="Normal (Web)"/>
    <w:basedOn w:val="Normal"/>
    <w:uiPriority w:val="99"/>
    <w:semiHidden/>
    <w:unhideWhenUsed/>
    <w:rsid w:val="0093002E"/>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semiHidden/>
    <w:unhideWhenUsed/>
    <w:rsid w:val="00930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545135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0985177">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699039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93064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9774611">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77833424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26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473152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3590336">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4021289">
      <w:bodyDiv w:val="1"/>
      <w:marLeft w:val="0"/>
      <w:marRight w:val="0"/>
      <w:marTop w:val="0"/>
      <w:marBottom w:val="0"/>
      <w:divBdr>
        <w:top w:val="none" w:sz="0" w:space="0" w:color="auto"/>
        <w:left w:val="none" w:sz="0" w:space="0" w:color="auto"/>
        <w:bottom w:val="none" w:sz="0" w:space="0" w:color="auto"/>
        <w:right w:val="none" w:sz="0" w:space="0" w:color="auto"/>
      </w:divBdr>
    </w:div>
    <w:div w:id="1281566603">
      <w:bodyDiv w:val="1"/>
      <w:marLeft w:val="0"/>
      <w:marRight w:val="0"/>
      <w:marTop w:val="0"/>
      <w:marBottom w:val="0"/>
      <w:divBdr>
        <w:top w:val="none" w:sz="0" w:space="0" w:color="auto"/>
        <w:left w:val="none" w:sz="0" w:space="0" w:color="auto"/>
        <w:bottom w:val="none" w:sz="0" w:space="0" w:color="auto"/>
        <w:right w:val="none" w:sz="0" w:space="0" w:color="auto"/>
      </w:divBdr>
      <w:divsChild>
        <w:div w:id="184253852">
          <w:marLeft w:val="0"/>
          <w:marRight w:val="0"/>
          <w:marTop w:val="0"/>
          <w:marBottom w:val="0"/>
          <w:divBdr>
            <w:top w:val="none" w:sz="0" w:space="0" w:color="auto"/>
            <w:left w:val="none" w:sz="0" w:space="0" w:color="auto"/>
            <w:bottom w:val="none" w:sz="0" w:space="0" w:color="auto"/>
            <w:right w:val="none" w:sz="0" w:space="0" w:color="auto"/>
          </w:divBdr>
        </w:div>
        <w:div w:id="1975522790">
          <w:marLeft w:val="0"/>
          <w:marRight w:val="0"/>
          <w:marTop w:val="0"/>
          <w:marBottom w:val="0"/>
          <w:divBdr>
            <w:top w:val="none" w:sz="0" w:space="0" w:color="auto"/>
            <w:left w:val="none" w:sz="0" w:space="0" w:color="auto"/>
            <w:bottom w:val="none" w:sz="0" w:space="0" w:color="auto"/>
            <w:right w:val="none" w:sz="0" w:space="0" w:color="auto"/>
          </w:divBdr>
        </w:div>
        <w:div w:id="805049636">
          <w:marLeft w:val="0"/>
          <w:marRight w:val="0"/>
          <w:marTop w:val="0"/>
          <w:marBottom w:val="0"/>
          <w:divBdr>
            <w:top w:val="none" w:sz="0" w:space="0" w:color="auto"/>
            <w:left w:val="none" w:sz="0" w:space="0" w:color="auto"/>
            <w:bottom w:val="none" w:sz="0" w:space="0" w:color="auto"/>
            <w:right w:val="none" w:sz="0" w:space="0" w:color="auto"/>
          </w:divBdr>
        </w:div>
        <w:div w:id="80495841">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29675599">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7018554">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15136850">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07173418">
      <w:bodyDiv w:val="1"/>
      <w:marLeft w:val="0"/>
      <w:marRight w:val="0"/>
      <w:marTop w:val="0"/>
      <w:marBottom w:val="0"/>
      <w:divBdr>
        <w:top w:val="none" w:sz="0" w:space="0" w:color="auto"/>
        <w:left w:val="none" w:sz="0" w:space="0" w:color="auto"/>
        <w:bottom w:val="none" w:sz="0" w:space="0" w:color="auto"/>
        <w:right w:val="none" w:sz="0" w:space="0" w:color="auto"/>
      </w:divBdr>
    </w:div>
    <w:div w:id="1729377474">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4281735">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Izamal" TargetMode="External"/><Relationship Id="rId4" Type="http://schemas.openxmlformats.org/officeDocument/2006/relationships/settings" Target="settings.xml"/><Relationship Id="rId9" Type="http://schemas.openxmlformats.org/officeDocument/2006/relationships/hyperlink" Target="https://es.wikipedia.org/wiki/M%C3%A9rida_(Yucat%C3%A1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AEE3-B53C-48A0-B181-AF13E61A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1684</Words>
  <Characters>9263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2025-02-04T20:32:00Z</dcterms:created>
  <dcterms:modified xsi:type="dcterms:W3CDTF">2025-02-04T20:32:00Z</dcterms:modified>
</cp:coreProperties>
</file>