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>Toronto</w:t>
      </w:r>
      <w:r w:rsidR="00436F1D">
        <w:rPr>
          <w:rFonts w:ascii="Arial" w:hAnsi="Arial" w:cs="Arial"/>
          <w:b/>
          <w:bCs/>
          <w:lang w:val="es-MX"/>
        </w:rPr>
        <w:t xml:space="preserve">, </w:t>
      </w:r>
      <w:r w:rsidRPr="00D30688">
        <w:rPr>
          <w:rFonts w:ascii="Arial" w:hAnsi="Arial" w:cs="Arial"/>
          <w:b/>
          <w:bCs/>
          <w:lang w:val="es-MX"/>
        </w:rPr>
        <w:t>Ni</w:t>
      </w:r>
      <w:r w:rsidR="00436F1D">
        <w:rPr>
          <w:rFonts w:ascii="Arial" w:hAnsi="Arial" w:cs="Arial"/>
          <w:b/>
          <w:bCs/>
          <w:lang w:val="es-MX"/>
        </w:rPr>
        <w:t>á</w:t>
      </w:r>
      <w:r w:rsidRPr="00D30688">
        <w:rPr>
          <w:rFonts w:ascii="Arial" w:hAnsi="Arial" w:cs="Arial"/>
          <w:b/>
          <w:bCs/>
          <w:lang w:val="es-MX"/>
        </w:rPr>
        <w:t>gara</w:t>
      </w:r>
      <w:r w:rsidR="00436F1D">
        <w:rPr>
          <w:rFonts w:ascii="Arial" w:hAnsi="Arial" w:cs="Arial"/>
          <w:b/>
          <w:bCs/>
          <w:lang w:val="es-MX"/>
        </w:rPr>
        <w:t xml:space="preserve"> y Ottawa</w:t>
      </w:r>
    </w:p>
    <w:p w:rsidR="00075B80" w:rsidRDefault="00436F1D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B402BF" wp14:editId="50DA55C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0A60843-FE49-42A2-B6AF-E004281098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A0A60843-FE49-42A2-B6AF-E004281098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36F1D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73154E">
        <w:rPr>
          <w:rFonts w:ascii="Arial" w:hAnsi="Arial" w:cs="Arial"/>
          <w:b/>
          <w:bCs/>
          <w:sz w:val="20"/>
          <w:szCs w:val="20"/>
          <w:lang w:val="es-MX"/>
        </w:rPr>
        <w:t>de mayo 2024 al 26 de abril 2025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  <w:r w:rsidR="00436F1D">
        <w:rPr>
          <w:rFonts w:ascii="Arial" w:hAnsi="Arial" w:cs="Arial"/>
          <w:b/>
          <w:bCs/>
          <w:lang w:val="es-MX"/>
        </w:rPr>
        <w:t xml:space="preserve"> – Toronto – Ottawa </w:t>
      </w:r>
    </w:p>
    <w:p w:rsidR="00436F1D" w:rsidRPr="0065465D" w:rsidRDefault="007D2233" w:rsidP="00436F1D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</w:t>
      </w:r>
      <w:r w:rsidR="00436F1D">
        <w:rPr>
          <w:rFonts w:ascii="Arial" w:hAnsi="Arial" w:cs="Arial"/>
          <w:sz w:val="20"/>
          <w:szCs w:val="20"/>
          <w:lang w:val="es-MX"/>
        </w:rPr>
        <w:t xml:space="preserve"> la estación de tren </w:t>
      </w:r>
      <w:proofErr w:type="spellStart"/>
      <w:r w:rsidR="00436F1D"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 w:rsidR="00436F1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436F1D"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 w:rsidR="00436F1D">
        <w:rPr>
          <w:rFonts w:ascii="Arial" w:hAnsi="Arial" w:cs="Arial"/>
          <w:sz w:val="20"/>
          <w:szCs w:val="20"/>
          <w:lang w:val="es-MX"/>
        </w:rPr>
        <w:t xml:space="preserve"> en Toronto, que lo llevará hasta la ciudad de Ottawa </w:t>
      </w:r>
      <w:r w:rsidR="00436F1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(tren incluido en clase económica, opción de </w:t>
      </w:r>
      <w:proofErr w:type="spellStart"/>
      <w:r w:rsidR="00436F1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upgrade</w:t>
      </w:r>
      <w:proofErr w:type="spellEnd"/>
      <w:r w:rsidR="00436F1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). </w:t>
      </w:r>
      <w:r w:rsidR="00436F1D" w:rsidRPr="00E47E13">
        <w:rPr>
          <w:rFonts w:ascii="Arial" w:hAnsi="Arial" w:cs="Arial"/>
          <w:sz w:val="20"/>
          <w:szCs w:val="20"/>
          <w:lang w:val="es-419"/>
        </w:rPr>
        <w:t xml:space="preserve">Bienvenido a </w:t>
      </w:r>
      <w:r w:rsidR="00436F1D">
        <w:rPr>
          <w:rFonts w:ascii="Arial" w:hAnsi="Arial" w:cs="Arial"/>
          <w:sz w:val="20"/>
          <w:szCs w:val="20"/>
          <w:lang w:val="es-419"/>
        </w:rPr>
        <w:t xml:space="preserve">Ottawa, la capital de Canadá. Traslado al </w:t>
      </w:r>
      <w:r w:rsidR="00436F1D"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436F1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="00436F1D" w:rsidRPr="0071027A">
        <w:rPr>
          <w:rFonts w:ascii="Arial" w:hAnsi="Arial" w:cs="Arial"/>
          <w:sz w:val="20"/>
          <w:szCs w:val="20"/>
          <w:lang w:val="es-419"/>
        </w:rPr>
        <w:t>El resto</w:t>
      </w:r>
      <w:r w:rsidR="00436F1D">
        <w:rPr>
          <w:rFonts w:ascii="Arial" w:hAnsi="Arial" w:cs="Arial"/>
          <w:sz w:val="20"/>
          <w:szCs w:val="20"/>
          <w:lang w:val="es-419"/>
        </w:rPr>
        <w:t xml:space="preserve"> </w:t>
      </w:r>
      <w:r w:rsidR="00436F1D"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 w:rsidR="00436F1D">
        <w:rPr>
          <w:rFonts w:ascii="Arial" w:hAnsi="Arial" w:cs="Arial"/>
          <w:sz w:val="20"/>
          <w:szCs w:val="20"/>
          <w:lang w:val="es-419"/>
        </w:rPr>
        <w:t xml:space="preserve"> Ottawa</w:t>
      </w:r>
      <w:r w:rsidR="00436F1D"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="00436F1D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36F1D" w:rsidRDefault="00436F1D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36F1D" w:rsidRPr="00235838" w:rsidRDefault="007D2233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="00436F1D" w:rsidRPr="0071027A">
        <w:rPr>
          <w:rFonts w:ascii="Arial" w:hAnsi="Arial" w:cs="Arial"/>
          <w:b/>
          <w:bCs/>
          <w:lang w:val="es-MX"/>
        </w:rPr>
        <w:t xml:space="preserve">Día </w:t>
      </w:r>
      <w:r w:rsidR="00436F1D">
        <w:rPr>
          <w:rFonts w:ascii="Arial" w:hAnsi="Arial" w:cs="Arial"/>
          <w:b/>
          <w:bCs/>
          <w:lang w:val="es-MX"/>
        </w:rPr>
        <w:t>6</w:t>
      </w:r>
      <w:r w:rsidR="00436F1D" w:rsidRPr="00235838">
        <w:rPr>
          <w:rFonts w:ascii="Arial" w:hAnsi="Arial" w:cs="Arial"/>
          <w:b/>
          <w:bCs/>
          <w:lang w:val="es-MX"/>
        </w:rPr>
        <w:t>.-</w:t>
      </w:r>
      <w:r w:rsidR="00436F1D">
        <w:rPr>
          <w:rFonts w:ascii="Arial" w:hAnsi="Arial" w:cs="Arial"/>
          <w:b/>
          <w:bCs/>
          <w:lang w:val="es-MX"/>
        </w:rPr>
        <w:t xml:space="preserve"> Ottawa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436F1D">
        <w:rPr>
          <w:rFonts w:ascii="Arial" w:hAnsi="Arial" w:cs="Arial"/>
          <w:sz w:val="20"/>
          <w:szCs w:val="20"/>
          <w:lang w:val="es-MX"/>
        </w:rPr>
        <w:t>Ningún viaje a Ottawa está completo sin una visita al Museo Canadiense de la Naturaleza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436F1D">
        <w:rPr>
          <w:rFonts w:ascii="Arial" w:hAnsi="Arial" w:cs="Arial"/>
          <w:sz w:val="20"/>
          <w:szCs w:val="20"/>
          <w:lang w:val="es-MX"/>
        </w:rPr>
        <w:t xml:space="preserve">, donde descubrirá la naturaleza diversa de Canadá bajo un mismo techo. ¡Cinco pisos de galerías incluyen dinosaurios, un esqueleto de ballena azul, mamíferos canadienses icónicos, minerales y piedras preciosas deslumbrantes, pájaros canadienses y mucho más! La nueva </w:t>
      </w: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Goose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Arctic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Gallery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 xml:space="preserve"> es una experiencia exclusiva de Ontario, ofrece una ventana única a la geografía, el clima, la gente y la vida silvestre del Ártico. Visite nuestra nueva exhibición de búhos vivos.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Ubicación/Direcciones: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240 McLeod Street, Ottawa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436F1D" w:rsidSect="001E177F">
          <w:headerReference w:type="default" r:id="rId9"/>
          <w:footerReference w:type="default" r:id="rId10"/>
          <w:pgSz w:w="12240" w:h="15840"/>
          <w:pgMar w:top="2410" w:right="1134" w:bottom="709" w:left="1134" w:header="708" w:footer="708" w:gutter="0"/>
          <w:cols w:space="708"/>
          <w:docGrid w:linePitch="360"/>
        </w:sect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Horario de apertura: (Diario)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Verano (junio-agosto)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Lunes a miércoles: 10:00-16:00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Jueves: 11:00-19:00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Sábados: 10:00-16:00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Dom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>: 11:00-16:00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Invierno (septiembre-mayo)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*Cerrado los lunes y martes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Miércoles: 10:00-16:00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Jueves: 11:00-19:00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Domingo: 11:00-16:00</w:t>
      </w:r>
    </w:p>
    <w:p w:rsid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436F1D" w:rsidSect="00436F1D">
          <w:type w:val="continuous"/>
          <w:pgSz w:w="12240" w:h="15840"/>
          <w:pgMar w:top="2410" w:right="1134" w:bottom="709" w:left="1134" w:header="708" w:footer="708" w:gutter="0"/>
          <w:cols w:num="2" w:space="708"/>
          <w:docGrid w:linePitch="360"/>
        </w:sect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El horario de atención está sujeto a cambios.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Cerrado del 4 al 8 de enero (mantenimiento anual) y el 25 de diciembre.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Instrucciones para los pasajeros: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419"/>
        </w:rPr>
      </w:pPr>
      <w:r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L</w:t>
      </w:r>
      <w:r w:rsidRPr="00436F1D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os visitantes deben llamar al 613-566-4700 para reservar un horario y obtener un boleto, con 24 horas de anticipación. Al llegar al Museo, FIT debe presentar su(s) cupón(es) en el mostrador principal para ingresar.</w:t>
      </w:r>
    </w:p>
    <w:p w:rsid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¡La capital de Canadá se explora mejor a pie!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36F1D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(tour incluido)</w:t>
      </w:r>
      <w:r w:rsidRPr="00436F1D">
        <w:rPr>
          <w:rFonts w:ascii="Arial" w:hAnsi="Arial" w:cs="Arial"/>
          <w:sz w:val="20"/>
          <w:szCs w:val="20"/>
          <w:lang w:val="es-419"/>
        </w:rPr>
        <w:t xml:space="preserve"> Únase a su guía experto privado para un paseo tranquilo por los monumentos y lugares más famosos de Ottawa que explican la colorida historia de la ciudad, sus personajes políticos más grandes que la vida y la elegante arquitectura. Durante el recorrido, descubrirá los terrenos de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Parliament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Hill, el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National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War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Memorial,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Sparks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Street,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Major's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Hill Park, el canal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Rideau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de la UNESCO, las oficinas del primer ministro, el mercado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ByWard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y otras áreas que los visitantes suelen perderse en el centro de la ciudad de Ottawa. La oportunidad perfecta para conocer el pasado, presente y futuro de Ottawa con una experiencia entretenida y educativa.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419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Ubicación/Direcciones: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419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 xml:space="preserve">El recorrido parte de la estatua de Terry Fox ubicada en 90 Wellington Street, esquina de Metcalfe y Wellington </w:t>
      </w:r>
      <w:proofErr w:type="spellStart"/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St</w:t>
      </w:r>
      <w:proofErr w:type="spellEnd"/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 xml:space="preserve">, justo enfrente de </w:t>
      </w:r>
      <w:proofErr w:type="spellStart"/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Parliament</w:t>
      </w:r>
      <w:proofErr w:type="spellEnd"/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 xml:space="preserve"> Hill.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Salidas diarias a las 10:00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Duración: de 2 a 2,5 horas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Tour disponible en inglés.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Los recorridos en francés, español, portugués, alemán y chino mandarín están disponibles a pedido.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Los recorridos son aptos para cochecitos y sillas de ruedas.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419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Qué traer: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8"/>
          <w:szCs w:val="18"/>
          <w:lang w:val="es-MX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Use zapatos cómodos para caminar y ropa apropiada para el clima del día. Lleva una botella de agua, un paraguas o chaqueta si es necesario y una cámara. Alojamiento.</w:t>
      </w:r>
    </w:p>
    <w:p w:rsidR="00436F1D" w:rsidRPr="006A3FB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</w:p>
    <w:p w:rsidR="00436F1D" w:rsidRPr="00235838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Ottawa – Toronto</w:t>
      </w:r>
    </w:p>
    <w:p w:rsidR="00436F1D" w:rsidRPr="0065465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>
        <w:rPr>
          <w:rFonts w:ascii="Arial" w:hAnsi="Arial" w:cs="Arial"/>
          <w:sz w:val="20"/>
          <w:szCs w:val="20"/>
          <w:lang w:val="es-MX"/>
        </w:rPr>
        <w:t xml:space="preserve">deberá trasladarse a la estación de tren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no incluido</w:t>
      </w:r>
      <w:r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para abordar su tren VIA Rail con destino a la Ciudad de Toronto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(tren incluido en clase económica, opción de </w:t>
      </w: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upgrade</w:t>
      </w:r>
      <w:proofErr w:type="spellEnd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). </w:t>
      </w:r>
      <w:r w:rsidRPr="00E47E13">
        <w:rPr>
          <w:rFonts w:ascii="Arial" w:hAnsi="Arial" w:cs="Arial"/>
          <w:sz w:val="20"/>
          <w:szCs w:val="20"/>
          <w:lang w:val="es-419"/>
        </w:rPr>
        <w:t xml:space="preserve">Bienvenido a </w:t>
      </w:r>
      <w:r>
        <w:rPr>
          <w:rFonts w:ascii="Arial" w:hAnsi="Arial" w:cs="Arial"/>
          <w:sz w:val="20"/>
          <w:szCs w:val="20"/>
          <w:lang w:val="es-419"/>
        </w:rPr>
        <w:t xml:space="preserve">Toronto. Traslado 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del día lo pasará como usted guste para seguir explorando la ciudad.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36F1D" w:rsidRDefault="00436F1D" w:rsidP="007D22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235838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Ottawa – Toronto</w:t>
      </w:r>
    </w:p>
    <w:p w:rsidR="007D2233" w:rsidRPr="00235838" w:rsidRDefault="00436F1D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 la hora indicada, traslado al aeropuerto </w:t>
      </w:r>
      <w:r w:rsidRPr="00436F1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436F1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="0060185D">
        <w:rPr>
          <w:rFonts w:ascii="Arial" w:hAnsi="Arial" w:cs="Arial"/>
          <w:sz w:val="20"/>
          <w:szCs w:val="20"/>
          <w:lang w:val="es-MX"/>
        </w:rPr>
        <w:t>2 en Niagara</w:t>
      </w:r>
      <w:r>
        <w:rPr>
          <w:rFonts w:ascii="Arial" w:hAnsi="Arial" w:cs="Arial"/>
          <w:sz w:val="20"/>
          <w:szCs w:val="20"/>
          <w:lang w:val="es-MX"/>
        </w:rPr>
        <w:t xml:space="preserve"> y 2 en Ottawa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Falls”; en inglés*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 xml:space="preserve">Traslado al </w:t>
      </w:r>
      <w:r w:rsidR="00436F1D">
        <w:rPr>
          <w:rFonts w:ascii="Arial" w:hAnsi="Arial" w:cs="Arial"/>
          <w:sz w:val="20"/>
          <w:szCs w:val="20"/>
          <w:lang w:val="es-MX"/>
        </w:rPr>
        <w:t>centro</w:t>
      </w:r>
      <w:r w:rsidRPr="0060185D">
        <w:rPr>
          <w:rFonts w:ascii="Arial" w:hAnsi="Arial" w:cs="Arial"/>
          <w:sz w:val="20"/>
          <w:szCs w:val="20"/>
          <w:lang w:val="es-MX"/>
        </w:rPr>
        <w:t xml:space="preserve"> de</w:t>
      </w:r>
      <w:r w:rsidR="00436F1D">
        <w:rPr>
          <w:rFonts w:ascii="Arial" w:hAnsi="Arial" w:cs="Arial"/>
          <w:sz w:val="20"/>
          <w:szCs w:val="20"/>
          <w:lang w:val="es-MX"/>
        </w:rPr>
        <w:t xml:space="preserve"> Toronto para tomar el tren a Ottawa</w:t>
      </w:r>
    </w:p>
    <w:p w:rsidR="0060185D" w:rsidRPr="00F631AB" w:rsidRDefault="00075B80" w:rsidP="0060185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Todos los impuestos </w:t>
      </w:r>
      <w:r w:rsidR="00436F1D">
        <w:rPr>
          <w:rFonts w:ascii="Arial" w:hAnsi="Arial" w:cs="Arial"/>
          <w:sz w:val="20"/>
          <w:szCs w:val="20"/>
          <w:lang w:val="es-MX"/>
        </w:rPr>
        <w:t xml:space="preserve">terrestres </w:t>
      </w:r>
      <w:r>
        <w:rPr>
          <w:rFonts w:ascii="Arial" w:hAnsi="Arial" w:cs="Arial"/>
          <w:sz w:val="20"/>
          <w:szCs w:val="20"/>
          <w:lang w:val="es-MX"/>
        </w:rPr>
        <w:t>aplicables</w:t>
      </w:r>
    </w:p>
    <w:p w:rsidR="00436F1D" w:rsidRDefault="0060185D" w:rsidP="00436F1D">
      <w:pPr>
        <w:pStyle w:val="Prrafodelista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 w:rsidRPr="0060185D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436F1D" w:rsidRDefault="00436F1D" w:rsidP="00436F1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Admisión al Museo Canadiense de Naturaleza</w:t>
      </w:r>
    </w:p>
    <w:p w:rsidR="00436F1D" w:rsidRPr="00436F1D" w:rsidRDefault="00436F1D" w:rsidP="00436F1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ciudad a pie en privado</w:t>
      </w:r>
    </w:p>
    <w:p w:rsidR="00804025" w:rsidRDefault="00804025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04025" w:rsidRDefault="00804025" w:rsidP="008040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E1312F" w:rsidRPr="007A6AC7" w:rsidRDefault="00E1312F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1F75" w:rsidRPr="009204C3" w:rsidRDefault="00551F75" w:rsidP="00551F75">
      <w:pPr>
        <w:pStyle w:val="Prrafodelista"/>
        <w:numPr>
          <w:ilvl w:val="0"/>
          <w:numId w:val="46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204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Debido al impacto del </w:t>
      </w:r>
      <w:proofErr w:type="spellStart"/>
      <w:r w:rsidRPr="009204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Covid</w:t>
      </w:r>
      <w:proofErr w:type="spellEnd"/>
      <w:r w:rsidRPr="009204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– 19, todos los tours están sujetos a cambios (días de operación, incluidos, pick up, horarios). En caso que algún tour no esté disponible en el momento del viaje, estaremos ofreciendo una alternativa de tour o el reembolso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11" w:history="1">
        <w:r w:rsidR="00436F1D" w:rsidRPr="00483052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2" w:history="1">
        <w:r w:rsidR="00436F1D" w:rsidRPr="00483052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5160"/>
        <w:gridCol w:w="629"/>
      </w:tblGrid>
      <w:tr w:rsidR="00436F1D" w:rsidRPr="00436F1D" w:rsidTr="00436F1D">
        <w:trPr>
          <w:trHeight w:val="269"/>
          <w:jc w:val="center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436F1D" w:rsidRPr="00436F1D" w:rsidTr="00436F1D">
        <w:trPr>
          <w:trHeight w:val="26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436F1D" w:rsidRPr="00436F1D" w:rsidTr="00436F1D">
        <w:trPr>
          <w:trHeight w:val="26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436F1D" w:rsidRPr="00436F1D" w:rsidTr="00436F1D">
        <w:trPr>
          <w:trHeight w:val="26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lang w:val="es-MX" w:eastAsia="es-MX" w:bidi="ar-SA"/>
              </w:rPr>
              <w:t>RADISSON HOTEL &amp; SUITES FALLSVIEW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436F1D" w:rsidRPr="00436F1D" w:rsidTr="00436F1D">
        <w:trPr>
          <w:trHeight w:val="26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lang w:val="es-MX" w:eastAsia="es-MX" w:bidi="ar-SA"/>
              </w:rPr>
              <w:t>OTTAWA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color w:val="000000"/>
                <w:lang w:val="es-MX" w:eastAsia="es-MX" w:bidi="ar-SA"/>
              </w:rPr>
              <w:t>SHERATON OTTAWA HOTEL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436F1D" w:rsidRPr="00436F1D" w:rsidTr="00436F1D">
        <w:trPr>
          <w:trHeight w:val="269"/>
          <w:jc w:val="center"/>
        </w:trPr>
        <w:tc>
          <w:tcPr>
            <w:tcW w:w="7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36F1D" w:rsidRPr="00436F1D" w:rsidRDefault="00436F1D" w:rsidP="00436F1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436F1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73154E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436F1D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436F1D" w:rsidRDefault="00436F1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3"/>
        <w:gridCol w:w="608"/>
        <w:gridCol w:w="608"/>
        <w:gridCol w:w="608"/>
        <w:gridCol w:w="608"/>
        <w:gridCol w:w="635"/>
      </w:tblGrid>
      <w:tr w:rsidR="0073154E" w:rsidRPr="0073154E" w:rsidTr="0073154E">
        <w:trPr>
          <w:trHeight w:val="300"/>
          <w:jc w:val="center"/>
        </w:trPr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3154E" w:rsidRPr="0073154E" w:rsidTr="0073154E">
        <w:trPr>
          <w:trHeight w:val="300"/>
          <w:jc w:val="center"/>
        </w:trPr>
        <w:tc>
          <w:tcPr>
            <w:tcW w:w="73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3154E" w:rsidRPr="0073154E" w:rsidTr="0073154E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3154E" w:rsidRPr="0073154E" w:rsidTr="0073154E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lang w:val="es-MX" w:eastAsia="es-MX" w:bidi="ar-SA"/>
              </w:rPr>
              <w:t>MARAVILLAS DE ONTARIO EN TREN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1230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</w:tr>
      <w:tr w:rsidR="0073154E" w:rsidRPr="0073154E" w:rsidTr="0073154E">
        <w:trPr>
          <w:trHeight w:val="300"/>
          <w:jc w:val="center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73154E" w:rsidRPr="0073154E" w:rsidTr="0073154E">
        <w:trPr>
          <w:trHeight w:val="300"/>
          <w:jc w:val="center"/>
        </w:trPr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3154E" w:rsidRPr="0073154E" w:rsidTr="0073154E">
        <w:trPr>
          <w:trHeight w:val="300"/>
          <w:jc w:val="center"/>
        </w:trPr>
        <w:tc>
          <w:tcPr>
            <w:tcW w:w="73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3154E" w:rsidRPr="0073154E" w:rsidTr="0073154E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3154E" w:rsidRPr="0073154E" w:rsidTr="0073154E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lang w:val="es-MX" w:eastAsia="es-MX" w:bidi="ar-SA"/>
              </w:rPr>
              <w:t>MARAVILLAS DE ONTARIO EN TREN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3380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lang w:val="es-MX" w:eastAsia="es-MX" w:bidi="ar-SA"/>
              </w:rPr>
              <w:t>1460</w:t>
            </w:r>
          </w:p>
        </w:tc>
      </w:tr>
    </w:tbl>
    <w:p w:rsidR="00F631AB" w:rsidRDefault="00F631A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E1312F" w:rsidRDefault="00E1312F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7"/>
      </w:tblGrid>
      <w:tr w:rsidR="0073154E" w:rsidRPr="0073154E" w:rsidTr="0073154E">
        <w:trPr>
          <w:trHeight w:val="244"/>
          <w:jc w:val="center"/>
        </w:trPr>
        <w:tc>
          <w:tcPr>
            <w:tcW w:w="932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73154E" w:rsidRPr="0073154E" w:rsidTr="0073154E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MÉXICO</w:t>
            </w:r>
          </w:p>
        </w:tc>
      </w:tr>
      <w:tr w:rsidR="0073154E" w:rsidRPr="0073154E" w:rsidTr="0073154E">
        <w:trPr>
          <w:trHeight w:val="256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73154E" w:rsidRPr="0073154E" w:rsidTr="0073154E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73154E" w:rsidRPr="0073154E" w:rsidTr="0073154E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3154E" w:rsidRPr="0073154E" w:rsidTr="0073154E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3154E" w:rsidRPr="0073154E" w:rsidTr="0073154E">
        <w:trPr>
          <w:trHeight w:val="244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</w:t>
            </w:r>
          </w:p>
        </w:tc>
      </w:tr>
      <w:tr w:rsidR="0073154E" w:rsidRPr="0073154E" w:rsidTr="0073154E">
        <w:trPr>
          <w:trHeight w:val="256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2024 AL 26 DE ABRIL 2025</w:t>
            </w:r>
          </w:p>
        </w:tc>
      </w:tr>
      <w:tr w:rsidR="0073154E" w:rsidRPr="0073154E" w:rsidTr="0073154E">
        <w:trPr>
          <w:trHeight w:val="256"/>
          <w:jc w:val="center"/>
        </w:trPr>
        <w:tc>
          <w:tcPr>
            <w:tcW w:w="932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3154E" w:rsidRPr="0073154E" w:rsidRDefault="0073154E" w:rsidP="007315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315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436F1D">
      <w:type w:val="continuous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FBF" w:rsidRDefault="00840FBF" w:rsidP="00450C15">
      <w:pPr>
        <w:spacing w:after="0" w:line="240" w:lineRule="auto"/>
      </w:pPr>
      <w:r>
        <w:separator/>
      </w:r>
    </w:p>
  </w:endnote>
  <w:endnote w:type="continuationSeparator" w:id="0">
    <w:p w:rsidR="00840FBF" w:rsidRDefault="00840FB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A8CD5C" wp14:editId="47DB149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D88AD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FBF" w:rsidRDefault="00840FBF" w:rsidP="00450C15">
      <w:pPr>
        <w:spacing w:after="0" w:line="240" w:lineRule="auto"/>
      </w:pPr>
      <w:r>
        <w:separator/>
      </w:r>
    </w:p>
  </w:footnote>
  <w:footnote w:type="continuationSeparator" w:id="0">
    <w:p w:rsidR="00840FBF" w:rsidRDefault="00840FB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D756AC" wp14:editId="2424C2E7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36F1D" w:rsidRDefault="00436F1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MARAVILLAS DE ONTARIO EN TREN</w:t>
                          </w:r>
                        </w:p>
                        <w:p w:rsidR="00D30688" w:rsidRPr="00624F3D" w:rsidRDefault="00436F1D" w:rsidP="00436F1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36F1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2490-E202</w:t>
                          </w:r>
                          <w:r w:rsidR="0073154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436F1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73154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756A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z6KwIAAFAEAAAOAAAAZHJzL2Uyb0RvYy54bWysVFFv2jAQfp+0/2D5fYQgYG1EqBgV0yTU&#10;VqJTn41jE0uxz7MNCfv1OzuhZd2epr2Y893H+e777rK463RDTsJ5Baak+WhMiTAcKmUOJf3+vPl0&#10;Q4kPzFSsASNKehae3i0/fli0thATqKGphCOYxPiitSWtQ7BFlnleC838CKwwGJTgNAt4dYescqzF&#10;7LrJJuPxPGvBVdYBF96j974P0mXKL6Xg4VFKLwJpSoq1hXS6dO7jmS0XrDg4ZmvFhzLYP1ShmTL4&#10;6GuqexYYOTr1RyqtuAMPMow46AykVFykHrCbfPyum13NrEi9IDnevtLk/19a/nB6ckRVJZ1TYphG&#10;idZHVjkglSBBdAHIPJLUWl8gdmcRHbov0KHYF79HZ+y9k07HX+yKYBzpPr9SjJkIR+dsPL2ZzDDE&#10;MZbn2PQ0iZC9/d06H74K0CQaJXWoYaKWnbY+YCkIvUDiawY2qmmSjo35zYHA6Mli7X2N0Qrdvhsa&#10;2kN1xn4c9GPhLd8ofHPLfHhiDucA68TZDo94yAbaksJgUVKD+/k3f8SjPBilpMW5Kqn/cWROUNJ8&#10;MyjcbT7FjklIl+ns8wQv7jqyv46Yo14Djm6OW2R5MiM+NBdTOtAvuAKr+CqGmOH4dknDxVyHftpx&#10;hbhYrRIIR8+ysDU7y2PqSFpk9Ll7Yc4OtEftH+Aygax4x36P7eleHQNIlaSJBPesDrzj2CbFhhWL&#10;e3F9T6i3D8HyFwAAAP//AwBQSwMEFAAGAAgAAAAhAFTjDG7dAAAACwEAAA8AAABkcnMvZG93bnJl&#10;di54bWxMj81OwzAQhO9IvIO1SNzaNVFpSYhTIRBXEOVH4ubG2yQiXkex24S3ZznBbUb7aXam3M6+&#10;VycaYxfYwNVSgyKug+u4MfD2+ri4ARWTZWf7wGTgmyJsq/Oz0hYuTPxCp11qlIRwLKyBNqWhQIx1&#10;S97GZRiI5XYIo7dJ7NigG+0k4b7HTOs1etuxfGjtQPct1V+7ozfw/nT4/Fjp5+bBXw9TmDWyz9GY&#10;y4v57hZUojn9wfBbX6pDJZ324cguqt7AIl9lgopYb0QIsdFaxuwF1XkGWJX4f0P1AwAA//8DAFBL&#10;AQItABQABgAIAAAAIQC2gziS/gAAAOEBAAATAAAAAAAAAAAAAAAAAAAAAABbQ29udGVudF9UeXBl&#10;c10ueG1sUEsBAi0AFAAGAAgAAAAhADj9If/WAAAAlAEAAAsAAAAAAAAAAAAAAAAALwEAAF9yZWxz&#10;Ly5yZWxzUEsBAi0AFAAGAAgAAAAhAOHfvPorAgAAUAQAAA4AAAAAAAAAAAAAAAAALgIAAGRycy9l&#10;Mm9Eb2MueG1sUEsBAi0AFAAGAAgAAAAhAFTjDG7dAAAACwEAAA8AAAAAAAAAAAAAAAAAhQQAAGRy&#10;cy9kb3ducmV2LnhtbFBLBQYAAAAABAAEAPMAAACPBQAAAAA=&#10;" filled="f" stroked="f">
              <v:textbox>
                <w:txbxContent>
                  <w:p w:rsidR="007A77DC" w:rsidRPr="00436F1D" w:rsidRDefault="00436F1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MARAVILLAS DE ONTARIO EN TREN</w:t>
                    </w:r>
                  </w:p>
                  <w:p w:rsidR="00D30688" w:rsidRPr="00624F3D" w:rsidRDefault="00436F1D" w:rsidP="00436F1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36F1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2490-E202</w:t>
                    </w:r>
                    <w:r w:rsidR="0073154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436F1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73154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155D729" wp14:editId="452BFF0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3E4C102" wp14:editId="39CD4C6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F91417" wp14:editId="558475D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9512D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10.25pt;height:410.25pt" o:bullet="t">
        <v:imagedata r:id="rId1" o:title="clip_image001"/>
      </v:shape>
    </w:pict>
  </w:numPicBullet>
  <w:numPicBullet w:numPicBulletId="1">
    <w:pict>
      <v:shape id="_x0000_i107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1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5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0"/>
  </w:num>
  <w:num w:numId="23">
    <w:abstractNumId w:val="33"/>
  </w:num>
  <w:num w:numId="24">
    <w:abstractNumId w:val="9"/>
  </w:num>
  <w:num w:numId="25">
    <w:abstractNumId w:val="10"/>
  </w:num>
  <w:num w:numId="26">
    <w:abstractNumId w:val="39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3"/>
  </w:num>
  <w:num w:numId="32">
    <w:abstractNumId w:val="44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2"/>
  </w:num>
  <w:num w:numId="38">
    <w:abstractNumId w:val="11"/>
  </w:num>
  <w:num w:numId="39">
    <w:abstractNumId w:val="46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1898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36F1D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45B6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154E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0FBF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34F"/>
    <w:rsid w:val="00CA4683"/>
    <w:rsid w:val="00CA5CB3"/>
    <w:rsid w:val="00CB758B"/>
    <w:rsid w:val="00CC16AE"/>
    <w:rsid w:val="00CC18B7"/>
    <w:rsid w:val="00CE1CC7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36CE9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F00F60"/>
    <w:rsid w:val="00F11662"/>
    <w:rsid w:val="00F11C4C"/>
    <w:rsid w:val="00F1599F"/>
    <w:rsid w:val="00F41D7A"/>
    <w:rsid w:val="00F523B5"/>
    <w:rsid w:val="00F61470"/>
    <w:rsid w:val="00F631AB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7ED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36F1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ad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2024-03-06T00:45:00Z</dcterms:created>
  <dcterms:modified xsi:type="dcterms:W3CDTF">2024-03-06T00:45:00Z</dcterms:modified>
</cp:coreProperties>
</file>