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3438" w14:textId="3670D5BC" w:rsidR="00ED01A7" w:rsidRPr="00A571F2" w:rsidRDefault="0088200A" w:rsidP="0088200A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88200A">
        <w:rPr>
          <w:rFonts w:ascii="Arial" w:hAnsi="Arial" w:cs="Arial"/>
          <w:b/>
          <w:bCs/>
          <w:sz w:val="24"/>
          <w:szCs w:val="24"/>
          <w:lang w:val="es-MX"/>
        </w:rPr>
        <w:t>MADRID, BURDEOS, VALLE DEL LOIRA, BLOIS, PARÍS</w:t>
      </w:r>
    </w:p>
    <w:p w14:paraId="03EF7B56" w14:textId="77777777" w:rsidR="0088200A" w:rsidRDefault="0088200A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A4D7687" w14:textId="77777777" w:rsidR="009825F0" w:rsidRDefault="009825F0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657B9C9C" w:rsidR="00BB4E2F" w:rsidRPr="00E7638B" w:rsidRDefault="00C52E2E" w:rsidP="007578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741055">
        <w:rPr>
          <w:rFonts w:ascii="Arial" w:hAnsi="Arial" w:cs="Arial"/>
          <w:sz w:val="20"/>
          <w:szCs w:val="20"/>
          <w:lang w:val="es-MX"/>
        </w:rPr>
        <w:t>8</w:t>
      </w:r>
      <w:r w:rsidR="00C305B8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40B0356E" w:rsidR="00ED01A7" w:rsidRPr="00E7638B" w:rsidRDefault="00ED01A7" w:rsidP="007578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741055" w:rsidRPr="00741055">
        <w:rPr>
          <w:rFonts w:ascii="Arial" w:hAnsi="Arial" w:cs="Arial"/>
          <w:sz w:val="20"/>
          <w:szCs w:val="20"/>
          <w:lang w:val="es-MX"/>
        </w:rPr>
        <w:t>sábados, fechas específicas de marzo 2025 a marzo 2026</w:t>
      </w:r>
    </w:p>
    <w:p w14:paraId="66E6468F" w14:textId="4C7B7245" w:rsidR="00ED01A7" w:rsidRDefault="00A350F1" w:rsidP="00757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36DBB009" w14:textId="4E83474F" w:rsidR="00A350F1" w:rsidRPr="00A350F1" w:rsidRDefault="00A350F1" w:rsidP="00757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0F32EB8F" w14:textId="77777777" w:rsidR="00A71E65" w:rsidRDefault="00A71E65" w:rsidP="007578A1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5383FA3D" w14:textId="77777777" w:rsidR="005D743D" w:rsidRDefault="005D743D" w:rsidP="007578A1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3EE147DF" w14:textId="77777777" w:rsidR="009825F0" w:rsidRDefault="009825F0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0D1E79E" w14:textId="0236A43C" w:rsidR="007B119D" w:rsidRPr="007B119D" w:rsidRDefault="007B119D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bookmarkStart w:id="0" w:name="_Hlk188375104"/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AM</w:t>
      </w:r>
      <w:r w:rsidR="00D70C2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É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RICA-MADRID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7B119D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Salida en vuelo intercontinental hacia Madrid. Noche a bordo.</w:t>
      </w:r>
    </w:p>
    <w:p w14:paraId="0CAB1838" w14:textId="77777777" w:rsidR="007B119D" w:rsidRDefault="007B119D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5ACC9F16" w14:textId="2924BF97" w:rsidR="007B119D" w:rsidRPr="007B119D" w:rsidRDefault="007B119D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7B119D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Llegada al aeropuerto internacional de Madrid-Barajas.</w:t>
      </w:r>
      <w:r w:rsidRPr="007B119D">
        <w:rPr>
          <w:rFonts w:ascii="Arial" w:eastAsiaTheme="minorHAnsi" w:hAnsi="Arial" w:cs="Arial"/>
          <w:sz w:val="20"/>
          <w:szCs w:val="20"/>
          <w:lang w:val="es-MX" w:bidi="ar-SA"/>
        </w:rPr>
        <w:t xml:space="preserve"> Asistencia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119D">
        <w:rPr>
          <w:rFonts w:ascii="Arial" w:eastAsiaTheme="minorHAnsi" w:hAnsi="Arial" w:cs="Arial"/>
          <w:sz w:val="20"/>
          <w:szCs w:val="20"/>
          <w:lang w:val="es-MX" w:bidi="ar-SA"/>
        </w:rPr>
        <w:t xml:space="preserve">y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traslado al hotel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y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resto del día libre.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</w:p>
    <w:p w14:paraId="629B23D8" w14:textId="77777777" w:rsidR="007B119D" w:rsidRDefault="007B119D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1F3CC9F4" w14:textId="4E0E9464" w:rsidR="007B119D" w:rsidRPr="007B119D" w:rsidRDefault="007B119D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Pr="007B119D">
        <w:rPr>
          <w:rFonts w:ascii="Arial" w:eastAsiaTheme="minorHAnsi" w:hAnsi="Arial" w:cs="Arial"/>
          <w:sz w:val="20"/>
          <w:szCs w:val="20"/>
          <w:lang w:val="es-MX" w:bidi="ar-SA"/>
        </w:rPr>
        <w:t>Por la mañana, visita panorámica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119D">
        <w:rPr>
          <w:rFonts w:ascii="Arial" w:eastAsiaTheme="minorHAnsi" w:hAnsi="Arial" w:cs="Arial"/>
          <w:sz w:val="20"/>
          <w:szCs w:val="20"/>
          <w:lang w:val="es-MX" w:bidi="ar-SA"/>
        </w:rPr>
        <w:t>la ciudad con amplio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119D">
        <w:rPr>
          <w:rFonts w:ascii="Arial" w:eastAsiaTheme="minorHAnsi" w:hAnsi="Arial" w:cs="Arial"/>
          <w:sz w:val="20"/>
          <w:szCs w:val="20"/>
          <w:lang w:val="es-MX" w:bidi="ar-SA"/>
        </w:rPr>
        <w:t>recorrido a través de sus más importantes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119D">
        <w:rPr>
          <w:rFonts w:ascii="Arial" w:eastAsiaTheme="minorHAnsi" w:hAnsi="Arial" w:cs="Arial"/>
          <w:sz w:val="20"/>
          <w:szCs w:val="20"/>
          <w:lang w:val="es-MX" w:bidi="ar-SA"/>
        </w:rPr>
        <w:t xml:space="preserve">avenidas, plazas y edificios.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Resto del día libre</w:t>
      </w:r>
      <w:r w:rsidRPr="007B119D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compras 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119D">
        <w:rPr>
          <w:rFonts w:ascii="Arial" w:eastAsiaTheme="minorHAnsi" w:hAnsi="Arial" w:cs="Arial"/>
          <w:sz w:val="20"/>
          <w:szCs w:val="20"/>
          <w:lang w:val="es-MX" w:bidi="ar-SA"/>
        </w:rPr>
        <w:t>actividades personales. Recomendamos una excursión opcional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119D">
        <w:rPr>
          <w:rFonts w:ascii="Arial" w:eastAsiaTheme="minorHAnsi" w:hAnsi="Arial" w:cs="Arial"/>
          <w:sz w:val="20"/>
          <w:szCs w:val="20"/>
          <w:lang w:val="es-MX" w:bidi="ar-SA"/>
        </w:rPr>
        <w:t>a la monumental ciudad de Toledo.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7450C81B" w14:textId="77777777" w:rsidR="007B119D" w:rsidRDefault="007B119D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51CFC9CB" w14:textId="22B9A2E0" w:rsidR="007B119D" w:rsidRPr="007B119D" w:rsidRDefault="009768D3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MADRID-BURDEOS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119D"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y salida con dirección al norte de España vía</w:t>
      </w:r>
      <w:r w:rsid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Burgos y San</w:t>
      </w:r>
      <w:r w:rsidR="007B119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Sebastián hacia la frontera francesa y cruzando</w:t>
      </w:r>
      <w:r w:rsid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los Pirineos llegaremos a la ciudad de Burdeos, capital de</w:t>
      </w:r>
      <w:r w:rsid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Aquitania y Patrimonio de la Humanidad, importante región</w:t>
      </w:r>
      <w:r w:rsid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 xml:space="preserve">vinícola. </w:t>
      </w:r>
      <w:r w:rsidR="007B119D"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0762C841" w14:textId="77777777" w:rsidR="007B119D" w:rsidRDefault="007B119D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2E13FE82" w14:textId="422CEB7F" w:rsidR="007B119D" w:rsidRPr="009768D3" w:rsidRDefault="009768D3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5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BURDEOS-VALLE DEL LOIRA</w:t>
      </w:r>
      <w:r w:rsidR="00D70C2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BLOIS-</w:t>
      </w:r>
      <w:r w:rsidR="00D70C2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119D"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y salida vía Poitiers y Tours, donde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se inicia un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 xml:space="preserve">breve recorrido por el fértil Valle del Loira. Parada en </w:t>
      </w:r>
      <w:proofErr w:type="spellStart"/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Blois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ciudad emblemática por su bello castillo,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con la fachada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renacentista más representativa del Valle. Posteriormente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 xml:space="preserve">continuación hasta </w:t>
      </w:r>
      <w:r w:rsidRPr="007B119D">
        <w:rPr>
          <w:rFonts w:ascii="Arial" w:eastAsiaTheme="minorHAnsi" w:hAnsi="Arial" w:cs="Arial"/>
          <w:sz w:val="20"/>
          <w:szCs w:val="20"/>
          <w:lang w:val="es-MX" w:bidi="ar-SA"/>
        </w:rPr>
        <w:t>París.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Esta primera noche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se podrá realizar una visita opcional de París Iluminado para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familiarizarse con la bella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capital francesa, y un evocador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crucero por el río Sena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9768D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incluido, adquirir en destino).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B2F0C79" w14:textId="77777777" w:rsidR="009768D3" w:rsidRDefault="009768D3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2322B66" w14:textId="259A20DD" w:rsidR="007B119D" w:rsidRPr="009768D3" w:rsidRDefault="009768D3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6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="00D70C2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7B119D"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de la Ciudad Luz para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conocer sus lugares más emblemáticos como la Place de la Concorde, Arco del Triunfo, Campos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 xml:space="preserve">Elíseos, Isla de la Ciudad con la imponente Iglesia de </w:t>
      </w:r>
      <w:proofErr w:type="spellStart"/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Notre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Dame, Palacio Nacional de los Inválidos donde se encuentra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la tumba de Napoleón, con breve parada en los Campos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Marte para fotografiar la Torre Eiffel. Por la tarde,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recomendamos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realizar nuestra excursión opcional, visitando el barrio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de Montmartre o barrio Latino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9768D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incluido, adquirir en destino).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7A83CD89" w14:textId="77777777" w:rsidR="009768D3" w:rsidRDefault="009768D3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34494FE7" w14:textId="7B354C71" w:rsidR="007B119D" w:rsidRPr="009768D3" w:rsidRDefault="009768D3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7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="00D70C2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7B119D"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7B119D" w:rsidRPr="009768D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 para actividades personales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Por la mañana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recomendamos realizar una excursión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opcional al magnífico Palacio de Versalles, declarado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Patrimonio de 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Humanidad, para conocer su imponente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arquitectura y sus bellos jardines. Asimismo, podrá continuar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descubriendo otros rincones con encanto de esta ciudad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cosmopolita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9768D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incluido, adquirir en destino)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(En caso de no poder realizar las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excursiones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opcionales mencionadas, se ofrecerán otras alternativas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119D" w:rsidRPr="007B119D">
        <w:rPr>
          <w:rFonts w:ascii="Arial" w:eastAsiaTheme="minorHAnsi" w:hAnsi="Arial" w:cs="Arial"/>
          <w:sz w:val="20"/>
          <w:szCs w:val="20"/>
          <w:lang w:val="es-MX" w:bidi="ar-SA"/>
        </w:rPr>
        <w:t>durante el curso del tour).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099AD51F" w14:textId="77777777" w:rsidR="009768D3" w:rsidRDefault="009768D3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5471E5FA" w14:textId="31A42015" w:rsidR="007B119D" w:rsidRDefault="009825F0" w:rsidP="007578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8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="00D70C2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119D"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y </w:t>
      </w:r>
      <w:r w:rsidR="007B119D" w:rsidRPr="009825F0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fin de nuestros servicios.</w:t>
      </w:r>
      <w:r w:rsidR="007B119D" w:rsidRPr="007B119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bookmarkEnd w:id="0"/>
    </w:p>
    <w:p w14:paraId="3246C804" w14:textId="77777777" w:rsidR="007B119D" w:rsidRDefault="007B119D" w:rsidP="007578A1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27DD9946" w14:textId="11D1B473" w:rsidR="00D746DF" w:rsidRDefault="00D746DF" w:rsidP="007578A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03032A64" w14:textId="77777777" w:rsidR="009825F0" w:rsidRDefault="009825F0" w:rsidP="007578A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060B919" w14:textId="56B52117" w:rsidR="009825F0" w:rsidRPr="009825F0" w:rsidRDefault="009825F0" w:rsidP="007578A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9825F0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 apto-</w:t>
      </w:r>
      <w:proofErr w:type="spellStart"/>
      <w:r w:rsidRPr="009825F0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htl</w:t>
      </w:r>
      <w:proofErr w:type="spellEnd"/>
      <w:r w:rsidRPr="009825F0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(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Solo l</w:t>
      </w:r>
      <w:r w:rsidRPr="009825F0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legada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a </w:t>
      </w:r>
      <w:r w:rsidRPr="009825F0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Madrid)</w:t>
      </w:r>
    </w:p>
    <w:p w14:paraId="49A9E227" w14:textId="20C4EB14" w:rsidR="009825F0" w:rsidRPr="009825F0" w:rsidRDefault="009825F0" w:rsidP="007578A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9825F0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Autocar de lujo con WI-FI gratuito</w:t>
      </w:r>
    </w:p>
    <w:p w14:paraId="1555C591" w14:textId="3A861C98" w:rsidR="009825F0" w:rsidRPr="009825F0" w:rsidRDefault="009825F0" w:rsidP="007578A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9825F0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Guía acompañante</w:t>
      </w:r>
    </w:p>
    <w:p w14:paraId="16890586" w14:textId="1A4630FA" w:rsidR="009825F0" w:rsidRPr="009825F0" w:rsidRDefault="009825F0" w:rsidP="007578A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9825F0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Desayuno buffet diario</w:t>
      </w:r>
    </w:p>
    <w:p w14:paraId="5F0B3048" w14:textId="734F4237" w:rsidR="000227C2" w:rsidRPr="009825F0" w:rsidRDefault="009825F0" w:rsidP="007578A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Textoennegrita"/>
          <w:rFonts w:ascii="Arial" w:hAnsi="Arial" w:cs="Arial"/>
          <w:sz w:val="20"/>
          <w:szCs w:val="20"/>
          <w:lang w:val="es-MX"/>
        </w:rPr>
      </w:pPr>
      <w:r w:rsidRPr="009825F0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 con guía local en Madrid y París</w:t>
      </w:r>
    </w:p>
    <w:p w14:paraId="3F3675E8" w14:textId="33331B5A" w:rsidR="009825F0" w:rsidRPr="009825F0" w:rsidRDefault="009825F0" w:rsidP="007578A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25F0">
        <w:rPr>
          <w:rFonts w:ascii="Arial" w:hAnsi="Arial" w:cs="Arial"/>
          <w:sz w:val="20"/>
          <w:szCs w:val="20"/>
          <w:lang w:val="es-MX"/>
        </w:rPr>
        <w:t>Seguro turístico</w:t>
      </w:r>
    </w:p>
    <w:p w14:paraId="27560C3D" w14:textId="3E9A1C1C" w:rsidR="009825F0" w:rsidRPr="009825F0" w:rsidRDefault="009825F0" w:rsidP="007578A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25F0">
        <w:rPr>
          <w:rFonts w:ascii="Arial" w:hAnsi="Arial" w:cs="Arial"/>
          <w:sz w:val="20"/>
          <w:szCs w:val="20"/>
          <w:lang w:val="es-MX"/>
        </w:rPr>
        <w:t xml:space="preserve">Neceser de viaje con </w:t>
      </w:r>
      <w:proofErr w:type="spellStart"/>
      <w:r w:rsidRPr="009825F0">
        <w:rPr>
          <w:rFonts w:ascii="Arial" w:hAnsi="Arial" w:cs="Arial"/>
          <w:sz w:val="20"/>
          <w:szCs w:val="20"/>
          <w:lang w:val="es-MX"/>
        </w:rPr>
        <w:t>amenities</w:t>
      </w:r>
      <w:proofErr w:type="spellEnd"/>
      <w:r w:rsidRPr="009825F0">
        <w:rPr>
          <w:rFonts w:ascii="Arial" w:hAnsi="Arial" w:cs="Arial"/>
          <w:sz w:val="20"/>
          <w:szCs w:val="20"/>
          <w:lang w:val="es-MX"/>
        </w:rPr>
        <w:t>.</w:t>
      </w:r>
    </w:p>
    <w:p w14:paraId="5D2946AE" w14:textId="4859AC48" w:rsidR="009825F0" w:rsidRPr="009825F0" w:rsidRDefault="009825F0" w:rsidP="007578A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25F0">
        <w:rPr>
          <w:rFonts w:ascii="Arial" w:hAnsi="Arial" w:cs="Arial"/>
          <w:sz w:val="20"/>
          <w:szCs w:val="20"/>
          <w:lang w:val="es-MX"/>
        </w:rPr>
        <w:t>Tasas Municipales en Francia.</w:t>
      </w:r>
    </w:p>
    <w:p w14:paraId="64F4093C" w14:textId="77777777" w:rsidR="009825F0" w:rsidRDefault="009825F0" w:rsidP="00757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7B3EE90" w14:textId="77777777" w:rsidR="009825F0" w:rsidRDefault="009825F0" w:rsidP="00757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5822BBDA" w:rsidR="00411CC2" w:rsidRDefault="00411CC2" w:rsidP="00757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</w:t>
      </w:r>
    </w:p>
    <w:p w14:paraId="79B8684A" w14:textId="77777777" w:rsidR="009825F0" w:rsidRDefault="009825F0" w:rsidP="00757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AC12FE4" w14:textId="77777777" w:rsidR="009825F0" w:rsidRPr="00707995" w:rsidRDefault="009825F0" w:rsidP="007578A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70572B5F" w14:textId="77777777" w:rsidR="009825F0" w:rsidRPr="00707995" w:rsidRDefault="009825F0" w:rsidP="007578A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Excursiones no indicadas en el itinerario o marcadas como opcionales</w:t>
      </w:r>
    </w:p>
    <w:p w14:paraId="5B27CAC7" w14:textId="77777777" w:rsidR="009825F0" w:rsidRPr="00707995" w:rsidRDefault="009825F0" w:rsidP="007578A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Extras en hoteles</w:t>
      </w:r>
    </w:p>
    <w:p w14:paraId="209B2A75" w14:textId="77777777" w:rsidR="009825F0" w:rsidRPr="00707995" w:rsidRDefault="009825F0" w:rsidP="007578A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Propinas a guías, choferes </w:t>
      </w:r>
    </w:p>
    <w:p w14:paraId="7BB88F23" w14:textId="77777777" w:rsidR="009825F0" w:rsidRPr="00707995" w:rsidRDefault="009825F0" w:rsidP="007578A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Tasas de estancia</w:t>
      </w:r>
    </w:p>
    <w:p w14:paraId="72581A3D" w14:textId="77777777" w:rsidR="009825F0" w:rsidRPr="00707995" w:rsidRDefault="009825F0" w:rsidP="007578A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Bebidas</w:t>
      </w:r>
    </w:p>
    <w:p w14:paraId="58E6D0FC" w14:textId="47CD630E" w:rsidR="00411CC2" w:rsidRPr="00E7638B" w:rsidRDefault="00411CC2" w:rsidP="00757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127E002" w14:textId="77777777" w:rsidR="009825F0" w:rsidRDefault="009825F0" w:rsidP="00757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58C7">
        <w:rPr>
          <w:rFonts w:ascii="Arial" w:hAnsi="Arial" w:cs="Arial"/>
          <w:b/>
          <w:bCs/>
          <w:sz w:val="20"/>
          <w:szCs w:val="20"/>
          <w:lang w:val="es-MX"/>
        </w:rPr>
        <w:t>NOTAS</w:t>
      </w:r>
    </w:p>
    <w:p w14:paraId="01C98A17" w14:textId="77777777" w:rsidR="009825F0" w:rsidRPr="006058C7" w:rsidRDefault="009825F0" w:rsidP="007578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BC35445" w14:textId="77777777" w:rsidR="009825F0" w:rsidRPr="006058C7" w:rsidRDefault="009825F0" w:rsidP="007578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por persona en USD, sujetas a disponibilidad al momento de reservar y cotizadas en categoría estándar.</w:t>
      </w:r>
    </w:p>
    <w:p w14:paraId="6B13A33F" w14:textId="77777777" w:rsidR="00C44126" w:rsidRDefault="009825F0" w:rsidP="007578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28E8924C" w14:textId="38C4F1D6" w:rsidR="00C44126" w:rsidRPr="00C44126" w:rsidRDefault="00C44126" w:rsidP="007578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44126">
        <w:rPr>
          <w:rFonts w:ascii="Arial" w:hAnsi="Arial" w:cs="Arial"/>
          <w:sz w:val="20"/>
          <w:szCs w:val="20"/>
          <w:lang w:val="es-MX"/>
        </w:rPr>
        <w:t xml:space="preserve">Durante la celebración de Ferias, Congresos y </w:t>
      </w:r>
      <w:proofErr w:type="spellStart"/>
      <w:r w:rsidRPr="00C44126">
        <w:rPr>
          <w:rFonts w:ascii="Arial" w:hAnsi="Arial" w:cs="Arial"/>
          <w:sz w:val="20"/>
          <w:szCs w:val="20"/>
          <w:lang w:val="es-MX"/>
        </w:rPr>
        <w:t>Vinitech</w:t>
      </w:r>
      <w:proofErr w:type="spellEnd"/>
      <w:r w:rsidRPr="00C44126">
        <w:rPr>
          <w:rFonts w:ascii="Arial" w:hAnsi="Arial" w:cs="Arial"/>
          <w:sz w:val="20"/>
          <w:szCs w:val="20"/>
          <w:lang w:val="es-MX"/>
        </w:rPr>
        <w:t>,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44126">
        <w:rPr>
          <w:rFonts w:ascii="Arial" w:hAnsi="Arial" w:cs="Arial"/>
          <w:sz w:val="20"/>
          <w:szCs w:val="20"/>
          <w:lang w:val="es-MX"/>
        </w:rPr>
        <w:t>alojamiento podría ser desviado a poblacione</w:t>
      </w:r>
      <w:r>
        <w:rPr>
          <w:rFonts w:ascii="Arial" w:hAnsi="Arial" w:cs="Arial"/>
          <w:sz w:val="20"/>
          <w:szCs w:val="20"/>
          <w:lang w:val="es-MX"/>
        </w:rPr>
        <w:t xml:space="preserve">s </w:t>
      </w:r>
      <w:r w:rsidRPr="00C44126">
        <w:rPr>
          <w:rFonts w:ascii="Arial" w:hAnsi="Arial" w:cs="Arial"/>
          <w:sz w:val="20"/>
          <w:szCs w:val="20"/>
          <w:lang w:val="es-MX"/>
        </w:rPr>
        <w:t>cercanas a Burdeos.</w:t>
      </w:r>
    </w:p>
    <w:p w14:paraId="20C3F4F8" w14:textId="77777777" w:rsidR="009825F0" w:rsidRPr="006058C7" w:rsidRDefault="009825F0" w:rsidP="007578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58C7">
        <w:rPr>
          <w:rFonts w:ascii="Arial" w:hAnsi="Arial" w:cs="Arial"/>
          <w:sz w:val="20"/>
          <w:szCs w:val="20"/>
          <w:lang w:val="es-MX"/>
        </w:rPr>
        <w:t>Travel</w:t>
      </w:r>
      <w:proofErr w:type="spellEnd"/>
      <w:r w:rsidRPr="006058C7">
        <w:rPr>
          <w:rFonts w:ascii="Arial" w:hAnsi="Arial" w:cs="Arial"/>
          <w:sz w:val="20"/>
          <w:szCs w:val="20"/>
          <w:lang w:val="es-MX"/>
        </w:rPr>
        <w:t xml:space="preserve"> Shop no devolverá el importe de las mismas. En caso de querer realizarlas tendrán un costo adicional y están sujetas a confirmación.</w:t>
      </w:r>
    </w:p>
    <w:p w14:paraId="189984DE" w14:textId="77777777" w:rsidR="009825F0" w:rsidRPr="006058C7" w:rsidRDefault="009825F0" w:rsidP="007578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 xml:space="preserve">Consultar condiciones de cancelación y más información con un asesor de Operadora </w:t>
      </w:r>
      <w:proofErr w:type="spellStart"/>
      <w:r w:rsidRPr="006058C7">
        <w:rPr>
          <w:rFonts w:ascii="Arial" w:hAnsi="Arial" w:cs="Arial"/>
          <w:sz w:val="20"/>
          <w:szCs w:val="20"/>
          <w:lang w:val="es-MX"/>
        </w:rPr>
        <w:t>Travel</w:t>
      </w:r>
      <w:proofErr w:type="spellEnd"/>
      <w:r w:rsidRPr="006058C7">
        <w:rPr>
          <w:rFonts w:ascii="Arial" w:hAnsi="Arial" w:cs="Arial"/>
          <w:sz w:val="20"/>
          <w:szCs w:val="20"/>
          <w:lang w:val="es-MX"/>
        </w:rPr>
        <w:t xml:space="preserve"> Shop.</w:t>
      </w:r>
    </w:p>
    <w:p w14:paraId="548B0A05" w14:textId="77777777" w:rsidR="009825F0" w:rsidRPr="006058C7" w:rsidRDefault="009825F0" w:rsidP="007578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Durante la celebración de ferias o congresos podrá haber suplemento en el precio.</w:t>
      </w:r>
    </w:p>
    <w:p w14:paraId="750C45B1" w14:textId="77777777" w:rsidR="009825F0" w:rsidRPr="006058C7" w:rsidRDefault="009825F0" w:rsidP="007578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 xml:space="preserve">Tarifas cotizadas en habitaciones estándar. </w:t>
      </w:r>
    </w:p>
    <w:p w14:paraId="72DA9C5F" w14:textId="77777777" w:rsidR="009825F0" w:rsidRDefault="009825F0" w:rsidP="007578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y servicios sujetos a disponibilidad al momento de reservar</w:t>
      </w:r>
    </w:p>
    <w:p w14:paraId="6D719776" w14:textId="77777777" w:rsidR="00C44126" w:rsidRDefault="00C44126" w:rsidP="00C4412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D19CC6A" w14:textId="77777777" w:rsidR="00C44126" w:rsidRDefault="00C44126" w:rsidP="00C4412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154"/>
        <w:gridCol w:w="471"/>
      </w:tblGrid>
      <w:tr w:rsidR="00C44126" w:rsidRPr="00C44126" w14:paraId="5D96A0EE" w14:textId="77777777" w:rsidTr="00C44126">
        <w:trPr>
          <w:trHeight w:val="300"/>
          <w:jc w:val="center"/>
        </w:trPr>
        <w:tc>
          <w:tcPr>
            <w:tcW w:w="576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1885BC54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C44126" w:rsidRPr="00C44126" w14:paraId="751BA8CE" w14:textId="77777777" w:rsidTr="00C44126">
        <w:trPr>
          <w:trHeight w:val="290"/>
          <w:jc w:val="center"/>
        </w:trPr>
        <w:tc>
          <w:tcPr>
            <w:tcW w:w="113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A8B010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773B57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92C573E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C44126" w:rsidRPr="00C44126" w14:paraId="5B432472" w14:textId="77777777" w:rsidTr="00C44126">
        <w:trPr>
          <w:trHeight w:val="290"/>
          <w:jc w:val="center"/>
        </w:trPr>
        <w:tc>
          <w:tcPr>
            <w:tcW w:w="113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7EB62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MADRID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DF4E1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000000"/>
                <w:sz w:val="14"/>
                <w:szCs w:val="14"/>
                <w:lang w:val="es-MX" w:eastAsia="es-MX" w:bidi="ar-SA"/>
              </w:rPr>
              <w:t>AGUMAR/MELIÁ CASTILLA/RAFAELHOTELES ATOCHA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2283342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44126" w:rsidRPr="00C44126" w14:paraId="5C95216D" w14:textId="77777777" w:rsidTr="00C44126">
        <w:trPr>
          <w:trHeight w:val="290"/>
          <w:jc w:val="center"/>
        </w:trPr>
        <w:tc>
          <w:tcPr>
            <w:tcW w:w="113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9DA0F78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BURDEOS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904834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MERCURE BORDEAUX CHÂTEAU CHARTRONS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32EFC63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44126" w:rsidRPr="00C44126" w14:paraId="54D1E1FD" w14:textId="77777777" w:rsidTr="00C44126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0304D07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807FE1A" w14:textId="3B4014C4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NOVOTEL </w:t>
            </w:r>
            <w:r w:rsidR="00D70C2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PARÍS</w:t>
            </w:r>
            <w:r w:rsidRPr="00C4412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EST/THE REMIX</w:t>
            </w: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5AC0F40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75CFEAD" w14:textId="77777777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6DDA25" w14:textId="7BAF8BE0" w:rsidR="003B03EB" w:rsidRDefault="003B03EB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8806FF5" w14:textId="77777777" w:rsidR="000227C2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440"/>
      </w:tblGrid>
      <w:tr w:rsidR="00C44126" w:rsidRPr="00C44126" w14:paraId="4DACCE37" w14:textId="77777777" w:rsidTr="00C44126">
        <w:trPr>
          <w:trHeight w:val="396"/>
          <w:jc w:val="center"/>
        </w:trPr>
        <w:tc>
          <w:tcPr>
            <w:tcW w:w="263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0664375E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LLEGADAS</w:t>
            </w:r>
            <w:r w:rsidRPr="00C441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br/>
              <w:t>2025</w:t>
            </w:r>
          </w:p>
        </w:tc>
      </w:tr>
      <w:tr w:rsidR="00C44126" w:rsidRPr="00C44126" w14:paraId="563A0081" w14:textId="77777777" w:rsidTr="00C44126">
        <w:trPr>
          <w:trHeight w:val="174"/>
          <w:jc w:val="center"/>
        </w:trPr>
        <w:tc>
          <w:tcPr>
            <w:tcW w:w="263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96FEF3D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SÁBADOS</w:t>
            </w:r>
          </w:p>
        </w:tc>
      </w:tr>
      <w:tr w:rsidR="00C44126" w:rsidRPr="00C44126" w14:paraId="0CDB5B0C" w14:textId="77777777" w:rsidTr="00C44126">
        <w:trPr>
          <w:trHeight w:val="174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22CC2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1EBC46D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29</w:t>
            </w:r>
          </w:p>
        </w:tc>
      </w:tr>
      <w:tr w:rsidR="00C44126" w:rsidRPr="00C44126" w14:paraId="40129614" w14:textId="77777777" w:rsidTr="00C44126">
        <w:trPr>
          <w:trHeight w:val="174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09FD8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840FC10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C44126" w:rsidRPr="00C44126" w14:paraId="3E26ACE2" w14:textId="77777777" w:rsidTr="00C44126">
        <w:trPr>
          <w:trHeight w:val="180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453CF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ADFFE2C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C44126" w:rsidRPr="00C44126" w14:paraId="51EEED31" w14:textId="77777777" w:rsidTr="00C44126">
        <w:trPr>
          <w:trHeight w:val="186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33E34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9364482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C44126" w:rsidRPr="00C44126" w14:paraId="290C2581" w14:textId="77777777" w:rsidTr="00C44126">
        <w:trPr>
          <w:trHeight w:val="180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E52F5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E9158E4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C44126" w:rsidRPr="00C44126" w14:paraId="4B368173" w14:textId="77777777" w:rsidTr="00C44126">
        <w:trPr>
          <w:trHeight w:val="189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7974F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8449C8D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 xml:space="preserve">2, 9, 16, 23, </w:t>
            </w:r>
            <w:r w:rsidRPr="00C4412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30</w:t>
            </w:r>
          </w:p>
        </w:tc>
      </w:tr>
      <w:tr w:rsidR="00C44126" w:rsidRPr="00C44126" w14:paraId="7B4DB91F" w14:textId="77777777" w:rsidTr="00C44126">
        <w:trPr>
          <w:trHeight w:val="189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0E369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3F0E352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C44126" w:rsidRPr="00C44126" w14:paraId="79153EFF" w14:textId="77777777" w:rsidTr="00C44126">
        <w:trPr>
          <w:trHeight w:val="180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3CFAC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602EB9A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C44126" w:rsidRPr="00C44126" w14:paraId="2E6BDDF6" w14:textId="77777777" w:rsidTr="00C44126">
        <w:trPr>
          <w:trHeight w:val="180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EA47D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5991FF6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C44126" w:rsidRPr="00C44126" w14:paraId="740F6A31" w14:textId="77777777" w:rsidTr="00C44126">
        <w:trPr>
          <w:trHeight w:val="180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EE5AE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12E30B5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C44126" w:rsidRPr="00C44126" w14:paraId="097EFC7F" w14:textId="77777777" w:rsidTr="00C44126">
        <w:trPr>
          <w:trHeight w:val="180"/>
          <w:jc w:val="center"/>
        </w:trPr>
        <w:tc>
          <w:tcPr>
            <w:tcW w:w="263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E69BCDC" w14:textId="77777777" w:rsidR="00C44126" w:rsidRPr="00C44126" w:rsidRDefault="00C44126" w:rsidP="00C441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C44126" w:rsidRPr="00C44126" w14:paraId="48470E61" w14:textId="77777777" w:rsidTr="00C44126">
        <w:trPr>
          <w:trHeight w:val="174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94CEE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4F93A86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C44126" w:rsidRPr="00C44126" w14:paraId="43BD1BB6" w14:textId="77777777" w:rsidTr="00C44126">
        <w:trPr>
          <w:trHeight w:val="174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F8810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E13AC13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C44126" w:rsidRPr="00C44126" w14:paraId="1E4601D0" w14:textId="77777777" w:rsidTr="00C44126">
        <w:trPr>
          <w:trHeight w:val="180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8DCE18B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CC575D3" w14:textId="77777777" w:rsidR="00C44126" w:rsidRPr="00C44126" w:rsidRDefault="00C44126" w:rsidP="00C44126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C44126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 xml:space="preserve">7, 14, </w:t>
            </w:r>
            <w:r w:rsidRPr="00C4412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21, 28</w:t>
            </w:r>
          </w:p>
        </w:tc>
      </w:tr>
    </w:tbl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9E21D4" w14:textId="77777777" w:rsidR="00C44126" w:rsidRDefault="00C44126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7"/>
        <w:gridCol w:w="1202"/>
      </w:tblGrid>
      <w:tr w:rsidR="0072174D" w:rsidRPr="0072174D" w14:paraId="37079CE5" w14:textId="77777777" w:rsidTr="0072174D">
        <w:trPr>
          <w:trHeight w:val="291"/>
          <w:jc w:val="center"/>
        </w:trPr>
        <w:tc>
          <w:tcPr>
            <w:tcW w:w="5429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2F49A339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 EN HAB DBL</w:t>
            </w:r>
          </w:p>
        </w:tc>
      </w:tr>
      <w:tr w:rsidR="0072174D" w:rsidRPr="0072174D" w14:paraId="330B7BD4" w14:textId="77777777" w:rsidTr="0072174D">
        <w:trPr>
          <w:trHeight w:val="282"/>
          <w:jc w:val="center"/>
        </w:trPr>
        <w:tc>
          <w:tcPr>
            <w:tcW w:w="5429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3A1AD934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72174D" w:rsidRPr="0072174D" w14:paraId="41FA79EE" w14:textId="77777777" w:rsidTr="0072174D">
        <w:trPr>
          <w:trHeight w:val="282"/>
          <w:jc w:val="center"/>
        </w:trPr>
        <w:tc>
          <w:tcPr>
            <w:tcW w:w="422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A9A48FC" w14:textId="77777777" w:rsidR="0072174D" w:rsidRPr="0072174D" w:rsidRDefault="0072174D" w:rsidP="0072174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TERRESTRE DOS CAPITALES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6BEEC4A2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DBL</w:t>
            </w:r>
          </w:p>
        </w:tc>
      </w:tr>
      <w:tr w:rsidR="0072174D" w:rsidRPr="0072174D" w14:paraId="3345DFD5" w14:textId="77777777" w:rsidTr="0072174D">
        <w:trPr>
          <w:trHeight w:val="282"/>
          <w:jc w:val="center"/>
        </w:trPr>
        <w:tc>
          <w:tcPr>
            <w:tcW w:w="422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47BB3" w14:textId="77777777" w:rsidR="0072174D" w:rsidRPr="0072174D" w:rsidRDefault="0072174D" w:rsidP="0072174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TEMPORADA ALTA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FAA4C82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1360</w:t>
            </w:r>
          </w:p>
        </w:tc>
      </w:tr>
      <w:tr w:rsidR="0072174D" w:rsidRPr="0072174D" w14:paraId="01532A4D" w14:textId="77777777" w:rsidTr="0072174D">
        <w:trPr>
          <w:trHeight w:val="291"/>
          <w:jc w:val="center"/>
        </w:trPr>
        <w:tc>
          <w:tcPr>
            <w:tcW w:w="422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C898" w14:textId="77777777" w:rsidR="0072174D" w:rsidRPr="0072174D" w:rsidRDefault="0072174D" w:rsidP="0072174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TEMPORADA MEDIA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bottom"/>
            <w:hideMark/>
          </w:tcPr>
          <w:p w14:paraId="58243D5E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1320</w:t>
            </w:r>
          </w:p>
        </w:tc>
      </w:tr>
      <w:tr w:rsidR="0072174D" w:rsidRPr="0072174D" w14:paraId="36B5CAEC" w14:textId="77777777" w:rsidTr="0072174D">
        <w:trPr>
          <w:trHeight w:val="291"/>
          <w:jc w:val="center"/>
        </w:trPr>
        <w:tc>
          <w:tcPr>
            <w:tcW w:w="422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hideMark/>
          </w:tcPr>
          <w:p w14:paraId="6E8A75B5" w14:textId="77777777" w:rsidR="0072174D" w:rsidRPr="0072174D" w:rsidRDefault="0072174D" w:rsidP="0072174D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TEMPORADA BAJA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50D28143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1180</w:t>
            </w:r>
          </w:p>
        </w:tc>
      </w:tr>
      <w:tr w:rsidR="0072174D" w:rsidRPr="0072174D" w14:paraId="7450ABEE" w14:textId="77777777" w:rsidTr="0072174D">
        <w:trPr>
          <w:trHeight w:val="282"/>
          <w:jc w:val="center"/>
        </w:trPr>
        <w:tc>
          <w:tcPr>
            <w:tcW w:w="422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hideMark/>
          </w:tcPr>
          <w:p w14:paraId="77368291" w14:textId="77777777" w:rsidR="0072174D" w:rsidRPr="0072174D" w:rsidRDefault="0072174D" w:rsidP="0072174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SGL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013BF5C8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670</w:t>
            </w:r>
          </w:p>
        </w:tc>
      </w:tr>
      <w:tr w:rsidR="0072174D" w:rsidRPr="0072174D" w14:paraId="3AFED61B" w14:textId="77777777" w:rsidTr="0072174D">
        <w:trPr>
          <w:trHeight w:val="291"/>
          <w:jc w:val="center"/>
        </w:trPr>
        <w:tc>
          <w:tcPr>
            <w:tcW w:w="422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55E0C518" w14:textId="77777777" w:rsidR="0072174D" w:rsidRPr="0072174D" w:rsidRDefault="0072174D" w:rsidP="0072174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EN BURDEOS (1 CENA/ALMUERZO)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AF603DC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50</w:t>
            </w:r>
          </w:p>
        </w:tc>
      </w:tr>
      <w:tr w:rsidR="0072174D" w:rsidRPr="0072174D" w14:paraId="0FD14635" w14:textId="77777777" w:rsidTr="0072174D">
        <w:trPr>
          <w:trHeight w:val="291"/>
          <w:jc w:val="center"/>
        </w:trPr>
        <w:tc>
          <w:tcPr>
            <w:tcW w:w="5429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5D6892B6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72174D" w:rsidRPr="0072174D" w14:paraId="29855005" w14:textId="77777777" w:rsidTr="0072174D">
        <w:trPr>
          <w:trHeight w:val="282"/>
          <w:jc w:val="center"/>
        </w:trPr>
        <w:tc>
          <w:tcPr>
            <w:tcW w:w="5429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6A7F1CEB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REDUCCIÓN 3ra PERSONA EN TPL 5%</w:t>
            </w:r>
          </w:p>
        </w:tc>
      </w:tr>
      <w:tr w:rsidR="0072174D" w:rsidRPr="0072174D" w14:paraId="25F64CD5" w14:textId="77777777" w:rsidTr="0072174D">
        <w:trPr>
          <w:trHeight w:val="291"/>
          <w:jc w:val="center"/>
        </w:trPr>
        <w:tc>
          <w:tcPr>
            <w:tcW w:w="5429" w:type="dxa"/>
            <w:gridSpan w:val="2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A5B91D3" w14:textId="77777777" w:rsidR="0072174D" w:rsidRPr="0072174D" w:rsidRDefault="0072174D" w:rsidP="00721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2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28 MARZO 2026</w:t>
            </w:r>
          </w:p>
        </w:tc>
      </w:tr>
    </w:tbl>
    <w:p w14:paraId="7EF396DA" w14:textId="77777777" w:rsidR="0072174D" w:rsidRDefault="0072174D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4FAAC0F" w14:textId="77777777" w:rsidR="0072174D" w:rsidRDefault="0072174D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72174D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04B3" w14:textId="77777777" w:rsidR="008547F8" w:rsidRDefault="008547F8" w:rsidP="00450C15">
      <w:pPr>
        <w:spacing w:after="0" w:line="240" w:lineRule="auto"/>
      </w:pPr>
      <w:r>
        <w:separator/>
      </w:r>
    </w:p>
  </w:endnote>
  <w:endnote w:type="continuationSeparator" w:id="0">
    <w:p w14:paraId="78640501" w14:textId="77777777" w:rsidR="008547F8" w:rsidRDefault="008547F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B217" w14:textId="77777777" w:rsidR="008547F8" w:rsidRDefault="008547F8" w:rsidP="00450C15">
      <w:pPr>
        <w:spacing w:after="0" w:line="240" w:lineRule="auto"/>
      </w:pPr>
      <w:r>
        <w:separator/>
      </w:r>
    </w:p>
  </w:footnote>
  <w:footnote w:type="continuationSeparator" w:id="0">
    <w:p w14:paraId="3EBF5196" w14:textId="77777777" w:rsidR="008547F8" w:rsidRDefault="008547F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6BBC7CD2">
              <wp:simplePos x="0" y="0"/>
              <wp:positionH relativeFrom="column">
                <wp:posOffset>-633095</wp:posOffset>
              </wp:positionH>
              <wp:positionV relativeFrom="paragraph">
                <wp:posOffset>-392430</wp:posOffset>
              </wp:positionV>
              <wp:extent cx="558800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6EAC" w14:textId="2872E690" w:rsidR="00E06BFE" w:rsidRDefault="0088200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DOS CAPITALES (MADRID A PARÍS)</w:t>
                          </w:r>
                        </w:p>
                        <w:p w14:paraId="3EAA7C8E" w14:textId="2CE4E10D" w:rsidR="007E6927" w:rsidRPr="001D36C6" w:rsidRDefault="0088200A" w:rsidP="0088200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8200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2614-2025D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85pt;margin-top:-30.9pt;width:440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" filled="f" stroked="f">
              <v:textbox>
                <w:txbxContent>
                  <w:p w14:paraId="24516EAC" w14:textId="2872E690" w:rsidR="00E06BFE" w:rsidRDefault="0088200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DOS CAPITALES (MADRID A PARÍS)</w:t>
                    </w:r>
                  </w:p>
                  <w:p w14:paraId="3EAA7C8E" w14:textId="2CE4E10D" w:rsidR="007E6927" w:rsidRPr="001D36C6" w:rsidRDefault="0088200A" w:rsidP="0088200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8200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2614-2025D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52F7"/>
    <w:multiLevelType w:val="hybridMultilevel"/>
    <w:tmpl w:val="8F3C86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2946"/>
    <w:multiLevelType w:val="hybridMultilevel"/>
    <w:tmpl w:val="39C6CBEE"/>
    <w:lvl w:ilvl="0" w:tplc="0F32302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DD0"/>
    <w:multiLevelType w:val="hybridMultilevel"/>
    <w:tmpl w:val="C522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0"/>
  </w:num>
  <w:num w:numId="3" w16cid:durableId="581767409">
    <w:abstractNumId w:val="1"/>
  </w:num>
  <w:num w:numId="4" w16cid:durableId="1117020724">
    <w:abstractNumId w:val="2"/>
  </w:num>
  <w:num w:numId="5" w16cid:durableId="17993777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41245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1D7B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2BE8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151A4"/>
    <w:rsid w:val="005320BB"/>
    <w:rsid w:val="00555729"/>
    <w:rsid w:val="00564D1B"/>
    <w:rsid w:val="00565B58"/>
    <w:rsid w:val="00592677"/>
    <w:rsid w:val="005968F6"/>
    <w:rsid w:val="005A116E"/>
    <w:rsid w:val="005A4A9E"/>
    <w:rsid w:val="005A56AE"/>
    <w:rsid w:val="005B0F31"/>
    <w:rsid w:val="005D743D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E4BCE"/>
    <w:rsid w:val="006F18A9"/>
    <w:rsid w:val="006F44DD"/>
    <w:rsid w:val="006F45DE"/>
    <w:rsid w:val="007147F1"/>
    <w:rsid w:val="00717931"/>
    <w:rsid w:val="0072174D"/>
    <w:rsid w:val="00726CA9"/>
    <w:rsid w:val="00727503"/>
    <w:rsid w:val="00737C85"/>
    <w:rsid w:val="00741055"/>
    <w:rsid w:val="007578A1"/>
    <w:rsid w:val="00772BB6"/>
    <w:rsid w:val="00781EA2"/>
    <w:rsid w:val="00784A59"/>
    <w:rsid w:val="00792A3C"/>
    <w:rsid w:val="0079315A"/>
    <w:rsid w:val="00796421"/>
    <w:rsid w:val="007A06C3"/>
    <w:rsid w:val="007B119D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47F8"/>
    <w:rsid w:val="00857275"/>
    <w:rsid w:val="00861165"/>
    <w:rsid w:val="008655F0"/>
    <w:rsid w:val="00874ABB"/>
    <w:rsid w:val="00881893"/>
    <w:rsid w:val="0088200A"/>
    <w:rsid w:val="00891A2A"/>
    <w:rsid w:val="00894F82"/>
    <w:rsid w:val="008B406F"/>
    <w:rsid w:val="008B7201"/>
    <w:rsid w:val="008E06A0"/>
    <w:rsid w:val="008F0CE2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768D3"/>
    <w:rsid w:val="009825F0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D72EE"/>
    <w:rsid w:val="00AE080C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44126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41109"/>
    <w:rsid w:val="00D50EDE"/>
    <w:rsid w:val="00D54698"/>
    <w:rsid w:val="00D5785A"/>
    <w:rsid w:val="00D63953"/>
    <w:rsid w:val="00D65CA3"/>
    <w:rsid w:val="00D709DE"/>
    <w:rsid w:val="00D70C26"/>
    <w:rsid w:val="00D732E0"/>
    <w:rsid w:val="00D746DF"/>
    <w:rsid w:val="00D756DB"/>
    <w:rsid w:val="00D76994"/>
    <w:rsid w:val="00DA3716"/>
    <w:rsid w:val="00DC1D95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663D4"/>
    <w:rsid w:val="00E7309E"/>
    <w:rsid w:val="00E74618"/>
    <w:rsid w:val="00E7638B"/>
    <w:rsid w:val="00E82F03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11662"/>
    <w:rsid w:val="00F11C4C"/>
    <w:rsid w:val="00F36130"/>
    <w:rsid w:val="00F65AAF"/>
    <w:rsid w:val="00F96F4D"/>
    <w:rsid w:val="00F979F9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6</cp:revision>
  <dcterms:created xsi:type="dcterms:W3CDTF">2025-01-21T22:50:00Z</dcterms:created>
  <dcterms:modified xsi:type="dcterms:W3CDTF">2025-02-05T23:11:00Z</dcterms:modified>
</cp:coreProperties>
</file>