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7507CF"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Washington, D.C.</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1E5204FF" wp14:editId="4B965AF7">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684A1B">
        <w:rPr>
          <w:rFonts w:ascii="Arial" w:hAnsi="Arial" w:cs="Arial"/>
          <w:b/>
          <w:bCs/>
          <w:sz w:val="20"/>
          <w:szCs w:val="20"/>
          <w:lang w:val="es-MX"/>
        </w:rPr>
        <w:t>4</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6A7AF0">
        <w:rPr>
          <w:rFonts w:ascii="Arial" w:hAnsi="Arial" w:cs="Arial"/>
          <w:b/>
          <w:bCs/>
          <w:sz w:val="20"/>
          <w:szCs w:val="20"/>
          <w:lang w:val="es-MX"/>
        </w:rPr>
        <w:t xml:space="preserve">al 31 de </w:t>
      </w:r>
      <w:r w:rsidR="00C23F75">
        <w:rPr>
          <w:rFonts w:ascii="Arial" w:hAnsi="Arial" w:cs="Arial"/>
          <w:b/>
          <w:bCs/>
          <w:sz w:val="20"/>
          <w:szCs w:val="20"/>
          <w:lang w:val="es-MX"/>
        </w:rPr>
        <w:t>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4E5C4C">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7507CF" w:rsidRPr="00A17A7A" w:rsidRDefault="00971F85" w:rsidP="007507CF">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7507CF">
        <w:rPr>
          <w:rFonts w:ascii="Arial" w:hAnsi="Arial" w:cs="Arial"/>
          <w:b/>
          <w:bCs/>
          <w:lang w:val="es-MX"/>
        </w:rPr>
        <w:t>Washington, D.C.</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w:t>
      </w:r>
      <w:r w:rsidR="00DD7213">
        <w:rPr>
          <w:rFonts w:ascii="Arial" w:hAnsi="Arial" w:cs="Arial"/>
          <w:sz w:val="20"/>
          <w:szCs w:val="20"/>
          <w:lang w:val="es-MX"/>
        </w:rPr>
        <w:t xml:space="preserve"> </w:t>
      </w:r>
      <w:r w:rsidR="007507CF">
        <w:rPr>
          <w:rFonts w:ascii="Arial" w:hAnsi="Arial" w:cs="Arial"/>
          <w:sz w:val="20"/>
          <w:szCs w:val="20"/>
          <w:lang w:val="es-MX"/>
        </w:rPr>
        <w:t>Washington</w:t>
      </w:r>
      <w:r w:rsidR="00C23F75">
        <w:rPr>
          <w:rFonts w:ascii="Arial" w:hAnsi="Arial" w:cs="Arial"/>
          <w:sz w:val="20"/>
          <w:szCs w:val="20"/>
          <w:lang w:val="es-MX"/>
        </w:rPr>
        <w:t xml:space="preserve">. </w:t>
      </w:r>
      <w:r w:rsidR="007507CF">
        <w:rPr>
          <w:rFonts w:ascii="Arial" w:hAnsi="Arial" w:cs="Arial"/>
          <w:sz w:val="20"/>
          <w:szCs w:val="20"/>
          <w:lang w:val="es-MX"/>
        </w:rPr>
        <w:t>Traslado al hotel por su cuenta o</w:t>
      </w:r>
      <w:r w:rsidR="007507CF">
        <w:rPr>
          <w:rFonts w:ascii="Arial" w:hAnsi="Arial" w:cs="Arial"/>
          <w:b/>
          <w:bCs/>
          <w:sz w:val="20"/>
          <w:szCs w:val="20"/>
          <w:lang w:val="es-MX"/>
        </w:rPr>
        <w:t xml:space="preserve"> </w:t>
      </w:r>
      <w:r w:rsidR="007507CF" w:rsidRPr="007507CF">
        <w:rPr>
          <w:rFonts w:ascii="Arial" w:hAnsi="Arial" w:cs="Arial"/>
          <w:b/>
          <w:bCs/>
          <w:color w:val="FF0000"/>
          <w:sz w:val="20"/>
          <w:szCs w:val="20"/>
          <w:lang w:val="es-MX"/>
        </w:rPr>
        <w:t xml:space="preserve">puede incluirlo en la compra del </w:t>
      </w:r>
      <w:proofErr w:type="spellStart"/>
      <w:r w:rsidR="007507CF" w:rsidRPr="007507CF">
        <w:rPr>
          <w:rFonts w:ascii="Arial" w:hAnsi="Arial" w:cs="Arial"/>
          <w:b/>
          <w:bCs/>
          <w:color w:val="FF0000"/>
          <w:sz w:val="20"/>
          <w:szCs w:val="20"/>
          <w:lang w:val="es-MX"/>
        </w:rPr>
        <w:t>Travel</w:t>
      </w:r>
      <w:proofErr w:type="spellEnd"/>
      <w:r w:rsidR="007507CF" w:rsidRPr="007507CF">
        <w:rPr>
          <w:rFonts w:ascii="Arial" w:hAnsi="Arial" w:cs="Arial"/>
          <w:b/>
          <w:bCs/>
          <w:color w:val="FF0000"/>
          <w:sz w:val="20"/>
          <w:szCs w:val="20"/>
          <w:lang w:val="es-MX"/>
        </w:rPr>
        <w:t xml:space="preserve"> Shop Pack.</w:t>
      </w:r>
      <w:r w:rsidR="00C23F75">
        <w:rPr>
          <w:rFonts w:ascii="Arial" w:hAnsi="Arial" w:cs="Arial"/>
          <w:sz w:val="20"/>
          <w:szCs w:val="20"/>
          <w:lang w:val="es-MX"/>
        </w:rPr>
        <w:t xml:space="preserve"> T</w:t>
      </w:r>
      <w:r w:rsidR="00DD7213">
        <w:rPr>
          <w:rFonts w:ascii="Arial" w:hAnsi="Arial" w:cs="Arial"/>
          <w:sz w:val="20"/>
          <w:szCs w:val="20"/>
          <w:lang w:val="es-MX"/>
        </w:rPr>
        <w:t>iempo libre</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7507CF" w:rsidRPr="00A17A7A" w:rsidRDefault="00C23F75" w:rsidP="007507CF">
      <w:pPr>
        <w:spacing w:after="0" w:line="240" w:lineRule="auto"/>
        <w:jc w:val="both"/>
        <w:rPr>
          <w:rFonts w:ascii="Arial" w:hAnsi="Arial" w:cs="Arial"/>
          <w:b/>
          <w:bCs/>
          <w:lang w:val="es-MX"/>
        </w:rPr>
      </w:pPr>
      <w:r>
        <w:rPr>
          <w:rFonts w:ascii="Arial" w:hAnsi="Arial" w:cs="Arial"/>
          <w:b/>
          <w:bCs/>
          <w:lang w:val="es-MX"/>
        </w:rPr>
        <w:t xml:space="preserve">Día 2.- </w:t>
      </w:r>
      <w:r w:rsidR="007507CF">
        <w:rPr>
          <w:rFonts w:ascii="Arial" w:hAnsi="Arial" w:cs="Arial"/>
          <w:b/>
          <w:bCs/>
          <w:lang w:val="es-MX"/>
        </w:rPr>
        <w:t>Washington, D.C.</w:t>
      </w:r>
    </w:p>
    <w:p w:rsidR="007507CF" w:rsidRDefault="007507CF" w:rsidP="007507CF">
      <w:pPr>
        <w:jc w:val="both"/>
        <w:rPr>
          <w:rFonts w:ascii="Arial" w:hAnsi="Arial" w:cs="Arial"/>
          <w:b/>
          <w:bCs/>
          <w:sz w:val="20"/>
          <w:szCs w:val="20"/>
          <w:lang w:val="es-MX"/>
        </w:rPr>
      </w:pPr>
      <w:r w:rsidRPr="007507CF">
        <w:rPr>
          <w:rFonts w:ascii="Arial" w:hAnsi="Arial" w:cs="Arial"/>
          <w:b/>
          <w:bCs/>
          <w:sz w:val="20"/>
          <w:szCs w:val="20"/>
          <w:lang w:val="es-MX"/>
        </w:rPr>
        <w:t>Monumentos, cultura y sabor local: una guía breve de Washington, D.C.</w:t>
      </w:r>
    </w:p>
    <w:p w:rsidR="007507CF" w:rsidRPr="007507CF" w:rsidRDefault="007507CF" w:rsidP="007507CF">
      <w:pPr>
        <w:jc w:val="both"/>
        <w:rPr>
          <w:rFonts w:ascii="Arial" w:hAnsi="Arial" w:cs="Arial"/>
          <w:b/>
          <w:bCs/>
          <w:sz w:val="20"/>
          <w:szCs w:val="20"/>
          <w:lang w:val="es-MX"/>
        </w:rPr>
      </w:pPr>
      <w:r w:rsidRPr="007507CF">
        <w:rPr>
          <w:rFonts w:ascii="Arial" w:hAnsi="Arial" w:cs="Arial"/>
          <w:sz w:val="20"/>
          <w:szCs w:val="20"/>
          <w:lang w:val="es-MX"/>
        </w:rPr>
        <w:t>El paisaje urbano inolvidable de Washington, D.C. está marcado por algunos de los más famosos monumentos del mundo. Las sorprendentes estructuras, estatuas y templos que adornan la Explanada Nacional de Washington, D.C., cuentan cosas fascinantes a través de sus respectivas historias y diseños. Desde el Monumento a Washington y el Monumento Nacional a la Segunda Guerra Mundial hasta el Monumento a Martin Luther King Jr., en Washington DC, se puede seguir la historia de Estados Unidos.</w:t>
      </w:r>
    </w:p>
    <w:p w:rsidR="007507CF" w:rsidRPr="007507CF" w:rsidRDefault="007507CF" w:rsidP="007124CC">
      <w:pPr>
        <w:jc w:val="both"/>
        <w:rPr>
          <w:rFonts w:ascii="Arial" w:hAnsi="Arial" w:cs="Arial"/>
          <w:sz w:val="20"/>
          <w:szCs w:val="20"/>
          <w:lang w:val="es-MX"/>
        </w:rPr>
      </w:pPr>
      <w:r>
        <w:rPr>
          <w:rFonts w:ascii="Arial" w:hAnsi="Arial" w:cs="Arial"/>
          <w:b/>
          <w:bCs/>
          <w:sz w:val="20"/>
          <w:szCs w:val="20"/>
          <w:lang w:val="es-MX"/>
        </w:rPr>
        <w:t xml:space="preserve">Día libre. </w:t>
      </w:r>
      <w:r w:rsidRPr="007507CF">
        <w:rPr>
          <w:rFonts w:ascii="Arial" w:hAnsi="Arial" w:cs="Arial"/>
          <w:b/>
          <w:bCs/>
          <w:color w:val="1F497D" w:themeColor="text2"/>
          <w:sz w:val="20"/>
          <w:szCs w:val="20"/>
          <w:lang w:val="es-MX"/>
        </w:rPr>
        <w:t>Se incluye renta de bicicleta por 2 horas.</w:t>
      </w:r>
      <w:r>
        <w:rPr>
          <w:rFonts w:ascii="Arial" w:hAnsi="Arial" w:cs="Arial"/>
          <w:b/>
          <w:bCs/>
          <w:color w:val="1F497D" w:themeColor="text2"/>
          <w:sz w:val="20"/>
          <w:szCs w:val="20"/>
          <w:lang w:val="es-MX"/>
        </w:rPr>
        <w:t xml:space="preserve"> </w:t>
      </w:r>
      <w:r w:rsidRPr="007507CF">
        <w:rPr>
          <w:rFonts w:ascii="Arial" w:hAnsi="Arial" w:cs="Arial"/>
          <w:b/>
          <w:bCs/>
          <w:color w:val="FF0000"/>
          <w:sz w:val="20"/>
          <w:szCs w:val="20"/>
          <w:lang w:val="es-MX"/>
        </w:rPr>
        <w:t>(no incluye traslado al punto de encuentro).</w:t>
      </w:r>
      <w:r w:rsidRPr="007507CF">
        <w:rPr>
          <w:rFonts w:ascii="Arial" w:hAnsi="Arial" w:cs="Arial"/>
          <w:color w:val="4F81BD" w:themeColor="accent1"/>
          <w:sz w:val="20"/>
          <w:szCs w:val="20"/>
          <w:lang w:val="es-MX"/>
        </w:rPr>
        <w:t xml:space="preserve"> </w:t>
      </w:r>
    </w:p>
    <w:p w:rsidR="007507CF" w:rsidRDefault="007507CF" w:rsidP="007507CF">
      <w:pPr>
        <w:pStyle w:val="Prrafodelista"/>
        <w:numPr>
          <w:ilvl w:val="0"/>
          <w:numId w:val="20"/>
        </w:numPr>
        <w:jc w:val="both"/>
        <w:rPr>
          <w:rFonts w:ascii="Arial" w:hAnsi="Arial" w:cs="Arial"/>
          <w:sz w:val="20"/>
          <w:szCs w:val="20"/>
          <w:lang w:val="es-MX"/>
        </w:rPr>
      </w:pPr>
      <w:r w:rsidRPr="007507CF">
        <w:rPr>
          <w:rFonts w:ascii="Arial" w:hAnsi="Arial" w:cs="Arial"/>
          <w:sz w:val="20"/>
          <w:szCs w:val="20"/>
          <w:lang w:val="es-MX"/>
        </w:rPr>
        <w:t xml:space="preserve">Incluye bicicleta, candado, casco y mapa. </w:t>
      </w:r>
    </w:p>
    <w:p w:rsidR="007507CF" w:rsidRDefault="007507CF" w:rsidP="007507CF">
      <w:pPr>
        <w:pStyle w:val="Prrafodelista"/>
        <w:numPr>
          <w:ilvl w:val="0"/>
          <w:numId w:val="20"/>
        </w:numPr>
        <w:jc w:val="both"/>
        <w:rPr>
          <w:rFonts w:ascii="Arial" w:hAnsi="Arial" w:cs="Arial"/>
          <w:sz w:val="20"/>
          <w:szCs w:val="20"/>
          <w:lang w:val="es-MX"/>
        </w:rPr>
      </w:pPr>
      <w:r w:rsidRPr="007507CF">
        <w:rPr>
          <w:rFonts w:ascii="Arial" w:hAnsi="Arial" w:cs="Arial"/>
          <w:sz w:val="20"/>
          <w:szCs w:val="20"/>
          <w:lang w:val="es-MX"/>
        </w:rPr>
        <w:t xml:space="preserve">Lugar de presentación para retirar bicicleta: 998 Maine Ave SW, </w:t>
      </w:r>
      <w:r w:rsidR="0048305F" w:rsidRPr="007507CF">
        <w:rPr>
          <w:rFonts w:ascii="Arial" w:hAnsi="Arial" w:cs="Arial"/>
          <w:sz w:val="20"/>
          <w:szCs w:val="20"/>
          <w:lang w:val="es-MX"/>
        </w:rPr>
        <w:t>Washington</w:t>
      </w:r>
      <w:r w:rsidRPr="007507CF">
        <w:rPr>
          <w:rFonts w:ascii="Arial" w:hAnsi="Arial" w:cs="Arial"/>
          <w:sz w:val="20"/>
          <w:szCs w:val="20"/>
          <w:lang w:val="es-MX"/>
        </w:rPr>
        <w:t xml:space="preserve"> DC. Pasajero deberá presentar el </w:t>
      </w:r>
      <w:proofErr w:type="spellStart"/>
      <w:r w:rsidRPr="007507CF">
        <w:rPr>
          <w:rFonts w:ascii="Arial" w:hAnsi="Arial" w:cs="Arial"/>
          <w:sz w:val="20"/>
          <w:szCs w:val="20"/>
          <w:lang w:val="es-MX"/>
        </w:rPr>
        <w:t>voucher</w:t>
      </w:r>
      <w:proofErr w:type="spellEnd"/>
      <w:r w:rsidRPr="007507CF">
        <w:rPr>
          <w:rFonts w:ascii="Arial" w:hAnsi="Arial" w:cs="Arial"/>
          <w:sz w:val="20"/>
          <w:szCs w:val="20"/>
          <w:lang w:val="es-MX"/>
        </w:rPr>
        <w:t xml:space="preserve"> de su reserva, una identificación con foto y una tarjeta de crédito como garantía </w:t>
      </w:r>
    </w:p>
    <w:p w:rsidR="007507CF" w:rsidRDefault="007507CF" w:rsidP="007507CF">
      <w:pPr>
        <w:pStyle w:val="Prrafodelista"/>
        <w:numPr>
          <w:ilvl w:val="0"/>
          <w:numId w:val="20"/>
        </w:numPr>
        <w:jc w:val="both"/>
        <w:rPr>
          <w:rFonts w:ascii="Arial" w:hAnsi="Arial" w:cs="Arial"/>
          <w:sz w:val="20"/>
          <w:szCs w:val="20"/>
          <w:lang w:val="es-MX"/>
        </w:rPr>
      </w:pPr>
      <w:r w:rsidRPr="007507CF">
        <w:rPr>
          <w:rFonts w:ascii="Arial" w:hAnsi="Arial" w:cs="Arial"/>
          <w:sz w:val="20"/>
          <w:szCs w:val="20"/>
          <w:lang w:val="es-MX"/>
        </w:rPr>
        <w:t>Silla de niños y accesorios cargo adicional se abona directo en la oficina de alquiler</w:t>
      </w:r>
    </w:p>
    <w:p w:rsidR="007507CF" w:rsidRDefault="007507CF" w:rsidP="007507CF">
      <w:pPr>
        <w:pStyle w:val="Prrafodelista"/>
        <w:numPr>
          <w:ilvl w:val="0"/>
          <w:numId w:val="20"/>
        </w:numPr>
        <w:jc w:val="both"/>
        <w:rPr>
          <w:rFonts w:ascii="Arial" w:hAnsi="Arial" w:cs="Arial"/>
          <w:sz w:val="20"/>
          <w:szCs w:val="20"/>
          <w:lang w:val="es-MX"/>
        </w:rPr>
      </w:pPr>
      <w:r w:rsidRPr="007507CF">
        <w:rPr>
          <w:rFonts w:ascii="Arial" w:hAnsi="Arial" w:cs="Arial"/>
          <w:sz w:val="20"/>
          <w:szCs w:val="20"/>
          <w:lang w:val="es-MX"/>
        </w:rPr>
        <w:t>Horario de atención: 0900 am a 600 PM bicicletas deben regresarse antes de la hora de cierre de la oficina.</w:t>
      </w:r>
    </w:p>
    <w:p w:rsidR="007507CF" w:rsidRDefault="007507CF" w:rsidP="007507CF">
      <w:pPr>
        <w:pStyle w:val="Prrafodelista"/>
        <w:numPr>
          <w:ilvl w:val="0"/>
          <w:numId w:val="20"/>
        </w:numPr>
        <w:jc w:val="both"/>
        <w:rPr>
          <w:rFonts w:ascii="Arial" w:hAnsi="Arial" w:cs="Arial"/>
          <w:sz w:val="20"/>
          <w:szCs w:val="20"/>
          <w:lang w:val="es-MX"/>
        </w:rPr>
      </w:pPr>
      <w:r w:rsidRPr="007507CF">
        <w:rPr>
          <w:rFonts w:ascii="Arial" w:hAnsi="Arial" w:cs="Arial"/>
          <w:sz w:val="20"/>
          <w:szCs w:val="20"/>
          <w:lang w:val="es-MX"/>
        </w:rPr>
        <w:t>Política de cancelación: cancelando dentro de los siete (7) días del servicio aplicaran gastos del 100 % no reembolsables</w:t>
      </w:r>
    </w:p>
    <w:p w:rsidR="007507CF" w:rsidRPr="007124CC" w:rsidRDefault="007507CF" w:rsidP="007507CF">
      <w:pPr>
        <w:pStyle w:val="Prrafodelista"/>
        <w:numPr>
          <w:ilvl w:val="0"/>
          <w:numId w:val="20"/>
        </w:numPr>
        <w:jc w:val="both"/>
        <w:rPr>
          <w:rFonts w:ascii="Arial" w:hAnsi="Arial" w:cs="Arial"/>
          <w:sz w:val="20"/>
          <w:szCs w:val="20"/>
          <w:lang w:val="es-MX"/>
        </w:rPr>
      </w:pPr>
      <w:r w:rsidRPr="007507CF">
        <w:rPr>
          <w:rFonts w:ascii="Arial" w:hAnsi="Arial" w:cs="Arial"/>
          <w:sz w:val="20"/>
          <w:szCs w:val="20"/>
          <w:lang w:val="es-MX"/>
        </w:rPr>
        <w:t>Niños:5/12 (para poder alquilar debe haber como mínimo un adulto &lt;18 años.) Al momento de solicitar reserva informar pasajero principal, cantidad de adultos y/o niños y día del alquiler.</w:t>
      </w:r>
      <w:r w:rsidRPr="007507CF">
        <w:rPr>
          <w:rFonts w:ascii="Arial" w:hAnsi="Arial" w:cs="Arial"/>
          <w:b/>
          <w:bCs/>
          <w:color w:val="FF0000"/>
          <w:sz w:val="20"/>
          <w:szCs w:val="20"/>
          <w:lang w:val="es-MX"/>
        </w:rPr>
        <w:t xml:space="preserve"> </w:t>
      </w:r>
    </w:p>
    <w:p w:rsidR="007507CF" w:rsidRPr="007124CC" w:rsidRDefault="007124CC" w:rsidP="007124CC">
      <w:pPr>
        <w:jc w:val="both"/>
        <w:rPr>
          <w:rFonts w:ascii="Arial" w:hAnsi="Arial" w:cs="Arial"/>
          <w:sz w:val="20"/>
          <w:szCs w:val="20"/>
          <w:lang w:val="es-MX"/>
        </w:rPr>
      </w:pPr>
      <w:r>
        <w:rPr>
          <w:rFonts w:ascii="Arial" w:hAnsi="Arial" w:cs="Arial"/>
          <w:sz w:val="20"/>
          <w:szCs w:val="20"/>
          <w:lang w:val="es-MX"/>
        </w:rPr>
        <w:t xml:space="preserve">También podrá hacer uso de su pase de atracciones </w:t>
      </w:r>
      <w:proofErr w:type="spellStart"/>
      <w:r>
        <w:rPr>
          <w:rFonts w:ascii="Arial" w:hAnsi="Arial" w:cs="Arial"/>
          <w:sz w:val="20"/>
          <w:szCs w:val="20"/>
          <w:lang w:val="es-MX"/>
        </w:rPr>
        <w:t>The</w:t>
      </w:r>
      <w:proofErr w:type="spellEnd"/>
      <w:r>
        <w:rPr>
          <w:rFonts w:ascii="Arial" w:hAnsi="Arial" w:cs="Arial"/>
          <w:sz w:val="20"/>
          <w:szCs w:val="20"/>
          <w:lang w:val="es-MX"/>
        </w:rPr>
        <w:t xml:space="preserve"> Washington DC </w:t>
      </w:r>
      <w:proofErr w:type="spellStart"/>
      <w:r>
        <w:rPr>
          <w:rFonts w:ascii="Arial" w:hAnsi="Arial" w:cs="Arial"/>
          <w:sz w:val="20"/>
          <w:szCs w:val="20"/>
          <w:lang w:val="es-MX"/>
        </w:rPr>
        <w:t>Sightseeing</w:t>
      </w:r>
      <w:proofErr w:type="spellEnd"/>
      <w:r>
        <w:rPr>
          <w:rFonts w:ascii="Arial" w:hAnsi="Arial" w:cs="Arial"/>
          <w:sz w:val="20"/>
          <w:szCs w:val="20"/>
          <w:lang w:val="es-MX"/>
        </w:rPr>
        <w:t xml:space="preserve"> Pass </w:t>
      </w:r>
      <w:r w:rsidRPr="007124CC">
        <w:rPr>
          <w:rFonts w:ascii="Arial" w:hAnsi="Arial" w:cs="Arial"/>
          <w:b/>
          <w:bCs/>
          <w:color w:val="1F497D" w:themeColor="text2"/>
          <w:sz w:val="20"/>
          <w:szCs w:val="20"/>
          <w:lang w:val="es-MX"/>
        </w:rPr>
        <w:t>(incluido)</w:t>
      </w:r>
      <w:r>
        <w:rPr>
          <w:rFonts w:ascii="Arial" w:hAnsi="Arial" w:cs="Arial"/>
          <w:b/>
          <w:bCs/>
          <w:color w:val="1F497D" w:themeColor="text2"/>
          <w:sz w:val="20"/>
          <w:szCs w:val="20"/>
          <w:lang w:val="es-MX"/>
        </w:rPr>
        <w:t xml:space="preserve"> </w:t>
      </w:r>
      <w:r>
        <w:rPr>
          <w:rFonts w:ascii="Arial" w:hAnsi="Arial" w:cs="Arial"/>
          <w:sz w:val="20"/>
          <w:szCs w:val="20"/>
          <w:lang w:val="es-MX"/>
        </w:rPr>
        <w:t>que le permitirá acceder al Big Bus Hop-</w:t>
      </w:r>
      <w:proofErr w:type="spellStart"/>
      <w:r>
        <w:rPr>
          <w:rFonts w:ascii="Arial" w:hAnsi="Arial" w:cs="Arial"/>
          <w:sz w:val="20"/>
          <w:szCs w:val="20"/>
          <w:lang w:val="es-MX"/>
        </w:rPr>
        <w:t>On</w:t>
      </w:r>
      <w:proofErr w:type="spellEnd"/>
      <w:r>
        <w:rPr>
          <w:rFonts w:ascii="Arial" w:hAnsi="Arial" w:cs="Arial"/>
          <w:sz w:val="20"/>
          <w:szCs w:val="20"/>
          <w:lang w:val="es-MX"/>
        </w:rPr>
        <w:t xml:space="preserve">-Hop-Off durante todo el día y la admisión a 2 de las más importantes atracciones, como el George </w:t>
      </w:r>
      <w:proofErr w:type="spellStart"/>
      <w:r>
        <w:rPr>
          <w:rFonts w:ascii="Arial" w:hAnsi="Arial" w:cs="Arial"/>
          <w:sz w:val="20"/>
          <w:szCs w:val="20"/>
          <w:lang w:val="es-MX"/>
        </w:rPr>
        <w:t>Washington’s</w:t>
      </w:r>
      <w:proofErr w:type="spellEnd"/>
      <w:r>
        <w:rPr>
          <w:rFonts w:ascii="Arial" w:hAnsi="Arial" w:cs="Arial"/>
          <w:sz w:val="20"/>
          <w:szCs w:val="20"/>
          <w:lang w:val="es-MX"/>
        </w:rPr>
        <w:t xml:space="preserve"> Mount Vernon, un tour por el Capitolio, un Escape </w:t>
      </w:r>
      <w:proofErr w:type="spellStart"/>
      <w:r>
        <w:rPr>
          <w:rFonts w:ascii="Arial" w:hAnsi="Arial" w:cs="Arial"/>
          <w:sz w:val="20"/>
          <w:szCs w:val="20"/>
          <w:lang w:val="es-MX"/>
        </w:rPr>
        <w:t>Game</w:t>
      </w:r>
      <w:proofErr w:type="spellEnd"/>
      <w:r>
        <w:rPr>
          <w:rFonts w:ascii="Arial" w:hAnsi="Arial" w:cs="Arial"/>
          <w:sz w:val="20"/>
          <w:szCs w:val="20"/>
          <w:lang w:val="es-MX"/>
        </w:rPr>
        <w:t xml:space="preserve"> o un viaje redondo en un taxi acuático en el río Potomac. </w:t>
      </w:r>
      <w:r w:rsidRPr="007507CF">
        <w:rPr>
          <w:rFonts w:ascii="Arial" w:hAnsi="Arial" w:cs="Arial"/>
          <w:b/>
          <w:bCs/>
          <w:color w:val="FF0000"/>
          <w:sz w:val="20"/>
          <w:szCs w:val="20"/>
          <w:lang w:val="es-MX"/>
        </w:rPr>
        <w:t xml:space="preserve">(no incluye traslado </w:t>
      </w:r>
      <w:r>
        <w:rPr>
          <w:rFonts w:ascii="Arial" w:hAnsi="Arial" w:cs="Arial"/>
          <w:b/>
          <w:bCs/>
          <w:color w:val="FF0000"/>
          <w:sz w:val="20"/>
          <w:szCs w:val="20"/>
          <w:lang w:val="es-MX"/>
        </w:rPr>
        <w:t>a las atracciones</w:t>
      </w:r>
      <w:r w:rsidRPr="007507CF">
        <w:rPr>
          <w:rFonts w:ascii="Arial" w:hAnsi="Arial" w:cs="Arial"/>
          <w:b/>
          <w:bCs/>
          <w:color w:val="FF0000"/>
          <w:sz w:val="20"/>
          <w:szCs w:val="20"/>
          <w:lang w:val="es-MX"/>
        </w:rPr>
        <w:t>).</w:t>
      </w:r>
      <w:r>
        <w:rPr>
          <w:rFonts w:ascii="Arial" w:hAnsi="Arial" w:cs="Arial"/>
          <w:b/>
          <w:bCs/>
          <w:color w:val="FF0000"/>
          <w:sz w:val="20"/>
          <w:szCs w:val="20"/>
          <w:lang w:val="es-MX"/>
        </w:rPr>
        <w:t xml:space="preserve"> </w:t>
      </w:r>
      <w:r w:rsidRPr="007507CF">
        <w:rPr>
          <w:rFonts w:ascii="Arial" w:hAnsi="Arial" w:cs="Arial"/>
          <w:b/>
          <w:bCs/>
          <w:sz w:val="20"/>
          <w:szCs w:val="20"/>
          <w:lang w:val="es-MX"/>
        </w:rPr>
        <w:t>Alojamiento.</w:t>
      </w:r>
    </w:p>
    <w:p w:rsidR="007507CF" w:rsidRDefault="007507CF" w:rsidP="007507CF">
      <w:pPr>
        <w:spacing w:after="0" w:line="240" w:lineRule="auto"/>
        <w:jc w:val="both"/>
        <w:rPr>
          <w:rFonts w:ascii="Arial" w:hAnsi="Arial" w:cs="Arial"/>
          <w:b/>
          <w:bCs/>
          <w:lang w:val="es-MX"/>
        </w:rPr>
      </w:pPr>
      <w:r>
        <w:rPr>
          <w:rFonts w:ascii="Arial" w:hAnsi="Arial" w:cs="Arial"/>
          <w:b/>
          <w:bCs/>
          <w:lang w:val="es-MX"/>
        </w:rPr>
        <w:t>Día 3.- Washington, D.C.</w:t>
      </w:r>
    </w:p>
    <w:p w:rsidR="007507CF" w:rsidRDefault="007507CF" w:rsidP="00BC343A">
      <w:pPr>
        <w:spacing w:after="0" w:line="240" w:lineRule="auto"/>
        <w:jc w:val="both"/>
        <w:rPr>
          <w:rFonts w:ascii="Arial" w:hAnsi="Arial" w:cs="Arial"/>
          <w:b/>
          <w:bCs/>
          <w:color w:val="FF0000"/>
          <w:sz w:val="20"/>
          <w:szCs w:val="20"/>
          <w:lang w:val="es-MX"/>
        </w:rPr>
      </w:pPr>
      <w:r w:rsidRPr="007507CF">
        <w:rPr>
          <w:rFonts w:ascii="Arial" w:hAnsi="Arial" w:cs="Arial"/>
          <w:b/>
          <w:bCs/>
          <w:sz w:val="20"/>
          <w:szCs w:val="20"/>
          <w:lang w:val="es-MX"/>
        </w:rPr>
        <w:t>Día libre.</w:t>
      </w:r>
      <w:r>
        <w:rPr>
          <w:rFonts w:ascii="Arial" w:hAnsi="Arial" w:cs="Arial"/>
          <w:b/>
          <w:bCs/>
          <w:lang w:val="es-MX"/>
        </w:rPr>
        <w:t xml:space="preserve">  </w:t>
      </w:r>
      <w:r>
        <w:rPr>
          <w:rFonts w:ascii="Arial" w:hAnsi="Arial" w:cs="Arial"/>
          <w:sz w:val="20"/>
          <w:szCs w:val="20"/>
          <w:lang w:val="es-MX"/>
        </w:rPr>
        <w:t xml:space="preserve">Por la mañana, recomendamos hacer la tradicional visita de ciudad, que incluye paradas en sitios icónicos como la Casa Blanca, el Capitolio, la zona del Mall donde se encuentran algunos de los Museos </w:t>
      </w:r>
      <w:proofErr w:type="spellStart"/>
      <w:r>
        <w:rPr>
          <w:rFonts w:ascii="Arial" w:hAnsi="Arial" w:cs="Arial"/>
          <w:sz w:val="20"/>
          <w:szCs w:val="20"/>
          <w:lang w:val="es-MX"/>
        </w:rPr>
        <w:t>Smithsonianos</w:t>
      </w:r>
      <w:proofErr w:type="spellEnd"/>
      <w:r>
        <w:rPr>
          <w:rFonts w:ascii="Arial" w:hAnsi="Arial" w:cs="Arial"/>
          <w:sz w:val="20"/>
          <w:szCs w:val="20"/>
          <w:lang w:val="es-MX"/>
        </w:rPr>
        <w:t xml:space="preserve">, terminando en el Obelisco, o monumentos imperdibles como el Monumento a Martín Luther King, terminando el tour en el edificio del Pentágono. </w:t>
      </w:r>
      <w:r>
        <w:rPr>
          <w:rFonts w:ascii="Arial" w:hAnsi="Arial" w:cs="Arial"/>
          <w:b/>
          <w:bCs/>
          <w:color w:val="FF0000"/>
          <w:sz w:val="20"/>
          <w:szCs w:val="20"/>
          <w:lang w:val="es-MX"/>
        </w:rPr>
        <w:t xml:space="preserve">(tour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p>
    <w:p w:rsidR="007507CF" w:rsidRDefault="007507CF" w:rsidP="00BC343A">
      <w:pPr>
        <w:spacing w:after="0" w:line="240" w:lineRule="auto"/>
        <w:jc w:val="both"/>
        <w:rPr>
          <w:rFonts w:ascii="Arial" w:hAnsi="Arial" w:cs="Arial"/>
          <w:b/>
          <w:bCs/>
          <w:color w:val="FF0000"/>
          <w:sz w:val="20"/>
          <w:szCs w:val="20"/>
          <w:lang w:val="es-MX"/>
        </w:rPr>
      </w:pPr>
    </w:p>
    <w:p w:rsidR="007507CF" w:rsidRPr="00E641CF" w:rsidRDefault="007507CF" w:rsidP="00BC343A">
      <w:pPr>
        <w:spacing w:after="0" w:line="240" w:lineRule="auto"/>
        <w:jc w:val="both"/>
        <w:rPr>
          <w:rFonts w:ascii="Arial" w:hAnsi="Arial" w:cs="Arial"/>
          <w:b/>
          <w:bCs/>
          <w:sz w:val="20"/>
          <w:szCs w:val="20"/>
          <w:lang w:val="es-MX"/>
        </w:rPr>
      </w:pPr>
      <w:r>
        <w:rPr>
          <w:rFonts w:ascii="Arial" w:hAnsi="Arial" w:cs="Arial"/>
          <w:sz w:val="20"/>
          <w:szCs w:val="20"/>
          <w:lang w:val="es-MX"/>
        </w:rPr>
        <w:t>Por la noche, tendremos una visita iluminada de la ciudad, con el mejor tour nocturno guiado por LED</w:t>
      </w:r>
      <w:r w:rsidR="00E641CF">
        <w:rPr>
          <w:rFonts w:ascii="Arial" w:hAnsi="Arial" w:cs="Arial"/>
          <w:sz w:val="20"/>
          <w:szCs w:val="20"/>
          <w:lang w:val="es-MX"/>
        </w:rPr>
        <w:t xml:space="preserve"> </w:t>
      </w:r>
      <w:r w:rsidR="00E641CF" w:rsidRPr="00E641CF">
        <w:rPr>
          <w:rFonts w:ascii="Arial" w:hAnsi="Arial" w:cs="Arial"/>
          <w:b/>
          <w:bCs/>
          <w:color w:val="1F497D" w:themeColor="text2"/>
          <w:sz w:val="20"/>
          <w:szCs w:val="20"/>
          <w:lang w:val="es-MX"/>
        </w:rPr>
        <w:t>(incluido).</w:t>
      </w: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La visita nocturna guiada LED de DC incluye: </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Un autobús turístico de lujo donde los pasajeros recorren paradas seleccionadas con un guía turístico certificado que utiliza auriculares y pulseras LED. Refrescos y snacks ligeros sin cargo. </w:t>
      </w:r>
    </w:p>
    <w:p w:rsidR="007507CF" w:rsidRPr="007507CF" w:rsidRDefault="007507CF" w:rsidP="007507CF">
      <w:pPr>
        <w:spacing w:after="0" w:line="240" w:lineRule="auto"/>
        <w:jc w:val="both"/>
        <w:rPr>
          <w:rFonts w:ascii="Arial" w:hAnsi="Arial" w:cs="Arial"/>
          <w:sz w:val="20"/>
          <w:szCs w:val="20"/>
          <w:lang w:val="es-MX"/>
        </w:rPr>
      </w:pPr>
    </w:p>
    <w:p w:rsidR="007124CC" w:rsidRDefault="007124CC" w:rsidP="007507CF">
      <w:pPr>
        <w:spacing w:after="0" w:line="240" w:lineRule="auto"/>
        <w:jc w:val="both"/>
        <w:rPr>
          <w:rFonts w:ascii="Arial" w:hAnsi="Arial" w:cs="Arial"/>
          <w:b/>
          <w:bCs/>
          <w:sz w:val="20"/>
          <w:szCs w:val="20"/>
          <w:lang w:val="es-MX"/>
        </w:rPr>
      </w:pPr>
    </w:p>
    <w:p w:rsidR="007124CC" w:rsidRDefault="007124CC" w:rsidP="007507CF">
      <w:pPr>
        <w:spacing w:after="0" w:line="240" w:lineRule="auto"/>
        <w:jc w:val="both"/>
        <w:rPr>
          <w:rFonts w:ascii="Arial" w:hAnsi="Arial" w:cs="Arial"/>
          <w:b/>
          <w:bCs/>
          <w:sz w:val="20"/>
          <w:szCs w:val="20"/>
          <w:lang w:val="es-MX"/>
        </w:rPr>
      </w:pPr>
    </w:p>
    <w:p w:rsidR="007124CC" w:rsidRDefault="007124CC" w:rsidP="007507CF">
      <w:pPr>
        <w:spacing w:after="0" w:line="240" w:lineRule="auto"/>
        <w:jc w:val="both"/>
        <w:rPr>
          <w:rFonts w:ascii="Arial" w:hAnsi="Arial" w:cs="Arial"/>
          <w:b/>
          <w:bCs/>
          <w:sz w:val="20"/>
          <w:szCs w:val="20"/>
          <w:lang w:val="es-MX"/>
        </w:rPr>
      </w:pPr>
    </w:p>
    <w:p w:rsidR="007124CC" w:rsidRDefault="007124CC" w:rsidP="007507CF">
      <w:pPr>
        <w:spacing w:after="0" w:line="240" w:lineRule="auto"/>
        <w:jc w:val="both"/>
        <w:rPr>
          <w:rFonts w:ascii="Arial" w:hAnsi="Arial" w:cs="Arial"/>
          <w:b/>
          <w:bCs/>
          <w:sz w:val="20"/>
          <w:szCs w:val="20"/>
          <w:lang w:val="es-MX"/>
        </w:rPr>
      </w:pPr>
    </w:p>
    <w:p w:rsidR="007507CF" w:rsidRPr="007507CF" w:rsidRDefault="007507CF" w:rsidP="007507CF">
      <w:pPr>
        <w:spacing w:after="0" w:line="240" w:lineRule="auto"/>
        <w:jc w:val="both"/>
        <w:rPr>
          <w:rFonts w:ascii="Arial" w:hAnsi="Arial" w:cs="Arial"/>
          <w:b/>
          <w:bCs/>
          <w:sz w:val="20"/>
          <w:szCs w:val="20"/>
          <w:lang w:val="es-MX"/>
        </w:rPr>
      </w:pPr>
      <w:r w:rsidRPr="007507CF">
        <w:rPr>
          <w:rFonts w:ascii="Arial" w:hAnsi="Arial" w:cs="Arial"/>
          <w:b/>
          <w:bCs/>
          <w:sz w:val="20"/>
          <w:szCs w:val="20"/>
          <w:lang w:val="es-MX"/>
        </w:rPr>
        <w:t>Paradas durante el recorrido:</w:t>
      </w:r>
    </w:p>
    <w:p w:rsidR="007507CF" w:rsidRPr="007507CF" w:rsidRDefault="007507CF" w:rsidP="007507CF">
      <w:pPr>
        <w:spacing w:after="0" w:line="240" w:lineRule="auto"/>
        <w:jc w:val="both"/>
        <w:rPr>
          <w:rFonts w:ascii="Arial" w:hAnsi="Arial" w:cs="Arial"/>
          <w:sz w:val="20"/>
          <w:szCs w:val="20"/>
          <w:lang w:val="es-MX"/>
        </w:rPr>
      </w:pPr>
    </w:p>
    <w:p w:rsidR="007507CF" w:rsidRDefault="007507CF" w:rsidP="007507CF">
      <w:pPr>
        <w:spacing w:after="0" w:line="240" w:lineRule="auto"/>
        <w:jc w:val="both"/>
        <w:rPr>
          <w:rFonts w:ascii="Arial" w:hAnsi="Arial" w:cs="Arial"/>
          <w:sz w:val="20"/>
          <w:szCs w:val="20"/>
          <w:lang w:val="es-MX"/>
        </w:rPr>
        <w:sectPr w:rsidR="007507CF" w:rsidSect="00322C14">
          <w:headerReference w:type="default" r:id="rId9"/>
          <w:footerReference w:type="default" r:id="rId10"/>
          <w:pgSz w:w="12240" w:h="15840"/>
          <w:pgMar w:top="2126" w:right="1134" w:bottom="851" w:left="1134" w:header="709" w:footer="709" w:gutter="0"/>
          <w:cols w:space="708"/>
          <w:docGrid w:linePitch="360"/>
        </w:sect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1.- Casa Blanca</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2.- Edificio del Capitolio de Estados Unidos</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3.- Memorial de la Segunda Guerra Mundial</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 4.- Monumento a Thomas Jefferson </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5.- Memorial a Martin Luther King Jr.</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6.- Monumento a Lincoln </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7.- Memorial Coreano (Opcional)</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8.- Memorial de Vietnam </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9.- Memorial de Guerra del Cuerpo de Marines de EE.UU.</w:t>
      </w:r>
    </w:p>
    <w:p w:rsidR="007507CF" w:rsidRPr="007507CF" w:rsidRDefault="007507CF" w:rsidP="007507CF">
      <w:pPr>
        <w:spacing w:after="0" w:line="240" w:lineRule="auto"/>
        <w:jc w:val="both"/>
        <w:rPr>
          <w:rFonts w:ascii="Arial" w:hAnsi="Arial" w:cs="Arial"/>
          <w:sz w:val="20"/>
          <w:szCs w:val="20"/>
          <w:lang w:val="es-MX"/>
        </w:rPr>
      </w:pPr>
    </w:p>
    <w:p w:rsidR="007507CF" w:rsidRDefault="007507CF" w:rsidP="007507CF">
      <w:pPr>
        <w:spacing w:after="0" w:line="240" w:lineRule="auto"/>
        <w:jc w:val="both"/>
        <w:rPr>
          <w:rFonts w:ascii="Arial" w:hAnsi="Arial" w:cs="Arial"/>
          <w:sz w:val="20"/>
          <w:szCs w:val="20"/>
          <w:lang w:val="es-MX"/>
        </w:rPr>
        <w:sectPr w:rsidR="007507CF" w:rsidSect="007507CF">
          <w:type w:val="continuous"/>
          <w:pgSz w:w="12240" w:h="15840"/>
          <w:pgMar w:top="2126" w:right="1134" w:bottom="851" w:left="1134" w:header="709" w:footer="709" w:gutter="0"/>
          <w:cols w:num="2" w:space="708"/>
          <w:docGrid w:linePitch="360"/>
        </w:sectPr>
      </w:pP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Para nuestra última parada, cruzaremos a Virginia y nos detendremos en el Memorial de Guerra del Cuerpo de Marines de EE. UU. o en el Memorial de Iwo </w:t>
      </w:r>
      <w:proofErr w:type="spellStart"/>
      <w:r w:rsidRPr="007507CF">
        <w:rPr>
          <w:rFonts w:ascii="Arial" w:hAnsi="Arial" w:cs="Arial"/>
          <w:sz w:val="20"/>
          <w:szCs w:val="20"/>
          <w:lang w:val="es-MX"/>
        </w:rPr>
        <w:t>Jima</w:t>
      </w:r>
      <w:proofErr w:type="spellEnd"/>
      <w:r w:rsidRPr="007507CF">
        <w:rPr>
          <w:rFonts w:ascii="Arial" w:hAnsi="Arial" w:cs="Arial"/>
          <w:sz w:val="20"/>
          <w:szCs w:val="20"/>
          <w:lang w:val="es-MX"/>
        </w:rPr>
        <w:t>. Desde esa colina de este hermoso monumento tendremos una vista impresionante de la capital de nuestra nación. ¡Te invitamos a que vengas a sonreír con nosotros!</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 xml:space="preserve">Desde el autobús turístico, su guía le indicará alrededor de 60 sitios importantes como: el edificio de la Oficina Ejecutiva, el Departamento del Tesoro, el Departamento de Trabajo, el edificio de la Cruz Roja, el edificio de las Hijas de la Revolución Americana, el monumento a la Primera Guerra Mundial, el FBI, </w:t>
      </w:r>
      <w:proofErr w:type="spellStart"/>
      <w:r w:rsidRPr="007507CF">
        <w:rPr>
          <w:rFonts w:ascii="Arial" w:hAnsi="Arial" w:cs="Arial"/>
          <w:sz w:val="20"/>
          <w:szCs w:val="20"/>
          <w:lang w:val="es-MX"/>
        </w:rPr>
        <w:t>Tidal</w:t>
      </w:r>
      <w:proofErr w:type="spellEnd"/>
      <w:r w:rsidRPr="007507CF">
        <w:rPr>
          <w:rFonts w:ascii="Arial" w:hAnsi="Arial" w:cs="Arial"/>
          <w:sz w:val="20"/>
          <w:szCs w:val="20"/>
          <w:lang w:val="es-MX"/>
        </w:rPr>
        <w:t xml:space="preserve"> </w:t>
      </w:r>
      <w:proofErr w:type="spellStart"/>
      <w:r w:rsidRPr="007507CF">
        <w:rPr>
          <w:rFonts w:ascii="Arial" w:hAnsi="Arial" w:cs="Arial"/>
          <w:sz w:val="20"/>
          <w:szCs w:val="20"/>
          <w:lang w:val="es-MX"/>
        </w:rPr>
        <w:t>Basin</w:t>
      </w:r>
      <w:proofErr w:type="spellEnd"/>
      <w:r w:rsidRPr="007507CF">
        <w:rPr>
          <w:rFonts w:ascii="Arial" w:hAnsi="Arial" w:cs="Arial"/>
          <w:sz w:val="20"/>
          <w:szCs w:val="20"/>
          <w:lang w:val="es-MX"/>
        </w:rPr>
        <w:t xml:space="preserve">, todos los museos del centro comercial, el Kennedy Center, Georgetown, los museos </w:t>
      </w:r>
      <w:proofErr w:type="spellStart"/>
      <w:r w:rsidRPr="007507CF">
        <w:rPr>
          <w:rFonts w:ascii="Arial" w:hAnsi="Arial" w:cs="Arial"/>
          <w:sz w:val="20"/>
          <w:szCs w:val="20"/>
          <w:lang w:val="es-MX"/>
        </w:rPr>
        <w:t>Smithsonian</w:t>
      </w:r>
      <w:proofErr w:type="spellEnd"/>
      <w:r w:rsidRPr="007507CF">
        <w:rPr>
          <w:rFonts w:ascii="Arial" w:hAnsi="Arial" w:cs="Arial"/>
          <w:sz w:val="20"/>
          <w:szCs w:val="20"/>
          <w:lang w:val="es-MX"/>
        </w:rPr>
        <w:t xml:space="preserve"> en el centro comercial, parte del cementerio nacional de Arlington, </w:t>
      </w:r>
      <w:proofErr w:type="spellStart"/>
      <w:r w:rsidRPr="007507CF">
        <w:rPr>
          <w:rFonts w:ascii="Arial" w:hAnsi="Arial" w:cs="Arial"/>
          <w:sz w:val="20"/>
          <w:szCs w:val="20"/>
          <w:lang w:val="es-MX"/>
        </w:rPr>
        <w:t>Rosslyn</w:t>
      </w:r>
      <w:proofErr w:type="spellEnd"/>
      <w:r w:rsidRPr="007507CF">
        <w:rPr>
          <w:rFonts w:ascii="Arial" w:hAnsi="Arial" w:cs="Arial"/>
          <w:sz w:val="20"/>
          <w:szCs w:val="20"/>
          <w:lang w:val="es-MX"/>
        </w:rPr>
        <w:t xml:space="preserve"> VA, </w:t>
      </w:r>
      <w:proofErr w:type="spellStart"/>
      <w:r w:rsidRPr="007507CF">
        <w:rPr>
          <w:rFonts w:ascii="Arial" w:hAnsi="Arial" w:cs="Arial"/>
          <w:sz w:val="20"/>
          <w:szCs w:val="20"/>
          <w:lang w:val="es-MX"/>
        </w:rPr>
        <w:t>Water</w:t>
      </w:r>
      <w:proofErr w:type="spellEnd"/>
      <w:r w:rsidRPr="007507CF">
        <w:rPr>
          <w:rFonts w:ascii="Arial" w:hAnsi="Arial" w:cs="Arial"/>
          <w:sz w:val="20"/>
          <w:szCs w:val="20"/>
          <w:lang w:val="es-MX"/>
        </w:rPr>
        <w:t xml:space="preserve"> Gate Hotel, hotel histórico y mucho más.</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sz w:val="20"/>
          <w:szCs w:val="20"/>
          <w:lang w:val="es-MX"/>
        </w:rPr>
      </w:pPr>
      <w:r w:rsidRPr="007507CF">
        <w:rPr>
          <w:rFonts w:ascii="Arial" w:hAnsi="Arial" w:cs="Arial"/>
          <w:sz w:val="20"/>
          <w:szCs w:val="20"/>
          <w:lang w:val="es-MX"/>
        </w:rPr>
        <w:t>No hay necesidad de gritar ni acercarse. Nuestra tecnología de auriculares permite a nuestros invitados disfrutar de nuestros comentarios entregados directamente a cada invitado.</w:t>
      </w:r>
    </w:p>
    <w:p w:rsidR="007507CF" w:rsidRPr="007507CF" w:rsidRDefault="007507CF" w:rsidP="007507CF">
      <w:pPr>
        <w:spacing w:after="0" w:line="240" w:lineRule="auto"/>
        <w:jc w:val="both"/>
        <w:rPr>
          <w:rFonts w:ascii="Arial" w:hAnsi="Arial" w:cs="Arial"/>
          <w:sz w:val="20"/>
          <w:szCs w:val="20"/>
          <w:lang w:val="es-MX"/>
        </w:rPr>
      </w:pPr>
    </w:p>
    <w:p w:rsidR="007507CF" w:rsidRPr="007507CF" w:rsidRDefault="007507CF" w:rsidP="007507CF">
      <w:pPr>
        <w:spacing w:after="0" w:line="240" w:lineRule="auto"/>
        <w:jc w:val="both"/>
        <w:rPr>
          <w:rFonts w:ascii="Arial" w:hAnsi="Arial" w:cs="Arial"/>
          <w:b/>
          <w:bCs/>
          <w:sz w:val="20"/>
          <w:szCs w:val="20"/>
          <w:lang w:val="es-MX"/>
        </w:rPr>
      </w:pPr>
      <w:r w:rsidRPr="007507CF">
        <w:rPr>
          <w:rFonts w:ascii="Arial" w:hAnsi="Arial" w:cs="Arial"/>
          <w:sz w:val="20"/>
          <w:szCs w:val="20"/>
          <w:lang w:val="es-MX"/>
        </w:rPr>
        <w:t>Nuestros tours son divertidos y objetivos. Agregamos humor, intriga e historias que inspiran. Usamos objetos tangibles para explorar significados y sentimientos intangibles. Vamos más allá de los hechos históricos y provocamos curiosidad al revelar las historias ocultas y las fascinantes conexiones entre el pasado, el presente y el futuro. Esta experiencia cultural ofrece maravillosas fotografías y vídeos. Nos esforzamos por evocar ideas y valores que seguirán inspirando a nuestros huéspedes durante toda su vida.</w:t>
      </w:r>
      <w:r>
        <w:rPr>
          <w:rFonts w:ascii="Arial" w:hAnsi="Arial" w:cs="Arial"/>
          <w:sz w:val="20"/>
          <w:szCs w:val="20"/>
          <w:lang w:val="es-MX"/>
        </w:rPr>
        <w:t xml:space="preserve"> </w:t>
      </w:r>
      <w:r>
        <w:rPr>
          <w:rFonts w:ascii="Arial" w:hAnsi="Arial" w:cs="Arial"/>
          <w:b/>
          <w:bCs/>
          <w:sz w:val="20"/>
          <w:szCs w:val="20"/>
          <w:lang w:val="es-MX"/>
        </w:rPr>
        <w:t>Alojamiento.</w:t>
      </w:r>
    </w:p>
    <w:p w:rsidR="007507CF" w:rsidRPr="007507CF" w:rsidRDefault="007507CF" w:rsidP="00BC343A">
      <w:pPr>
        <w:spacing w:after="0" w:line="240" w:lineRule="auto"/>
        <w:jc w:val="both"/>
        <w:rPr>
          <w:rFonts w:ascii="Arial" w:hAnsi="Arial" w:cs="Arial"/>
          <w:b/>
          <w:bCs/>
          <w:lang w:val="es-MX"/>
        </w:rPr>
      </w:pPr>
    </w:p>
    <w:p w:rsidR="00BC343A" w:rsidRPr="00A17A7A" w:rsidRDefault="00C23F7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w:t>
      </w:r>
      <w:r>
        <w:rPr>
          <w:rFonts w:ascii="Arial" w:hAnsi="Arial" w:cs="Arial"/>
          <w:b/>
          <w:bCs/>
          <w:lang w:val="es-MX"/>
        </w:rPr>
        <w:t xml:space="preserve"> </w:t>
      </w:r>
      <w:r w:rsidR="007507CF">
        <w:rPr>
          <w:rFonts w:ascii="Arial" w:hAnsi="Arial" w:cs="Arial"/>
          <w:b/>
          <w:bCs/>
          <w:lang w:val="es-MX"/>
        </w:rPr>
        <w:t>Washington, D.C.</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 xml:space="preserve">dicada </w:t>
      </w:r>
      <w:r w:rsidR="00C23F75">
        <w:rPr>
          <w:rFonts w:ascii="Arial" w:hAnsi="Arial" w:cs="Arial"/>
          <w:sz w:val="20"/>
          <w:szCs w:val="20"/>
          <w:lang w:val="es-MX"/>
        </w:rPr>
        <w:t>trasladarse</w:t>
      </w:r>
      <w:r w:rsidR="00F772E1">
        <w:rPr>
          <w:rFonts w:ascii="Arial" w:hAnsi="Arial" w:cs="Arial"/>
          <w:sz w:val="20"/>
          <w:szCs w:val="20"/>
          <w:lang w:val="es-MX"/>
        </w:rPr>
        <w:t xml:space="preserve"> al aeropuerto</w:t>
      </w:r>
      <w:r w:rsidR="007507CF">
        <w:rPr>
          <w:rFonts w:ascii="Arial" w:hAnsi="Arial" w:cs="Arial"/>
          <w:sz w:val="20"/>
          <w:szCs w:val="20"/>
          <w:lang w:val="es-MX"/>
        </w:rPr>
        <w:t xml:space="preserve"> por su cuenta o</w:t>
      </w:r>
      <w:r w:rsidR="007507CF">
        <w:rPr>
          <w:rFonts w:ascii="Arial" w:hAnsi="Arial" w:cs="Arial"/>
          <w:b/>
          <w:bCs/>
          <w:sz w:val="20"/>
          <w:szCs w:val="20"/>
          <w:lang w:val="es-MX"/>
        </w:rPr>
        <w:t xml:space="preserve"> </w:t>
      </w:r>
      <w:r w:rsidR="007507CF" w:rsidRPr="007507CF">
        <w:rPr>
          <w:rFonts w:ascii="Arial" w:hAnsi="Arial" w:cs="Arial"/>
          <w:b/>
          <w:bCs/>
          <w:color w:val="FF0000"/>
          <w:sz w:val="20"/>
          <w:szCs w:val="20"/>
          <w:lang w:val="es-MX"/>
        </w:rPr>
        <w:t xml:space="preserve">puede incluirlo en la compra del </w:t>
      </w:r>
      <w:proofErr w:type="spellStart"/>
      <w:r w:rsidR="007507CF" w:rsidRPr="007507CF">
        <w:rPr>
          <w:rFonts w:ascii="Arial" w:hAnsi="Arial" w:cs="Arial"/>
          <w:b/>
          <w:bCs/>
          <w:color w:val="FF0000"/>
          <w:sz w:val="20"/>
          <w:szCs w:val="20"/>
          <w:lang w:val="es-MX"/>
        </w:rPr>
        <w:t>Travel</w:t>
      </w:r>
      <w:proofErr w:type="spellEnd"/>
      <w:r w:rsidR="007507CF" w:rsidRPr="007507CF">
        <w:rPr>
          <w:rFonts w:ascii="Arial" w:hAnsi="Arial" w:cs="Arial"/>
          <w:b/>
          <w:bCs/>
          <w:color w:val="FF0000"/>
          <w:sz w:val="20"/>
          <w:szCs w:val="20"/>
          <w:lang w:val="es-MX"/>
        </w:rPr>
        <w:t xml:space="preserve"> Shop Pack</w:t>
      </w:r>
      <w:r w:rsidR="00F772E1">
        <w:rPr>
          <w:rFonts w:ascii="Arial" w:hAnsi="Arial" w:cs="Arial"/>
          <w:sz w:val="20"/>
          <w:szCs w:val="20"/>
          <w:lang w:val="es-MX"/>
        </w:rPr>
        <w:t xml:space="preserve"> </w:t>
      </w:r>
      <w:r w:rsidR="00C23F75">
        <w:rPr>
          <w:rFonts w:ascii="Arial" w:hAnsi="Arial" w:cs="Arial"/>
          <w:sz w:val="20"/>
          <w:szCs w:val="20"/>
          <w:lang w:val="es-MX"/>
        </w:rPr>
        <w:t xml:space="preserve">y </w:t>
      </w:r>
      <w:r w:rsidR="00F772E1">
        <w:rPr>
          <w:rFonts w:ascii="Arial" w:hAnsi="Arial" w:cs="Arial"/>
          <w:sz w:val="20"/>
          <w:szCs w:val="20"/>
          <w:lang w:val="es-MX"/>
        </w:rPr>
        <w:t>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4E5C4C" w:rsidP="00940C5D">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7507CF" w:rsidRDefault="007507CF"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4252C8" w:rsidRDefault="00C23F75"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3</w:t>
      </w:r>
      <w:r w:rsidR="004252C8">
        <w:rPr>
          <w:rFonts w:ascii="Arial" w:hAnsi="Arial" w:cs="Arial"/>
          <w:sz w:val="20"/>
          <w:szCs w:val="20"/>
          <w:lang w:val="es-MX"/>
        </w:rPr>
        <w:t xml:space="preserve"> noches de alojamiento </w:t>
      </w:r>
      <w:r>
        <w:rPr>
          <w:rFonts w:ascii="Arial" w:hAnsi="Arial" w:cs="Arial"/>
          <w:sz w:val="20"/>
          <w:szCs w:val="20"/>
          <w:lang w:val="es-MX"/>
        </w:rPr>
        <w:t xml:space="preserve">en </w:t>
      </w:r>
      <w:r w:rsidR="007507CF">
        <w:rPr>
          <w:rFonts w:ascii="Arial" w:hAnsi="Arial" w:cs="Arial"/>
          <w:sz w:val="20"/>
          <w:szCs w:val="20"/>
          <w:lang w:val="es-MX"/>
        </w:rPr>
        <w:t>Washington, D.C.</w:t>
      </w:r>
      <w:r>
        <w:rPr>
          <w:rFonts w:ascii="Arial" w:hAnsi="Arial" w:cs="Arial"/>
          <w:sz w:val="20"/>
          <w:szCs w:val="20"/>
          <w:lang w:val="es-MX"/>
        </w:rPr>
        <w:t xml:space="preserve"> </w:t>
      </w:r>
      <w:r w:rsidR="00DD7213">
        <w:rPr>
          <w:rFonts w:ascii="Arial" w:hAnsi="Arial" w:cs="Arial"/>
          <w:sz w:val="20"/>
          <w:szCs w:val="20"/>
          <w:lang w:val="es-MX"/>
        </w:rPr>
        <w:t>de acuerdo a la categoría elegida</w:t>
      </w:r>
    </w:p>
    <w:p w:rsidR="00B14602" w:rsidRDefault="007507CF"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Tour nocturno guiado con LED</w:t>
      </w:r>
      <w:r w:rsidR="0038433D">
        <w:rPr>
          <w:rFonts w:ascii="Arial" w:hAnsi="Arial" w:cs="Arial"/>
          <w:sz w:val="20"/>
          <w:szCs w:val="20"/>
          <w:lang w:val="es-MX"/>
        </w:rPr>
        <w:t xml:space="preserve"> </w:t>
      </w:r>
      <w:r w:rsidR="0038433D" w:rsidRPr="0038433D">
        <w:rPr>
          <w:rFonts w:ascii="Arial" w:hAnsi="Arial" w:cs="Arial"/>
          <w:b/>
          <w:bCs/>
          <w:color w:val="FF0000"/>
          <w:sz w:val="20"/>
          <w:szCs w:val="20"/>
          <w:lang w:val="es-MX"/>
        </w:rPr>
        <w:t>(en inglés)</w:t>
      </w:r>
    </w:p>
    <w:p w:rsidR="00DD7213" w:rsidRDefault="007507CF"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Alquiler de bicicleta por 2 horas</w:t>
      </w:r>
    </w:p>
    <w:p w:rsidR="007124CC" w:rsidRDefault="007124CC"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Washington DC </w:t>
      </w:r>
      <w:proofErr w:type="spellStart"/>
      <w:r>
        <w:rPr>
          <w:rFonts w:ascii="Arial" w:hAnsi="Arial" w:cs="Arial"/>
          <w:sz w:val="20"/>
          <w:szCs w:val="20"/>
          <w:lang w:val="es-MX"/>
        </w:rPr>
        <w:t>Sightseeing</w:t>
      </w:r>
      <w:proofErr w:type="spellEnd"/>
      <w:r>
        <w:rPr>
          <w:rFonts w:ascii="Arial" w:hAnsi="Arial" w:cs="Arial"/>
          <w:sz w:val="20"/>
          <w:szCs w:val="20"/>
          <w:lang w:val="es-MX"/>
        </w:rPr>
        <w:t xml:space="preserve"> Pass de 2 atracciones</w:t>
      </w:r>
    </w:p>
    <w:p w:rsidR="004252C8" w:rsidRPr="00DD7213" w:rsidRDefault="00DD7213"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DD7213" w:rsidRDefault="00DD7213"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Resort fee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Default="007F0C86" w:rsidP="007F0C86">
      <w:pPr>
        <w:spacing w:after="0" w:line="240" w:lineRule="auto"/>
        <w:jc w:val="both"/>
        <w:rPr>
          <w:rFonts w:ascii="Arial" w:hAnsi="Arial" w:cs="Arial"/>
          <w:sz w:val="20"/>
          <w:szCs w:val="20"/>
          <w:lang w:val="es-MX"/>
        </w:rPr>
      </w:pP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D7213">
        <w:rPr>
          <w:rFonts w:ascii="Arial" w:hAnsi="Arial" w:cs="Arial"/>
          <w:color w:val="000000"/>
          <w:sz w:val="20"/>
          <w:szCs w:val="20"/>
          <w:lang w:val="es-MX" w:eastAsia="es-ES" w:bidi="ar-SA"/>
        </w:rPr>
        <w:t>t</w:t>
      </w:r>
      <w:r w:rsidRPr="000768B1">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tbl>
      <w:tblPr>
        <w:tblW w:w="7262" w:type="dxa"/>
        <w:jc w:val="center"/>
        <w:tblCellMar>
          <w:left w:w="70" w:type="dxa"/>
          <w:right w:w="70" w:type="dxa"/>
        </w:tblCellMar>
        <w:tblLook w:val="04A0" w:firstRow="1" w:lastRow="0" w:firstColumn="1" w:lastColumn="0" w:noHBand="0" w:noVBand="1"/>
      </w:tblPr>
      <w:tblGrid>
        <w:gridCol w:w="1925"/>
        <w:gridCol w:w="4707"/>
        <w:gridCol w:w="630"/>
      </w:tblGrid>
      <w:tr w:rsidR="007507CF" w:rsidRPr="007507CF" w:rsidTr="007507CF">
        <w:trPr>
          <w:trHeight w:val="269"/>
          <w:jc w:val="center"/>
        </w:trPr>
        <w:tc>
          <w:tcPr>
            <w:tcW w:w="726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507CF" w:rsidRPr="007507CF" w:rsidRDefault="007507CF" w:rsidP="007507CF">
            <w:pPr>
              <w:spacing w:after="0" w:line="240" w:lineRule="auto"/>
              <w:jc w:val="center"/>
              <w:rPr>
                <w:rFonts w:ascii="Calibri" w:hAnsi="Calibri" w:cs="Calibri"/>
                <w:b/>
                <w:bCs/>
                <w:color w:val="FFFFFF"/>
                <w:lang w:val="es-MX" w:eastAsia="es-MX" w:bidi="ar-SA"/>
              </w:rPr>
            </w:pPr>
            <w:r w:rsidRPr="007507CF">
              <w:rPr>
                <w:rFonts w:ascii="Calibri" w:hAnsi="Calibri" w:cs="Calibri"/>
                <w:b/>
                <w:bCs/>
                <w:color w:val="FFFFFF"/>
                <w:lang w:val="es-MX" w:eastAsia="es-MX" w:bidi="ar-SA"/>
              </w:rPr>
              <w:t>HOTELES PREVISTOS O SIMILARES</w:t>
            </w:r>
          </w:p>
        </w:tc>
      </w:tr>
      <w:tr w:rsidR="007507CF" w:rsidRPr="007507CF" w:rsidTr="007507CF">
        <w:trPr>
          <w:trHeight w:val="269"/>
          <w:jc w:val="center"/>
        </w:trPr>
        <w:tc>
          <w:tcPr>
            <w:tcW w:w="1925" w:type="dxa"/>
            <w:tcBorders>
              <w:top w:val="nil"/>
              <w:left w:val="single" w:sz="4" w:space="0" w:color="auto"/>
              <w:bottom w:val="nil"/>
              <w:right w:val="nil"/>
            </w:tcBorders>
            <w:shd w:val="clear" w:color="000000" w:fill="CC3300"/>
            <w:noWrap/>
            <w:vAlign w:val="center"/>
            <w:hideMark/>
          </w:tcPr>
          <w:p w:rsidR="007507CF" w:rsidRPr="007507CF" w:rsidRDefault="007507CF" w:rsidP="007507CF">
            <w:pPr>
              <w:spacing w:after="0" w:line="240" w:lineRule="auto"/>
              <w:jc w:val="center"/>
              <w:rPr>
                <w:rFonts w:ascii="Calibri" w:hAnsi="Calibri" w:cs="Calibri"/>
                <w:b/>
                <w:bCs/>
                <w:color w:val="FFFFFF"/>
                <w:lang w:val="es-MX" w:eastAsia="es-MX" w:bidi="ar-SA"/>
              </w:rPr>
            </w:pPr>
            <w:r w:rsidRPr="007507CF">
              <w:rPr>
                <w:rFonts w:ascii="Calibri" w:hAnsi="Calibri" w:cs="Calibri"/>
                <w:b/>
                <w:bCs/>
                <w:color w:val="FFFFFF"/>
                <w:lang w:val="es-MX" w:eastAsia="es-MX" w:bidi="ar-SA"/>
              </w:rPr>
              <w:t>CIUDAD</w:t>
            </w:r>
          </w:p>
        </w:tc>
        <w:tc>
          <w:tcPr>
            <w:tcW w:w="4707" w:type="dxa"/>
            <w:tcBorders>
              <w:top w:val="nil"/>
              <w:left w:val="nil"/>
              <w:bottom w:val="nil"/>
              <w:right w:val="nil"/>
            </w:tcBorders>
            <w:shd w:val="clear" w:color="000000" w:fill="CC3300"/>
            <w:noWrap/>
            <w:vAlign w:val="center"/>
            <w:hideMark/>
          </w:tcPr>
          <w:p w:rsidR="007507CF" w:rsidRPr="007507CF" w:rsidRDefault="007507CF" w:rsidP="007507CF">
            <w:pPr>
              <w:spacing w:after="0" w:line="240" w:lineRule="auto"/>
              <w:jc w:val="center"/>
              <w:rPr>
                <w:rFonts w:ascii="Calibri" w:hAnsi="Calibri" w:cs="Calibri"/>
                <w:b/>
                <w:bCs/>
                <w:color w:val="FFFFFF"/>
                <w:lang w:val="es-MX" w:eastAsia="es-MX" w:bidi="ar-SA"/>
              </w:rPr>
            </w:pPr>
            <w:r w:rsidRPr="007507CF">
              <w:rPr>
                <w:rFonts w:ascii="Calibri" w:hAnsi="Calibri" w:cs="Calibri"/>
                <w:b/>
                <w:bCs/>
                <w:color w:val="FFFFFF"/>
                <w:lang w:val="es-MX" w:eastAsia="es-MX" w:bidi="ar-SA"/>
              </w:rPr>
              <w:t>HOTEL</w:t>
            </w:r>
          </w:p>
        </w:tc>
        <w:tc>
          <w:tcPr>
            <w:tcW w:w="629" w:type="dxa"/>
            <w:tcBorders>
              <w:top w:val="nil"/>
              <w:left w:val="nil"/>
              <w:bottom w:val="nil"/>
              <w:right w:val="single" w:sz="4" w:space="0" w:color="auto"/>
            </w:tcBorders>
            <w:shd w:val="clear" w:color="000000" w:fill="CC3300"/>
            <w:noWrap/>
            <w:vAlign w:val="center"/>
            <w:hideMark/>
          </w:tcPr>
          <w:p w:rsidR="007507CF" w:rsidRPr="007507CF" w:rsidRDefault="007507CF" w:rsidP="007507CF">
            <w:pPr>
              <w:spacing w:after="0" w:line="240" w:lineRule="auto"/>
              <w:jc w:val="center"/>
              <w:rPr>
                <w:rFonts w:ascii="Calibri" w:hAnsi="Calibri" w:cs="Calibri"/>
                <w:b/>
                <w:bCs/>
                <w:color w:val="FFFFFF"/>
                <w:lang w:val="es-MX" w:eastAsia="es-MX" w:bidi="ar-SA"/>
              </w:rPr>
            </w:pPr>
            <w:r w:rsidRPr="007507CF">
              <w:rPr>
                <w:rFonts w:ascii="Calibri" w:hAnsi="Calibri" w:cs="Calibri"/>
                <w:b/>
                <w:bCs/>
                <w:color w:val="FFFFFF"/>
                <w:lang w:val="es-MX" w:eastAsia="es-MX" w:bidi="ar-SA"/>
              </w:rPr>
              <w:t>CAT.</w:t>
            </w:r>
          </w:p>
        </w:tc>
      </w:tr>
      <w:tr w:rsidR="007507CF" w:rsidRPr="007507CF" w:rsidTr="007507CF">
        <w:trPr>
          <w:trHeight w:val="269"/>
          <w:jc w:val="center"/>
        </w:trPr>
        <w:tc>
          <w:tcPr>
            <w:tcW w:w="1925" w:type="dxa"/>
            <w:vMerge w:val="restart"/>
            <w:tcBorders>
              <w:top w:val="nil"/>
              <w:left w:val="single" w:sz="4" w:space="0" w:color="auto"/>
              <w:bottom w:val="nil"/>
              <w:right w:val="nil"/>
            </w:tcBorders>
            <w:shd w:val="clear" w:color="auto" w:fill="auto"/>
            <w:noWrap/>
            <w:vAlign w:val="center"/>
            <w:hideMark/>
          </w:tcPr>
          <w:p w:rsidR="007507CF" w:rsidRPr="007507CF" w:rsidRDefault="007507CF" w:rsidP="007507CF">
            <w:pPr>
              <w:spacing w:after="0" w:line="240" w:lineRule="auto"/>
              <w:jc w:val="center"/>
              <w:rPr>
                <w:rFonts w:ascii="Calibri" w:hAnsi="Calibri" w:cs="Calibri"/>
                <w:b/>
                <w:bCs/>
                <w:sz w:val="20"/>
                <w:szCs w:val="20"/>
                <w:lang w:val="es-MX" w:eastAsia="es-MX" w:bidi="ar-SA"/>
              </w:rPr>
            </w:pPr>
            <w:r w:rsidRPr="007507CF">
              <w:rPr>
                <w:rFonts w:ascii="Calibri" w:hAnsi="Calibri" w:cs="Calibri"/>
                <w:b/>
                <w:bCs/>
                <w:sz w:val="20"/>
                <w:szCs w:val="20"/>
                <w:lang w:val="es-MX" w:eastAsia="es-MX" w:bidi="ar-SA"/>
              </w:rPr>
              <w:t>WASHINGTON, D.C.</w:t>
            </w:r>
          </w:p>
        </w:tc>
        <w:tc>
          <w:tcPr>
            <w:tcW w:w="4707" w:type="dxa"/>
            <w:tcBorders>
              <w:top w:val="nil"/>
              <w:left w:val="nil"/>
              <w:bottom w:val="nil"/>
              <w:right w:val="nil"/>
            </w:tcBorders>
            <w:shd w:val="clear" w:color="auto" w:fill="auto"/>
            <w:noWrap/>
            <w:vAlign w:val="center"/>
            <w:hideMark/>
          </w:tcPr>
          <w:p w:rsidR="007507CF" w:rsidRPr="007507CF" w:rsidRDefault="007507CF" w:rsidP="007507CF">
            <w:pPr>
              <w:spacing w:after="0" w:line="240" w:lineRule="auto"/>
              <w:jc w:val="center"/>
              <w:rPr>
                <w:rFonts w:ascii="Calibri" w:hAnsi="Calibri" w:cs="Calibri"/>
                <w:sz w:val="20"/>
                <w:szCs w:val="20"/>
                <w:lang w:val="es-MX" w:eastAsia="es-MX" w:bidi="ar-SA"/>
              </w:rPr>
            </w:pPr>
            <w:r w:rsidRPr="007507CF">
              <w:rPr>
                <w:rFonts w:ascii="Calibri" w:hAnsi="Calibri" w:cs="Calibri"/>
                <w:sz w:val="20"/>
                <w:szCs w:val="20"/>
                <w:lang w:val="es-MX" w:eastAsia="es-MX" w:bidi="ar-SA"/>
              </w:rPr>
              <w:t>HILTON GARDEN INN WASHINGTON DC</w:t>
            </w:r>
          </w:p>
        </w:tc>
        <w:tc>
          <w:tcPr>
            <w:tcW w:w="629" w:type="dxa"/>
            <w:tcBorders>
              <w:top w:val="nil"/>
              <w:left w:val="nil"/>
              <w:bottom w:val="nil"/>
              <w:right w:val="single" w:sz="4" w:space="0" w:color="auto"/>
            </w:tcBorders>
            <w:shd w:val="clear" w:color="auto" w:fill="auto"/>
            <w:noWrap/>
            <w:vAlign w:val="center"/>
            <w:hideMark/>
          </w:tcPr>
          <w:p w:rsidR="007507CF" w:rsidRPr="007507CF" w:rsidRDefault="007507CF" w:rsidP="007507CF">
            <w:pPr>
              <w:spacing w:after="0" w:line="240" w:lineRule="auto"/>
              <w:jc w:val="center"/>
              <w:rPr>
                <w:rFonts w:ascii="Calibri" w:hAnsi="Calibri" w:cs="Calibri"/>
                <w:b/>
                <w:bCs/>
                <w:sz w:val="20"/>
                <w:szCs w:val="20"/>
                <w:lang w:val="es-MX" w:eastAsia="es-MX" w:bidi="ar-SA"/>
              </w:rPr>
            </w:pPr>
            <w:r w:rsidRPr="007507CF">
              <w:rPr>
                <w:rFonts w:ascii="Calibri" w:hAnsi="Calibri" w:cs="Calibri"/>
                <w:b/>
                <w:bCs/>
                <w:sz w:val="20"/>
                <w:szCs w:val="20"/>
                <w:lang w:val="es-MX" w:eastAsia="es-MX" w:bidi="ar-SA"/>
              </w:rPr>
              <w:t>T</w:t>
            </w:r>
          </w:p>
        </w:tc>
      </w:tr>
      <w:tr w:rsidR="007507CF" w:rsidRPr="007507CF" w:rsidTr="007507CF">
        <w:trPr>
          <w:trHeight w:val="269"/>
          <w:jc w:val="center"/>
        </w:trPr>
        <w:tc>
          <w:tcPr>
            <w:tcW w:w="1925" w:type="dxa"/>
            <w:vMerge/>
            <w:tcBorders>
              <w:top w:val="nil"/>
              <w:left w:val="single" w:sz="4" w:space="0" w:color="auto"/>
              <w:bottom w:val="nil"/>
              <w:right w:val="nil"/>
            </w:tcBorders>
            <w:vAlign w:val="center"/>
            <w:hideMark/>
          </w:tcPr>
          <w:p w:rsidR="007507CF" w:rsidRPr="007507CF" w:rsidRDefault="007507CF" w:rsidP="007507CF">
            <w:pPr>
              <w:spacing w:after="0" w:line="240" w:lineRule="auto"/>
              <w:rPr>
                <w:rFonts w:ascii="Calibri" w:hAnsi="Calibri" w:cs="Calibri"/>
                <w:b/>
                <w:bCs/>
                <w:sz w:val="20"/>
                <w:szCs w:val="20"/>
                <w:lang w:val="es-MX" w:eastAsia="es-MX" w:bidi="ar-SA"/>
              </w:rPr>
            </w:pPr>
          </w:p>
        </w:tc>
        <w:tc>
          <w:tcPr>
            <w:tcW w:w="4707" w:type="dxa"/>
            <w:tcBorders>
              <w:top w:val="nil"/>
              <w:left w:val="nil"/>
              <w:bottom w:val="nil"/>
              <w:right w:val="nil"/>
            </w:tcBorders>
            <w:shd w:val="clear" w:color="auto" w:fill="auto"/>
            <w:noWrap/>
            <w:vAlign w:val="center"/>
            <w:hideMark/>
          </w:tcPr>
          <w:p w:rsidR="007507CF" w:rsidRPr="007507CF" w:rsidRDefault="007507CF" w:rsidP="007507CF">
            <w:pPr>
              <w:spacing w:after="0" w:line="240" w:lineRule="auto"/>
              <w:jc w:val="center"/>
              <w:rPr>
                <w:rFonts w:ascii="Calibri" w:hAnsi="Calibri" w:cs="Calibri"/>
                <w:sz w:val="20"/>
                <w:szCs w:val="20"/>
                <w:lang w:val="es-MX" w:eastAsia="es-MX" w:bidi="ar-SA"/>
              </w:rPr>
            </w:pPr>
            <w:r w:rsidRPr="007507CF">
              <w:rPr>
                <w:rFonts w:ascii="Calibri" w:hAnsi="Calibri" w:cs="Calibri"/>
                <w:sz w:val="20"/>
                <w:szCs w:val="20"/>
                <w:lang w:val="es-MX" w:eastAsia="es-MX" w:bidi="ar-SA"/>
              </w:rPr>
              <w:t>CROWNE PLAZA CRYSAL CITY-WASHINGTON, D.C.</w:t>
            </w:r>
          </w:p>
        </w:tc>
        <w:tc>
          <w:tcPr>
            <w:tcW w:w="629" w:type="dxa"/>
            <w:tcBorders>
              <w:top w:val="nil"/>
              <w:left w:val="nil"/>
              <w:bottom w:val="nil"/>
              <w:right w:val="single" w:sz="4" w:space="0" w:color="auto"/>
            </w:tcBorders>
            <w:shd w:val="clear" w:color="000000" w:fill="FFFFFF"/>
            <w:noWrap/>
            <w:vAlign w:val="center"/>
            <w:hideMark/>
          </w:tcPr>
          <w:p w:rsidR="007507CF" w:rsidRPr="007507CF" w:rsidRDefault="007507CF" w:rsidP="007507CF">
            <w:pPr>
              <w:spacing w:after="0" w:line="240" w:lineRule="auto"/>
              <w:jc w:val="center"/>
              <w:rPr>
                <w:rFonts w:ascii="Calibri" w:hAnsi="Calibri" w:cs="Calibri"/>
                <w:b/>
                <w:bCs/>
                <w:color w:val="000000"/>
                <w:lang w:val="es-MX" w:eastAsia="es-MX" w:bidi="ar-SA"/>
              </w:rPr>
            </w:pPr>
            <w:r w:rsidRPr="007507CF">
              <w:rPr>
                <w:rFonts w:ascii="Calibri" w:hAnsi="Calibri" w:cs="Calibri"/>
                <w:b/>
                <w:bCs/>
                <w:color w:val="000000"/>
                <w:lang w:val="es-MX" w:eastAsia="es-MX" w:bidi="ar-SA"/>
              </w:rPr>
              <w:t>P</w:t>
            </w:r>
          </w:p>
        </w:tc>
      </w:tr>
      <w:tr w:rsidR="007507CF" w:rsidRPr="007507CF" w:rsidTr="007507CF">
        <w:trPr>
          <w:trHeight w:val="269"/>
          <w:jc w:val="center"/>
        </w:trPr>
        <w:tc>
          <w:tcPr>
            <w:tcW w:w="726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7507CF" w:rsidRPr="007507CF" w:rsidRDefault="007507CF" w:rsidP="007507CF">
            <w:pPr>
              <w:spacing w:after="0" w:line="240" w:lineRule="auto"/>
              <w:jc w:val="center"/>
              <w:rPr>
                <w:rFonts w:ascii="Calibri" w:hAnsi="Calibri" w:cs="Calibri"/>
                <w:color w:val="FFFFFF"/>
                <w:lang w:val="es-MX" w:eastAsia="es-MX" w:bidi="ar-SA"/>
              </w:rPr>
            </w:pPr>
            <w:r w:rsidRPr="007507CF">
              <w:rPr>
                <w:rFonts w:ascii="Calibri" w:hAnsi="Calibri" w:cs="Calibri"/>
                <w:color w:val="FFFFFF"/>
                <w:lang w:val="es-MX" w:eastAsia="es-MX" w:bidi="ar-SA"/>
              </w:rPr>
              <w:t>CHECK IN - 15:00HRS // CHECK OUT- 11:00HRS</w:t>
            </w:r>
          </w:p>
        </w:tc>
      </w:tr>
    </w:tbl>
    <w:p w:rsidR="00CD5EFE" w:rsidRDefault="00CD5EFE" w:rsidP="000408A6">
      <w:pPr>
        <w:spacing w:after="0" w:line="240" w:lineRule="auto"/>
        <w:jc w:val="both"/>
        <w:rPr>
          <w:rFonts w:ascii="Arial" w:hAnsi="Arial" w:cs="Arial"/>
          <w:color w:val="000000"/>
          <w:sz w:val="20"/>
          <w:szCs w:val="20"/>
          <w:lang w:eastAsia="es-ES" w:bidi="ar-SA"/>
        </w:rPr>
      </w:pPr>
    </w:p>
    <w:p w:rsidR="007507CF" w:rsidRDefault="007507CF" w:rsidP="000408A6">
      <w:pPr>
        <w:spacing w:after="0" w:line="240" w:lineRule="auto"/>
        <w:jc w:val="both"/>
        <w:rPr>
          <w:rFonts w:ascii="Arial" w:hAnsi="Arial" w:cs="Arial"/>
          <w:color w:val="000000"/>
          <w:sz w:val="20"/>
          <w:szCs w:val="20"/>
          <w:lang w:eastAsia="es-ES" w:bidi="ar-SA"/>
        </w:rPr>
      </w:pPr>
    </w:p>
    <w:tbl>
      <w:tblPr>
        <w:tblW w:w="3899" w:type="dxa"/>
        <w:jc w:val="center"/>
        <w:tblCellMar>
          <w:left w:w="70" w:type="dxa"/>
          <w:right w:w="70" w:type="dxa"/>
        </w:tblCellMar>
        <w:tblLook w:val="04A0" w:firstRow="1" w:lastRow="0" w:firstColumn="1" w:lastColumn="0" w:noHBand="0" w:noVBand="1"/>
      </w:tblPr>
      <w:tblGrid>
        <w:gridCol w:w="1879"/>
        <w:gridCol w:w="1004"/>
        <w:gridCol w:w="1016"/>
      </w:tblGrid>
      <w:tr w:rsidR="004E5C4C" w:rsidRPr="004E5C4C" w:rsidTr="004E5C4C">
        <w:trPr>
          <w:trHeight w:val="267"/>
          <w:jc w:val="center"/>
        </w:trPr>
        <w:tc>
          <w:tcPr>
            <w:tcW w:w="389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TARIFA POR PERSONA EN USD</w:t>
            </w:r>
          </w:p>
        </w:tc>
      </w:tr>
      <w:tr w:rsidR="004E5C4C" w:rsidRPr="004E5C4C" w:rsidTr="004E5C4C">
        <w:trPr>
          <w:trHeight w:val="267"/>
          <w:jc w:val="center"/>
        </w:trPr>
        <w:tc>
          <w:tcPr>
            <w:tcW w:w="3899" w:type="dxa"/>
            <w:gridSpan w:val="3"/>
            <w:tcBorders>
              <w:top w:val="nil"/>
              <w:left w:val="single" w:sz="4" w:space="0" w:color="auto"/>
              <w:bottom w:val="nil"/>
              <w:right w:val="single" w:sz="4" w:space="0" w:color="000000"/>
            </w:tcBorders>
            <w:shd w:val="clear" w:color="000000" w:fill="305496"/>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SOLO SERVICIOS TERRESTRES</w:t>
            </w:r>
          </w:p>
        </w:tc>
      </w:tr>
      <w:tr w:rsidR="004E5C4C" w:rsidRPr="004E5C4C" w:rsidTr="004E5C4C">
        <w:trPr>
          <w:trHeight w:val="267"/>
          <w:jc w:val="center"/>
        </w:trPr>
        <w:tc>
          <w:tcPr>
            <w:tcW w:w="1879" w:type="dxa"/>
            <w:tcBorders>
              <w:top w:val="nil"/>
              <w:left w:val="single" w:sz="4" w:space="0" w:color="auto"/>
              <w:bottom w:val="nil"/>
              <w:right w:val="nil"/>
            </w:tcBorders>
            <w:shd w:val="clear" w:color="000000" w:fill="CC3300"/>
            <w:noWrap/>
            <w:vAlign w:val="center"/>
            <w:hideMark/>
          </w:tcPr>
          <w:p w:rsidR="004E5C4C" w:rsidRPr="004E5C4C" w:rsidRDefault="004E5C4C" w:rsidP="004E5C4C">
            <w:pPr>
              <w:spacing w:after="0" w:line="240" w:lineRule="auto"/>
              <w:rPr>
                <w:rFonts w:ascii="Calibri" w:hAnsi="Calibri" w:cs="Calibri"/>
                <w:b/>
                <w:bCs/>
                <w:color w:val="FFFFFF"/>
                <w:lang w:val="es-MX" w:eastAsia="es-MX" w:bidi="ar-SA"/>
              </w:rPr>
            </w:pPr>
            <w:r w:rsidRPr="004E5C4C">
              <w:rPr>
                <w:rFonts w:ascii="Calibri" w:hAnsi="Calibri" w:cs="Calibri"/>
                <w:b/>
                <w:bCs/>
                <w:color w:val="FFFFFF"/>
                <w:lang w:val="es-MX" w:eastAsia="es-MX" w:bidi="ar-SA"/>
              </w:rPr>
              <w:t> </w:t>
            </w:r>
          </w:p>
        </w:tc>
        <w:tc>
          <w:tcPr>
            <w:tcW w:w="1004" w:type="dxa"/>
            <w:tcBorders>
              <w:top w:val="nil"/>
              <w:left w:val="nil"/>
              <w:bottom w:val="nil"/>
              <w:right w:val="nil"/>
            </w:tcBorders>
            <w:shd w:val="clear" w:color="000000" w:fill="CC3300"/>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DBL</w:t>
            </w:r>
          </w:p>
        </w:tc>
        <w:tc>
          <w:tcPr>
            <w:tcW w:w="1015" w:type="dxa"/>
            <w:tcBorders>
              <w:top w:val="nil"/>
              <w:left w:val="nil"/>
              <w:bottom w:val="nil"/>
              <w:right w:val="single" w:sz="4" w:space="0" w:color="auto"/>
            </w:tcBorders>
            <w:shd w:val="clear" w:color="000000" w:fill="CC3300"/>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SGL</w:t>
            </w:r>
          </w:p>
        </w:tc>
      </w:tr>
      <w:tr w:rsidR="004E5C4C" w:rsidRPr="004E5C4C" w:rsidTr="004E5C4C">
        <w:trPr>
          <w:trHeight w:val="267"/>
          <w:jc w:val="center"/>
        </w:trPr>
        <w:tc>
          <w:tcPr>
            <w:tcW w:w="1879" w:type="dxa"/>
            <w:tcBorders>
              <w:top w:val="nil"/>
              <w:left w:val="single" w:sz="4" w:space="0" w:color="auto"/>
              <w:bottom w:val="nil"/>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TURISTA</w:t>
            </w:r>
          </w:p>
        </w:tc>
        <w:tc>
          <w:tcPr>
            <w:tcW w:w="1004" w:type="dxa"/>
            <w:tcBorders>
              <w:top w:val="nil"/>
              <w:left w:val="nil"/>
              <w:bottom w:val="nil"/>
              <w:right w:val="nil"/>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490</w:t>
            </w:r>
          </w:p>
        </w:tc>
        <w:tc>
          <w:tcPr>
            <w:tcW w:w="1015" w:type="dxa"/>
            <w:tcBorders>
              <w:top w:val="nil"/>
              <w:left w:val="nil"/>
              <w:bottom w:val="nil"/>
              <w:right w:val="single" w:sz="4" w:space="0" w:color="auto"/>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760</w:t>
            </w:r>
          </w:p>
        </w:tc>
      </w:tr>
      <w:tr w:rsidR="004E5C4C" w:rsidRPr="004E5C4C" w:rsidTr="004E5C4C">
        <w:trPr>
          <w:trHeight w:val="267"/>
          <w:jc w:val="center"/>
        </w:trPr>
        <w:tc>
          <w:tcPr>
            <w:tcW w:w="1879" w:type="dxa"/>
            <w:tcBorders>
              <w:top w:val="nil"/>
              <w:left w:val="single" w:sz="4" w:space="0" w:color="auto"/>
              <w:bottom w:val="single" w:sz="4" w:space="0" w:color="auto"/>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PRIMERA</w:t>
            </w:r>
          </w:p>
        </w:tc>
        <w:tc>
          <w:tcPr>
            <w:tcW w:w="1004" w:type="dxa"/>
            <w:tcBorders>
              <w:top w:val="nil"/>
              <w:left w:val="nil"/>
              <w:bottom w:val="single" w:sz="4" w:space="0" w:color="auto"/>
              <w:right w:val="nil"/>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530</w:t>
            </w:r>
          </w:p>
        </w:tc>
        <w:tc>
          <w:tcPr>
            <w:tcW w:w="1015" w:type="dxa"/>
            <w:tcBorders>
              <w:top w:val="nil"/>
              <w:left w:val="nil"/>
              <w:bottom w:val="single" w:sz="4" w:space="0" w:color="auto"/>
              <w:right w:val="single" w:sz="4" w:space="0" w:color="auto"/>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840</w:t>
            </w:r>
          </w:p>
        </w:tc>
      </w:tr>
      <w:tr w:rsidR="004E5C4C" w:rsidRPr="004E5C4C" w:rsidTr="004E5C4C">
        <w:trPr>
          <w:trHeight w:val="267"/>
          <w:jc w:val="center"/>
        </w:trPr>
        <w:tc>
          <w:tcPr>
            <w:tcW w:w="1879" w:type="dxa"/>
            <w:tcBorders>
              <w:top w:val="nil"/>
              <w:left w:val="nil"/>
              <w:bottom w:val="nil"/>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 </w:t>
            </w:r>
          </w:p>
        </w:tc>
        <w:tc>
          <w:tcPr>
            <w:tcW w:w="1004" w:type="dxa"/>
            <w:tcBorders>
              <w:top w:val="nil"/>
              <w:left w:val="nil"/>
              <w:bottom w:val="nil"/>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 </w:t>
            </w:r>
          </w:p>
        </w:tc>
        <w:tc>
          <w:tcPr>
            <w:tcW w:w="1015" w:type="dxa"/>
            <w:tcBorders>
              <w:top w:val="nil"/>
              <w:left w:val="nil"/>
              <w:bottom w:val="nil"/>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 </w:t>
            </w:r>
          </w:p>
        </w:tc>
      </w:tr>
      <w:tr w:rsidR="004E5C4C" w:rsidRPr="004E5C4C" w:rsidTr="004E5C4C">
        <w:trPr>
          <w:trHeight w:val="267"/>
          <w:jc w:val="center"/>
        </w:trPr>
        <w:tc>
          <w:tcPr>
            <w:tcW w:w="389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TARIFA POR PERSONA EN USD</w:t>
            </w:r>
          </w:p>
        </w:tc>
      </w:tr>
      <w:tr w:rsidR="004E5C4C" w:rsidRPr="004E5C4C" w:rsidTr="004E5C4C">
        <w:trPr>
          <w:trHeight w:val="267"/>
          <w:jc w:val="center"/>
        </w:trPr>
        <w:tc>
          <w:tcPr>
            <w:tcW w:w="3899" w:type="dxa"/>
            <w:gridSpan w:val="3"/>
            <w:tcBorders>
              <w:top w:val="nil"/>
              <w:left w:val="single" w:sz="4" w:space="0" w:color="auto"/>
              <w:bottom w:val="nil"/>
              <w:right w:val="single" w:sz="4" w:space="0" w:color="000000"/>
            </w:tcBorders>
            <w:shd w:val="clear" w:color="000000" w:fill="305496"/>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SERVICIOS TERRESTRES Y AÉREOS</w:t>
            </w:r>
          </w:p>
        </w:tc>
      </w:tr>
      <w:tr w:rsidR="004E5C4C" w:rsidRPr="004E5C4C" w:rsidTr="004E5C4C">
        <w:trPr>
          <w:trHeight w:val="267"/>
          <w:jc w:val="center"/>
        </w:trPr>
        <w:tc>
          <w:tcPr>
            <w:tcW w:w="1879" w:type="dxa"/>
            <w:tcBorders>
              <w:top w:val="nil"/>
              <w:left w:val="single" w:sz="4" w:space="0" w:color="auto"/>
              <w:bottom w:val="nil"/>
              <w:right w:val="nil"/>
            </w:tcBorders>
            <w:shd w:val="clear" w:color="000000" w:fill="CC3300"/>
            <w:noWrap/>
            <w:vAlign w:val="center"/>
            <w:hideMark/>
          </w:tcPr>
          <w:p w:rsidR="004E5C4C" w:rsidRPr="004E5C4C" w:rsidRDefault="004E5C4C" w:rsidP="004E5C4C">
            <w:pPr>
              <w:spacing w:after="0" w:line="240" w:lineRule="auto"/>
              <w:rPr>
                <w:rFonts w:ascii="Calibri" w:hAnsi="Calibri" w:cs="Calibri"/>
                <w:b/>
                <w:bCs/>
                <w:color w:val="FFFFFF"/>
                <w:lang w:val="es-MX" w:eastAsia="es-MX" w:bidi="ar-SA"/>
              </w:rPr>
            </w:pPr>
            <w:r w:rsidRPr="004E5C4C">
              <w:rPr>
                <w:rFonts w:ascii="Calibri" w:hAnsi="Calibri" w:cs="Calibri"/>
                <w:b/>
                <w:bCs/>
                <w:color w:val="FFFFFF"/>
                <w:lang w:val="es-MX" w:eastAsia="es-MX" w:bidi="ar-SA"/>
              </w:rPr>
              <w:t> </w:t>
            </w:r>
          </w:p>
        </w:tc>
        <w:tc>
          <w:tcPr>
            <w:tcW w:w="1004" w:type="dxa"/>
            <w:tcBorders>
              <w:top w:val="nil"/>
              <w:left w:val="nil"/>
              <w:bottom w:val="nil"/>
              <w:right w:val="nil"/>
            </w:tcBorders>
            <w:shd w:val="clear" w:color="000000" w:fill="CC3300"/>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DBL</w:t>
            </w:r>
          </w:p>
        </w:tc>
        <w:tc>
          <w:tcPr>
            <w:tcW w:w="1015" w:type="dxa"/>
            <w:tcBorders>
              <w:top w:val="nil"/>
              <w:left w:val="nil"/>
              <w:bottom w:val="nil"/>
              <w:right w:val="single" w:sz="4" w:space="0" w:color="auto"/>
            </w:tcBorders>
            <w:shd w:val="clear" w:color="000000" w:fill="CC3300"/>
            <w:noWrap/>
            <w:vAlign w:val="center"/>
            <w:hideMark/>
          </w:tcPr>
          <w:p w:rsidR="004E5C4C" w:rsidRPr="004E5C4C" w:rsidRDefault="004E5C4C" w:rsidP="004E5C4C">
            <w:pPr>
              <w:spacing w:after="0" w:line="240" w:lineRule="auto"/>
              <w:jc w:val="center"/>
              <w:rPr>
                <w:rFonts w:ascii="Calibri" w:hAnsi="Calibri" w:cs="Calibri"/>
                <w:b/>
                <w:bCs/>
                <w:color w:val="FFFFFF"/>
                <w:lang w:val="es-MX" w:eastAsia="es-MX" w:bidi="ar-SA"/>
              </w:rPr>
            </w:pPr>
            <w:r w:rsidRPr="004E5C4C">
              <w:rPr>
                <w:rFonts w:ascii="Calibri" w:hAnsi="Calibri" w:cs="Calibri"/>
                <w:b/>
                <w:bCs/>
                <w:color w:val="FFFFFF"/>
                <w:lang w:val="es-MX" w:eastAsia="es-MX" w:bidi="ar-SA"/>
              </w:rPr>
              <w:t>SGL</w:t>
            </w:r>
          </w:p>
        </w:tc>
      </w:tr>
      <w:tr w:rsidR="004E5C4C" w:rsidRPr="004E5C4C" w:rsidTr="004E5C4C">
        <w:trPr>
          <w:trHeight w:val="267"/>
          <w:jc w:val="center"/>
        </w:trPr>
        <w:tc>
          <w:tcPr>
            <w:tcW w:w="1879" w:type="dxa"/>
            <w:tcBorders>
              <w:top w:val="nil"/>
              <w:left w:val="single" w:sz="4" w:space="0" w:color="auto"/>
              <w:bottom w:val="nil"/>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TURISTA</w:t>
            </w:r>
          </w:p>
        </w:tc>
        <w:tc>
          <w:tcPr>
            <w:tcW w:w="1004" w:type="dxa"/>
            <w:tcBorders>
              <w:top w:val="nil"/>
              <w:left w:val="nil"/>
              <w:bottom w:val="nil"/>
              <w:right w:val="nil"/>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1200</w:t>
            </w:r>
          </w:p>
        </w:tc>
        <w:tc>
          <w:tcPr>
            <w:tcW w:w="1015" w:type="dxa"/>
            <w:tcBorders>
              <w:top w:val="nil"/>
              <w:left w:val="nil"/>
              <w:bottom w:val="nil"/>
              <w:right w:val="single" w:sz="4" w:space="0" w:color="auto"/>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1470</w:t>
            </w:r>
          </w:p>
        </w:tc>
      </w:tr>
      <w:tr w:rsidR="004E5C4C" w:rsidRPr="004E5C4C" w:rsidTr="004E5C4C">
        <w:trPr>
          <w:trHeight w:val="267"/>
          <w:jc w:val="center"/>
        </w:trPr>
        <w:tc>
          <w:tcPr>
            <w:tcW w:w="1879" w:type="dxa"/>
            <w:tcBorders>
              <w:top w:val="nil"/>
              <w:left w:val="single" w:sz="4" w:space="0" w:color="auto"/>
              <w:bottom w:val="single" w:sz="4" w:space="0" w:color="auto"/>
              <w:right w:val="nil"/>
            </w:tcBorders>
            <w:shd w:val="clear" w:color="000000" w:fill="FFFFFF"/>
            <w:noWrap/>
            <w:vAlign w:val="center"/>
            <w:hideMark/>
          </w:tcPr>
          <w:p w:rsidR="004E5C4C" w:rsidRPr="004E5C4C" w:rsidRDefault="004E5C4C" w:rsidP="004E5C4C">
            <w:pPr>
              <w:spacing w:after="0" w:line="240" w:lineRule="auto"/>
              <w:rPr>
                <w:rFonts w:ascii="Calibri" w:hAnsi="Calibri" w:cs="Calibri"/>
                <w:lang w:val="es-MX" w:eastAsia="es-MX" w:bidi="ar-SA"/>
              </w:rPr>
            </w:pPr>
            <w:r w:rsidRPr="004E5C4C">
              <w:rPr>
                <w:rFonts w:ascii="Calibri" w:hAnsi="Calibri" w:cs="Calibri"/>
                <w:lang w:val="es-MX" w:eastAsia="es-MX" w:bidi="ar-SA"/>
              </w:rPr>
              <w:t>PRIMERA</w:t>
            </w:r>
          </w:p>
        </w:tc>
        <w:tc>
          <w:tcPr>
            <w:tcW w:w="1004" w:type="dxa"/>
            <w:tcBorders>
              <w:top w:val="nil"/>
              <w:left w:val="nil"/>
              <w:bottom w:val="single" w:sz="4" w:space="0" w:color="auto"/>
              <w:right w:val="nil"/>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1240</w:t>
            </w:r>
          </w:p>
        </w:tc>
        <w:tc>
          <w:tcPr>
            <w:tcW w:w="1015" w:type="dxa"/>
            <w:tcBorders>
              <w:top w:val="nil"/>
              <w:left w:val="nil"/>
              <w:bottom w:val="single" w:sz="4" w:space="0" w:color="auto"/>
              <w:right w:val="single" w:sz="4" w:space="0" w:color="auto"/>
            </w:tcBorders>
            <w:shd w:val="clear" w:color="000000" w:fill="FFFFFF"/>
            <w:noWrap/>
            <w:vAlign w:val="center"/>
            <w:hideMark/>
          </w:tcPr>
          <w:p w:rsidR="004E5C4C" w:rsidRPr="004E5C4C" w:rsidRDefault="004E5C4C" w:rsidP="004E5C4C">
            <w:pPr>
              <w:spacing w:after="0" w:line="240" w:lineRule="auto"/>
              <w:jc w:val="center"/>
              <w:rPr>
                <w:rFonts w:ascii="Calibri" w:hAnsi="Calibri" w:cs="Calibri"/>
                <w:b/>
                <w:bCs/>
                <w:lang w:val="es-MX" w:eastAsia="es-MX" w:bidi="ar-SA"/>
              </w:rPr>
            </w:pPr>
            <w:r w:rsidRPr="004E5C4C">
              <w:rPr>
                <w:rFonts w:ascii="Calibri" w:hAnsi="Calibri" w:cs="Calibri"/>
                <w:b/>
                <w:bCs/>
                <w:lang w:val="es-MX" w:eastAsia="es-MX" w:bidi="ar-SA"/>
              </w:rPr>
              <w:t>1550</w:t>
            </w:r>
          </w:p>
        </w:tc>
      </w:tr>
    </w:tbl>
    <w:p w:rsidR="00C23F75" w:rsidRDefault="00C23F75" w:rsidP="000408A6">
      <w:pPr>
        <w:spacing w:after="0" w:line="240" w:lineRule="auto"/>
        <w:jc w:val="both"/>
        <w:rPr>
          <w:rFonts w:ascii="Arial" w:hAnsi="Arial" w:cs="Arial"/>
          <w:color w:val="000000"/>
          <w:sz w:val="20"/>
          <w:szCs w:val="20"/>
          <w:lang w:eastAsia="es-ES" w:bidi="ar-SA"/>
        </w:rPr>
      </w:pPr>
    </w:p>
    <w:p w:rsidR="00CD5EFE" w:rsidRDefault="00CD5EFE" w:rsidP="000408A6">
      <w:pPr>
        <w:spacing w:after="0" w:line="240" w:lineRule="auto"/>
        <w:jc w:val="both"/>
        <w:rPr>
          <w:rFonts w:ascii="Arial" w:hAnsi="Arial" w:cs="Arial"/>
          <w:color w:val="000000"/>
          <w:sz w:val="20"/>
          <w:szCs w:val="20"/>
          <w:lang w:eastAsia="es-ES" w:bidi="ar-SA"/>
        </w:rPr>
      </w:pPr>
    </w:p>
    <w:tbl>
      <w:tblPr>
        <w:tblW w:w="8698" w:type="dxa"/>
        <w:jc w:val="center"/>
        <w:tblCellMar>
          <w:left w:w="70" w:type="dxa"/>
          <w:right w:w="70" w:type="dxa"/>
        </w:tblCellMar>
        <w:tblLook w:val="04A0" w:firstRow="1" w:lastRow="0" w:firstColumn="1" w:lastColumn="0" w:noHBand="0" w:noVBand="1"/>
      </w:tblPr>
      <w:tblGrid>
        <w:gridCol w:w="8698"/>
      </w:tblGrid>
      <w:tr w:rsidR="007507CF" w:rsidRPr="007507CF" w:rsidTr="007507CF">
        <w:trPr>
          <w:trHeight w:val="257"/>
          <w:jc w:val="center"/>
        </w:trPr>
        <w:tc>
          <w:tcPr>
            <w:tcW w:w="8698" w:type="dxa"/>
            <w:tcBorders>
              <w:top w:val="single" w:sz="8" w:space="0" w:color="4472C4"/>
              <w:left w:val="single" w:sz="8" w:space="0" w:color="4472C4"/>
              <w:bottom w:val="nil"/>
              <w:right w:val="single" w:sz="8" w:space="0" w:color="4472C4"/>
            </w:tcBorders>
            <w:shd w:val="clear" w:color="000000" w:fill="FFFFFF"/>
            <w:noWrap/>
            <w:vAlign w:val="center"/>
            <w:hideMark/>
          </w:tcPr>
          <w:p w:rsidR="007507CF" w:rsidRPr="007507CF" w:rsidRDefault="007507CF" w:rsidP="007507CF">
            <w:pPr>
              <w:spacing w:after="0" w:line="240" w:lineRule="auto"/>
              <w:jc w:val="center"/>
              <w:rPr>
                <w:rFonts w:ascii="Calibri" w:hAnsi="Calibri" w:cs="Calibri"/>
                <w:b/>
                <w:bCs/>
                <w:color w:val="000000"/>
                <w:sz w:val="20"/>
                <w:szCs w:val="20"/>
                <w:lang w:val="es-MX" w:eastAsia="es-MX" w:bidi="ar-SA"/>
              </w:rPr>
            </w:pPr>
            <w:r w:rsidRPr="007507CF">
              <w:rPr>
                <w:rFonts w:ascii="Calibri" w:hAnsi="Calibri" w:cs="Calibri"/>
                <w:b/>
                <w:bCs/>
                <w:color w:val="000000"/>
                <w:sz w:val="20"/>
                <w:szCs w:val="20"/>
                <w:lang w:val="es-MX" w:eastAsia="es-MX" w:bidi="ar-SA"/>
              </w:rPr>
              <w:t xml:space="preserve">RUTA AÉREA PROPUESTA CON UNITED AIRLINES SALIENDO DE LA CIUDAD DE MÉXICO: </w:t>
            </w:r>
          </w:p>
        </w:tc>
      </w:tr>
      <w:tr w:rsidR="007507CF" w:rsidRPr="007507CF" w:rsidTr="007507CF">
        <w:trPr>
          <w:trHeight w:val="245"/>
          <w:jc w:val="center"/>
        </w:trPr>
        <w:tc>
          <w:tcPr>
            <w:tcW w:w="8698" w:type="dxa"/>
            <w:tcBorders>
              <w:top w:val="nil"/>
              <w:left w:val="single" w:sz="8" w:space="0" w:color="4472C4"/>
              <w:bottom w:val="nil"/>
              <w:right w:val="single" w:sz="8" w:space="0" w:color="4472C4"/>
            </w:tcBorders>
            <w:shd w:val="clear" w:color="000000" w:fill="FFFFFF"/>
            <w:noWrap/>
            <w:vAlign w:val="center"/>
            <w:hideMark/>
          </w:tcPr>
          <w:p w:rsidR="007507CF" w:rsidRPr="007507CF" w:rsidRDefault="007507CF" w:rsidP="007507CF">
            <w:pPr>
              <w:spacing w:after="0" w:line="240" w:lineRule="auto"/>
              <w:jc w:val="center"/>
              <w:rPr>
                <w:rFonts w:ascii="Calibri" w:hAnsi="Calibri" w:cs="Calibri"/>
                <w:b/>
                <w:bCs/>
                <w:color w:val="000000"/>
                <w:sz w:val="20"/>
                <w:szCs w:val="20"/>
                <w:lang w:val="es-MX" w:eastAsia="es-MX" w:bidi="ar-SA"/>
              </w:rPr>
            </w:pPr>
            <w:r w:rsidRPr="007507CF">
              <w:rPr>
                <w:rFonts w:ascii="Calibri" w:hAnsi="Calibri" w:cs="Calibri"/>
                <w:b/>
                <w:bCs/>
                <w:color w:val="000000"/>
                <w:sz w:val="20"/>
                <w:szCs w:val="20"/>
                <w:lang w:val="es-MX" w:eastAsia="es-MX" w:bidi="ar-SA"/>
              </w:rPr>
              <w:t>MÉXICO - WASHINGTON - MÉXICO</w:t>
            </w:r>
          </w:p>
        </w:tc>
      </w:tr>
      <w:tr w:rsidR="007507CF" w:rsidRPr="007507CF" w:rsidTr="007507CF">
        <w:trPr>
          <w:trHeight w:val="245"/>
          <w:jc w:val="center"/>
        </w:trPr>
        <w:tc>
          <w:tcPr>
            <w:tcW w:w="8698" w:type="dxa"/>
            <w:tcBorders>
              <w:top w:val="nil"/>
              <w:left w:val="single" w:sz="8" w:space="0" w:color="4472C4"/>
              <w:bottom w:val="nil"/>
              <w:right w:val="single" w:sz="8" w:space="0" w:color="4472C4"/>
            </w:tcBorders>
            <w:shd w:val="clear" w:color="000000" w:fill="1F4E78"/>
            <w:noWrap/>
            <w:vAlign w:val="center"/>
            <w:hideMark/>
          </w:tcPr>
          <w:p w:rsidR="007507CF" w:rsidRPr="007507CF" w:rsidRDefault="007507CF" w:rsidP="007507CF">
            <w:pPr>
              <w:spacing w:after="0" w:line="240" w:lineRule="auto"/>
              <w:jc w:val="center"/>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IMPUESTOS (SUJETOS A CONFIRMACIÓN): 295 USD POR PASAJERO</w:t>
            </w:r>
          </w:p>
        </w:tc>
      </w:tr>
      <w:tr w:rsidR="007507CF" w:rsidRPr="007507CF" w:rsidTr="007507CF">
        <w:trPr>
          <w:trHeight w:val="245"/>
          <w:jc w:val="center"/>
        </w:trPr>
        <w:tc>
          <w:tcPr>
            <w:tcW w:w="8698" w:type="dxa"/>
            <w:tcBorders>
              <w:top w:val="nil"/>
              <w:left w:val="single" w:sz="8" w:space="0" w:color="4472C4"/>
              <w:bottom w:val="nil"/>
              <w:right w:val="single" w:sz="8" w:space="0" w:color="4472C4"/>
            </w:tcBorders>
            <w:shd w:val="clear" w:color="000000" w:fill="FFFFFF"/>
            <w:noWrap/>
            <w:vAlign w:val="center"/>
            <w:hideMark/>
          </w:tcPr>
          <w:p w:rsidR="007507CF" w:rsidRPr="007507CF" w:rsidRDefault="007507CF" w:rsidP="007507CF">
            <w:pPr>
              <w:spacing w:after="0" w:line="240" w:lineRule="auto"/>
              <w:jc w:val="center"/>
              <w:rPr>
                <w:rFonts w:ascii="Calibri" w:hAnsi="Calibri" w:cs="Calibri"/>
                <w:b/>
                <w:bCs/>
                <w:color w:val="000000"/>
                <w:sz w:val="20"/>
                <w:szCs w:val="20"/>
                <w:lang w:val="es-MX" w:eastAsia="es-MX" w:bidi="ar-SA"/>
              </w:rPr>
            </w:pPr>
            <w:r w:rsidRPr="007507C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507CF" w:rsidRPr="007507CF" w:rsidTr="007507CF">
        <w:trPr>
          <w:trHeight w:val="245"/>
          <w:jc w:val="center"/>
        </w:trPr>
        <w:tc>
          <w:tcPr>
            <w:tcW w:w="8698" w:type="dxa"/>
            <w:tcBorders>
              <w:top w:val="nil"/>
              <w:left w:val="single" w:sz="8" w:space="0" w:color="4472C4"/>
              <w:bottom w:val="nil"/>
              <w:right w:val="single" w:sz="8" w:space="0" w:color="4472C4"/>
            </w:tcBorders>
            <w:shd w:val="clear" w:color="000000" w:fill="FFFFFF"/>
            <w:noWrap/>
            <w:vAlign w:val="center"/>
            <w:hideMark/>
          </w:tcPr>
          <w:p w:rsidR="007507CF" w:rsidRPr="007507CF" w:rsidRDefault="007507CF" w:rsidP="007507CF">
            <w:pPr>
              <w:spacing w:after="0" w:line="240" w:lineRule="auto"/>
              <w:jc w:val="center"/>
              <w:rPr>
                <w:rFonts w:ascii="Calibri" w:hAnsi="Calibri" w:cs="Calibri"/>
                <w:color w:val="000000"/>
                <w:sz w:val="20"/>
                <w:szCs w:val="20"/>
                <w:lang w:val="es-MX" w:eastAsia="es-MX" w:bidi="ar-SA"/>
              </w:rPr>
            </w:pPr>
            <w:r w:rsidRPr="007507CF">
              <w:rPr>
                <w:rFonts w:ascii="Calibri" w:hAnsi="Calibri" w:cs="Calibri"/>
                <w:color w:val="000000"/>
                <w:sz w:val="20"/>
                <w:szCs w:val="20"/>
                <w:lang w:val="es-MX" w:eastAsia="es-MX" w:bidi="ar-SA"/>
              </w:rPr>
              <w:t>SUPLEMENTO PARA VUELOS DESDE EL INTERIOR DEL PAÍS - CONSULTAR CON SU ASESOR TRAVEL SHOP</w:t>
            </w:r>
          </w:p>
        </w:tc>
      </w:tr>
      <w:tr w:rsidR="007507CF" w:rsidRPr="007507CF" w:rsidTr="007507CF">
        <w:trPr>
          <w:trHeight w:val="245"/>
          <w:jc w:val="center"/>
        </w:trPr>
        <w:tc>
          <w:tcPr>
            <w:tcW w:w="8698" w:type="dxa"/>
            <w:tcBorders>
              <w:top w:val="nil"/>
              <w:left w:val="single" w:sz="8" w:space="0" w:color="4472C4"/>
              <w:bottom w:val="nil"/>
              <w:right w:val="single" w:sz="8" w:space="0" w:color="4472C4"/>
            </w:tcBorders>
            <w:shd w:val="clear" w:color="000000" w:fill="FFFFFF"/>
            <w:noWrap/>
            <w:vAlign w:val="center"/>
            <w:hideMark/>
          </w:tcPr>
          <w:p w:rsidR="007507CF" w:rsidRPr="007507CF" w:rsidRDefault="007507CF" w:rsidP="007507CF">
            <w:pPr>
              <w:spacing w:after="0" w:line="240" w:lineRule="auto"/>
              <w:jc w:val="center"/>
              <w:rPr>
                <w:rFonts w:ascii="Calibri" w:hAnsi="Calibri" w:cs="Calibri"/>
                <w:b/>
                <w:bCs/>
                <w:color w:val="FF0000"/>
                <w:sz w:val="20"/>
                <w:szCs w:val="20"/>
                <w:lang w:val="es-MX" w:eastAsia="es-MX" w:bidi="ar-SA"/>
              </w:rPr>
            </w:pPr>
            <w:r w:rsidRPr="007507CF">
              <w:rPr>
                <w:rFonts w:ascii="Calibri" w:hAnsi="Calibri" w:cs="Calibri"/>
                <w:b/>
                <w:bCs/>
                <w:color w:val="FF0000"/>
                <w:sz w:val="20"/>
                <w:szCs w:val="20"/>
                <w:lang w:val="es-MX" w:eastAsia="es-MX" w:bidi="ar-SA"/>
              </w:rPr>
              <w:t xml:space="preserve">TARIFAS SUJETAS A DISPONIBILIDAD Y CAMBIO SIN PREVIO AVISO </w:t>
            </w:r>
          </w:p>
        </w:tc>
      </w:tr>
      <w:tr w:rsidR="007507CF" w:rsidRPr="007507CF" w:rsidTr="007507CF">
        <w:trPr>
          <w:trHeight w:val="245"/>
          <w:jc w:val="center"/>
        </w:trPr>
        <w:tc>
          <w:tcPr>
            <w:tcW w:w="8698" w:type="dxa"/>
            <w:tcBorders>
              <w:top w:val="nil"/>
              <w:left w:val="single" w:sz="8" w:space="0" w:color="4472C4"/>
              <w:bottom w:val="nil"/>
              <w:right w:val="single" w:sz="8" w:space="0" w:color="4472C4"/>
            </w:tcBorders>
            <w:shd w:val="clear" w:color="000000" w:fill="FFFFFF"/>
            <w:vAlign w:val="center"/>
            <w:hideMark/>
          </w:tcPr>
          <w:p w:rsidR="007507CF" w:rsidRPr="007507CF" w:rsidRDefault="007507CF" w:rsidP="007507CF">
            <w:pPr>
              <w:spacing w:after="0" w:line="240" w:lineRule="auto"/>
              <w:jc w:val="center"/>
              <w:rPr>
                <w:rFonts w:ascii="Calibri" w:hAnsi="Calibri" w:cs="Calibri"/>
                <w:b/>
                <w:bCs/>
                <w:color w:val="FF0000"/>
                <w:sz w:val="20"/>
                <w:szCs w:val="20"/>
                <w:lang w:val="es-MX" w:eastAsia="es-MX" w:bidi="ar-SA"/>
              </w:rPr>
            </w:pPr>
            <w:r w:rsidRPr="007507CF">
              <w:rPr>
                <w:rFonts w:ascii="Calibri" w:hAnsi="Calibri" w:cs="Calibri"/>
                <w:b/>
                <w:bCs/>
                <w:color w:val="FF0000"/>
                <w:sz w:val="20"/>
                <w:szCs w:val="20"/>
                <w:lang w:val="es-MX" w:eastAsia="es-MX" w:bidi="ar-SA"/>
              </w:rPr>
              <w:t>CONSULTAR TARIFA DE MENOR</w:t>
            </w:r>
          </w:p>
        </w:tc>
      </w:tr>
      <w:tr w:rsidR="007507CF" w:rsidRPr="007507CF" w:rsidTr="007507CF">
        <w:trPr>
          <w:trHeight w:val="245"/>
          <w:jc w:val="center"/>
        </w:trPr>
        <w:tc>
          <w:tcPr>
            <w:tcW w:w="8698" w:type="dxa"/>
            <w:tcBorders>
              <w:top w:val="nil"/>
              <w:left w:val="single" w:sz="8" w:space="0" w:color="4472C4"/>
              <w:bottom w:val="single" w:sz="8" w:space="0" w:color="4472C4"/>
              <w:right w:val="single" w:sz="8" w:space="0" w:color="4472C4"/>
            </w:tcBorders>
            <w:shd w:val="clear" w:color="000000" w:fill="305496"/>
            <w:vAlign w:val="center"/>
            <w:hideMark/>
          </w:tcPr>
          <w:p w:rsidR="007507CF" w:rsidRPr="007507CF" w:rsidRDefault="007507CF" w:rsidP="007507CF">
            <w:pPr>
              <w:spacing w:after="0" w:line="240" w:lineRule="auto"/>
              <w:jc w:val="center"/>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VIGENCIA: 01 DE ENERO AL 31 DE DICIEMBRE 202</w:t>
            </w:r>
            <w:r w:rsidR="004E5C4C">
              <w:rPr>
                <w:rFonts w:ascii="Calibri" w:hAnsi="Calibri" w:cs="Calibri"/>
                <w:b/>
                <w:bCs/>
                <w:color w:val="FFFFFF"/>
                <w:sz w:val="20"/>
                <w:szCs w:val="20"/>
                <w:lang w:val="es-MX" w:eastAsia="es-MX" w:bidi="ar-SA"/>
              </w:rPr>
              <w:t>5</w:t>
            </w:r>
          </w:p>
        </w:tc>
      </w:tr>
      <w:tr w:rsidR="007507CF" w:rsidRPr="007507CF" w:rsidTr="007507CF">
        <w:trPr>
          <w:trHeight w:val="257"/>
          <w:jc w:val="center"/>
        </w:trPr>
        <w:tc>
          <w:tcPr>
            <w:tcW w:w="8698"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7507CF" w:rsidRPr="007507CF" w:rsidRDefault="007507CF" w:rsidP="007507CF">
            <w:pPr>
              <w:spacing w:after="0" w:line="240" w:lineRule="auto"/>
              <w:jc w:val="center"/>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p w:rsidR="007507CF" w:rsidRDefault="007507CF" w:rsidP="007507CF">
      <w:pPr>
        <w:spacing w:after="0" w:line="240" w:lineRule="auto"/>
        <w:jc w:val="center"/>
        <w:rPr>
          <w:rFonts w:ascii="Arial" w:hAnsi="Arial" w:cs="Arial"/>
          <w:color w:val="000000"/>
          <w:sz w:val="20"/>
          <w:szCs w:val="20"/>
          <w:lang w:val="es-MX" w:eastAsia="es-ES" w:bidi="ar-SA"/>
        </w:rPr>
      </w:pPr>
      <w:r>
        <w:rPr>
          <w:noProof/>
        </w:rPr>
        <w:drawing>
          <wp:inline distT="0" distB="0" distL="0" distR="0" wp14:anchorId="622C95A3" wp14:editId="63757B3C">
            <wp:extent cx="2466975" cy="582324"/>
            <wp:effectExtent l="0" t="0" r="0" b="8255"/>
            <wp:docPr id="5" name="Imagen 4">
              <a:extLst xmlns:a="http://schemas.openxmlformats.org/drawingml/2006/main">
                <a:ext uri="{FF2B5EF4-FFF2-40B4-BE49-F238E27FC236}">
                  <a16:creationId xmlns:a16="http://schemas.microsoft.com/office/drawing/2014/main" id="{F3781D0F-CB95-4764-A771-DEEE6E060534}"/>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3781D0F-CB95-4764-A771-DEEE6E060534}"/>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582324"/>
                    </a:xfrm>
                    <a:prstGeom prst="rect">
                      <a:avLst/>
                    </a:prstGeom>
                    <a:noFill/>
                    <a:ln>
                      <a:noFill/>
                    </a:ln>
                  </pic:spPr>
                </pic:pic>
              </a:graphicData>
            </a:graphic>
          </wp:inline>
        </w:drawing>
      </w:r>
    </w:p>
    <w:p w:rsidR="007507CF" w:rsidRDefault="007507CF" w:rsidP="007507CF">
      <w:pPr>
        <w:spacing w:after="0" w:line="240" w:lineRule="auto"/>
        <w:jc w:val="center"/>
        <w:rPr>
          <w:rFonts w:ascii="Arial" w:hAnsi="Arial" w:cs="Arial"/>
          <w:color w:val="000000"/>
          <w:sz w:val="20"/>
          <w:szCs w:val="20"/>
          <w:lang w:val="es-MX" w:eastAsia="es-ES" w:bidi="ar-SA"/>
        </w:rPr>
      </w:pPr>
    </w:p>
    <w:tbl>
      <w:tblPr>
        <w:tblW w:w="2738" w:type="dxa"/>
        <w:jc w:val="center"/>
        <w:tblCellMar>
          <w:left w:w="70" w:type="dxa"/>
          <w:right w:w="70" w:type="dxa"/>
        </w:tblCellMar>
        <w:tblLook w:val="04A0" w:firstRow="1" w:lastRow="0" w:firstColumn="1" w:lastColumn="0" w:noHBand="0" w:noVBand="1"/>
      </w:tblPr>
      <w:tblGrid>
        <w:gridCol w:w="2276"/>
        <w:gridCol w:w="462"/>
      </w:tblGrid>
      <w:tr w:rsidR="007507CF" w:rsidRPr="007507CF" w:rsidTr="007507CF">
        <w:trPr>
          <w:trHeight w:val="241"/>
          <w:jc w:val="center"/>
        </w:trPr>
        <w:tc>
          <w:tcPr>
            <w:tcW w:w="2738"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7507CF" w:rsidRPr="007507CF" w:rsidRDefault="007507CF" w:rsidP="007507CF">
            <w:pPr>
              <w:spacing w:after="0" w:line="240" w:lineRule="auto"/>
              <w:jc w:val="center"/>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TRAVEL SHOP PACK</w:t>
            </w:r>
          </w:p>
        </w:tc>
      </w:tr>
      <w:tr w:rsidR="007507CF" w:rsidRPr="007507CF" w:rsidTr="007507CF">
        <w:trPr>
          <w:trHeight w:val="241"/>
          <w:jc w:val="center"/>
        </w:trPr>
        <w:tc>
          <w:tcPr>
            <w:tcW w:w="2738" w:type="dxa"/>
            <w:gridSpan w:val="2"/>
            <w:tcBorders>
              <w:top w:val="nil"/>
              <w:left w:val="single" w:sz="4" w:space="0" w:color="auto"/>
              <w:bottom w:val="nil"/>
              <w:right w:val="single" w:sz="4" w:space="0" w:color="000000"/>
            </w:tcBorders>
            <w:shd w:val="clear" w:color="000000" w:fill="CC3300"/>
            <w:noWrap/>
            <w:vAlign w:val="center"/>
            <w:hideMark/>
          </w:tcPr>
          <w:p w:rsidR="007507CF" w:rsidRPr="007507CF" w:rsidRDefault="007507CF" w:rsidP="007507CF">
            <w:pPr>
              <w:spacing w:after="0" w:line="240" w:lineRule="auto"/>
              <w:jc w:val="center"/>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TARIFA POR PERSONA EN USD</w:t>
            </w:r>
          </w:p>
        </w:tc>
      </w:tr>
      <w:tr w:rsidR="007507CF" w:rsidRPr="007507CF" w:rsidTr="007507CF">
        <w:trPr>
          <w:trHeight w:val="241"/>
          <w:jc w:val="center"/>
        </w:trPr>
        <w:tc>
          <w:tcPr>
            <w:tcW w:w="2276" w:type="dxa"/>
            <w:tcBorders>
              <w:top w:val="nil"/>
              <w:left w:val="single" w:sz="4" w:space="0" w:color="auto"/>
              <w:bottom w:val="nil"/>
              <w:right w:val="nil"/>
            </w:tcBorders>
            <w:shd w:val="clear" w:color="000000" w:fill="CC3300"/>
            <w:noWrap/>
            <w:vAlign w:val="center"/>
            <w:hideMark/>
          </w:tcPr>
          <w:p w:rsidR="007507CF" w:rsidRPr="007507CF" w:rsidRDefault="007507CF" w:rsidP="007507CF">
            <w:pPr>
              <w:spacing w:after="0" w:line="240" w:lineRule="auto"/>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INCLUYE</w:t>
            </w:r>
          </w:p>
        </w:tc>
        <w:tc>
          <w:tcPr>
            <w:tcW w:w="462" w:type="dxa"/>
            <w:tcBorders>
              <w:top w:val="nil"/>
              <w:left w:val="nil"/>
              <w:bottom w:val="nil"/>
              <w:right w:val="single" w:sz="4" w:space="0" w:color="auto"/>
            </w:tcBorders>
            <w:shd w:val="clear" w:color="000000" w:fill="CC3300"/>
            <w:noWrap/>
            <w:vAlign w:val="center"/>
            <w:hideMark/>
          </w:tcPr>
          <w:p w:rsidR="007507CF" w:rsidRPr="007507CF" w:rsidRDefault="007507CF" w:rsidP="007507CF">
            <w:pPr>
              <w:spacing w:after="0" w:line="240" w:lineRule="auto"/>
              <w:jc w:val="center"/>
              <w:rPr>
                <w:rFonts w:ascii="Calibri" w:hAnsi="Calibri" w:cs="Calibri"/>
                <w:b/>
                <w:bCs/>
                <w:color w:val="FFFFFF"/>
                <w:sz w:val="20"/>
                <w:szCs w:val="20"/>
                <w:lang w:val="es-MX" w:eastAsia="es-MX" w:bidi="ar-SA"/>
              </w:rPr>
            </w:pPr>
            <w:r w:rsidRPr="007507CF">
              <w:rPr>
                <w:rFonts w:ascii="Calibri" w:hAnsi="Calibri" w:cs="Calibri"/>
                <w:b/>
                <w:bCs/>
                <w:color w:val="FFFFFF"/>
                <w:sz w:val="20"/>
                <w:szCs w:val="20"/>
                <w:lang w:val="es-MX" w:eastAsia="es-MX" w:bidi="ar-SA"/>
              </w:rPr>
              <w:t> </w:t>
            </w:r>
          </w:p>
        </w:tc>
      </w:tr>
      <w:tr w:rsidR="007507CF" w:rsidRPr="007507CF" w:rsidTr="007507CF">
        <w:trPr>
          <w:trHeight w:val="241"/>
          <w:jc w:val="center"/>
        </w:trPr>
        <w:tc>
          <w:tcPr>
            <w:tcW w:w="2276" w:type="dxa"/>
            <w:tcBorders>
              <w:top w:val="nil"/>
              <w:left w:val="single" w:sz="4" w:space="0" w:color="auto"/>
              <w:bottom w:val="nil"/>
              <w:right w:val="nil"/>
            </w:tcBorders>
            <w:shd w:val="clear" w:color="auto" w:fill="auto"/>
            <w:noWrap/>
            <w:vAlign w:val="center"/>
            <w:hideMark/>
          </w:tcPr>
          <w:p w:rsidR="007507CF" w:rsidRPr="007507CF" w:rsidRDefault="007507CF" w:rsidP="007507CF">
            <w:pPr>
              <w:spacing w:after="0" w:line="240" w:lineRule="auto"/>
              <w:rPr>
                <w:rFonts w:ascii="Calibri" w:hAnsi="Calibri" w:cs="Calibri"/>
                <w:sz w:val="20"/>
                <w:szCs w:val="20"/>
                <w:lang w:val="es-MX" w:eastAsia="es-MX" w:bidi="ar-SA"/>
              </w:rPr>
            </w:pPr>
            <w:r w:rsidRPr="007507CF">
              <w:rPr>
                <w:rFonts w:ascii="Calibri" w:hAnsi="Calibri" w:cs="Calibri"/>
                <w:sz w:val="20"/>
                <w:szCs w:val="20"/>
                <w:lang w:val="es-MX" w:eastAsia="es-MX" w:bidi="ar-SA"/>
              </w:rPr>
              <w:t>TRASLADO DE LLEGADA</w:t>
            </w:r>
          </w:p>
        </w:tc>
        <w:tc>
          <w:tcPr>
            <w:tcW w:w="462" w:type="dxa"/>
            <w:vMerge w:val="restart"/>
            <w:tcBorders>
              <w:top w:val="nil"/>
              <w:left w:val="nil"/>
              <w:bottom w:val="single" w:sz="4" w:space="0" w:color="000000"/>
              <w:right w:val="single" w:sz="4" w:space="0" w:color="auto"/>
            </w:tcBorders>
            <w:shd w:val="clear" w:color="auto" w:fill="auto"/>
            <w:noWrap/>
            <w:vAlign w:val="center"/>
            <w:hideMark/>
          </w:tcPr>
          <w:p w:rsidR="007507CF" w:rsidRPr="007507CF" w:rsidRDefault="007507CF" w:rsidP="007507CF">
            <w:pPr>
              <w:spacing w:after="0" w:line="240" w:lineRule="auto"/>
              <w:jc w:val="center"/>
              <w:rPr>
                <w:rFonts w:ascii="Calibri" w:hAnsi="Calibri" w:cs="Calibri"/>
                <w:b/>
                <w:bCs/>
                <w:sz w:val="20"/>
                <w:szCs w:val="20"/>
                <w:lang w:val="es-MX" w:eastAsia="es-MX" w:bidi="ar-SA"/>
              </w:rPr>
            </w:pPr>
            <w:r w:rsidRPr="007507CF">
              <w:rPr>
                <w:rFonts w:ascii="Calibri" w:hAnsi="Calibri" w:cs="Calibri"/>
                <w:b/>
                <w:bCs/>
                <w:sz w:val="20"/>
                <w:szCs w:val="20"/>
                <w:lang w:val="es-MX" w:eastAsia="es-MX" w:bidi="ar-SA"/>
              </w:rPr>
              <w:t>320</w:t>
            </w:r>
          </w:p>
        </w:tc>
      </w:tr>
      <w:tr w:rsidR="007507CF" w:rsidRPr="007507CF" w:rsidTr="007507CF">
        <w:trPr>
          <w:trHeight w:val="241"/>
          <w:jc w:val="center"/>
        </w:trPr>
        <w:tc>
          <w:tcPr>
            <w:tcW w:w="2276" w:type="dxa"/>
            <w:tcBorders>
              <w:top w:val="nil"/>
              <w:left w:val="single" w:sz="4" w:space="0" w:color="auto"/>
              <w:bottom w:val="nil"/>
              <w:right w:val="nil"/>
            </w:tcBorders>
            <w:shd w:val="clear" w:color="auto" w:fill="auto"/>
            <w:noWrap/>
            <w:vAlign w:val="center"/>
            <w:hideMark/>
          </w:tcPr>
          <w:p w:rsidR="007507CF" w:rsidRPr="007507CF" w:rsidRDefault="007507CF" w:rsidP="007507CF">
            <w:pPr>
              <w:spacing w:after="0" w:line="240" w:lineRule="auto"/>
              <w:rPr>
                <w:rFonts w:ascii="Calibri" w:hAnsi="Calibri" w:cs="Calibri"/>
                <w:sz w:val="20"/>
                <w:szCs w:val="20"/>
                <w:lang w:val="es-MX" w:eastAsia="es-MX" w:bidi="ar-SA"/>
              </w:rPr>
            </w:pPr>
            <w:r w:rsidRPr="007507CF">
              <w:rPr>
                <w:rFonts w:ascii="Calibri" w:hAnsi="Calibri" w:cs="Calibri"/>
                <w:sz w:val="20"/>
                <w:szCs w:val="20"/>
                <w:lang w:val="es-MX" w:eastAsia="es-MX" w:bidi="ar-SA"/>
              </w:rPr>
              <w:t>TRASLADO DE SALIDA</w:t>
            </w:r>
          </w:p>
        </w:tc>
        <w:tc>
          <w:tcPr>
            <w:tcW w:w="462" w:type="dxa"/>
            <w:vMerge/>
            <w:tcBorders>
              <w:top w:val="nil"/>
              <w:left w:val="nil"/>
              <w:bottom w:val="single" w:sz="4" w:space="0" w:color="000000"/>
              <w:right w:val="single" w:sz="4" w:space="0" w:color="auto"/>
            </w:tcBorders>
            <w:vAlign w:val="center"/>
            <w:hideMark/>
          </w:tcPr>
          <w:p w:rsidR="007507CF" w:rsidRPr="007507CF" w:rsidRDefault="007507CF" w:rsidP="007507CF">
            <w:pPr>
              <w:spacing w:after="0" w:line="240" w:lineRule="auto"/>
              <w:rPr>
                <w:rFonts w:ascii="Calibri" w:hAnsi="Calibri" w:cs="Calibri"/>
                <w:b/>
                <w:bCs/>
                <w:sz w:val="20"/>
                <w:szCs w:val="20"/>
                <w:lang w:val="es-MX" w:eastAsia="es-MX" w:bidi="ar-SA"/>
              </w:rPr>
            </w:pPr>
          </w:p>
        </w:tc>
      </w:tr>
      <w:tr w:rsidR="007507CF" w:rsidRPr="007507CF" w:rsidTr="007507CF">
        <w:trPr>
          <w:trHeight w:val="241"/>
          <w:jc w:val="center"/>
        </w:trPr>
        <w:tc>
          <w:tcPr>
            <w:tcW w:w="2276" w:type="dxa"/>
            <w:tcBorders>
              <w:top w:val="nil"/>
              <w:left w:val="single" w:sz="4" w:space="0" w:color="auto"/>
              <w:bottom w:val="single" w:sz="4" w:space="0" w:color="auto"/>
              <w:right w:val="nil"/>
            </w:tcBorders>
            <w:shd w:val="clear" w:color="auto" w:fill="auto"/>
            <w:noWrap/>
            <w:vAlign w:val="center"/>
            <w:hideMark/>
          </w:tcPr>
          <w:p w:rsidR="007507CF" w:rsidRPr="007507CF" w:rsidRDefault="007507CF" w:rsidP="007507CF">
            <w:pPr>
              <w:spacing w:after="0" w:line="240" w:lineRule="auto"/>
              <w:rPr>
                <w:rFonts w:ascii="Calibri" w:hAnsi="Calibri" w:cs="Calibri"/>
                <w:sz w:val="20"/>
                <w:szCs w:val="20"/>
                <w:lang w:val="es-MX" w:eastAsia="es-MX" w:bidi="ar-SA"/>
              </w:rPr>
            </w:pPr>
            <w:r w:rsidRPr="007507CF">
              <w:rPr>
                <w:rFonts w:ascii="Calibri" w:hAnsi="Calibri" w:cs="Calibri"/>
                <w:sz w:val="20"/>
                <w:szCs w:val="20"/>
                <w:lang w:val="es-MX" w:eastAsia="es-MX" w:bidi="ar-SA"/>
              </w:rPr>
              <w:t>VISITA DE CIUDAD</w:t>
            </w:r>
          </w:p>
        </w:tc>
        <w:tc>
          <w:tcPr>
            <w:tcW w:w="462" w:type="dxa"/>
            <w:vMerge/>
            <w:tcBorders>
              <w:top w:val="nil"/>
              <w:left w:val="nil"/>
              <w:bottom w:val="single" w:sz="4" w:space="0" w:color="000000"/>
              <w:right w:val="single" w:sz="4" w:space="0" w:color="auto"/>
            </w:tcBorders>
            <w:vAlign w:val="center"/>
            <w:hideMark/>
          </w:tcPr>
          <w:p w:rsidR="007507CF" w:rsidRPr="007507CF" w:rsidRDefault="007507CF" w:rsidP="007507CF">
            <w:pPr>
              <w:spacing w:after="0" w:line="240" w:lineRule="auto"/>
              <w:rPr>
                <w:rFonts w:ascii="Calibri" w:hAnsi="Calibri" w:cs="Calibri"/>
                <w:b/>
                <w:bCs/>
                <w:sz w:val="20"/>
                <w:szCs w:val="20"/>
                <w:lang w:val="es-MX" w:eastAsia="es-MX" w:bidi="ar-SA"/>
              </w:rPr>
            </w:pPr>
          </w:p>
        </w:tc>
      </w:tr>
    </w:tbl>
    <w:p w:rsidR="007507CF" w:rsidRDefault="007507CF" w:rsidP="007507CF">
      <w:pPr>
        <w:spacing w:after="0" w:line="240" w:lineRule="auto"/>
        <w:jc w:val="center"/>
        <w:rPr>
          <w:rFonts w:ascii="Arial" w:hAnsi="Arial" w:cs="Arial"/>
          <w:color w:val="000000"/>
          <w:sz w:val="20"/>
          <w:szCs w:val="20"/>
          <w:lang w:val="es-MX" w:eastAsia="es-ES" w:bidi="ar-SA"/>
        </w:rPr>
      </w:pPr>
    </w:p>
    <w:sectPr w:rsidR="007507CF" w:rsidSect="007507CF">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2CE" w:rsidRDefault="001402CE" w:rsidP="00450C15">
      <w:pPr>
        <w:spacing w:after="0" w:line="240" w:lineRule="auto"/>
      </w:pPr>
      <w:r>
        <w:separator/>
      </w:r>
    </w:p>
  </w:endnote>
  <w:endnote w:type="continuationSeparator" w:id="0">
    <w:p w:rsidR="001402CE" w:rsidRDefault="001402C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471D338" wp14:editId="0DC0E0E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E3B2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2CE" w:rsidRDefault="001402CE" w:rsidP="00450C15">
      <w:pPr>
        <w:spacing w:after="0" w:line="240" w:lineRule="auto"/>
      </w:pPr>
      <w:r>
        <w:separator/>
      </w:r>
    </w:p>
  </w:footnote>
  <w:footnote w:type="continuationSeparator" w:id="0">
    <w:p w:rsidR="001402CE" w:rsidRDefault="001402C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D4F059E" wp14:editId="5B978485">
              <wp:simplePos x="0" y="0"/>
              <wp:positionH relativeFrom="column">
                <wp:posOffset>-529590</wp:posOffset>
              </wp:positionH>
              <wp:positionV relativeFrom="paragraph">
                <wp:posOffset>-206375</wp:posOffset>
              </wp:positionV>
              <wp:extent cx="5364480"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769620"/>
                      </a:xfrm>
                      <a:prstGeom prst="rect">
                        <a:avLst/>
                      </a:prstGeom>
                      <a:noFill/>
                      <a:ln>
                        <a:noFill/>
                      </a:ln>
                    </wps:spPr>
                    <wps:txbx>
                      <w:txbxContent>
                        <w:p w:rsidR="00955A20" w:rsidRPr="005C73C8" w:rsidRDefault="00684A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EN </w:t>
                          </w:r>
                          <w:r w:rsidR="007507C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WASHINGTON</w:t>
                          </w:r>
                          <w:r w:rsidR="004E5C4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D721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684A1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7507C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E5C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059E" id="_x0000_t202" coordsize="21600,21600" o:spt="202" path="m,l,21600r21600,l21600,xe">
              <v:stroke joinstyle="miter"/>
              <v:path gradientshapeok="t" o:connecttype="rect"/>
            </v:shapetype>
            <v:shape id="Cuadro de texto 6" o:spid="_x0000_s1026" type="#_x0000_t202" style="position:absolute;left:0;text-align:left;margin-left:-41.7pt;margin-top:-16.25pt;width:422.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" filled="f" stroked="f">
              <v:textbox>
                <w:txbxContent>
                  <w:p w:rsidR="00955A20" w:rsidRPr="005C73C8" w:rsidRDefault="00684A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EN </w:t>
                    </w:r>
                    <w:r w:rsidR="007507C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WASHINGTON</w:t>
                    </w:r>
                    <w:r w:rsidR="004E5C4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D721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684A1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7507C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E5C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EC3C18C" wp14:editId="16E512E5">
          <wp:simplePos x="0" y="0"/>
          <wp:positionH relativeFrom="column">
            <wp:posOffset>1844040</wp:posOffset>
          </wp:positionH>
          <wp:positionV relativeFrom="paragraph">
            <wp:posOffset>-941705</wp:posOffset>
          </wp:positionV>
          <wp:extent cx="6000750" cy="1666875"/>
          <wp:effectExtent l="0" t="0" r="0"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D129868" wp14:editId="7D6DB6FA">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51195EB" wp14:editId="3EB1576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9575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934DC1"/>
    <w:multiLevelType w:val="hybridMultilevel"/>
    <w:tmpl w:val="3EF0F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8A4234"/>
    <w:multiLevelType w:val="hybridMultilevel"/>
    <w:tmpl w:val="2612E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FB57C3F"/>
    <w:multiLevelType w:val="hybridMultilevel"/>
    <w:tmpl w:val="BE567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1956420">
    <w:abstractNumId w:val="7"/>
  </w:num>
  <w:num w:numId="2" w16cid:durableId="2105568716">
    <w:abstractNumId w:val="5"/>
  </w:num>
  <w:num w:numId="3" w16cid:durableId="1723747198">
    <w:abstractNumId w:val="1"/>
  </w:num>
  <w:num w:numId="4" w16cid:durableId="1878852962">
    <w:abstractNumId w:val="18"/>
  </w:num>
  <w:num w:numId="5" w16cid:durableId="1320420400">
    <w:abstractNumId w:val="2"/>
  </w:num>
  <w:num w:numId="6" w16cid:durableId="2139833542">
    <w:abstractNumId w:val="6"/>
  </w:num>
  <w:num w:numId="7" w16cid:durableId="645011616">
    <w:abstractNumId w:val="19"/>
  </w:num>
  <w:num w:numId="8" w16cid:durableId="559513024">
    <w:abstractNumId w:val="8"/>
  </w:num>
  <w:num w:numId="9" w16cid:durableId="684020940">
    <w:abstractNumId w:val="17"/>
  </w:num>
  <w:num w:numId="10" w16cid:durableId="341205622">
    <w:abstractNumId w:val="4"/>
  </w:num>
  <w:num w:numId="11" w16cid:durableId="1572232845">
    <w:abstractNumId w:val="15"/>
  </w:num>
  <w:num w:numId="12" w16cid:durableId="1281567363">
    <w:abstractNumId w:val="11"/>
  </w:num>
  <w:num w:numId="13" w16cid:durableId="1519199704">
    <w:abstractNumId w:val="16"/>
  </w:num>
  <w:num w:numId="14" w16cid:durableId="902255124">
    <w:abstractNumId w:val="13"/>
  </w:num>
  <w:num w:numId="15" w16cid:durableId="936715324">
    <w:abstractNumId w:val="3"/>
  </w:num>
  <w:num w:numId="16" w16cid:durableId="244344944">
    <w:abstractNumId w:val="9"/>
  </w:num>
  <w:num w:numId="17" w16cid:durableId="1620990638">
    <w:abstractNumId w:val="0"/>
  </w:num>
  <w:num w:numId="18" w16cid:durableId="1364939480">
    <w:abstractNumId w:val="12"/>
  </w:num>
  <w:num w:numId="19" w16cid:durableId="1987083738">
    <w:abstractNumId w:val="14"/>
  </w:num>
  <w:num w:numId="20" w16cid:durableId="15975915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1516E"/>
    <w:rsid w:val="000206F0"/>
    <w:rsid w:val="00032009"/>
    <w:rsid w:val="000320FF"/>
    <w:rsid w:val="000408A6"/>
    <w:rsid w:val="00050AD9"/>
    <w:rsid w:val="00060395"/>
    <w:rsid w:val="0006120B"/>
    <w:rsid w:val="00063211"/>
    <w:rsid w:val="0007073C"/>
    <w:rsid w:val="00074095"/>
    <w:rsid w:val="00074477"/>
    <w:rsid w:val="0007560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02CE"/>
    <w:rsid w:val="0014790D"/>
    <w:rsid w:val="00156E7E"/>
    <w:rsid w:val="001572D7"/>
    <w:rsid w:val="001626E3"/>
    <w:rsid w:val="00170958"/>
    <w:rsid w:val="001855EB"/>
    <w:rsid w:val="001966E3"/>
    <w:rsid w:val="001A4FCC"/>
    <w:rsid w:val="001A58AA"/>
    <w:rsid w:val="001D0F50"/>
    <w:rsid w:val="001D3EA5"/>
    <w:rsid w:val="001D59AE"/>
    <w:rsid w:val="001E0BFB"/>
    <w:rsid w:val="001E177F"/>
    <w:rsid w:val="001E325E"/>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1E3D"/>
    <w:rsid w:val="0026366E"/>
    <w:rsid w:val="00264C19"/>
    <w:rsid w:val="002670E9"/>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8433D"/>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22EAB"/>
    <w:rsid w:val="004252C8"/>
    <w:rsid w:val="0043377B"/>
    <w:rsid w:val="004344E9"/>
    <w:rsid w:val="00445117"/>
    <w:rsid w:val="00447919"/>
    <w:rsid w:val="00450C15"/>
    <w:rsid w:val="00451014"/>
    <w:rsid w:val="00453A7A"/>
    <w:rsid w:val="0047057D"/>
    <w:rsid w:val="00471EDB"/>
    <w:rsid w:val="00472AFB"/>
    <w:rsid w:val="0048055D"/>
    <w:rsid w:val="0048305F"/>
    <w:rsid w:val="0048408A"/>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E5C4C"/>
    <w:rsid w:val="004F0255"/>
    <w:rsid w:val="004F13E7"/>
    <w:rsid w:val="004F1E4D"/>
    <w:rsid w:val="004F74AE"/>
    <w:rsid w:val="00500CDE"/>
    <w:rsid w:val="00501CA3"/>
    <w:rsid w:val="005053C8"/>
    <w:rsid w:val="00505A41"/>
    <w:rsid w:val="00506AE8"/>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7995"/>
    <w:rsid w:val="00650624"/>
    <w:rsid w:val="00651B8E"/>
    <w:rsid w:val="00652150"/>
    <w:rsid w:val="0065545D"/>
    <w:rsid w:val="00655755"/>
    <w:rsid w:val="00661E4A"/>
    <w:rsid w:val="00674615"/>
    <w:rsid w:val="00680376"/>
    <w:rsid w:val="00684A1B"/>
    <w:rsid w:val="00686844"/>
    <w:rsid w:val="00694C06"/>
    <w:rsid w:val="00695D3C"/>
    <w:rsid w:val="00695D87"/>
    <w:rsid w:val="006971B8"/>
    <w:rsid w:val="006A237F"/>
    <w:rsid w:val="006A5A55"/>
    <w:rsid w:val="006A79FF"/>
    <w:rsid w:val="006A7AF0"/>
    <w:rsid w:val="006B1779"/>
    <w:rsid w:val="006B19F7"/>
    <w:rsid w:val="006C1BF7"/>
    <w:rsid w:val="006C41CE"/>
    <w:rsid w:val="006C568C"/>
    <w:rsid w:val="006D2961"/>
    <w:rsid w:val="006D3C96"/>
    <w:rsid w:val="006D5C77"/>
    <w:rsid w:val="006D64BE"/>
    <w:rsid w:val="006E0F61"/>
    <w:rsid w:val="006F44DD"/>
    <w:rsid w:val="006F45DE"/>
    <w:rsid w:val="007043DC"/>
    <w:rsid w:val="007124CC"/>
    <w:rsid w:val="00713C5E"/>
    <w:rsid w:val="00723DD5"/>
    <w:rsid w:val="00723E4D"/>
    <w:rsid w:val="00727503"/>
    <w:rsid w:val="00732708"/>
    <w:rsid w:val="00737C85"/>
    <w:rsid w:val="0074281C"/>
    <w:rsid w:val="007507CF"/>
    <w:rsid w:val="00762BBF"/>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1211"/>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29B5"/>
    <w:rsid w:val="00C22A4E"/>
    <w:rsid w:val="00C23F75"/>
    <w:rsid w:val="00C32B63"/>
    <w:rsid w:val="00C33155"/>
    <w:rsid w:val="00C50ABF"/>
    <w:rsid w:val="00C51EF5"/>
    <w:rsid w:val="00C55C28"/>
    <w:rsid w:val="00C60443"/>
    <w:rsid w:val="00C632D6"/>
    <w:rsid w:val="00C6387F"/>
    <w:rsid w:val="00C70110"/>
    <w:rsid w:val="00C80A6E"/>
    <w:rsid w:val="00C834CC"/>
    <w:rsid w:val="00C87A4F"/>
    <w:rsid w:val="00C9336B"/>
    <w:rsid w:val="00C96EFC"/>
    <w:rsid w:val="00C97435"/>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D7213"/>
    <w:rsid w:val="00DF15D6"/>
    <w:rsid w:val="00DF1BA3"/>
    <w:rsid w:val="00DF78F4"/>
    <w:rsid w:val="00E10D30"/>
    <w:rsid w:val="00E1289A"/>
    <w:rsid w:val="00E21795"/>
    <w:rsid w:val="00E25205"/>
    <w:rsid w:val="00E27291"/>
    <w:rsid w:val="00E32215"/>
    <w:rsid w:val="00E420DA"/>
    <w:rsid w:val="00E43339"/>
    <w:rsid w:val="00E449A5"/>
    <w:rsid w:val="00E45C7F"/>
    <w:rsid w:val="00E4641E"/>
    <w:rsid w:val="00E477EC"/>
    <w:rsid w:val="00E47AE9"/>
    <w:rsid w:val="00E569B4"/>
    <w:rsid w:val="00E60025"/>
    <w:rsid w:val="00E641CF"/>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D10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522417">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33290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7447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68676022">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578417">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5303348">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03710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4690408">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6557494">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3483180">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4881058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8802685">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46742977">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0535377">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3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2025-02-10T19:12:00Z</dcterms:created>
  <dcterms:modified xsi:type="dcterms:W3CDTF">2025-02-10T19:12:00Z</dcterms:modified>
</cp:coreProperties>
</file>