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B036" w14:textId="06CFFF5B" w:rsidR="00F8742E" w:rsidRPr="005F7F5F" w:rsidRDefault="004F5D02" w:rsidP="004671AC">
      <w:pPr>
        <w:pStyle w:val="Sinespaciado"/>
        <w:rPr>
          <w:rFonts w:ascii="Arial" w:hAnsi="Arial" w:cs="Arial"/>
          <w:b/>
          <w:lang w:val="es-CR"/>
        </w:rPr>
      </w:pPr>
      <w:bookmarkStart w:id="0" w:name="_Hlk123146244"/>
      <w:bookmarkEnd w:id="0"/>
      <w:r>
        <w:rPr>
          <w:rFonts w:ascii="Arial" w:hAnsi="Arial" w:cs="Arial"/>
          <w:b/>
          <w:lang w:val="es-CR"/>
        </w:rPr>
        <w:t xml:space="preserve">Visitando: </w:t>
      </w:r>
      <w:r w:rsidR="00A83EA7" w:rsidRPr="00A83EA7">
        <w:rPr>
          <w:rFonts w:ascii="Arial" w:hAnsi="Arial" w:cs="Arial"/>
          <w:bCs/>
          <w:lang w:val="es-CR"/>
        </w:rPr>
        <w:t xml:space="preserve">Chichén Itzá y Pueblo Mágico de Izamal, Celestún o Pueblo Mágico de Valladolid y cenote de </w:t>
      </w:r>
      <w:proofErr w:type="spellStart"/>
      <w:r w:rsidR="00A83EA7" w:rsidRPr="00A83EA7">
        <w:rPr>
          <w:rFonts w:ascii="Arial" w:hAnsi="Arial" w:cs="Arial"/>
          <w:bCs/>
          <w:lang w:val="es-CR"/>
        </w:rPr>
        <w:t>chichikán</w:t>
      </w:r>
      <w:proofErr w:type="spellEnd"/>
      <w:r w:rsidR="0000034A">
        <w:rPr>
          <w:rFonts w:ascii="Arial" w:hAnsi="Arial" w:cs="Arial"/>
          <w:bCs/>
          <w:lang w:val="es-CR"/>
        </w:rPr>
        <w:t>.</w:t>
      </w:r>
    </w:p>
    <w:p w14:paraId="6FA5FD1A" w14:textId="77777777" w:rsidR="00F8742E" w:rsidRPr="005F7F5F" w:rsidRDefault="00F8742E" w:rsidP="00F8742E">
      <w:pPr>
        <w:pStyle w:val="Sinespaciado"/>
        <w:rPr>
          <w:rFonts w:ascii="Arial" w:hAnsi="Arial" w:cs="Arial"/>
          <w:b/>
          <w:lang w:val="es-CR"/>
        </w:rPr>
      </w:pPr>
    </w:p>
    <w:p w14:paraId="61B44B44" w14:textId="26C9DA69" w:rsidR="00F8742E" w:rsidRDefault="00F8742E" w:rsidP="00F8742E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83EA7">
        <w:rPr>
          <w:rFonts w:ascii="Arial" w:hAnsi="Arial" w:cs="Arial"/>
          <w:bCs/>
          <w:sz w:val="20"/>
          <w:szCs w:val="20"/>
          <w:lang w:val="es-CR"/>
        </w:rPr>
        <w:t>5</w:t>
      </w:r>
      <w:r w:rsidRPr="004671AC">
        <w:rPr>
          <w:rFonts w:ascii="Arial" w:hAnsi="Arial" w:cs="Arial"/>
          <w:bCs/>
          <w:sz w:val="20"/>
          <w:szCs w:val="20"/>
          <w:lang w:val="es-CR"/>
        </w:rPr>
        <w:t xml:space="preserve"> días</w:t>
      </w:r>
    </w:p>
    <w:p w14:paraId="33074A33" w14:textId="5AFF3194" w:rsidR="00932100" w:rsidRDefault="00F8742E" w:rsidP="009711CB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sz w:val="20"/>
          <w:szCs w:val="20"/>
          <w:lang w:val="es-CR"/>
        </w:rPr>
        <w:t>Llegada</w:t>
      </w:r>
      <w:r w:rsidR="00A83EA7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C67211">
        <w:rPr>
          <w:rFonts w:ascii="Arial" w:hAnsi="Arial" w:cs="Arial"/>
          <w:bCs/>
          <w:sz w:val="20"/>
          <w:szCs w:val="20"/>
          <w:lang w:val="es-CR"/>
        </w:rPr>
        <w:t>30</w:t>
      </w:r>
      <w:r w:rsidR="00A83EA7" w:rsidRPr="00A83EA7">
        <w:rPr>
          <w:rFonts w:ascii="Arial" w:hAnsi="Arial" w:cs="Arial"/>
          <w:bCs/>
          <w:sz w:val="20"/>
          <w:szCs w:val="20"/>
          <w:lang w:val="es-CR"/>
        </w:rPr>
        <w:t xml:space="preserve"> de </w:t>
      </w:r>
      <w:r w:rsidR="001D3D71">
        <w:rPr>
          <w:rFonts w:ascii="Arial" w:hAnsi="Arial" w:cs="Arial"/>
          <w:bCs/>
          <w:sz w:val="20"/>
          <w:szCs w:val="20"/>
          <w:lang w:val="es-CR"/>
        </w:rPr>
        <w:t>d</w:t>
      </w:r>
      <w:r w:rsidR="00A83EA7" w:rsidRPr="00A83EA7">
        <w:rPr>
          <w:rFonts w:ascii="Arial" w:hAnsi="Arial" w:cs="Arial"/>
          <w:bCs/>
          <w:sz w:val="20"/>
          <w:szCs w:val="20"/>
          <w:lang w:val="es-CR"/>
        </w:rPr>
        <w:t>iciembre 2024.</w:t>
      </w:r>
      <w:r w:rsidR="00A83EA7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787ED09" w14:textId="16F6E303" w:rsidR="009711CB" w:rsidRDefault="00C67211" w:rsidP="00A83EA7">
      <w:pPr>
        <w:pStyle w:val="Sinespaciado"/>
        <w:tabs>
          <w:tab w:val="left" w:pos="7330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575F875" wp14:editId="7A2CBBCF">
            <wp:simplePos x="0" y="0"/>
            <wp:positionH relativeFrom="column">
              <wp:posOffset>4664710</wp:posOffset>
            </wp:positionH>
            <wp:positionV relativeFrom="paragraph">
              <wp:posOffset>3175</wp:posOffset>
            </wp:positionV>
            <wp:extent cx="1629410" cy="367665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100">
        <w:rPr>
          <w:rFonts w:ascii="Arial" w:hAnsi="Arial" w:cs="Arial"/>
          <w:b/>
          <w:sz w:val="20"/>
          <w:szCs w:val="20"/>
          <w:lang w:val="es-CR"/>
        </w:rPr>
        <w:t xml:space="preserve">Mínimo </w:t>
      </w:r>
      <w:r w:rsidR="00BA1890">
        <w:rPr>
          <w:rFonts w:ascii="Arial" w:hAnsi="Arial" w:cs="Arial"/>
          <w:b/>
          <w:sz w:val="20"/>
          <w:szCs w:val="20"/>
          <w:lang w:val="es-CR"/>
        </w:rPr>
        <w:t>2 pasajeros</w:t>
      </w:r>
      <w:r w:rsidR="00A83EA7">
        <w:rPr>
          <w:rFonts w:ascii="Arial" w:hAnsi="Arial" w:cs="Arial"/>
          <w:b/>
          <w:sz w:val="20"/>
          <w:szCs w:val="20"/>
          <w:lang w:val="es-CR"/>
        </w:rPr>
        <w:tab/>
      </w:r>
    </w:p>
    <w:p w14:paraId="33D861E3" w14:textId="220AE4C3" w:rsidR="00A83EA7" w:rsidRDefault="00C67211" w:rsidP="00C67211">
      <w:pPr>
        <w:pStyle w:val="Sinespaciado"/>
        <w:tabs>
          <w:tab w:val="left" w:pos="1920"/>
        </w:tabs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ab/>
      </w:r>
    </w:p>
    <w:p w14:paraId="7FA34B27" w14:textId="24DFAC0E" w:rsidR="001E6276" w:rsidRPr="00E53B54" w:rsidRDefault="00F8742E" w:rsidP="00E53B54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ab/>
      </w:r>
    </w:p>
    <w:p w14:paraId="7AD4EF37" w14:textId="77777777" w:rsidR="00DB6C75" w:rsidRDefault="00DB6C75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3620D">
        <w:rPr>
          <w:rFonts w:ascii="Arial" w:hAnsi="Arial" w:cs="Arial"/>
          <w:b/>
          <w:sz w:val="20"/>
          <w:szCs w:val="20"/>
          <w:lang w:val="es-CR"/>
        </w:rPr>
        <w:t>DÍA 01.</w:t>
      </w:r>
      <w:r w:rsidRPr="00A3620D">
        <w:rPr>
          <w:rFonts w:ascii="Arial" w:hAnsi="Arial" w:cs="Arial"/>
          <w:b/>
          <w:sz w:val="20"/>
          <w:szCs w:val="20"/>
          <w:lang w:val="es-CR"/>
        </w:rPr>
        <w:tab/>
      </w:r>
      <w:r w:rsidRPr="00A3620D">
        <w:rPr>
          <w:rFonts w:ascii="Arial" w:hAnsi="Arial" w:cs="Arial"/>
          <w:b/>
          <w:sz w:val="20"/>
          <w:szCs w:val="20"/>
          <w:lang w:val="es-CR"/>
        </w:rPr>
        <w:tab/>
        <w:t>MÉRIDA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5EA1022" w14:textId="77777777" w:rsidR="00DB6C75" w:rsidRPr="00A3620D" w:rsidRDefault="00DB6C75" w:rsidP="00DB6C75">
      <w:pPr>
        <w:pStyle w:val="Sinespaciado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A3620D">
        <w:rPr>
          <w:rFonts w:ascii="Arial" w:hAnsi="Arial" w:cs="Arial"/>
          <w:sz w:val="20"/>
          <w:szCs w:val="20"/>
          <w:lang w:val="es-CR"/>
        </w:rPr>
        <w:t xml:space="preserve">Llegada al aeropuerto o central de autobuses, </w:t>
      </w:r>
      <w:r w:rsidRPr="00A3620D">
        <w:rPr>
          <w:rFonts w:ascii="Arial" w:hAnsi="Arial" w:cs="Arial"/>
          <w:color w:val="0C1320"/>
          <w:sz w:val="20"/>
          <w:szCs w:val="20"/>
          <w:lang w:val="es-MX"/>
        </w:rPr>
        <w:t xml:space="preserve">recepción y traslado hacia su hotel. Check in a partir de las 15:00 hrs. </w:t>
      </w:r>
      <w:r w:rsidRPr="00041F2A">
        <w:rPr>
          <w:rFonts w:ascii="Arial" w:hAnsi="Arial" w:cs="Arial"/>
          <w:b/>
          <w:sz w:val="20"/>
          <w:szCs w:val="20"/>
          <w:lang w:val="es-CR"/>
        </w:rPr>
        <w:t>Alojamiento.</w:t>
      </w:r>
    </w:p>
    <w:p w14:paraId="0F79CBA3" w14:textId="77777777" w:rsidR="00DB6C75" w:rsidRPr="00670B25" w:rsidRDefault="00DB6C75" w:rsidP="00DB6C75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CR"/>
        </w:rPr>
      </w:pPr>
    </w:p>
    <w:p w14:paraId="4E85D32D" w14:textId="7CF4A0D4" w:rsidR="00DB6C75" w:rsidRPr="00041F2A" w:rsidRDefault="00C67211" w:rsidP="00DB6C75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color w:val="7030A0"/>
          <w:sz w:val="20"/>
          <w:szCs w:val="20"/>
          <w:lang w:val="es-CR"/>
        </w:rPr>
        <w:t>**</w:t>
      </w:r>
      <w:r w:rsidR="00DB6C75" w:rsidRPr="00670B25">
        <w:rPr>
          <w:rFonts w:ascii="Arial" w:hAnsi="Arial" w:cs="Arial"/>
          <w:b/>
          <w:color w:val="7030A0"/>
          <w:sz w:val="20"/>
          <w:szCs w:val="20"/>
          <w:lang w:val="es-CR"/>
        </w:rPr>
        <w:t xml:space="preserve">Opcionalmente </w:t>
      </w:r>
      <w:r w:rsidR="00DB6C75" w:rsidRPr="00670B25">
        <w:rPr>
          <w:rFonts w:ascii="Arial" w:hAnsi="Arial" w:cs="Arial"/>
          <w:bCs/>
          <w:sz w:val="20"/>
          <w:szCs w:val="20"/>
          <w:lang w:val="es-CR"/>
        </w:rPr>
        <w:t>sugerimos realizar la siguiente actividad. Visita a</w:t>
      </w:r>
      <w:r w:rsidR="00DB6C75">
        <w:rPr>
          <w:rFonts w:ascii="Arial" w:hAnsi="Arial" w:cs="Arial"/>
          <w:bCs/>
          <w:sz w:val="20"/>
          <w:szCs w:val="20"/>
          <w:lang w:val="es-CR"/>
        </w:rPr>
        <w:t>l Pueblo Mágico de Sisal.</w:t>
      </w:r>
      <w:r w:rsidR="00DB6C75" w:rsidRPr="00041F2A">
        <w:rPr>
          <w:lang w:val="es-MX"/>
        </w:rPr>
        <w:t xml:space="preserve"> 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Inicio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a las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 xml:space="preserve"> 12:00 </w:t>
      </w:r>
      <w:proofErr w:type="spellStart"/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hrs</w:t>
      </w:r>
      <w:proofErr w:type="spellEnd"/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. donde realizaremos el recorrido de los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puntos más emblemáticos del antiguo puerto donde se importaba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el henequén, posteriormente tendremos un recorrido por los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manglares de la costa en lanchas no motorizadas, por último,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Cs/>
          <w:sz w:val="20"/>
          <w:szCs w:val="20"/>
          <w:lang w:val="es-CR"/>
        </w:rPr>
        <w:t>disfrutar de los alimentos base pescado.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/>
          <w:color w:val="0070C0"/>
          <w:sz w:val="20"/>
          <w:szCs w:val="20"/>
          <w:lang w:val="es-CR"/>
        </w:rPr>
        <w:t>Actividad incluida en</w:t>
      </w:r>
      <w:r w:rsidR="00DB6C7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DB6C75"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el </w:t>
      </w:r>
      <w:proofErr w:type="spellStart"/>
      <w:r w:rsidR="00DB6C75"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="00DB6C75"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 pack.</w:t>
      </w:r>
      <w:r w:rsidR="00DB6C75" w:rsidRPr="00041F2A"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</w:t>
      </w:r>
    </w:p>
    <w:p w14:paraId="7F035091" w14:textId="77777777" w:rsidR="00DB6C75" w:rsidRDefault="00DB6C75" w:rsidP="00DB6C75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</w:pPr>
      <w:r w:rsidRPr="00A3620D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**NOTA: </w:t>
      </w:r>
      <w:r w:rsidRPr="00041F2A">
        <w:rPr>
          <w:rFonts w:ascii="Arial" w:hAnsi="Arial" w:cs="Arial"/>
          <w:color w:val="000000" w:themeColor="text1"/>
          <w:sz w:val="20"/>
          <w:szCs w:val="20"/>
          <w:lang w:val="es-CR"/>
        </w:rPr>
        <w:t>En caso de tomar esta visita, el vuelo debe de llegar antes de las 10:</w:t>
      </w:r>
      <w:r>
        <w:rPr>
          <w:rFonts w:ascii="Arial" w:hAnsi="Arial" w:cs="Arial"/>
          <w:color w:val="000000" w:themeColor="text1"/>
          <w:sz w:val="20"/>
          <w:szCs w:val="20"/>
          <w:lang w:val="es-CR"/>
        </w:rPr>
        <w:t>0</w:t>
      </w:r>
      <w:r w:rsidRPr="00041F2A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0 </w:t>
      </w:r>
      <w:proofErr w:type="spellStart"/>
      <w:r w:rsidRPr="00041F2A">
        <w:rPr>
          <w:rFonts w:ascii="Arial" w:hAnsi="Arial" w:cs="Arial"/>
          <w:color w:val="000000" w:themeColor="text1"/>
          <w:sz w:val="20"/>
          <w:szCs w:val="20"/>
          <w:lang w:val="es-CR"/>
        </w:rPr>
        <w:t>hrs</w:t>
      </w:r>
      <w:proofErr w:type="spellEnd"/>
      <w:r w:rsidRPr="00041F2A">
        <w:rPr>
          <w:rFonts w:ascii="Arial" w:hAnsi="Arial" w:cs="Arial"/>
          <w:color w:val="000000" w:themeColor="text1"/>
          <w:sz w:val="20"/>
          <w:szCs w:val="20"/>
          <w:lang w:val="es-CR"/>
        </w:rPr>
        <w:t>.</w:t>
      </w:r>
      <w:r w:rsidRPr="00041F2A"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  <w:t xml:space="preserve"> </w:t>
      </w:r>
    </w:p>
    <w:p w14:paraId="3D36C81B" w14:textId="77777777" w:rsidR="00DB6C75" w:rsidRDefault="00DB6C75" w:rsidP="00DB6C75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  <w:t xml:space="preserve"> </w:t>
      </w:r>
    </w:p>
    <w:p w14:paraId="3A800EE1" w14:textId="6A0F9B4B" w:rsidR="00C67211" w:rsidRDefault="00DB6C75" w:rsidP="00C6721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0E6A7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DÍA 02.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         </w:t>
      </w:r>
      <w:r w:rsidRPr="00A3620D">
        <w:rPr>
          <w:rFonts w:ascii="Arial" w:hAnsi="Arial" w:cs="Arial"/>
          <w:b/>
          <w:sz w:val="20"/>
          <w:szCs w:val="20"/>
          <w:lang w:val="es-CR"/>
        </w:rPr>
        <w:t>MÉRIDA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D3D71">
        <w:rPr>
          <w:rFonts w:ascii="Arial" w:hAnsi="Arial" w:cs="Arial"/>
          <w:b/>
          <w:sz w:val="20"/>
          <w:szCs w:val="20"/>
          <w:lang w:val="es-CR"/>
        </w:rPr>
        <w:t>–</w:t>
      </w:r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041F2A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ZONA ARQUEOLOGICA DE CHICHÉN ITZÁ E IZAMAL.</w:t>
      </w:r>
    </w:p>
    <w:p w14:paraId="5DC78EA0" w14:textId="77777777" w:rsidR="00C67211" w:rsidRPr="00A36B3E" w:rsidRDefault="00C67211" w:rsidP="00C67211">
      <w:pPr>
        <w:pStyle w:val="Sinespaciad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Iniciamos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a las 08:30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a.m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el tour cuando nuestro guía llega por ti al lobby de tu hotel, nos dirigiremos 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conocer una de las </w:t>
      </w:r>
      <w:proofErr w:type="gramStart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nuevas maravilla</w:t>
      </w:r>
      <w:proofErr w:type="gramEnd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del Mundo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, la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Z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ona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rqueológica de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Chichén Itzá nombrado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también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Patrimonio Mundial de la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Humanidad por la UNESCO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.</w:t>
      </w:r>
    </w:p>
    <w:p w14:paraId="4BB77581" w14:textId="77777777" w:rsidR="00C67211" w:rsidRPr="00A36B3E" w:rsidRDefault="00C67211" w:rsidP="00C67211">
      <w:pPr>
        <w:pStyle w:val="Sinespaciad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El sitio arqueológico cubre un área de 6.5 kilómetros cuadrados, muestra la fusión de los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estilos arquitectónicos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Puuc y del altiplano central de México. Las estructuras más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impresionantes de Chichén Itzá están situadas en la zona central. Ahí encontrarás el juego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de pelota, templos, el espectacular castillo (pirámide de Kukulkán), el templo de los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guerreros, el observatorio y el cenote sagrado.</w:t>
      </w:r>
    </w:p>
    <w:p w14:paraId="2C596653" w14:textId="0B9B85B2" w:rsidR="00DB6C75" w:rsidRPr="00C67211" w:rsidRDefault="00C67211" w:rsidP="00DB6C75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Nos deleitamos de una rica comida yucateca en el restaurante </w:t>
      </w:r>
      <w:proofErr w:type="spellStart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Zamná</w:t>
      </w:r>
      <w:proofErr w:type="spellEnd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. </w:t>
      </w:r>
      <w:r w:rsidRPr="00B86A5E">
        <w:rPr>
          <w:rFonts w:ascii="Arial" w:hAnsi="Arial" w:cs="Arial"/>
          <w:b/>
          <w:color w:val="FF0000"/>
          <w:sz w:val="20"/>
          <w:szCs w:val="20"/>
          <w:lang w:val="es-MX"/>
        </w:rPr>
        <w:t>(comida no incluida)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.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Posteriormente se realizará el </w:t>
      </w:r>
      <w:proofErr w:type="spellStart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city</w:t>
      </w:r>
      <w:proofErr w:type="spellEnd"/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tour Izamal (pueblo mágico)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,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conocida la Ciudad de las Tres Culturas, pues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en ella conviven tres periodos históricos: sus pirámides testigo de la grandeza de los mayas,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su convento; cuyo encanto deriva del silencio de los muros majestuosos que marcaron por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siempre la huella de la influencia española, y sus calles, edificios, plazoletas, casas e</w:t>
      </w: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A36B3E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iglesias, todos en un ritmo visual armonioso de un solo color: amarillo.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041F2A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Alojamiento.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</w:p>
    <w:p w14:paraId="5C4249D7" w14:textId="76BED486" w:rsidR="00C67211" w:rsidRPr="00041F2A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>
        <w:rPr>
          <w:rFonts w:ascii="Arial" w:hAnsi="Arial" w:cs="Arial"/>
          <w:b/>
          <w:color w:val="7030A0"/>
          <w:sz w:val="20"/>
          <w:szCs w:val="20"/>
          <w:lang w:val="es-MX"/>
        </w:rPr>
        <w:t>**</w:t>
      </w:r>
      <w:r w:rsidRPr="00C67211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Opcionalmente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sugerimos realizar la visita de Izamal en cuatrimoto. </w:t>
      </w:r>
      <w:r w:rsidRPr="00041F2A">
        <w:rPr>
          <w:rFonts w:ascii="Arial" w:hAnsi="Arial" w:cs="Arial"/>
          <w:b/>
          <w:color w:val="0070C0"/>
          <w:sz w:val="20"/>
          <w:szCs w:val="20"/>
          <w:lang w:val="es-CR"/>
        </w:rPr>
        <w:t>Actividad incluida en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el </w:t>
      </w:r>
      <w:proofErr w:type="spellStart"/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 pack.</w:t>
      </w:r>
      <w:r w:rsidRPr="00041F2A"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</w:t>
      </w:r>
    </w:p>
    <w:p w14:paraId="7CB7366C" w14:textId="77777777" w:rsidR="00DB6C75" w:rsidRPr="00A3620D" w:rsidRDefault="00DB6C75" w:rsidP="00DB6C75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</w:p>
    <w:p w14:paraId="1BAFB6E3" w14:textId="77777777" w:rsidR="00DB6C75" w:rsidRDefault="00DB6C75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b/>
          <w:sz w:val="20"/>
          <w:szCs w:val="20"/>
          <w:lang w:val="es-MX"/>
        </w:rPr>
        <w:t>DIA 0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Pr="00A3620D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A3620D">
        <w:rPr>
          <w:rFonts w:ascii="Arial" w:hAnsi="Arial" w:cs="Arial"/>
          <w:b/>
          <w:sz w:val="20"/>
          <w:szCs w:val="20"/>
          <w:lang w:val="es-MX"/>
        </w:rPr>
        <w:tab/>
        <w:t xml:space="preserve">MÉRIDA – </w:t>
      </w:r>
      <w:r>
        <w:rPr>
          <w:rFonts w:ascii="Arial" w:hAnsi="Arial" w:cs="Arial"/>
          <w:b/>
          <w:sz w:val="20"/>
          <w:szCs w:val="20"/>
          <w:lang w:val="es-MX"/>
        </w:rPr>
        <w:t>VISITA DEPENDIENDO</w:t>
      </w:r>
      <w:r w:rsidRPr="00A3620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DE SU ELECCIÓN: </w:t>
      </w:r>
    </w:p>
    <w:p w14:paraId="3F07DA70" w14:textId="77777777" w:rsidR="00DB6C75" w:rsidRPr="00A3620D" w:rsidRDefault="00DB6C75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AC5AC8" w14:textId="77777777" w:rsidR="00C67211" w:rsidRPr="00A3620D" w:rsidRDefault="00C67211" w:rsidP="00C67211">
      <w:pPr>
        <w:pStyle w:val="Sinespaciado"/>
        <w:jc w:val="both"/>
        <w:rPr>
          <w:rFonts w:ascii="Arial" w:hAnsi="Arial" w:cs="Arial"/>
          <w:b/>
          <w:color w:val="00B0F0"/>
          <w:sz w:val="20"/>
          <w:szCs w:val="20"/>
          <w:lang w:val="es-MX"/>
        </w:rPr>
      </w:pPr>
      <w:r w:rsidRPr="00A3620D">
        <w:rPr>
          <w:rFonts w:ascii="Arial" w:hAnsi="Arial" w:cs="Arial"/>
          <w:b/>
          <w:color w:val="00B0F0"/>
          <w:sz w:val="20"/>
          <w:szCs w:val="20"/>
          <w:lang w:val="es-MX"/>
        </w:rPr>
        <w:t>OPCIÓN A)</w:t>
      </w:r>
      <w:r>
        <w:rPr>
          <w:rFonts w:ascii="Arial" w:hAnsi="Arial" w:cs="Arial"/>
          <w:b/>
          <w:color w:val="00B0F0"/>
          <w:sz w:val="20"/>
          <w:szCs w:val="20"/>
          <w:lang w:val="es-MX"/>
        </w:rPr>
        <w:t xml:space="preserve"> </w:t>
      </w:r>
      <w:r w:rsidRPr="0083177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CELESTÚN </w:t>
      </w:r>
    </w:p>
    <w:p w14:paraId="1F23A2C5" w14:textId="77777777" w:rsidR="00C67211" w:rsidRPr="00A3620D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A3620D">
        <w:rPr>
          <w:rFonts w:ascii="Arial" w:hAnsi="Arial" w:cs="Arial"/>
          <w:bCs/>
          <w:sz w:val="20"/>
          <w:szCs w:val="20"/>
          <w:lang w:val="es-MX"/>
        </w:rPr>
        <w:t xml:space="preserve">Iniciamos el paseo a las 09:00 </w:t>
      </w:r>
      <w:proofErr w:type="spellStart"/>
      <w:r w:rsidRPr="00A3620D">
        <w:rPr>
          <w:rFonts w:ascii="Arial" w:hAnsi="Arial" w:cs="Arial"/>
          <w:bCs/>
          <w:sz w:val="20"/>
          <w:szCs w:val="20"/>
          <w:lang w:val="es-MX"/>
        </w:rPr>
        <w:t>a.m</w:t>
      </w:r>
      <w:proofErr w:type="spellEnd"/>
      <w:r w:rsidRPr="00A3620D">
        <w:rPr>
          <w:rFonts w:ascii="Arial" w:hAnsi="Arial" w:cs="Arial"/>
          <w:bCs/>
          <w:sz w:val="20"/>
          <w:szCs w:val="20"/>
          <w:lang w:val="es-MX"/>
        </w:rPr>
        <w:t xml:space="preserve"> cuando nuestro guía llega por ti al lobby de tu hotel, a 90 km nos dirigiremos para conocer una de las reservas ecológica más importante por la llegada del </w:t>
      </w:r>
      <w:proofErr w:type="spellStart"/>
      <w:r w:rsidRPr="00A3620D">
        <w:rPr>
          <w:rFonts w:ascii="Arial" w:hAnsi="Arial" w:cs="Arial"/>
          <w:bCs/>
          <w:sz w:val="20"/>
          <w:szCs w:val="20"/>
          <w:lang w:val="es-MX"/>
        </w:rPr>
        <w:t>flamingo</w:t>
      </w:r>
      <w:proofErr w:type="spellEnd"/>
      <w:r w:rsidRPr="00A3620D">
        <w:rPr>
          <w:rFonts w:ascii="Arial" w:hAnsi="Arial" w:cs="Arial"/>
          <w:bCs/>
          <w:sz w:val="20"/>
          <w:szCs w:val="20"/>
          <w:lang w:val="es-MX"/>
        </w:rPr>
        <w:t xml:space="preserve"> rosa. </w:t>
      </w:r>
    </w:p>
    <w:p w14:paraId="352819A3" w14:textId="77777777" w:rsidR="00C67211" w:rsidRPr="00A3620D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A3620D">
        <w:rPr>
          <w:rFonts w:ascii="Arial" w:hAnsi="Arial" w:cs="Arial"/>
          <w:bCs/>
          <w:sz w:val="20"/>
          <w:szCs w:val="20"/>
          <w:lang w:val="es-MX"/>
        </w:rPr>
        <w:t>Celestún es uno de los principales sitios para el descanso, la alimentación y reproducción de una gran variedad de especies migratorias, especialmente del flamenco rosado. Nos embarcaremos para realizar un recorrido en el estero donde encontraremos una diversa fauna como: cormoranes, garzas grises, garzas tigre.</w:t>
      </w:r>
    </w:p>
    <w:p w14:paraId="5E6C5349" w14:textId="77777777" w:rsidR="00C67211" w:rsidRDefault="00C67211" w:rsidP="00C6721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bCs/>
          <w:sz w:val="20"/>
          <w:szCs w:val="20"/>
          <w:lang w:val="es-MX"/>
        </w:rPr>
        <w:t xml:space="preserve">Visitaremos también un túnel de mangle y un yacimiento de agua dulce llamado “el ojo de agua”. Retornaremos al embarcadero, para posteriormente trasladarnos a la playa para disfrutar de la comida </w:t>
      </w:r>
      <w:r w:rsidRPr="00A3620D">
        <w:rPr>
          <w:rFonts w:ascii="Arial" w:hAnsi="Arial" w:cs="Arial"/>
          <w:b/>
          <w:color w:val="FF0000"/>
          <w:sz w:val="20"/>
          <w:szCs w:val="20"/>
          <w:lang w:val="es-MX"/>
        </w:rPr>
        <w:t>(no incluida)</w:t>
      </w:r>
      <w:r w:rsidRPr="00A3620D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A3620D">
        <w:rPr>
          <w:rFonts w:ascii="Arial" w:hAnsi="Arial" w:cs="Arial"/>
          <w:bCs/>
          <w:sz w:val="20"/>
          <w:szCs w:val="20"/>
          <w:lang w:val="es-MX"/>
        </w:rPr>
        <w:t xml:space="preserve">y se les proporcionara tiempo libre, para después regresar a Mérida. </w:t>
      </w:r>
      <w:r w:rsidRPr="00A3620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CC405E3" w14:textId="77777777" w:rsidR="00C67211" w:rsidRDefault="00C67211" w:rsidP="00C67211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2233D3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**NOTA: Los mejores meses para el avistamiento de </w:t>
      </w:r>
      <w:proofErr w:type="spellStart"/>
      <w:r w:rsidRPr="002233D3">
        <w:rPr>
          <w:rFonts w:ascii="Arial" w:hAnsi="Arial" w:cs="Arial"/>
          <w:b/>
          <w:color w:val="7030A0"/>
          <w:sz w:val="20"/>
          <w:szCs w:val="20"/>
          <w:lang w:val="es-MX"/>
        </w:rPr>
        <w:t>flamingos</w:t>
      </w:r>
      <w:proofErr w:type="spellEnd"/>
      <w:r w:rsidRPr="002233D3">
        <w:rPr>
          <w:rFonts w:ascii="Arial" w:hAnsi="Arial" w:cs="Arial"/>
          <w:b/>
          <w:color w:val="7030A0"/>
          <w:sz w:val="20"/>
          <w:szCs w:val="20"/>
          <w:lang w:val="es-MX"/>
        </w:rPr>
        <w:t>: Noviembre- marzo.</w:t>
      </w:r>
    </w:p>
    <w:p w14:paraId="0722C4AA" w14:textId="77777777" w:rsidR="00C67211" w:rsidRPr="00A3620D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BDF5026" w14:textId="77777777" w:rsidR="00C67211" w:rsidRPr="00A3620D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A3620D">
        <w:rPr>
          <w:rFonts w:ascii="Arial" w:hAnsi="Arial" w:cs="Arial"/>
          <w:bCs/>
          <w:sz w:val="20"/>
          <w:szCs w:val="20"/>
          <w:lang w:val="es-MX"/>
        </w:rPr>
        <w:t>O</w:t>
      </w:r>
    </w:p>
    <w:p w14:paraId="2112A9F5" w14:textId="77777777" w:rsidR="00C67211" w:rsidRDefault="00C67211" w:rsidP="00C6721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40EE1E9" w14:textId="77777777" w:rsidR="00C67211" w:rsidRDefault="00C67211" w:rsidP="00C6721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83177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OPCIÓN B)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VALLADOLID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Y  CENOTE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CHICHIKÁN. </w:t>
      </w:r>
    </w:p>
    <w:p w14:paraId="29FD938B" w14:textId="77777777" w:rsidR="00C67211" w:rsidRPr="006A10CC" w:rsidRDefault="00C67211" w:rsidP="00C6721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A10CC">
        <w:rPr>
          <w:rFonts w:ascii="Arial" w:hAnsi="Arial" w:cs="Arial"/>
          <w:bCs/>
          <w:sz w:val="20"/>
          <w:szCs w:val="20"/>
          <w:lang w:val="es-MX"/>
        </w:rPr>
        <w:t>Iniciamos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a las 08:30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a.m</w:t>
      </w:r>
      <w:proofErr w:type="spellEnd"/>
      <w:r w:rsidRPr="006A10CC">
        <w:rPr>
          <w:rFonts w:ascii="Arial" w:hAnsi="Arial" w:cs="Arial"/>
          <w:bCs/>
          <w:sz w:val="20"/>
          <w:szCs w:val="20"/>
          <w:lang w:val="es-MX"/>
        </w:rPr>
        <w:t xml:space="preserve"> el tour cuando nuestro guía llega por ti al lobby de tu hotel, nos dirigiremos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A10CC">
        <w:rPr>
          <w:rFonts w:ascii="Arial" w:hAnsi="Arial" w:cs="Arial"/>
          <w:bCs/>
          <w:sz w:val="20"/>
          <w:szCs w:val="20"/>
          <w:lang w:val="es-MX"/>
        </w:rPr>
        <w:t>conocer uno de los pueblos mágicos y maravillas arquitectónicas del Mundo Maya.</w:t>
      </w:r>
    </w:p>
    <w:p w14:paraId="0012048E" w14:textId="77777777" w:rsidR="00C67211" w:rsidRPr="006A10CC" w:rsidRDefault="00C67211" w:rsidP="00C6721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A10CC">
        <w:rPr>
          <w:rFonts w:ascii="Arial" w:hAnsi="Arial" w:cs="Arial"/>
          <w:bCs/>
          <w:sz w:val="20"/>
          <w:szCs w:val="20"/>
          <w:lang w:val="es-MX"/>
        </w:rPr>
        <w:t>Primero visitaremos Valladolid, pintoresca ciudad colonial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6A10CC">
        <w:rPr>
          <w:rFonts w:ascii="Arial" w:hAnsi="Arial" w:cs="Arial"/>
          <w:bCs/>
          <w:sz w:val="20"/>
          <w:szCs w:val="20"/>
          <w:lang w:val="es-MX"/>
        </w:rPr>
        <w:t>Fue fundada el 28 de mayo de 1543 por Francisco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A10CC">
        <w:rPr>
          <w:rFonts w:ascii="Arial" w:hAnsi="Arial" w:cs="Arial"/>
          <w:bCs/>
          <w:sz w:val="20"/>
          <w:szCs w:val="20"/>
          <w:lang w:val="es-MX"/>
        </w:rPr>
        <w:t>de Montejo, llamada, así como homenaje a la ciudad española del mismo nombre.</w:t>
      </w:r>
    </w:p>
    <w:p w14:paraId="4E4572E2" w14:textId="77777777" w:rsidR="00C67211" w:rsidRPr="006A10CC" w:rsidRDefault="00C67211" w:rsidP="00C6721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A10CC">
        <w:rPr>
          <w:rFonts w:ascii="Arial" w:hAnsi="Arial" w:cs="Arial"/>
          <w:bCs/>
          <w:sz w:val="20"/>
          <w:szCs w:val="20"/>
          <w:lang w:val="es-MX"/>
        </w:rPr>
        <w:lastRenderedPageBreak/>
        <w:t>Es hoy día un armonioso conjunto de arquitectura civil y religiosa, entre la que destaca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A10CC">
        <w:rPr>
          <w:rFonts w:ascii="Arial" w:hAnsi="Arial" w:cs="Arial"/>
          <w:bCs/>
          <w:sz w:val="20"/>
          <w:szCs w:val="20"/>
          <w:lang w:val="es-MX"/>
        </w:rPr>
        <w:t>su fortificado convento de San Bernardino de Siena, del siglo XVI, y su catedral de San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A10CC">
        <w:rPr>
          <w:rFonts w:ascii="Arial" w:hAnsi="Arial" w:cs="Arial"/>
          <w:bCs/>
          <w:sz w:val="20"/>
          <w:szCs w:val="20"/>
          <w:lang w:val="es-MX"/>
        </w:rPr>
        <w:t>Gervasio, conjunto barroco de principios del siglo XVIII y tantos otros monumentos.</w:t>
      </w:r>
    </w:p>
    <w:p w14:paraId="595523E4" w14:textId="25A7C5BF" w:rsidR="00C67211" w:rsidRDefault="00C67211" w:rsidP="00C6721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86A5E">
        <w:rPr>
          <w:rFonts w:ascii="Arial" w:hAnsi="Arial" w:cs="Arial"/>
          <w:bCs/>
          <w:sz w:val="20"/>
          <w:szCs w:val="20"/>
          <w:lang w:val="es-MX"/>
        </w:rPr>
        <w:t>Posteriormente nos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A5E">
        <w:rPr>
          <w:rFonts w:ascii="Arial" w:hAnsi="Arial" w:cs="Arial"/>
          <w:bCs/>
          <w:sz w:val="20"/>
          <w:szCs w:val="20"/>
          <w:lang w:val="es-MX"/>
        </w:rPr>
        <w:t>trasladaremos la oportunidad de disfrutar de un cenote abierto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A5E">
        <w:rPr>
          <w:rFonts w:ascii="Arial" w:hAnsi="Arial" w:cs="Arial"/>
          <w:bCs/>
          <w:sz w:val="20"/>
          <w:szCs w:val="20"/>
          <w:lang w:val="es-MX"/>
        </w:rPr>
        <w:t xml:space="preserve">el parque de </w:t>
      </w:r>
      <w:proofErr w:type="spellStart"/>
      <w:r w:rsidRPr="00B86A5E">
        <w:rPr>
          <w:rFonts w:ascii="Arial" w:hAnsi="Arial" w:cs="Arial"/>
          <w:bCs/>
          <w:sz w:val="20"/>
          <w:szCs w:val="20"/>
          <w:lang w:val="es-MX"/>
        </w:rPr>
        <w:t>Chichikán</w:t>
      </w:r>
      <w:proofErr w:type="spellEnd"/>
      <w:r w:rsidRPr="00B86A5E">
        <w:rPr>
          <w:rFonts w:ascii="Arial" w:hAnsi="Arial" w:cs="Arial"/>
          <w:bCs/>
          <w:sz w:val="20"/>
          <w:szCs w:val="20"/>
          <w:lang w:val="es-MX"/>
        </w:rPr>
        <w:t xml:space="preserve"> también viviremos las experiencias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A5E">
        <w:rPr>
          <w:rFonts w:ascii="Arial" w:hAnsi="Arial" w:cs="Arial"/>
          <w:bCs/>
          <w:sz w:val="20"/>
          <w:szCs w:val="20"/>
          <w:lang w:val="es-MX"/>
        </w:rPr>
        <w:t>casitas mayas donde nos explicarán de la importancia de la miel,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86A5E">
        <w:rPr>
          <w:rFonts w:ascii="Arial" w:hAnsi="Arial" w:cs="Arial"/>
          <w:bCs/>
          <w:sz w:val="20"/>
          <w:szCs w:val="20"/>
          <w:lang w:val="es-MX"/>
        </w:rPr>
        <w:t>cacao, el maíz, el cacao y el chicle.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A10CC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3059EB48" w14:textId="04A3FA28" w:rsidR="005427FE" w:rsidRDefault="005427FE" w:rsidP="00C67211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9D5AFD" w14:textId="3399F703" w:rsidR="005427FE" w:rsidRPr="00A3620D" w:rsidRDefault="005427FE" w:rsidP="005427FE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b/>
          <w:sz w:val="20"/>
          <w:szCs w:val="20"/>
          <w:lang w:val="es-MX"/>
        </w:rPr>
        <w:t>DIA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A3620D">
        <w:rPr>
          <w:rFonts w:ascii="Arial" w:hAnsi="Arial" w:cs="Arial"/>
          <w:b/>
          <w:sz w:val="20"/>
          <w:szCs w:val="20"/>
          <w:lang w:val="es-MX"/>
        </w:rPr>
        <w:t>.</w:t>
      </w:r>
      <w:r w:rsidRPr="00A3620D">
        <w:rPr>
          <w:rFonts w:ascii="Arial" w:hAnsi="Arial" w:cs="Arial"/>
          <w:b/>
          <w:sz w:val="20"/>
          <w:szCs w:val="20"/>
          <w:lang w:val="es-MX"/>
        </w:rPr>
        <w:tab/>
      </w:r>
      <w:r w:rsidRPr="00A3620D">
        <w:rPr>
          <w:rFonts w:ascii="Arial" w:hAnsi="Arial" w:cs="Arial"/>
          <w:b/>
          <w:sz w:val="20"/>
          <w:szCs w:val="20"/>
          <w:lang w:val="es-MX"/>
        </w:rPr>
        <w:tab/>
        <w:t>CD. DE MÉRIDA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76B88AA7" w14:textId="77777777" w:rsidR="005427FE" w:rsidRPr="00D3045B" w:rsidRDefault="005427FE" w:rsidP="005427F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realizar actividades personales. </w:t>
      </w:r>
      <w:r w:rsidRPr="00D3045B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21C09192" w14:textId="3A345608" w:rsidR="005427FE" w:rsidRDefault="005427FE" w:rsidP="00C67211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color w:val="7030A0"/>
          <w:sz w:val="20"/>
          <w:szCs w:val="20"/>
          <w:lang w:val="es-MX"/>
        </w:rPr>
        <w:t>**</w:t>
      </w:r>
      <w:r w:rsidRPr="00C67211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Opcionalmente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sugerimos realizar la visita a las haciendas henequeras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henequeras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. </w:t>
      </w:r>
      <w:r w:rsidRPr="00041F2A">
        <w:rPr>
          <w:rFonts w:ascii="Arial" w:hAnsi="Arial" w:cs="Arial"/>
          <w:b/>
          <w:color w:val="0070C0"/>
          <w:sz w:val="20"/>
          <w:szCs w:val="20"/>
          <w:lang w:val="es-CR"/>
        </w:rPr>
        <w:t>Actividad incluida en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el </w:t>
      </w:r>
      <w:proofErr w:type="spellStart"/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Pr="00041F2A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</w:t>
      </w:r>
      <w:r>
        <w:rPr>
          <w:rFonts w:ascii="Arial" w:hAnsi="Arial" w:cs="Arial"/>
          <w:b/>
          <w:color w:val="FF0000"/>
          <w:sz w:val="20"/>
          <w:szCs w:val="20"/>
          <w:lang w:val="es-CR"/>
        </w:rPr>
        <w:t>.</w:t>
      </w:r>
    </w:p>
    <w:p w14:paraId="2860A2F4" w14:textId="77777777" w:rsidR="00DB6C75" w:rsidRPr="00177F43" w:rsidRDefault="00DB6C75" w:rsidP="00DB6C75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E58447B" w14:textId="3FCE8436" w:rsidR="00DB6C75" w:rsidRDefault="00DB6C75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b/>
          <w:sz w:val="20"/>
          <w:szCs w:val="20"/>
          <w:lang w:val="es-MX"/>
        </w:rPr>
        <w:t>DIA 0</w:t>
      </w:r>
      <w:r w:rsidR="00A83EA7">
        <w:rPr>
          <w:rFonts w:ascii="Arial" w:hAnsi="Arial" w:cs="Arial"/>
          <w:b/>
          <w:sz w:val="20"/>
          <w:szCs w:val="20"/>
          <w:lang w:val="es-MX"/>
        </w:rPr>
        <w:t>5</w:t>
      </w:r>
      <w:r w:rsidRPr="00A3620D">
        <w:rPr>
          <w:rFonts w:ascii="Arial" w:hAnsi="Arial" w:cs="Arial"/>
          <w:b/>
          <w:sz w:val="20"/>
          <w:szCs w:val="20"/>
          <w:lang w:val="es-MX"/>
        </w:rPr>
        <w:t>.</w:t>
      </w:r>
      <w:r w:rsidRPr="00A3620D">
        <w:rPr>
          <w:rFonts w:ascii="Arial" w:hAnsi="Arial" w:cs="Arial"/>
          <w:b/>
          <w:sz w:val="20"/>
          <w:szCs w:val="20"/>
          <w:lang w:val="es-MX"/>
        </w:rPr>
        <w:tab/>
      </w:r>
      <w:r w:rsidRPr="00A3620D">
        <w:rPr>
          <w:rFonts w:ascii="Arial" w:hAnsi="Arial" w:cs="Arial"/>
          <w:b/>
          <w:sz w:val="20"/>
          <w:szCs w:val="20"/>
          <w:lang w:val="es-MX"/>
        </w:rPr>
        <w:tab/>
        <w:t xml:space="preserve">CD. DE MÉRIDA </w:t>
      </w:r>
      <w:proofErr w:type="gramStart"/>
      <w:r w:rsidRPr="00A3620D">
        <w:rPr>
          <w:rFonts w:ascii="Arial" w:hAnsi="Arial" w:cs="Arial"/>
          <w:b/>
          <w:sz w:val="20"/>
          <w:szCs w:val="20"/>
          <w:lang w:val="es-MX"/>
        </w:rPr>
        <w:t xml:space="preserve">– </w:t>
      </w:r>
      <w:r w:rsidR="005427FE">
        <w:rPr>
          <w:rFonts w:ascii="Arial" w:hAnsi="Arial" w:cs="Arial"/>
          <w:b/>
          <w:sz w:val="20"/>
          <w:szCs w:val="20"/>
          <w:lang w:val="es-MX"/>
        </w:rPr>
        <w:t xml:space="preserve"> VISITA</w:t>
      </w:r>
      <w:proofErr w:type="gramEnd"/>
      <w:r w:rsidR="005427FE">
        <w:rPr>
          <w:rFonts w:ascii="Arial" w:hAnsi="Arial" w:cs="Arial"/>
          <w:b/>
          <w:sz w:val="20"/>
          <w:szCs w:val="20"/>
          <w:lang w:val="es-MX"/>
        </w:rPr>
        <w:t xml:space="preserve"> DE CIUDAD - </w:t>
      </w:r>
      <w:r w:rsidRPr="00A3620D">
        <w:rPr>
          <w:rFonts w:ascii="Arial" w:hAnsi="Arial" w:cs="Arial"/>
          <w:b/>
          <w:sz w:val="20"/>
          <w:szCs w:val="20"/>
          <w:lang w:val="es-MX"/>
        </w:rPr>
        <w:t>AEROPUERTO DE M</w:t>
      </w:r>
      <w:r w:rsidR="00A83EA7">
        <w:rPr>
          <w:rFonts w:ascii="Arial" w:hAnsi="Arial" w:cs="Arial"/>
          <w:b/>
          <w:sz w:val="20"/>
          <w:szCs w:val="20"/>
          <w:lang w:val="es-MX"/>
        </w:rPr>
        <w:t>É</w:t>
      </w:r>
      <w:r w:rsidRPr="00A3620D">
        <w:rPr>
          <w:rFonts w:ascii="Arial" w:hAnsi="Arial" w:cs="Arial"/>
          <w:b/>
          <w:sz w:val="20"/>
          <w:szCs w:val="20"/>
          <w:lang w:val="es-MX"/>
        </w:rPr>
        <w:t>RIDA</w:t>
      </w:r>
      <w:r w:rsidR="005427FE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4FEFF271" w14:textId="34A602D6" w:rsidR="005427FE" w:rsidRPr="00A3620D" w:rsidRDefault="005427FE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proofErr w:type="spellStart"/>
      <w:r w:rsidRPr="005427FE">
        <w:rPr>
          <w:rFonts w:ascii="Arial" w:hAnsi="Arial" w:cs="Arial"/>
          <w:bCs/>
          <w:sz w:val="20"/>
          <w:szCs w:val="20"/>
          <w:lang w:val="es-MX"/>
        </w:rPr>
        <w:t>Check</w:t>
      </w:r>
      <w:proofErr w:type="spellEnd"/>
      <w:r w:rsidRPr="005427FE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427FE">
        <w:rPr>
          <w:rFonts w:ascii="Arial" w:hAnsi="Arial" w:cs="Arial"/>
          <w:bCs/>
          <w:sz w:val="20"/>
          <w:szCs w:val="20"/>
          <w:lang w:val="es-MX"/>
        </w:rPr>
        <w:t>out</w:t>
      </w:r>
      <w:proofErr w:type="spellEnd"/>
      <w:r w:rsidRPr="005427FE">
        <w:rPr>
          <w:rFonts w:ascii="Arial" w:hAnsi="Arial" w:cs="Arial"/>
          <w:bCs/>
          <w:sz w:val="20"/>
          <w:szCs w:val="20"/>
          <w:lang w:val="es-MX"/>
        </w:rPr>
        <w:t>, puede dejar sus maletas resguardadas en el lobby del hotel.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A las 10:00 a.m. tendrá </w:t>
      </w:r>
      <w:r w:rsidRPr="003711A1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un recorrido de 1hr. 30 min a bordo del </w:t>
      </w:r>
      <w:proofErr w:type="spellStart"/>
      <w:r w:rsidRPr="003711A1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Turibus</w:t>
      </w:r>
      <w:proofErr w:type="spellEnd"/>
      <w:r w:rsidRPr="003711A1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(trasladarse al punto de inicio más cercano del hotel confirmado, donde podrá admirar la belleza de la Cd. de Mérida, sus edificios históricos, la magia de sus calles y barrios, así como el calor de su gente, te llevaremos a un viaje en donde se combina la Mérida Colonial y la Mérida Contemporánea. Podrás admirar palacios y edificios que se encuentran en la avenida Paseo de Montejo y demás, explicados por un anfitrión quien dará recomendaciones de restaurantes típicos, mercados, sitios para visitar, etc. (</w:t>
      </w:r>
      <w:r w:rsidRPr="003711A1">
        <w:rPr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>No hay paradas para bajar y después subir en el transcurso del recorrido</w:t>
      </w:r>
      <w:r w:rsidRPr="003711A1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). Regreso </w:t>
      </w:r>
      <w:r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al </w:t>
      </w:r>
      <w:r w:rsidRPr="003711A1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hotel por su cuenta. </w:t>
      </w:r>
    </w:p>
    <w:p w14:paraId="3B47F45B" w14:textId="5FC78FED" w:rsidR="00DB6C75" w:rsidRDefault="00DB6C75" w:rsidP="00DB6C7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sz w:val="20"/>
          <w:szCs w:val="20"/>
          <w:lang w:val="es-MX"/>
        </w:rPr>
        <w:t xml:space="preserve">A la hora indicada traslado al aeropuerto o a la estación de autobuses. </w:t>
      </w:r>
      <w:r w:rsidRPr="00A3620D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5E95C2E" w14:textId="235B822D" w:rsidR="005427FE" w:rsidRPr="005427FE" w:rsidRDefault="005427FE" w:rsidP="00DB6C75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5427FE">
        <w:rPr>
          <w:rFonts w:ascii="Arial" w:hAnsi="Arial" w:cs="Arial"/>
          <w:b/>
          <w:color w:val="7030A0"/>
          <w:sz w:val="20"/>
          <w:szCs w:val="20"/>
          <w:lang w:val="es-MX"/>
        </w:rPr>
        <w:t>*El vuelo de salida se sugiere después de las 1</w:t>
      </w:r>
      <w:r>
        <w:rPr>
          <w:rFonts w:ascii="Arial" w:hAnsi="Arial" w:cs="Arial"/>
          <w:b/>
          <w:color w:val="7030A0"/>
          <w:sz w:val="20"/>
          <w:szCs w:val="20"/>
          <w:lang w:val="es-MX"/>
        </w:rPr>
        <w:t>7</w:t>
      </w:r>
      <w:r w:rsidRPr="005427FE">
        <w:rPr>
          <w:rFonts w:ascii="Arial" w:hAnsi="Arial" w:cs="Arial"/>
          <w:b/>
          <w:color w:val="7030A0"/>
          <w:sz w:val="20"/>
          <w:szCs w:val="20"/>
          <w:lang w:val="es-MX"/>
        </w:rPr>
        <w:t>:</w:t>
      </w:r>
      <w:r>
        <w:rPr>
          <w:rFonts w:ascii="Arial" w:hAnsi="Arial" w:cs="Arial"/>
          <w:b/>
          <w:color w:val="7030A0"/>
          <w:sz w:val="20"/>
          <w:szCs w:val="20"/>
          <w:lang w:val="es-MX"/>
        </w:rPr>
        <w:t>0</w:t>
      </w:r>
      <w:r w:rsidRPr="005427FE">
        <w:rPr>
          <w:rFonts w:ascii="Arial" w:hAnsi="Arial" w:cs="Arial"/>
          <w:b/>
          <w:color w:val="7030A0"/>
          <w:sz w:val="20"/>
          <w:szCs w:val="20"/>
          <w:lang w:val="es-MX"/>
        </w:rPr>
        <w:t>0 hrs.</w:t>
      </w:r>
    </w:p>
    <w:p w14:paraId="4C3C441D" w14:textId="77777777" w:rsidR="00A83EA7" w:rsidRDefault="00A83EA7" w:rsidP="00F874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170E0C2" w14:textId="77777777" w:rsidR="00A83EA7" w:rsidRPr="00A3620D" w:rsidRDefault="00A83EA7" w:rsidP="00A83E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3620D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26B4C64" w14:textId="56E147B9" w:rsidR="00A83EA7" w:rsidRPr="00A3620D" w:rsidRDefault="00A83EA7" w:rsidP="00A83E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A3620D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 xml:space="preserve">Boleto de avión redondo con </w:t>
      </w:r>
      <w:r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 xml:space="preserve">Volaris </w:t>
      </w:r>
      <w:r w:rsidRPr="00A3620D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en la ruta MÉX-MID-MÉX </w:t>
      </w:r>
      <w:r w:rsidRPr="00A3620D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(Opción terrestre y aéreo)</w:t>
      </w:r>
    </w:p>
    <w:p w14:paraId="295E70F8" w14:textId="77777777" w:rsidR="00A83EA7" w:rsidRPr="00A3620D" w:rsidRDefault="00A83EA7" w:rsidP="00A83EA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C5B5A"/>
          <w:sz w:val="20"/>
          <w:szCs w:val="20"/>
          <w:lang w:val="es-MX" w:bidi="ar-SA"/>
        </w:rPr>
      </w:pPr>
      <w:r w:rsidRPr="00A3620D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 xml:space="preserve">1 maleta documentada de </w:t>
      </w:r>
      <w:r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2</w:t>
      </w:r>
      <w:r w:rsidRPr="00A3620D">
        <w:rPr>
          <w:rFonts w:ascii="Arial" w:hAnsi="Arial" w:cs="Arial"/>
          <w:color w:val="000000" w:themeColor="text1"/>
          <w:sz w:val="20"/>
          <w:szCs w:val="20"/>
          <w:lang w:val="es-MX" w:bidi="ar-SA"/>
        </w:rPr>
        <w:t>5 kg + 1 maleta de mano de 10 kg </w:t>
      </w:r>
      <w:r w:rsidRPr="00A3620D"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  <w:t>(Solo con ruta aérea propuesta)</w:t>
      </w:r>
    </w:p>
    <w:p w14:paraId="2720AF5D" w14:textId="77777777" w:rsidR="00A83EA7" w:rsidRPr="00A3620D" w:rsidRDefault="00A83EA7" w:rsidP="00A83EA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A3620D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A3620D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bookmarkStart w:id="1" w:name="_Hlk44617475"/>
      <w:r w:rsidRPr="00A3620D">
        <w:rPr>
          <w:rFonts w:ascii="Arial" w:hAnsi="Arial" w:cs="Arial"/>
          <w:sz w:val="20"/>
          <w:szCs w:val="20"/>
          <w:lang w:val="es-MX"/>
        </w:rPr>
        <w:t>y vehículos previamente sanitizados.</w:t>
      </w:r>
      <w:bookmarkEnd w:id="1"/>
    </w:p>
    <w:p w14:paraId="2BF45163" w14:textId="02F4C0FD" w:rsidR="00A83EA7" w:rsidRPr="00A3620D" w:rsidRDefault="00A83EA7" w:rsidP="00A83EA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Pr="00A3620D">
        <w:rPr>
          <w:rFonts w:ascii="Arial" w:hAnsi="Arial" w:cs="Arial"/>
          <w:sz w:val="20"/>
          <w:szCs w:val="20"/>
          <w:lang w:val="es-MX"/>
        </w:rPr>
        <w:t xml:space="preserve"> noches de hospedaje en Mérida</w:t>
      </w:r>
    </w:p>
    <w:p w14:paraId="56E30B32" w14:textId="77777777" w:rsidR="00A83EA7" w:rsidRPr="00A3620D" w:rsidRDefault="00A83EA7" w:rsidP="00A83EA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3620D">
        <w:rPr>
          <w:rFonts w:ascii="Arial" w:hAnsi="Arial" w:cs="Arial"/>
          <w:sz w:val="20"/>
          <w:szCs w:val="20"/>
          <w:lang w:val="es-MX"/>
        </w:rPr>
        <w:t>Desayunos para adultos y menores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5F315AE6" w14:textId="77777777" w:rsidR="00A83EA7" w:rsidRPr="00A3620D" w:rsidRDefault="00A83EA7" w:rsidP="00A83EA7">
      <w:pPr>
        <w:pStyle w:val="Prrafodelista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  <w:r w:rsidRPr="00A3620D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Pr="00A3620D">
        <w:rPr>
          <w:rFonts w:ascii="Arial" w:hAnsi="Arial" w:cs="Arial"/>
          <w:sz w:val="20"/>
          <w:szCs w:val="20"/>
          <w:lang w:val="es-MX"/>
        </w:rPr>
        <w:t>.</w:t>
      </w:r>
    </w:p>
    <w:p w14:paraId="03790C50" w14:textId="029C58AB" w:rsidR="00A83EA7" w:rsidRPr="00A83EA7" w:rsidRDefault="00A83EA7" w:rsidP="00A83EA7">
      <w:pPr>
        <w:pStyle w:val="Prrafodelista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a la zona arqueológica de Chichén Itzá e Izamal. </w:t>
      </w:r>
    </w:p>
    <w:p w14:paraId="430258C9" w14:textId="380D2F7C" w:rsidR="00A83EA7" w:rsidRPr="00A3620D" w:rsidRDefault="00A83EA7" w:rsidP="00A83EA7">
      <w:pPr>
        <w:pStyle w:val="Prrafodelista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MX"/>
        </w:rPr>
        <w:t>Vi</w:t>
      </w:r>
      <w:r w:rsidR="00A34531">
        <w:rPr>
          <w:rFonts w:ascii="Arial" w:hAnsi="Arial" w:cs="Arial"/>
          <w:sz w:val="20"/>
          <w:szCs w:val="20"/>
          <w:lang w:val="es-MX"/>
        </w:rPr>
        <w:t xml:space="preserve">sita de Ciudad con boleto de </w:t>
      </w:r>
      <w:proofErr w:type="spellStart"/>
      <w:r w:rsidR="00A34531">
        <w:rPr>
          <w:rFonts w:ascii="Arial" w:hAnsi="Arial" w:cs="Arial"/>
          <w:sz w:val="20"/>
          <w:szCs w:val="20"/>
          <w:lang w:val="es-MX"/>
        </w:rPr>
        <w:t>turibus</w:t>
      </w:r>
      <w:proofErr w:type="spellEnd"/>
      <w:r w:rsidR="00A34531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55DA1BF9" w14:textId="77777777" w:rsidR="00A83EA7" w:rsidRPr="00A3620D" w:rsidRDefault="00A83EA7" w:rsidP="00A83EA7">
      <w:pPr>
        <w:pStyle w:val="Prrafodelista"/>
        <w:numPr>
          <w:ilvl w:val="0"/>
          <w:numId w:val="4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es-CR"/>
        </w:rPr>
      </w:pPr>
      <w:r w:rsidRPr="00A3620D">
        <w:rPr>
          <w:rFonts w:ascii="Arial" w:hAnsi="Arial" w:cs="Arial"/>
          <w:b/>
          <w:sz w:val="20"/>
          <w:szCs w:val="20"/>
          <w:lang w:val="es-CR"/>
        </w:rPr>
        <w:t>Opción a elegir:</w:t>
      </w:r>
    </w:p>
    <w:p w14:paraId="2B70012A" w14:textId="77777777" w:rsidR="00A83EA7" w:rsidRPr="00A3620D" w:rsidRDefault="00A83EA7" w:rsidP="00A83EA7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  <w:r w:rsidRPr="00A3620D">
        <w:rPr>
          <w:rFonts w:ascii="Arial" w:hAnsi="Arial" w:cs="Arial"/>
          <w:b/>
          <w:color w:val="00B0F0"/>
          <w:sz w:val="20"/>
          <w:szCs w:val="20"/>
          <w:lang w:val="es-CR"/>
        </w:rPr>
        <w:t>A)</w:t>
      </w:r>
      <w:r w:rsidRPr="00A3620D">
        <w:rPr>
          <w:rFonts w:ascii="Arial" w:hAnsi="Arial" w:cs="Arial"/>
          <w:bCs/>
          <w:color w:val="00B0F0"/>
          <w:sz w:val="20"/>
          <w:szCs w:val="20"/>
          <w:lang w:val="es-CR"/>
        </w:rPr>
        <w:t xml:space="preserve"> </w:t>
      </w:r>
      <w:r w:rsidRPr="00A3620D">
        <w:rPr>
          <w:rFonts w:ascii="Arial" w:hAnsi="Arial" w:cs="Arial"/>
          <w:bCs/>
          <w:sz w:val="20"/>
          <w:szCs w:val="20"/>
          <w:lang w:val="es-CR"/>
        </w:rPr>
        <w:t>Celestún</w:t>
      </w:r>
    </w:p>
    <w:p w14:paraId="02E97CB5" w14:textId="77777777" w:rsidR="00A83EA7" w:rsidRPr="00A3620D" w:rsidRDefault="00A83EA7" w:rsidP="00A83EA7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color w:val="000000" w:themeColor="text1"/>
          <w:sz w:val="20"/>
          <w:szCs w:val="20"/>
          <w:lang w:val="es-CR"/>
        </w:rPr>
      </w:pPr>
      <w:r w:rsidRPr="00A3620D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o</w:t>
      </w:r>
    </w:p>
    <w:p w14:paraId="5261D411" w14:textId="77777777" w:rsidR="00A83EA7" w:rsidRDefault="00A83EA7" w:rsidP="00A83EA7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val="es-CR"/>
        </w:rPr>
      </w:pPr>
      <w:r w:rsidRPr="00A3620D">
        <w:rPr>
          <w:rFonts w:ascii="Arial" w:hAnsi="Arial" w:cs="Arial"/>
          <w:b/>
          <w:color w:val="00B050"/>
          <w:sz w:val="20"/>
          <w:szCs w:val="20"/>
          <w:lang w:val="es-CR"/>
        </w:rPr>
        <w:t xml:space="preserve">B) </w:t>
      </w:r>
      <w:r>
        <w:rPr>
          <w:rFonts w:ascii="Arial" w:hAnsi="Arial" w:cs="Arial"/>
          <w:bCs/>
          <w:sz w:val="20"/>
          <w:szCs w:val="20"/>
          <w:lang w:val="es-CR"/>
        </w:rPr>
        <w:t xml:space="preserve">Valladolid y cenote de </w:t>
      </w:r>
      <w:proofErr w:type="spellStart"/>
      <w:r>
        <w:rPr>
          <w:rFonts w:ascii="Arial" w:hAnsi="Arial" w:cs="Arial"/>
          <w:bCs/>
          <w:sz w:val="20"/>
          <w:szCs w:val="20"/>
          <w:lang w:val="es-CR"/>
        </w:rPr>
        <w:t>Chichikán</w:t>
      </w:r>
      <w:proofErr w:type="spellEnd"/>
      <w:r>
        <w:rPr>
          <w:rFonts w:ascii="Arial" w:hAnsi="Arial" w:cs="Arial"/>
          <w:bCs/>
          <w:sz w:val="20"/>
          <w:szCs w:val="20"/>
          <w:lang w:val="es-CR"/>
        </w:rPr>
        <w:t xml:space="preserve">. </w:t>
      </w:r>
    </w:p>
    <w:p w14:paraId="0E115F61" w14:textId="525E8EB6" w:rsidR="00A83EA7" w:rsidRDefault="00A83EA7" w:rsidP="00A83EA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A3620D">
        <w:rPr>
          <w:rFonts w:ascii="Arial" w:hAnsi="Arial" w:cs="Arial"/>
          <w:sz w:val="20"/>
          <w:szCs w:val="20"/>
          <w:lang w:val="es-CR"/>
        </w:rPr>
        <w:t>Todas las entradas a los lugares descritos en el itinerario</w:t>
      </w:r>
      <w:r w:rsidR="00A34531">
        <w:rPr>
          <w:rFonts w:ascii="Arial" w:hAnsi="Arial" w:cs="Arial"/>
          <w:sz w:val="20"/>
          <w:szCs w:val="20"/>
          <w:lang w:val="es-CR"/>
        </w:rPr>
        <w:t>.</w:t>
      </w:r>
    </w:p>
    <w:p w14:paraId="1095CA57" w14:textId="0707323F" w:rsidR="00A34531" w:rsidRDefault="00A34531" w:rsidP="00A83EA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bookmarkStart w:id="2" w:name="_Hlk169093010"/>
      <w:bookmarkStart w:id="3" w:name="_Hlk169092966"/>
      <w:r>
        <w:rPr>
          <w:rFonts w:ascii="Arial" w:hAnsi="Arial" w:cs="Arial"/>
          <w:sz w:val="20"/>
          <w:szCs w:val="20"/>
          <w:lang w:val="es-CR"/>
        </w:rPr>
        <w:t>Amenidad de fiestas decembrinas.</w:t>
      </w:r>
    </w:p>
    <w:bookmarkEnd w:id="2"/>
    <w:p w14:paraId="1BBB1153" w14:textId="08B2F58E" w:rsidR="00A34531" w:rsidRPr="00A3620D" w:rsidRDefault="00A34531" w:rsidP="00A83EA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Seguro de inclusión. </w:t>
      </w:r>
    </w:p>
    <w:bookmarkEnd w:id="3"/>
    <w:p w14:paraId="4B84D67E" w14:textId="77777777" w:rsidR="00A83EA7" w:rsidRPr="00A3620D" w:rsidRDefault="00A83EA7" w:rsidP="00A83EA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3620D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422579D6" w14:textId="77777777" w:rsidR="00A83EA7" w:rsidRDefault="00A83EA7" w:rsidP="00A83EA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3620D">
        <w:rPr>
          <w:rFonts w:ascii="Arial" w:hAnsi="Arial" w:cs="Arial"/>
          <w:sz w:val="20"/>
          <w:szCs w:val="20"/>
          <w:lang w:val="es-MX"/>
        </w:rPr>
        <w:t>Impuestos</w:t>
      </w:r>
    </w:p>
    <w:p w14:paraId="32BFED52" w14:textId="77777777" w:rsidR="00A83EA7" w:rsidRPr="00A3620D" w:rsidRDefault="00A83EA7" w:rsidP="00A83EA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8002FD2" w14:textId="77777777" w:rsidR="00A83EA7" w:rsidRPr="00A3620D" w:rsidRDefault="00A83EA7" w:rsidP="00A83EA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3620D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A373447" w14:textId="77777777" w:rsidR="00A83EA7" w:rsidRPr="00A3620D" w:rsidRDefault="00A83EA7" w:rsidP="00A83EA7">
      <w:pPr>
        <w:pStyle w:val="Sinespaciado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A3620D">
        <w:rPr>
          <w:rFonts w:ascii="Arial" w:hAnsi="Arial" w:cs="Arial"/>
          <w:sz w:val="20"/>
          <w:szCs w:val="20"/>
          <w:lang w:val="es-ES"/>
        </w:rPr>
        <w:t>Extras en hoteles</w:t>
      </w:r>
    </w:p>
    <w:p w14:paraId="02DD48FC" w14:textId="77777777" w:rsidR="00A83EA7" w:rsidRPr="00A3620D" w:rsidRDefault="00A83EA7" w:rsidP="00A83EA7">
      <w:pPr>
        <w:pStyle w:val="Sinespaciado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3620D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  <w:r w:rsidRPr="0024229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7E45A011" w14:textId="77777777" w:rsidR="00A83EA7" w:rsidRPr="00A3620D" w:rsidRDefault="00A83EA7" w:rsidP="00A83EA7">
      <w:pPr>
        <w:pStyle w:val="Sinespaciado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3620D">
        <w:rPr>
          <w:rFonts w:ascii="Arial" w:hAnsi="Arial" w:cs="Arial"/>
          <w:color w:val="000000" w:themeColor="text1"/>
          <w:sz w:val="20"/>
          <w:szCs w:val="20"/>
          <w:lang w:val="es-ES"/>
        </w:rPr>
        <w:t>S</w:t>
      </w:r>
      <w:r w:rsidRPr="00A3620D">
        <w:rPr>
          <w:rFonts w:ascii="Arial" w:hAnsi="Arial" w:cs="Arial"/>
          <w:noProof/>
          <w:sz w:val="20"/>
          <w:szCs w:val="20"/>
          <w:lang w:val="es-MX" w:eastAsia="es-MX" w:bidi="ar-SA"/>
        </w:rPr>
        <w:t>ervicios, excursiones o comidas no especificadas</w:t>
      </w:r>
      <w:r w:rsidRPr="00A3620D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01AB90B" w14:textId="77777777" w:rsidR="00A83EA7" w:rsidRPr="00A3620D" w:rsidRDefault="00A83EA7" w:rsidP="00A83EA7">
      <w:pPr>
        <w:pStyle w:val="Sinespaciado"/>
        <w:numPr>
          <w:ilvl w:val="0"/>
          <w:numId w:val="4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A3620D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C39B822" w14:textId="77777777" w:rsidR="00A83EA7" w:rsidRPr="00A3620D" w:rsidRDefault="00A83EA7" w:rsidP="00A83EA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59C1B9" w14:textId="77777777" w:rsidR="00A83EA7" w:rsidRPr="00A3620D" w:rsidRDefault="00A83EA7" w:rsidP="00A83EA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3620D">
        <w:rPr>
          <w:rFonts w:ascii="Arial" w:hAnsi="Arial" w:cs="Arial"/>
          <w:b/>
          <w:sz w:val="20"/>
          <w:szCs w:val="20"/>
          <w:lang w:val="es-CR"/>
        </w:rPr>
        <w:t>IMPORTANTE</w:t>
      </w:r>
    </w:p>
    <w:p w14:paraId="2C980FA5" w14:textId="5BD911A6" w:rsidR="00A83EA7" w:rsidRDefault="00A83EA7" w:rsidP="00A83EA7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R"/>
        </w:rPr>
        <w:t>L</w:t>
      </w:r>
      <w:r w:rsidRPr="00A3620D">
        <w:rPr>
          <w:rFonts w:ascii="Arial" w:hAnsi="Arial" w:cs="Arial"/>
          <w:sz w:val="20"/>
          <w:szCs w:val="20"/>
          <w:lang w:val="es-CR"/>
        </w:rPr>
        <w:t xml:space="preserve">legada a Mérida </w:t>
      </w:r>
      <w:r>
        <w:rPr>
          <w:rFonts w:ascii="Arial" w:hAnsi="Arial" w:cs="Arial"/>
          <w:sz w:val="20"/>
          <w:szCs w:val="20"/>
          <w:lang w:val="es-CR"/>
        </w:rPr>
        <w:t>debe ser</w:t>
      </w:r>
      <w:r w:rsidRPr="00A3620D">
        <w:rPr>
          <w:rFonts w:ascii="Arial" w:hAnsi="Arial" w:cs="Arial"/>
          <w:sz w:val="20"/>
          <w:szCs w:val="20"/>
          <w:lang w:val="es-CR"/>
        </w:rPr>
        <w:t xml:space="preserve"> antes de las 1</w:t>
      </w:r>
      <w:r w:rsidR="00A34531">
        <w:rPr>
          <w:rFonts w:ascii="Arial" w:hAnsi="Arial" w:cs="Arial"/>
          <w:sz w:val="20"/>
          <w:szCs w:val="20"/>
          <w:lang w:val="es-CR"/>
        </w:rPr>
        <w:t>0</w:t>
      </w:r>
      <w:r w:rsidRPr="00A3620D">
        <w:rPr>
          <w:rFonts w:ascii="Arial" w:hAnsi="Arial" w:cs="Arial"/>
          <w:sz w:val="20"/>
          <w:szCs w:val="20"/>
          <w:lang w:val="es-CR"/>
        </w:rPr>
        <w:t>:</w:t>
      </w:r>
      <w:r w:rsidR="00A34531">
        <w:rPr>
          <w:rFonts w:ascii="Arial" w:hAnsi="Arial" w:cs="Arial"/>
          <w:sz w:val="20"/>
          <w:szCs w:val="20"/>
          <w:lang w:val="es-CR"/>
        </w:rPr>
        <w:t>0</w:t>
      </w:r>
      <w:r w:rsidRPr="00A3620D">
        <w:rPr>
          <w:rFonts w:ascii="Arial" w:hAnsi="Arial" w:cs="Arial"/>
          <w:sz w:val="20"/>
          <w:szCs w:val="20"/>
          <w:lang w:val="es-CR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a.m</w:t>
      </w:r>
      <w:proofErr w:type="spellEnd"/>
      <w:r w:rsidR="00A34531">
        <w:rPr>
          <w:rFonts w:ascii="Arial" w:hAnsi="Arial" w:cs="Arial"/>
          <w:sz w:val="20"/>
          <w:szCs w:val="20"/>
          <w:lang w:val="es-MX"/>
        </w:rPr>
        <w:t>.</w:t>
      </w:r>
    </w:p>
    <w:p w14:paraId="4FE30D43" w14:textId="77777777" w:rsidR="00A34531" w:rsidRPr="00A34531" w:rsidRDefault="00A34531" w:rsidP="00A34531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A34531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54809F93" w14:textId="1BE79D99" w:rsidR="00A34531" w:rsidRPr="00A34531" w:rsidRDefault="00A34531" w:rsidP="00A34531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A34531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6576BB3E" w14:textId="4FF3E1B8" w:rsidR="00A34531" w:rsidRPr="00A34531" w:rsidRDefault="00A34531" w:rsidP="00A34531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A34531">
        <w:rPr>
          <w:rFonts w:ascii="Arial" w:hAnsi="Arial" w:cs="Arial"/>
          <w:sz w:val="20"/>
          <w:szCs w:val="20"/>
          <w:lang w:val="es-MX"/>
        </w:rPr>
        <w:lastRenderedPageBreak/>
        <w:t xml:space="preserve">La espera en el lobby para un tours y traslados al ser servicios en compartido, puede variar de 5 a 10 minutos, esto dependerá de la ubicación del hotel o las condiciones del tráfico. </w:t>
      </w:r>
    </w:p>
    <w:p w14:paraId="16FA287F" w14:textId="2B31F35A" w:rsidR="00A34531" w:rsidRPr="00A34531" w:rsidRDefault="00A34531" w:rsidP="00A34531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A34531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15F043FD" w14:textId="71973F26" w:rsidR="00A34531" w:rsidRPr="00A34531" w:rsidRDefault="00A34531" w:rsidP="00A34531">
      <w:pPr>
        <w:pStyle w:val="Sinespaciado"/>
        <w:numPr>
          <w:ilvl w:val="0"/>
          <w:numId w:val="3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A34531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A34531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A3453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34531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A34531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A34531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A3453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34531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A34531">
        <w:rPr>
          <w:rFonts w:ascii="Arial" w:hAnsi="Arial" w:cs="Arial"/>
          <w:sz w:val="20"/>
          <w:szCs w:val="20"/>
          <w:lang w:val="es-MX"/>
        </w:rPr>
        <w:t>".</w:t>
      </w:r>
    </w:p>
    <w:p w14:paraId="3186FBAD" w14:textId="77777777" w:rsidR="00A34531" w:rsidRPr="00A34531" w:rsidRDefault="00A34531" w:rsidP="00A34531">
      <w:pPr>
        <w:pStyle w:val="Sinespaciado"/>
        <w:suppressAutoHyphens/>
        <w:autoSpaceDN w:val="0"/>
        <w:ind w:left="414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582AA0A5" w14:textId="77777777" w:rsidR="00A34531" w:rsidRPr="00C10783" w:rsidRDefault="00A34531" w:rsidP="00A83EA7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iCs/>
          <w:sz w:val="20"/>
          <w:szCs w:val="20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5091"/>
        <w:gridCol w:w="754"/>
      </w:tblGrid>
      <w:tr w:rsidR="00A83EA7" w:rsidRPr="00C10783" w14:paraId="032577D1" w14:textId="77777777" w:rsidTr="002F63D0">
        <w:trPr>
          <w:trHeight w:val="192"/>
          <w:jc w:val="center"/>
        </w:trPr>
        <w:tc>
          <w:tcPr>
            <w:tcW w:w="736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09D0714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A83EA7" w:rsidRPr="00C10783" w14:paraId="28B1A016" w14:textId="77777777" w:rsidTr="002F63D0">
        <w:trPr>
          <w:trHeight w:val="192"/>
          <w:jc w:val="center"/>
        </w:trPr>
        <w:tc>
          <w:tcPr>
            <w:tcW w:w="152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4F722F78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6A93DE51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45C4C475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A83EA7" w:rsidRPr="00C10783" w14:paraId="617AD282" w14:textId="77777777" w:rsidTr="002F63D0">
        <w:trPr>
          <w:trHeight w:val="673"/>
          <w:jc w:val="center"/>
        </w:trPr>
        <w:tc>
          <w:tcPr>
            <w:tcW w:w="1521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72ED4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MÉRIDA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C55C1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/>
              </w:rPr>
              <w:t xml:space="preserve">HOTEL DEL GOBERNADOR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62A5AE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FEABE50" w14:textId="77777777" w:rsidR="00A83EA7" w:rsidRPr="00C10783" w:rsidRDefault="00A83EA7" w:rsidP="00A83EA7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7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3"/>
        <w:gridCol w:w="967"/>
        <w:gridCol w:w="992"/>
        <w:gridCol w:w="992"/>
        <w:gridCol w:w="993"/>
        <w:gridCol w:w="850"/>
      </w:tblGrid>
      <w:tr w:rsidR="00A83EA7" w:rsidRPr="0000034A" w14:paraId="5FDC7AA0" w14:textId="77777777" w:rsidTr="002F63D0">
        <w:trPr>
          <w:trHeight w:val="330"/>
          <w:jc w:val="center"/>
        </w:trPr>
        <w:tc>
          <w:tcPr>
            <w:tcW w:w="708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2B93CAEC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83EA7" w:rsidRPr="00C10783" w14:paraId="06A32A3A" w14:textId="77777777" w:rsidTr="002F63D0">
        <w:trPr>
          <w:trHeight w:val="300"/>
          <w:jc w:val="center"/>
        </w:trPr>
        <w:tc>
          <w:tcPr>
            <w:tcW w:w="229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2859437D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37ED374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3382AFBB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379C6151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14:paraId="054E25BD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6D9F1" w:themeFill="text2" w:themeFillTint="33"/>
            <w:noWrap/>
            <w:vAlign w:val="center"/>
            <w:hideMark/>
          </w:tcPr>
          <w:p w14:paraId="220A77D0" w14:textId="77777777" w:rsidR="00A83EA7" w:rsidRPr="00C10783" w:rsidRDefault="00A83EA7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C107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83EA7" w:rsidRPr="00C10783" w14:paraId="2E9A0D5C" w14:textId="77777777" w:rsidTr="002F63D0">
        <w:trPr>
          <w:trHeight w:val="229"/>
          <w:jc w:val="center"/>
        </w:trPr>
        <w:tc>
          <w:tcPr>
            <w:tcW w:w="229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C97A75F" w14:textId="77777777" w:rsidR="00A83EA7" w:rsidRPr="00C10783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0FCB91C" w14:textId="4F8DC23A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13319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A563998" w14:textId="406A89DE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8EC4E90" w14:textId="054B4F81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C8EDC0E" w14:textId="5E2FC398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F9CD4BC" w14:textId="3F629689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10719</w:t>
            </w:r>
          </w:p>
        </w:tc>
      </w:tr>
      <w:tr w:rsidR="00A83EA7" w:rsidRPr="00C10783" w14:paraId="01222B2D" w14:textId="77777777" w:rsidTr="002F63D0">
        <w:trPr>
          <w:trHeight w:val="260"/>
          <w:jc w:val="center"/>
        </w:trPr>
        <w:tc>
          <w:tcPr>
            <w:tcW w:w="229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6FF4CD3" w14:textId="77777777" w:rsidR="00A83EA7" w:rsidRPr="00C10783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B3322A7" w14:textId="44444395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3C53F01" w14:textId="5D6AA14F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10ED736" w14:textId="2E096492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1632842" w14:textId="48607BC8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19269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240C2633" w14:textId="517A8557" w:rsidR="00A83EA7" w:rsidRPr="00C10783" w:rsidRDefault="00A34531" w:rsidP="002F63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14099</w:t>
            </w:r>
          </w:p>
        </w:tc>
      </w:tr>
      <w:tr w:rsidR="00A83EA7" w:rsidRPr="0000034A" w14:paraId="6E33051F" w14:textId="77777777" w:rsidTr="002F63D0">
        <w:trPr>
          <w:trHeight w:val="510"/>
          <w:jc w:val="center"/>
        </w:trPr>
        <w:tc>
          <w:tcPr>
            <w:tcW w:w="7087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6DF1D1D" w14:textId="6794A2FD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VUELO REDONDO CON V</w:t>
            </w:r>
            <w:r w:rsidR="00A34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OLARIS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 EN LA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RUTA </w:t>
            </w:r>
            <w:r w:rsidRPr="001A1D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 MÉX</w:t>
            </w:r>
            <w:proofErr w:type="gramEnd"/>
            <w:r w:rsidRPr="001A1D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-MID-MÉX</w:t>
            </w:r>
            <w:r w:rsidR="00A34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.</w:t>
            </w:r>
          </w:p>
          <w:p w14:paraId="086CAB1F" w14:textId="3BAC99CA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INCLUYE EQUIPAJE DOCUMENTADO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 w:rsidRPr="001A1D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5 KG + 10 KG DE MANO</w:t>
            </w:r>
            <w:r w:rsidR="00A345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.</w:t>
            </w:r>
          </w:p>
          <w:p w14:paraId="4BED6B1D" w14:textId="271C0DEC" w:rsidR="00A83EA7" w:rsidRPr="00657385" w:rsidRDefault="00A83EA7" w:rsidP="002F63D0">
            <w:pPr>
              <w:shd w:val="clear" w:color="auto" w:fill="FFFF0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96200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 xml:space="preserve">IMPUESTOS Y Q DE COMBUSTIBLE (SUJETOS A CONFIRMACIÓN):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$</w:t>
            </w:r>
            <w:r w:rsidR="00A345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,7</w:t>
            </w:r>
            <w:r w:rsidR="00A3453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 xml:space="preserve">9 </w:t>
            </w:r>
            <w:r w:rsidRPr="0096200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 xml:space="preserve">MXN POR PERSONA. </w:t>
            </w:r>
          </w:p>
        </w:tc>
      </w:tr>
      <w:tr w:rsidR="00A83EA7" w:rsidRPr="0000034A" w14:paraId="78670030" w14:textId="77777777" w:rsidTr="002F63D0">
        <w:trPr>
          <w:trHeight w:val="300"/>
          <w:jc w:val="center"/>
        </w:trPr>
        <w:tc>
          <w:tcPr>
            <w:tcW w:w="708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65866A8" w14:textId="4C3DAC82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TARIFAS SUJETAS A DISPONIBILIDAD Y CAMBIO SIN PREVIO AVISO</w:t>
            </w:r>
            <w:r w:rsidR="00A345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.</w:t>
            </w:r>
            <w:r w:rsidRPr="001A1D31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A83EA7" w:rsidRPr="0000034A" w14:paraId="4F08A0AF" w14:textId="77777777" w:rsidTr="002F63D0">
        <w:trPr>
          <w:trHeight w:val="300"/>
          <w:jc w:val="center"/>
        </w:trPr>
        <w:tc>
          <w:tcPr>
            <w:tcW w:w="6237" w:type="dxa"/>
            <w:gridSpan w:val="5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2461" w14:textId="7E1BA515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MENOR DE 2 A 10 AÑOS COMPARTIENDO HABITACION CON 2 ADULTOS</w:t>
            </w:r>
            <w:r w:rsidR="00A345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.</w:t>
            </w:r>
          </w:p>
          <w:p w14:paraId="02A3694B" w14:textId="77777777" w:rsidR="00A83EA7" w:rsidRPr="005C11A5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C11A5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PASAJERO VIAJANDO SOLO, CONSULTE DISPONIBILIDAD Y TARIFA.</w:t>
            </w:r>
          </w:p>
          <w:p w14:paraId="520B23BC" w14:textId="77777777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5C11A5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066B3B3" w14:textId="77777777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A83EA7" w:rsidRPr="0000034A" w14:paraId="12ACC82C" w14:textId="77777777" w:rsidTr="002F63D0">
        <w:trPr>
          <w:trHeight w:val="300"/>
          <w:jc w:val="center"/>
        </w:trPr>
        <w:tc>
          <w:tcPr>
            <w:tcW w:w="7087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9093E6E" w14:textId="4E9A58B8" w:rsidR="00A83EA7" w:rsidRPr="001A1D31" w:rsidRDefault="00A83EA7" w:rsidP="002F63D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1D3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A PARA VIAJAR: </w:t>
            </w:r>
            <w:r w:rsidR="00A34531" w:rsidRPr="00A345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30</w:t>
            </w:r>
            <w:r w:rsidRPr="00A3453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DE DICIEMBRE DE 2024</w:t>
            </w:r>
          </w:p>
        </w:tc>
      </w:tr>
    </w:tbl>
    <w:p w14:paraId="0987FB08" w14:textId="124A6EF3" w:rsidR="00A83EA7" w:rsidRDefault="00A83EA7" w:rsidP="00A83EA7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MX"/>
        </w:rPr>
      </w:pPr>
    </w:p>
    <w:p w14:paraId="4C8F2D87" w14:textId="77777777" w:rsidR="00A34531" w:rsidRDefault="00A34531" w:rsidP="00A83EA7">
      <w:pPr>
        <w:pStyle w:val="Sinespaciado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s-MX"/>
        </w:rPr>
      </w:pPr>
    </w:p>
    <w:p w14:paraId="40B61A7A" w14:textId="77777777" w:rsidR="00A83EA7" w:rsidRPr="00C10783" w:rsidRDefault="00A83EA7" w:rsidP="00A83EA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C1078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E4214DB" wp14:editId="6826D4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74850" cy="523875"/>
            <wp:effectExtent l="0" t="0" r="6350" b="9525"/>
            <wp:wrapSquare wrapText="bothSides"/>
            <wp:docPr id="5" name="Imagen 5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2997B" w14:textId="77777777" w:rsidR="00A83EA7" w:rsidRPr="00C10783" w:rsidRDefault="00A83EA7" w:rsidP="00A83EA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3B66D163" w14:textId="77777777" w:rsidR="00A83EA7" w:rsidRPr="00C10783" w:rsidRDefault="00A83EA7" w:rsidP="00A83EA7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727B844D" w14:textId="77777777" w:rsidR="00A83EA7" w:rsidRDefault="00A83EA7" w:rsidP="00A83EA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p w14:paraId="078F66CD" w14:textId="77777777" w:rsidR="00A83EA7" w:rsidRPr="00C10783" w:rsidRDefault="00A83EA7" w:rsidP="00A83EA7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CR"/>
        </w:rPr>
      </w:pPr>
    </w:p>
    <w:tbl>
      <w:tblPr>
        <w:tblW w:w="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1037"/>
      </w:tblGrid>
      <w:tr w:rsidR="00A83EA7" w14:paraId="546AA930" w14:textId="77777777" w:rsidTr="002F63D0">
        <w:trPr>
          <w:trHeight w:val="169"/>
          <w:jc w:val="center"/>
        </w:trPr>
        <w:tc>
          <w:tcPr>
            <w:tcW w:w="5283" w:type="dxa"/>
            <w:gridSpan w:val="2"/>
            <w:shd w:val="clear" w:color="auto" w:fill="002060"/>
            <w:vAlign w:val="center"/>
            <w:hideMark/>
          </w:tcPr>
          <w:p w14:paraId="23677E72" w14:textId="2D0F9C00" w:rsidR="00A83EA7" w:rsidRPr="007B171B" w:rsidRDefault="00A83EA7" w:rsidP="002F63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7B171B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TRAVEL SHOP </w:t>
            </w:r>
            <w:proofErr w:type="gramStart"/>
            <w:r w:rsidRPr="007B171B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PACK </w:t>
            </w:r>
            <w:r w:rsidR="00334DAC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 I</w:t>
            </w:r>
            <w:proofErr w:type="gramEnd"/>
          </w:p>
        </w:tc>
      </w:tr>
      <w:tr w:rsidR="00A83EA7" w:rsidRPr="0000034A" w14:paraId="0BA44184" w14:textId="77777777" w:rsidTr="002F63D0">
        <w:trPr>
          <w:trHeight w:val="169"/>
          <w:jc w:val="center"/>
        </w:trPr>
        <w:tc>
          <w:tcPr>
            <w:tcW w:w="5283" w:type="dxa"/>
            <w:gridSpan w:val="2"/>
            <w:tcBorders>
              <w:bottom w:val="single" w:sz="4" w:space="0" w:color="auto"/>
            </w:tcBorders>
            <w:shd w:val="clear" w:color="auto" w:fill="9BC2E6"/>
            <w:vAlign w:val="center"/>
          </w:tcPr>
          <w:p w14:paraId="1AE9851C" w14:textId="77777777" w:rsidR="00A83EA7" w:rsidRDefault="00A83EA7" w:rsidP="002F63D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  <w:t>PRECIO POR PERSONA EN MXN:</w:t>
            </w:r>
          </w:p>
        </w:tc>
      </w:tr>
      <w:tr w:rsidR="00A83EA7" w14:paraId="0C1F6A3F" w14:textId="77777777" w:rsidTr="002F63D0">
        <w:trPr>
          <w:trHeight w:val="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53E762" w14:textId="70457517" w:rsidR="00A83EA7" w:rsidRDefault="00A83EA7" w:rsidP="00A83EA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PUEBLO MÁGICO DE SISAL AL ATARDECER</w:t>
            </w:r>
          </w:p>
          <w:p w14:paraId="37721D3A" w14:textId="5C7908BF" w:rsidR="00A83EA7" w:rsidRPr="00334DAC" w:rsidRDefault="00A34531" w:rsidP="00334DAC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SUPLEMENTO PARA REALIZAR VISITA EN IZAMAL EN CUATRIMOTO.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FD5B" w14:textId="7E9CDE92" w:rsidR="00A83EA7" w:rsidRDefault="00A34531" w:rsidP="002F63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$4,</w:t>
            </w:r>
            <w:r w:rsidR="00334DAC">
              <w:rPr>
                <w:rFonts w:ascii="Calibri" w:eastAsia="Calibri" w:hAnsi="Calibri" w:cs="Calibri"/>
                <w:sz w:val="20"/>
                <w:szCs w:val="20"/>
                <w:lang w:val="es-MX"/>
              </w:rPr>
              <w:t>73</w:t>
            </w: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9.00 </w:t>
            </w:r>
          </w:p>
        </w:tc>
      </w:tr>
    </w:tbl>
    <w:p w14:paraId="2C3BB2BA" w14:textId="77777777" w:rsidR="00A83EA7" w:rsidRDefault="00A83EA7" w:rsidP="00A83EA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10CD808A" w14:textId="2E4B0A52" w:rsidR="00A34531" w:rsidRPr="00A34531" w:rsidRDefault="00A83EA7" w:rsidP="00A34531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  <w:r w:rsidRPr="00C10783">
        <w:rPr>
          <w:rFonts w:ascii="Arial" w:hAnsi="Arial" w:cs="Arial"/>
          <w:iCs/>
          <w:sz w:val="20"/>
          <w:szCs w:val="20"/>
          <w:lang w:val="es-MX" w:eastAsia="es-MX" w:bidi="ar-SA"/>
        </w:rPr>
        <w:t xml:space="preserve"> </w:t>
      </w:r>
    </w:p>
    <w:tbl>
      <w:tblPr>
        <w:tblW w:w="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1037"/>
      </w:tblGrid>
      <w:tr w:rsidR="00A34531" w14:paraId="56B72A7C" w14:textId="77777777" w:rsidTr="001F2515">
        <w:trPr>
          <w:trHeight w:val="169"/>
          <w:jc w:val="center"/>
        </w:trPr>
        <w:tc>
          <w:tcPr>
            <w:tcW w:w="5283" w:type="dxa"/>
            <w:gridSpan w:val="2"/>
            <w:shd w:val="clear" w:color="auto" w:fill="002060"/>
            <w:vAlign w:val="center"/>
            <w:hideMark/>
          </w:tcPr>
          <w:p w14:paraId="36C8F6F7" w14:textId="7CE3132A" w:rsidR="00A34531" w:rsidRPr="007B171B" w:rsidRDefault="00A34531" w:rsidP="001F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7B171B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TRAVEL SHOP </w:t>
            </w:r>
            <w:proofErr w:type="gramStart"/>
            <w:r w:rsidRPr="007B171B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PACK </w:t>
            </w:r>
            <w:r w:rsidR="00334DAC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  <w:lang w:val="es-MX"/>
              </w:rPr>
              <w:t xml:space="preserve"> II</w:t>
            </w:r>
            <w:proofErr w:type="gramEnd"/>
          </w:p>
        </w:tc>
      </w:tr>
      <w:tr w:rsidR="00A34531" w:rsidRPr="0000034A" w14:paraId="47E4CD6F" w14:textId="77777777" w:rsidTr="001F2515">
        <w:trPr>
          <w:trHeight w:val="169"/>
          <w:jc w:val="center"/>
        </w:trPr>
        <w:tc>
          <w:tcPr>
            <w:tcW w:w="5283" w:type="dxa"/>
            <w:gridSpan w:val="2"/>
            <w:tcBorders>
              <w:bottom w:val="single" w:sz="4" w:space="0" w:color="auto"/>
            </w:tcBorders>
            <w:shd w:val="clear" w:color="auto" w:fill="9BC2E6"/>
            <w:vAlign w:val="center"/>
          </w:tcPr>
          <w:p w14:paraId="4BE5BF32" w14:textId="77777777" w:rsidR="00A34531" w:rsidRDefault="00A34531" w:rsidP="001F251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  <w:t>PRECIO POR PERSONA EN MXN:</w:t>
            </w:r>
          </w:p>
        </w:tc>
      </w:tr>
      <w:tr w:rsidR="00A34531" w14:paraId="307D564A" w14:textId="77777777" w:rsidTr="001F2515">
        <w:trPr>
          <w:trHeight w:val="80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BA6391" w14:textId="77777777" w:rsidR="00A34531" w:rsidRDefault="00A34531" w:rsidP="00A34531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SUPLEMENTO PARA REALIZAR VISITA EN IZAMAL EN CUATRIMOTO.</w:t>
            </w:r>
          </w:p>
          <w:p w14:paraId="28E3DEC4" w14:textId="1278DE7A" w:rsidR="00A34531" w:rsidRPr="00334DAC" w:rsidRDefault="00334DAC" w:rsidP="00334DAC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VISITA DE HACIENDAS HENEQUERAS.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BC80" w14:textId="50618A77" w:rsidR="00A34531" w:rsidRDefault="00334DAC" w:rsidP="001F251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MX"/>
              </w:rPr>
              <w:t>$4,959.00</w:t>
            </w:r>
          </w:p>
        </w:tc>
      </w:tr>
    </w:tbl>
    <w:p w14:paraId="53641BEA" w14:textId="77777777" w:rsidR="00A34531" w:rsidRDefault="00A34531" w:rsidP="00A3453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28FC157" w14:textId="77777777" w:rsidR="00A34531" w:rsidRPr="00A83EA7" w:rsidRDefault="00A34531" w:rsidP="00A3453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s-MX" w:eastAsia="es-MX" w:bidi="ar-SA"/>
        </w:rPr>
      </w:pPr>
      <w:r w:rsidRPr="00C10783">
        <w:rPr>
          <w:rFonts w:ascii="Arial" w:hAnsi="Arial" w:cs="Arial"/>
          <w:iCs/>
          <w:sz w:val="20"/>
          <w:szCs w:val="20"/>
          <w:lang w:val="es-MX" w:eastAsia="es-MX" w:bidi="ar-SA"/>
        </w:rPr>
        <w:t xml:space="preserve"> </w:t>
      </w:r>
    </w:p>
    <w:p w14:paraId="7F36E584" w14:textId="1FF8FE93" w:rsidR="00A83EA7" w:rsidRPr="00A83EA7" w:rsidRDefault="00A83EA7" w:rsidP="00F8742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s-MX" w:eastAsia="es-MX" w:bidi="ar-SA"/>
        </w:rPr>
      </w:pPr>
    </w:p>
    <w:sectPr w:rsidR="00A83EA7" w:rsidRPr="00A83EA7" w:rsidSect="00D55192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B8309" w14:textId="77777777" w:rsidR="00A34879" w:rsidRDefault="00A34879" w:rsidP="00450C15">
      <w:pPr>
        <w:spacing w:after="0" w:line="240" w:lineRule="auto"/>
      </w:pPr>
      <w:r>
        <w:separator/>
      </w:r>
    </w:p>
  </w:endnote>
  <w:endnote w:type="continuationSeparator" w:id="0">
    <w:p w14:paraId="65D5C226" w14:textId="77777777" w:rsidR="00A34879" w:rsidRDefault="00A3487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A03F" w14:textId="77777777" w:rsidR="00DB6C75" w:rsidRDefault="00DB6C75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9D5CA" wp14:editId="785B649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41F68E9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65B1" w14:textId="77777777" w:rsidR="00A34879" w:rsidRDefault="00A34879" w:rsidP="00450C15">
      <w:pPr>
        <w:spacing w:after="0" w:line="240" w:lineRule="auto"/>
      </w:pPr>
      <w:r>
        <w:separator/>
      </w:r>
    </w:p>
  </w:footnote>
  <w:footnote w:type="continuationSeparator" w:id="0">
    <w:p w14:paraId="0D9160DB" w14:textId="77777777" w:rsidR="00A34879" w:rsidRDefault="00A3487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D3C3A" w14:textId="77777777" w:rsidR="00DB6C75" w:rsidRPr="006F205B" w:rsidRDefault="00DB6C75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AF287D" wp14:editId="4336ABA0">
              <wp:simplePos x="0" y="0"/>
              <wp:positionH relativeFrom="column">
                <wp:posOffset>-577215</wp:posOffset>
              </wp:positionH>
              <wp:positionV relativeFrom="paragraph">
                <wp:posOffset>-488315</wp:posOffset>
              </wp:positionV>
              <wp:extent cx="5362575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7020C" w14:textId="11771F8B" w:rsidR="00A83EA7" w:rsidRPr="001D3D71" w:rsidRDefault="00A34531" w:rsidP="00DB6C75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D3D7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 EN MÉRIDA</w:t>
                          </w:r>
                        </w:p>
                        <w:p w14:paraId="375EAD0C" w14:textId="02D86FD4" w:rsidR="00DB6C75" w:rsidRPr="001D3D71" w:rsidRDefault="001D3D71" w:rsidP="00DB6C75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D3D7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2793</w:t>
                          </w:r>
                          <w:r w:rsidR="00DB6C75" w:rsidRPr="001D3D7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67211" w:rsidRPr="001D3D7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</w:t>
                          </w:r>
                          <w:r w:rsidR="00DB6C75" w:rsidRPr="001D3D71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CAF28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38.45pt;width:422.2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" filled="f" stroked="f">
              <v:textbox>
                <w:txbxContent>
                  <w:p w14:paraId="3D07020C" w14:textId="11771F8B" w:rsidR="00A83EA7" w:rsidRPr="001D3D71" w:rsidRDefault="00A34531" w:rsidP="00DB6C75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D3D71">
                      <w:rPr>
                        <w:rFonts w:asciiTheme="minorHAnsi" w:hAnsiTheme="minorHAnsi" w:cstheme="minorHAns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 EN MÉRIDA</w:t>
                    </w:r>
                  </w:p>
                  <w:p w14:paraId="375EAD0C" w14:textId="02D86FD4" w:rsidR="00DB6C75" w:rsidRPr="001D3D71" w:rsidRDefault="001D3D71" w:rsidP="00DB6C75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D3D7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2793</w:t>
                    </w:r>
                    <w:r w:rsidR="00DB6C75" w:rsidRPr="001D3D7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67211" w:rsidRPr="001D3D7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B</w:t>
                    </w:r>
                    <w:r w:rsidR="00DB6C75" w:rsidRPr="001D3D71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687B1B9" wp14:editId="6EB9C2E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776D056" wp14:editId="54236A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C8FCD4" wp14:editId="529833D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48B4BC5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95D576B"/>
    <w:multiLevelType w:val="hybridMultilevel"/>
    <w:tmpl w:val="F6A22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02091"/>
    <w:multiLevelType w:val="hybridMultilevel"/>
    <w:tmpl w:val="1FC2D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8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31E73"/>
    <w:multiLevelType w:val="multilevel"/>
    <w:tmpl w:val="A596E63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35"/>
  </w:num>
  <w:num w:numId="5">
    <w:abstractNumId w:val="16"/>
  </w:num>
  <w:num w:numId="6">
    <w:abstractNumId w:val="12"/>
  </w:num>
  <w:num w:numId="7">
    <w:abstractNumId w:val="11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31"/>
  </w:num>
  <w:num w:numId="14">
    <w:abstractNumId w:val="39"/>
  </w:num>
  <w:num w:numId="15">
    <w:abstractNumId w:val="24"/>
  </w:num>
  <w:num w:numId="16">
    <w:abstractNumId w:val="29"/>
  </w:num>
  <w:num w:numId="17">
    <w:abstractNumId w:val="2"/>
  </w:num>
  <w:num w:numId="18">
    <w:abstractNumId w:val="20"/>
  </w:num>
  <w:num w:numId="19">
    <w:abstractNumId w:val="18"/>
  </w:num>
  <w:num w:numId="20">
    <w:abstractNumId w:val="34"/>
  </w:num>
  <w:num w:numId="21">
    <w:abstractNumId w:val="15"/>
  </w:num>
  <w:num w:numId="22">
    <w:abstractNumId w:val="27"/>
  </w:num>
  <w:num w:numId="23">
    <w:abstractNumId w:val="5"/>
  </w:num>
  <w:num w:numId="24">
    <w:abstractNumId w:val="36"/>
  </w:num>
  <w:num w:numId="25">
    <w:abstractNumId w:val="37"/>
  </w:num>
  <w:num w:numId="26">
    <w:abstractNumId w:val="4"/>
  </w:num>
  <w:num w:numId="27">
    <w:abstractNumId w:val="33"/>
  </w:num>
  <w:num w:numId="28">
    <w:abstractNumId w:val="38"/>
  </w:num>
  <w:num w:numId="29">
    <w:abstractNumId w:val="6"/>
  </w:num>
  <w:num w:numId="30">
    <w:abstractNumId w:val="21"/>
  </w:num>
  <w:num w:numId="31">
    <w:abstractNumId w:val="13"/>
  </w:num>
  <w:num w:numId="32">
    <w:abstractNumId w:val="13"/>
  </w:num>
  <w:num w:numId="33">
    <w:abstractNumId w:val="6"/>
  </w:num>
  <w:num w:numId="34">
    <w:abstractNumId w:val="21"/>
  </w:num>
  <w:num w:numId="35">
    <w:abstractNumId w:val="30"/>
  </w:num>
  <w:num w:numId="36">
    <w:abstractNumId w:val="19"/>
  </w:num>
  <w:num w:numId="37">
    <w:abstractNumId w:val="28"/>
  </w:num>
  <w:num w:numId="38">
    <w:abstractNumId w:val="17"/>
  </w:num>
  <w:num w:numId="39">
    <w:abstractNumId w:val="9"/>
  </w:num>
  <w:num w:numId="40">
    <w:abstractNumId w:val="25"/>
  </w:num>
  <w:num w:numId="41">
    <w:abstractNumId w:val="8"/>
  </w:num>
  <w:num w:numId="42">
    <w:abstractNumId w:val="19"/>
  </w:num>
  <w:num w:numId="43">
    <w:abstractNumId w:val="32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34A"/>
    <w:rsid w:val="0000508B"/>
    <w:rsid w:val="000110B5"/>
    <w:rsid w:val="00012F73"/>
    <w:rsid w:val="000206F0"/>
    <w:rsid w:val="0002248A"/>
    <w:rsid w:val="00027542"/>
    <w:rsid w:val="00027C3C"/>
    <w:rsid w:val="00030E92"/>
    <w:rsid w:val="00032009"/>
    <w:rsid w:val="0003271D"/>
    <w:rsid w:val="00037679"/>
    <w:rsid w:val="00053E06"/>
    <w:rsid w:val="00054E64"/>
    <w:rsid w:val="0006120B"/>
    <w:rsid w:val="00062176"/>
    <w:rsid w:val="00064FF0"/>
    <w:rsid w:val="00074095"/>
    <w:rsid w:val="00074653"/>
    <w:rsid w:val="0008244F"/>
    <w:rsid w:val="000901BB"/>
    <w:rsid w:val="00093D58"/>
    <w:rsid w:val="000945C2"/>
    <w:rsid w:val="00095A47"/>
    <w:rsid w:val="000971BA"/>
    <w:rsid w:val="000A5C3F"/>
    <w:rsid w:val="000A6CBA"/>
    <w:rsid w:val="000B46A3"/>
    <w:rsid w:val="000B7C7C"/>
    <w:rsid w:val="000B7EE2"/>
    <w:rsid w:val="000C1A74"/>
    <w:rsid w:val="000C605B"/>
    <w:rsid w:val="000C7789"/>
    <w:rsid w:val="000E31A6"/>
    <w:rsid w:val="000F0F76"/>
    <w:rsid w:val="000F116C"/>
    <w:rsid w:val="000F3460"/>
    <w:rsid w:val="000F6819"/>
    <w:rsid w:val="0010137C"/>
    <w:rsid w:val="0010408D"/>
    <w:rsid w:val="001056F5"/>
    <w:rsid w:val="0011249A"/>
    <w:rsid w:val="0011401E"/>
    <w:rsid w:val="00115DF1"/>
    <w:rsid w:val="00124C0C"/>
    <w:rsid w:val="0012549C"/>
    <w:rsid w:val="0013026A"/>
    <w:rsid w:val="00135254"/>
    <w:rsid w:val="001449F7"/>
    <w:rsid w:val="001454FD"/>
    <w:rsid w:val="001548B6"/>
    <w:rsid w:val="00154DAF"/>
    <w:rsid w:val="00156071"/>
    <w:rsid w:val="00156E7E"/>
    <w:rsid w:val="00165118"/>
    <w:rsid w:val="00167C4F"/>
    <w:rsid w:val="0017339A"/>
    <w:rsid w:val="00173F56"/>
    <w:rsid w:val="00180DDB"/>
    <w:rsid w:val="001910FB"/>
    <w:rsid w:val="0019138E"/>
    <w:rsid w:val="0019340B"/>
    <w:rsid w:val="00196EC1"/>
    <w:rsid w:val="00197002"/>
    <w:rsid w:val="001A2A49"/>
    <w:rsid w:val="001A3025"/>
    <w:rsid w:val="001B3701"/>
    <w:rsid w:val="001C5205"/>
    <w:rsid w:val="001C524D"/>
    <w:rsid w:val="001D35BB"/>
    <w:rsid w:val="001D3D71"/>
    <w:rsid w:val="001D3EA5"/>
    <w:rsid w:val="001D59AE"/>
    <w:rsid w:val="001E0BFB"/>
    <w:rsid w:val="001E49A4"/>
    <w:rsid w:val="001E6276"/>
    <w:rsid w:val="001F44CA"/>
    <w:rsid w:val="001F493C"/>
    <w:rsid w:val="001F5BAE"/>
    <w:rsid w:val="001F6C8A"/>
    <w:rsid w:val="00206D90"/>
    <w:rsid w:val="00236318"/>
    <w:rsid w:val="00245F59"/>
    <w:rsid w:val="00251C09"/>
    <w:rsid w:val="00257990"/>
    <w:rsid w:val="002579FA"/>
    <w:rsid w:val="00257C77"/>
    <w:rsid w:val="00264C19"/>
    <w:rsid w:val="0027444C"/>
    <w:rsid w:val="0028522F"/>
    <w:rsid w:val="00291042"/>
    <w:rsid w:val="00294875"/>
    <w:rsid w:val="002959E3"/>
    <w:rsid w:val="002A060D"/>
    <w:rsid w:val="002A0C5E"/>
    <w:rsid w:val="002A18EE"/>
    <w:rsid w:val="002A483A"/>
    <w:rsid w:val="002A6F1A"/>
    <w:rsid w:val="002B0FDB"/>
    <w:rsid w:val="002B1F89"/>
    <w:rsid w:val="002B6F84"/>
    <w:rsid w:val="002B7CF1"/>
    <w:rsid w:val="002C55A7"/>
    <w:rsid w:val="002D4CCE"/>
    <w:rsid w:val="002E162B"/>
    <w:rsid w:val="002E1CEA"/>
    <w:rsid w:val="002E2B24"/>
    <w:rsid w:val="002E4826"/>
    <w:rsid w:val="002F25DA"/>
    <w:rsid w:val="003118C1"/>
    <w:rsid w:val="0031367F"/>
    <w:rsid w:val="003168CC"/>
    <w:rsid w:val="003207C7"/>
    <w:rsid w:val="003218D4"/>
    <w:rsid w:val="00326584"/>
    <w:rsid w:val="00334DAC"/>
    <w:rsid w:val="003370E9"/>
    <w:rsid w:val="00342098"/>
    <w:rsid w:val="0036126C"/>
    <w:rsid w:val="003744B4"/>
    <w:rsid w:val="00375782"/>
    <w:rsid w:val="00376101"/>
    <w:rsid w:val="003777ED"/>
    <w:rsid w:val="003805A5"/>
    <w:rsid w:val="00380C98"/>
    <w:rsid w:val="0038249E"/>
    <w:rsid w:val="003B21FA"/>
    <w:rsid w:val="003B37AE"/>
    <w:rsid w:val="003D0B3A"/>
    <w:rsid w:val="003D1C1A"/>
    <w:rsid w:val="003D36D2"/>
    <w:rsid w:val="003E61D6"/>
    <w:rsid w:val="003F1A99"/>
    <w:rsid w:val="003F3045"/>
    <w:rsid w:val="003F483D"/>
    <w:rsid w:val="003F5027"/>
    <w:rsid w:val="003F62AB"/>
    <w:rsid w:val="00401E29"/>
    <w:rsid w:val="00405CB1"/>
    <w:rsid w:val="00407A99"/>
    <w:rsid w:val="00413977"/>
    <w:rsid w:val="0041595F"/>
    <w:rsid w:val="004176CA"/>
    <w:rsid w:val="00422320"/>
    <w:rsid w:val="00432BA1"/>
    <w:rsid w:val="00434618"/>
    <w:rsid w:val="00435227"/>
    <w:rsid w:val="004376C8"/>
    <w:rsid w:val="004426D1"/>
    <w:rsid w:val="00445117"/>
    <w:rsid w:val="00445C0F"/>
    <w:rsid w:val="00450C15"/>
    <w:rsid w:val="00451014"/>
    <w:rsid w:val="00454042"/>
    <w:rsid w:val="004671AC"/>
    <w:rsid w:val="0047057D"/>
    <w:rsid w:val="00471FF2"/>
    <w:rsid w:val="0047263A"/>
    <w:rsid w:val="00472E6B"/>
    <w:rsid w:val="00473091"/>
    <w:rsid w:val="0048332A"/>
    <w:rsid w:val="00485E27"/>
    <w:rsid w:val="004878D6"/>
    <w:rsid w:val="0049081E"/>
    <w:rsid w:val="004928D3"/>
    <w:rsid w:val="004936CF"/>
    <w:rsid w:val="004A36A6"/>
    <w:rsid w:val="004A3A14"/>
    <w:rsid w:val="004A68D9"/>
    <w:rsid w:val="004A7897"/>
    <w:rsid w:val="004B2020"/>
    <w:rsid w:val="004B372F"/>
    <w:rsid w:val="004C01F5"/>
    <w:rsid w:val="004D2C2F"/>
    <w:rsid w:val="004D3606"/>
    <w:rsid w:val="004D5FF8"/>
    <w:rsid w:val="004E3434"/>
    <w:rsid w:val="004E3B64"/>
    <w:rsid w:val="004E6C2B"/>
    <w:rsid w:val="004F40F5"/>
    <w:rsid w:val="004F5D02"/>
    <w:rsid w:val="00504886"/>
    <w:rsid w:val="005130A5"/>
    <w:rsid w:val="00513C9F"/>
    <w:rsid w:val="00525CF3"/>
    <w:rsid w:val="00527517"/>
    <w:rsid w:val="00536F38"/>
    <w:rsid w:val="005427FE"/>
    <w:rsid w:val="00542EE6"/>
    <w:rsid w:val="00556766"/>
    <w:rsid w:val="00560504"/>
    <w:rsid w:val="00563F9E"/>
    <w:rsid w:val="00564D1B"/>
    <w:rsid w:val="005670C7"/>
    <w:rsid w:val="005742B5"/>
    <w:rsid w:val="00574640"/>
    <w:rsid w:val="005917AF"/>
    <w:rsid w:val="00591D84"/>
    <w:rsid w:val="005B0F31"/>
    <w:rsid w:val="005D007C"/>
    <w:rsid w:val="005D7BD5"/>
    <w:rsid w:val="005E3402"/>
    <w:rsid w:val="005E6754"/>
    <w:rsid w:val="005F2FA5"/>
    <w:rsid w:val="006053CD"/>
    <w:rsid w:val="00606152"/>
    <w:rsid w:val="00613FF2"/>
    <w:rsid w:val="00615736"/>
    <w:rsid w:val="00630B01"/>
    <w:rsid w:val="00632C68"/>
    <w:rsid w:val="0063457A"/>
    <w:rsid w:val="00640696"/>
    <w:rsid w:val="0064411B"/>
    <w:rsid w:val="00651D3B"/>
    <w:rsid w:val="006520FD"/>
    <w:rsid w:val="006748DA"/>
    <w:rsid w:val="006754FE"/>
    <w:rsid w:val="00675A15"/>
    <w:rsid w:val="00691458"/>
    <w:rsid w:val="006971B8"/>
    <w:rsid w:val="006A08BE"/>
    <w:rsid w:val="006A428A"/>
    <w:rsid w:val="006A4CF9"/>
    <w:rsid w:val="006B1779"/>
    <w:rsid w:val="006B19F7"/>
    <w:rsid w:val="006B49B0"/>
    <w:rsid w:val="006C100A"/>
    <w:rsid w:val="006C1BF7"/>
    <w:rsid w:val="006C26D0"/>
    <w:rsid w:val="006C349B"/>
    <w:rsid w:val="006C568C"/>
    <w:rsid w:val="006D3C96"/>
    <w:rsid w:val="006D5BF9"/>
    <w:rsid w:val="006D64BE"/>
    <w:rsid w:val="006E0F61"/>
    <w:rsid w:val="006E68A7"/>
    <w:rsid w:val="006E75A2"/>
    <w:rsid w:val="006F205B"/>
    <w:rsid w:val="006F5159"/>
    <w:rsid w:val="00702E24"/>
    <w:rsid w:val="00704F4D"/>
    <w:rsid w:val="00704FC6"/>
    <w:rsid w:val="00707C85"/>
    <w:rsid w:val="00710B7B"/>
    <w:rsid w:val="00712AA9"/>
    <w:rsid w:val="00726BA8"/>
    <w:rsid w:val="00727064"/>
    <w:rsid w:val="00727503"/>
    <w:rsid w:val="0073091F"/>
    <w:rsid w:val="00732540"/>
    <w:rsid w:val="007512A2"/>
    <w:rsid w:val="0075456A"/>
    <w:rsid w:val="0076645A"/>
    <w:rsid w:val="00770B6F"/>
    <w:rsid w:val="00787735"/>
    <w:rsid w:val="00792A3C"/>
    <w:rsid w:val="00793541"/>
    <w:rsid w:val="00793B30"/>
    <w:rsid w:val="007B4221"/>
    <w:rsid w:val="007B4F2B"/>
    <w:rsid w:val="007B5DA3"/>
    <w:rsid w:val="007B6FC9"/>
    <w:rsid w:val="007C7D07"/>
    <w:rsid w:val="007D107B"/>
    <w:rsid w:val="007D3341"/>
    <w:rsid w:val="007D3DF5"/>
    <w:rsid w:val="007E003E"/>
    <w:rsid w:val="007E10C8"/>
    <w:rsid w:val="007F3315"/>
    <w:rsid w:val="007F5F21"/>
    <w:rsid w:val="007F62B4"/>
    <w:rsid w:val="00800FF7"/>
    <w:rsid w:val="00803699"/>
    <w:rsid w:val="00803EA3"/>
    <w:rsid w:val="008064DF"/>
    <w:rsid w:val="008075D5"/>
    <w:rsid w:val="00810317"/>
    <w:rsid w:val="00810FC3"/>
    <w:rsid w:val="00812D12"/>
    <w:rsid w:val="008157ED"/>
    <w:rsid w:val="00820493"/>
    <w:rsid w:val="0082344F"/>
    <w:rsid w:val="0083259F"/>
    <w:rsid w:val="00834B13"/>
    <w:rsid w:val="0083654A"/>
    <w:rsid w:val="008456D4"/>
    <w:rsid w:val="00865493"/>
    <w:rsid w:val="0088158F"/>
    <w:rsid w:val="00891A2A"/>
    <w:rsid w:val="00893EF4"/>
    <w:rsid w:val="00894F82"/>
    <w:rsid w:val="008A0661"/>
    <w:rsid w:val="008B1AC7"/>
    <w:rsid w:val="008B305A"/>
    <w:rsid w:val="008B406F"/>
    <w:rsid w:val="008B580F"/>
    <w:rsid w:val="008B69B3"/>
    <w:rsid w:val="008B69C9"/>
    <w:rsid w:val="008B7201"/>
    <w:rsid w:val="008D1BE1"/>
    <w:rsid w:val="008D34A1"/>
    <w:rsid w:val="008D51CA"/>
    <w:rsid w:val="008D5E6C"/>
    <w:rsid w:val="008E5529"/>
    <w:rsid w:val="008F0CE2"/>
    <w:rsid w:val="008F300C"/>
    <w:rsid w:val="008F39B9"/>
    <w:rsid w:val="00902CE2"/>
    <w:rsid w:val="00907B0A"/>
    <w:rsid w:val="00913AF3"/>
    <w:rsid w:val="00931B16"/>
    <w:rsid w:val="00932100"/>
    <w:rsid w:val="00932FED"/>
    <w:rsid w:val="009337A2"/>
    <w:rsid w:val="00933949"/>
    <w:rsid w:val="0095126E"/>
    <w:rsid w:val="00970BDC"/>
    <w:rsid w:val="009711CB"/>
    <w:rsid w:val="00972C5A"/>
    <w:rsid w:val="009842AE"/>
    <w:rsid w:val="00991F36"/>
    <w:rsid w:val="00993476"/>
    <w:rsid w:val="00994A4C"/>
    <w:rsid w:val="009A00CE"/>
    <w:rsid w:val="009A0EE3"/>
    <w:rsid w:val="009A4A2A"/>
    <w:rsid w:val="009A72B1"/>
    <w:rsid w:val="009B17EF"/>
    <w:rsid w:val="009B2B2F"/>
    <w:rsid w:val="009B4AF6"/>
    <w:rsid w:val="009B5D60"/>
    <w:rsid w:val="009B727B"/>
    <w:rsid w:val="009C0D85"/>
    <w:rsid w:val="009C3370"/>
    <w:rsid w:val="009D067B"/>
    <w:rsid w:val="009D5631"/>
    <w:rsid w:val="009E2480"/>
    <w:rsid w:val="009E653B"/>
    <w:rsid w:val="009E6C1E"/>
    <w:rsid w:val="00A04023"/>
    <w:rsid w:val="00A12620"/>
    <w:rsid w:val="00A13784"/>
    <w:rsid w:val="00A14DD1"/>
    <w:rsid w:val="00A23468"/>
    <w:rsid w:val="00A25CD2"/>
    <w:rsid w:val="00A261C5"/>
    <w:rsid w:val="00A316F2"/>
    <w:rsid w:val="00A34531"/>
    <w:rsid w:val="00A34879"/>
    <w:rsid w:val="00A41507"/>
    <w:rsid w:val="00A421BB"/>
    <w:rsid w:val="00A4233B"/>
    <w:rsid w:val="00A43DBF"/>
    <w:rsid w:val="00A43EFB"/>
    <w:rsid w:val="00A6012D"/>
    <w:rsid w:val="00A61A42"/>
    <w:rsid w:val="00A73BAA"/>
    <w:rsid w:val="00A759B9"/>
    <w:rsid w:val="00A76D12"/>
    <w:rsid w:val="00A81454"/>
    <w:rsid w:val="00A8172E"/>
    <w:rsid w:val="00A83EA7"/>
    <w:rsid w:val="00A906BC"/>
    <w:rsid w:val="00A91D2D"/>
    <w:rsid w:val="00A92A5A"/>
    <w:rsid w:val="00AA618B"/>
    <w:rsid w:val="00AA64A6"/>
    <w:rsid w:val="00AB7A77"/>
    <w:rsid w:val="00AC4A16"/>
    <w:rsid w:val="00AD4EF6"/>
    <w:rsid w:val="00AE3E65"/>
    <w:rsid w:val="00AE5CA7"/>
    <w:rsid w:val="00AF33E1"/>
    <w:rsid w:val="00AF4FCC"/>
    <w:rsid w:val="00AF5817"/>
    <w:rsid w:val="00B0056D"/>
    <w:rsid w:val="00B016BB"/>
    <w:rsid w:val="00B02B9C"/>
    <w:rsid w:val="00B07CCB"/>
    <w:rsid w:val="00B11A5C"/>
    <w:rsid w:val="00B23302"/>
    <w:rsid w:val="00B36A64"/>
    <w:rsid w:val="00B43503"/>
    <w:rsid w:val="00B4786E"/>
    <w:rsid w:val="00B5084E"/>
    <w:rsid w:val="00B662F1"/>
    <w:rsid w:val="00B67CEF"/>
    <w:rsid w:val="00B718DC"/>
    <w:rsid w:val="00B770D6"/>
    <w:rsid w:val="00B828FC"/>
    <w:rsid w:val="00B84683"/>
    <w:rsid w:val="00B85CFD"/>
    <w:rsid w:val="00BA1890"/>
    <w:rsid w:val="00BA72E7"/>
    <w:rsid w:val="00BA788D"/>
    <w:rsid w:val="00BC1644"/>
    <w:rsid w:val="00BC2EC1"/>
    <w:rsid w:val="00BC5954"/>
    <w:rsid w:val="00BD02DB"/>
    <w:rsid w:val="00BD26C7"/>
    <w:rsid w:val="00BD5F53"/>
    <w:rsid w:val="00BD646E"/>
    <w:rsid w:val="00BE0B56"/>
    <w:rsid w:val="00BE2D8C"/>
    <w:rsid w:val="00BF0271"/>
    <w:rsid w:val="00BF1B5C"/>
    <w:rsid w:val="00BF6944"/>
    <w:rsid w:val="00C03B78"/>
    <w:rsid w:val="00C06870"/>
    <w:rsid w:val="00C126A9"/>
    <w:rsid w:val="00C2273B"/>
    <w:rsid w:val="00C3135E"/>
    <w:rsid w:val="00C314B8"/>
    <w:rsid w:val="00C32B63"/>
    <w:rsid w:val="00C36CDC"/>
    <w:rsid w:val="00C36F5D"/>
    <w:rsid w:val="00C50ABF"/>
    <w:rsid w:val="00C55C28"/>
    <w:rsid w:val="00C5657D"/>
    <w:rsid w:val="00C60443"/>
    <w:rsid w:val="00C6112D"/>
    <w:rsid w:val="00C632D6"/>
    <w:rsid w:val="00C67211"/>
    <w:rsid w:val="00C70110"/>
    <w:rsid w:val="00C768B4"/>
    <w:rsid w:val="00C855B7"/>
    <w:rsid w:val="00C86833"/>
    <w:rsid w:val="00C9153F"/>
    <w:rsid w:val="00CA7812"/>
    <w:rsid w:val="00CB1439"/>
    <w:rsid w:val="00CB3D56"/>
    <w:rsid w:val="00CB6A12"/>
    <w:rsid w:val="00CC18B7"/>
    <w:rsid w:val="00CC41EA"/>
    <w:rsid w:val="00CC7F78"/>
    <w:rsid w:val="00CD2756"/>
    <w:rsid w:val="00CD46EE"/>
    <w:rsid w:val="00CD56A3"/>
    <w:rsid w:val="00CD64A8"/>
    <w:rsid w:val="00CE4C43"/>
    <w:rsid w:val="00CE7934"/>
    <w:rsid w:val="00D03099"/>
    <w:rsid w:val="00D24E85"/>
    <w:rsid w:val="00D30E9B"/>
    <w:rsid w:val="00D40B91"/>
    <w:rsid w:val="00D41432"/>
    <w:rsid w:val="00D46FA0"/>
    <w:rsid w:val="00D50090"/>
    <w:rsid w:val="00D51766"/>
    <w:rsid w:val="00D55192"/>
    <w:rsid w:val="00D61CAA"/>
    <w:rsid w:val="00D673F1"/>
    <w:rsid w:val="00D67F43"/>
    <w:rsid w:val="00D732E0"/>
    <w:rsid w:val="00D768D3"/>
    <w:rsid w:val="00D77429"/>
    <w:rsid w:val="00D777D9"/>
    <w:rsid w:val="00D92BC7"/>
    <w:rsid w:val="00D9323D"/>
    <w:rsid w:val="00DA2A3D"/>
    <w:rsid w:val="00DA4B78"/>
    <w:rsid w:val="00DB5D54"/>
    <w:rsid w:val="00DB6C75"/>
    <w:rsid w:val="00DB6EB7"/>
    <w:rsid w:val="00DC0A2E"/>
    <w:rsid w:val="00DD6636"/>
    <w:rsid w:val="00DD6A94"/>
    <w:rsid w:val="00DE113B"/>
    <w:rsid w:val="00DE3150"/>
    <w:rsid w:val="00DF0293"/>
    <w:rsid w:val="00DF15D6"/>
    <w:rsid w:val="00E05D16"/>
    <w:rsid w:val="00E315EC"/>
    <w:rsid w:val="00E32EBF"/>
    <w:rsid w:val="00E37CEA"/>
    <w:rsid w:val="00E5059A"/>
    <w:rsid w:val="00E51038"/>
    <w:rsid w:val="00E53B54"/>
    <w:rsid w:val="00E663D4"/>
    <w:rsid w:val="00E80EB6"/>
    <w:rsid w:val="00E846AA"/>
    <w:rsid w:val="00E84DAB"/>
    <w:rsid w:val="00E908E7"/>
    <w:rsid w:val="00E90FAD"/>
    <w:rsid w:val="00E92C9C"/>
    <w:rsid w:val="00E95E2C"/>
    <w:rsid w:val="00EA0682"/>
    <w:rsid w:val="00EA17D1"/>
    <w:rsid w:val="00EA29A6"/>
    <w:rsid w:val="00EA6CA2"/>
    <w:rsid w:val="00EB5390"/>
    <w:rsid w:val="00EC6E06"/>
    <w:rsid w:val="00EC7F50"/>
    <w:rsid w:val="00ED2EE5"/>
    <w:rsid w:val="00EE1D15"/>
    <w:rsid w:val="00EF313D"/>
    <w:rsid w:val="00EF529E"/>
    <w:rsid w:val="00EF586F"/>
    <w:rsid w:val="00F0058E"/>
    <w:rsid w:val="00F11662"/>
    <w:rsid w:val="00F13E69"/>
    <w:rsid w:val="00F253E8"/>
    <w:rsid w:val="00F4140F"/>
    <w:rsid w:val="00F42FED"/>
    <w:rsid w:val="00F43C14"/>
    <w:rsid w:val="00F511D3"/>
    <w:rsid w:val="00F54B30"/>
    <w:rsid w:val="00F56A47"/>
    <w:rsid w:val="00F5737B"/>
    <w:rsid w:val="00F6257F"/>
    <w:rsid w:val="00F71B08"/>
    <w:rsid w:val="00F73893"/>
    <w:rsid w:val="00F77D02"/>
    <w:rsid w:val="00F843D3"/>
    <w:rsid w:val="00F8742E"/>
    <w:rsid w:val="00F8776C"/>
    <w:rsid w:val="00F96F4D"/>
    <w:rsid w:val="00F97A84"/>
    <w:rsid w:val="00FA3BF8"/>
    <w:rsid w:val="00FB3EF4"/>
    <w:rsid w:val="00FC045B"/>
    <w:rsid w:val="00FC13D1"/>
    <w:rsid w:val="00FE0A9E"/>
    <w:rsid w:val="00FE70B9"/>
    <w:rsid w:val="00FE75D1"/>
    <w:rsid w:val="00FF2899"/>
    <w:rsid w:val="00FF2D21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5BC2F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character" w:styleId="Textoennegrita">
    <w:name w:val="Strong"/>
    <w:basedOn w:val="Fuentedeprrafopredeter"/>
    <w:uiPriority w:val="22"/>
    <w:qFormat/>
    <w:rsid w:val="00E53B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B2E9-E7CC-45CC-94AC-3DFBA59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2024-06-28T01:03:00Z</dcterms:created>
  <dcterms:modified xsi:type="dcterms:W3CDTF">2024-06-28T01:03:00Z</dcterms:modified>
</cp:coreProperties>
</file>