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2DA6" w14:textId="2B5B1E80" w:rsidR="00A261C5" w:rsidRPr="00DC1631" w:rsidRDefault="00B623C0" w:rsidP="001D59AE">
      <w:pPr>
        <w:pStyle w:val="Sinespaciado"/>
        <w:rPr>
          <w:rFonts w:ascii="Arial" w:hAnsi="Arial" w:cs="Arial"/>
          <w:b/>
          <w:sz w:val="20"/>
          <w:szCs w:val="20"/>
          <w:lang w:val="es-CR"/>
        </w:rPr>
      </w:pPr>
      <w:r>
        <w:rPr>
          <w:rFonts w:ascii="Arial" w:hAnsi="Arial" w:cs="Arial"/>
          <w:b/>
          <w:sz w:val="20"/>
          <w:szCs w:val="20"/>
          <w:lang w:val="es-CR"/>
        </w:rPr>
        <w:t xml:space="preserve">6 </w:t>
      </w:r>
      <w:r w:rsidR="00CF0D00" w:rsidRPr="00DC1631">
        <w:rPr>
          <w:rFonts w:ascii="Arial" w:hAnsi="Arial" w:cs="Arial"/>
          <w:b/>
          <w:sz w:val="20"/>
          <w:szCs w:val="20"/>
          <w:lang w:val="es-CR"/>
        </w:rPr>
        <w:t>días</w:t>
      </w:r>
      <w:r w:rsidR="008E1078" w:rsidRPr="00DC1631">
        <w:rPr>
          <w:rFonts w:ascii="Arial" w:hAnsi="Arial" w:cs="Arial"/>
          <w:b/>
          <w:sz w:val="20"/>
          <w:szCs w:val="20"/>
          <w:lang w:val="es-CR"/>
        </w:rPr>
        <w:t xml:space="preserve">    </w:t>
      </w:r>
    </w:p>
    <w:p w14:paraId="1245F314" w14:textId="62091DC1"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383AF6">
        <w:rPr>
          <w:rFonts w:ascii="Arial" w:hAnsi="Arial" w:cs="Arial"/>
          <w:b/>
          <w:sz w:val="20"/>
          <w:szCs w:val="20"/>
          <w:lang w:val="es-CR"/>
        </w:rPr>
        <w:t>4</w:t>
      </w:r>
    </w:p>
    <w:p w14:paraId="208AFB78" w14:textId="449DC642"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w:t>
      </w:r>
      <w:r w:rsidR="00224095">
        <w:rPr>
          <w:rFonts w:ascii="Arial" w:hAnsi="Arial" w:cs="Arial"/>
          <w:b/>
          <w:sz w:val="20"/>
          <w:szCs w:val="20"/>
          <w:lang w:val="es-CR"/>
        </w:rPr>
        <w:t>4</w:t>
      </w:r>
      <w:r w:rsidR="00E54CD4" w:rsidRPr="00DC1631">
        <w:rPr>
          <w:rFonts w:ascii="Arial" w:hAnsi="Arial" w:cs="Arial"/>
          <w:b/>
          <w:sz w:val="20"/>
          <w:szCs w:val="20"/>
          <w:lang w:val="es-CR"/>
        </w:rPr>
        <w:t xml:space="preserve"> pasajeros</w:t>
      </w:r>
    </w:p>
    <w:p w14:paraId="0EDDDCB9" w14:textId="118AE457" w:rsidR="006A3C76" w:rsidRPr="00DC1631" w:rsidRDefault="00DA77B1" w:rsidP="0039264C">
      <w:pPr>
        <w:pStyle w:val="Sinespaciado"/>
        <w:jc w:val="both"/>
        <w:rPr>
          <w:rFonts w:ascii="Arial" w:hAnsi="Arial" w:cs="Arial"/>
          <w:b/>
          <w:sz w:val="20"/>
          <w:szCs w:val="20"/>
          <w:lang w:val="es-MX"/>
        </w:rPr>
      </w:pPr>
      <w:r>
        <w:rPr>
          <w:rFonts w:ascii="Arial" w:hAnsi="Arial" w:cs="Arial"/>
          <w:b/>
          <w:sz w:val="20"/>
          <w:szCs w:val="20"/>
          <w:lang w:val="es-MX"/>
        </w:rPr>
        <w:tab/>
      </w:r>
    </w:p>
    <w:p w14:paraId="5432890E" w14:textId="77777777" w:rsidR="00AD1DF9" w:rsidRDefault="00C56F8F" w:rsidP="0039264C">
      <w:pPr>
        <w:pStyle w:val="Sinespaciado"/>
        <w:jc w:val="both"/>
        <w:rPr>
          <w:rFonts w:ascii="Arial" w:hAnsi="Arial" w:cs="Arial"/>
          <w:b/>
          <w:lang w:val="es-MX"/>
        </w:rPr>
      </w:pPr>
      <w:r w:rsidRPr="00D64C16">
        <w:rPr>
          <w:rFonts w:ascii="Arial" w:hAnsi="Arial" w:cs="Arial"/>
          <w:b/>
          <w:lang w:val="es-MX"/>
        </w:rPr>
        <w:t xml:space="preserve">Día 1. México – </w:t>
      </w:r>
      <w:r w:rsidR="00AD1DF9">
        <w:rPr>
          <w:rFonts w:ascii="Arial" w:hAnsi="Arial" w:cs="Arial"/>
          <w:b/>
          <w:lang w:val="es-MX"/>
        </w:rPr>
        <w:t>Islas Caimán</w:t>
      </w:r>
    </w:p>
    <w:p w14:paraId="63EB4984" w14:textId="4AB0F859" w:rsidR="00DA77B1" w:rsidRPr="00374B7F" w:rsidRDefault="00DA77B1" w:rsidP="00DA77B1">
      <w:pPr>
        <w:jc w:val="both"/>
        <w:rPr>
          <w:rFonts w:ascii="Arial" w:hAnsi="Arial" w:cs="Arial"/>
          <w:b/>
          <w:sz w:val="20"/>
          <w:szCs w:val="20"/>
          <w:lang w:val="es-MX"/>
        </w:rPr>
      </w:pPr>
      <w:r w:rsidRPr="00AD1DF9">
        <w:rPr>
          <w:rFonts w:ascii="Arial" w:hAnsi="Arial" w:cs="Arial"/>
          <w:bCs/>
          <w:sz w:val="20"/>
          <w:szCs w:val="20"/>
          <w:lang w:val="es-MX"/>
        </w:rPr>
        <w:t>Recepción personal en el aeropuerto</w:t>
      </w:r>
      <w:r w:rsidR="00374B7F">
        <w:rPr>
          <w:rFonts w:ascii="Arial" w:hAnsi="Arial" w:cs="Arial"/>
          <w:bCs/>
          <w:sz w:val="20"/>
          <w:szCs w:val="20"/>
          <w:lang w:val="es-MX"/>
        </w:rPr>
        <w:t>,</w:t>
      </w:r>
      <w:r w:rsidRPr="00AD1DF9">
        <w:rPr>
          <w:rFonts w:ascii="Arial" w:hAnsi="Arial" w:cs="Arial"/>
          <w:bCs/>
          <w:sz w:val="20"/>
          <w:szCs w:val="20"/>
          <w:lang w:val="es-MX"/>
        </w:rPr>
        <w:t xml:space="preserve"> servicios de transporte de equipaje y acompañamiento al vehículo de espera donde se ofrecerá a los huéspedes agua embotellada fría</w:t>
      </w:r>
      <w:r w:rsidR="00374B7F">
        <w:rPr>
          <w:rFonts w:ascii="Arial" w:hAnsi="Arial" w:cs="Arial"/>
          <w:bCs/>
          <w:sz w:val="20"/>
          <w:szCs w:val="20"/>
          <w:lang w:val="es-MX"/>
        </w:rPr>
        <w:t xml:space="preserve">. </w:t>
      </w:r>
      <w:r w:rsidRPr="00AD1DF9">
        <w:rPr>
          <w:rFonts w:ascii="Arial" w:hAnsi="Arial" w:cs="Arial"/>
          <w:bCs/>
          <w:sz w:val="20"/>
          <w:szCs w:val="20"/>
          <w:lang w:val="es-MX"/>
        </w:rPr>
        <w:t>Traslado privado del aeropuerto al hotel</w:t>
      </w:r>
      <w:r w:rsidR="00374B7F">
        <w:rPr>
          <w:rFonts w:ascii="Arial" w:hAnsi="Arial" w:cs="Arial"/>
          <w:bCs/>
          <w:sz w:val="20"/>
          <w:szCs w:val="20"/>
          <w:lang w:val="es-MX"/>
        </w:rPr>
        <w:t xml:space="preserve">, </w:t>
      </w:r>
      <w:r w:rsidRPr="00AD1DF9">
        <w:rPr>
          <w:rFonts w:ascii="Arial" w:hAnsi="Arial" w:cs="Arial"/>
          <w:bCs/>
          <w:sz w:val="20"/>
          <w:szCs w:val="20"/>
          <w:lang w:val="es-MX"/>
        </w:rPr>
        <w:t>tiempo libre en la playa. El conductor designado estará en el lugar dentro de los 15 minutos posteriores al traslado programado para cenar en uno de nuestros restaurantes frente al mar. El vehículo privado estará esperando para trasladar a los huéspedes de regreso a la propiedad anfitriona al finalizar la cena.</w:t>
      </w:r>
      <w:r w:rsidR="00374B7F">
        <w:rPr>
          <w:rFonts w:ascii="Arial" w:hAnsi="Arial" w:cs="Arial"/>
          <w:bCs/>
          <w:sz w:val="20"/>
          <w:szCs w:val="20"/>
          <w:lang w:val="es-MX"/>
        </w:rPr>
        <w:t xml:space="preserve"> </w:t>
      </w:r>
      <w:r w:rsidR="00374B7F">
        <w:rPr>
          <w:rFonts w:ascii="Arial" w:hAnsi="Arial" w:cs="Arial"/>
          <w:b/>
          <w:sz w:val="20"/>
          <w:szCs w:val="20"/>
          <w:lang w:val="es-MX"/>
        </w:rPr>
        <w:t>Alojamiento.</w:t>
      </w:r>
    </w:p>
    <w:p w14:paraId="675FEDF2" w14:textId="0421E150" w:rsidR="00374B7F" w:rsidRDefault="00374B7F" w:rsidP="00374B7F">
      <w:pPr>
        <w:spacing w:after="0" w:line="240" w:lineRule="auto"/>
        <w:jc w:val="both"/>
        <w:rPr>
          <w:rFonts w:ascii="Arial" w:hAnsi="Arial" w:cs="Arial"/>
          <w:b/>
          <w:lang w:val="es-MX"/>
        </w:rPr>
      </w:pPr>
      <w:r w:rsidRPr="00D64C16">
        <w:rPr>
          <w:rFonts w:ascii="Arial" w:hAnsi="Arial" w:cs="Arial"/>
          <w:b/>
          <w:lang w:val="es-MX"/>
        </w:rPr>
        <w:t xml:space="preserve">Día </w:t>
      </w:r>
      <w:r>
        <w:rPr>
          <w:rFonts w:ascii="Arial" w:hAnsi="Arial" w:cs="Arial"/>
          <w:b/>
          <w:lang w:val="es-MX"/>
        </w:rPr>
        <w:t>2. Islas Caimán</w:t>
      </w:r>
    </w:p>
    <w:p w14:paraId="6ED5276C" w14:textId="6629B901" w:rsidR="00DA77B1" w:rsidRPr="00374B7F" w:rsidRDefault="00DA77B1" w:rsidP="00374B7F">
      <w:pPr>
        <w:spacing w:after="0" w:line="240" w:lineRule="auto"/>
        <w:jc w:val="both"/>
        <w:rPr>
          <w:rFonts w:ascii="Arial" w:hAnsi="Arial" w:cs="Arial"/>
          <w:bCs/>
          <w:sz w:val="20"/>
          <w:szCs w:val="20"/>
          <w:lang w:val="es-MX"/>
        </w:rPr>
      </w:pPr>
      <w:r w:rsidRPr="00374B7F">
        <w:rPr>
          <w:rFonts w:ascii="Arial" w:hAnsi="Arial" w:cs="Arial"/>
          <w:bCs/>
          <w:sz w:val="20"/>
          <w:szCs w:val="20"/>
          <w:lang w:val="es-MX"/>
        </w:rPr>
        <w:t>Temprano en la mañana te encontrarás con conductor designado para un viaje tranquilo hasta el muelle, donde los huéspedes serán recibidos por el representante del catamarán para un desayuno único (3 horas) con las mantarrayas. Al regresar al muelle, el chofer los estará esperando para llevarlos de regreso a la propiedad anfitriona para que se refresquen antes de dirigirse a un exquisito almuerzo en un restaurante frente al mar. Después del almuerzo, los invitados serán transportados a la Galería Nacional para disfrutar de una tarde de ocio mientras pasean por la galería. Habrá un traslado privado al principal centro comercial y culinario de Caimán para una experiencia especial de cata de vinos antes de visitar las numerosas tiendas y exhibiciones en Camana Bay. La cena está programada en el famoso restaurante Agua, donde los huéspedes disfrutarán de una suntuosa comida al aire libre y del emocionante ambiente nocturno del lugar. Los huéspedes serán trasladados en vehículo privado a la propiedad anfitriona después de la cena.</w:t>
      </w:r>
      <w:r w:rsidR="00374B7F" w:rsidRPr="00374B7F">
        <w:rPr>
          <w:rFonts w:ascii="Arial" w:hAnsi="Arial" w:cs="Arial"/>
          <w:b/>
          <w:sz w:val="20"/>
          <w:szCs w:val="20"/>
          <w:lang w:val="es-MX"/>
        </w:rPr>
        <w:t xml:space="preserve"> </w:t>
      </w:r>
      <w:r w:rsidR="00374B7F">
        <w:rPr>
          <w:rFonts w:ascii="Arial" w:hAnsi="Arial" w:cs="Arial"/>
          <w:b/>
          <w:sz w:val="20"/>
          <w:szCs w:val="20"/>
          <w:lang w:val="es-MX"/>
        </w:rPr>
        <w:t>Alojamiento.</w:t>
      </w:r>
    </w:p>
    <w:p w14:paraId="02564D2E" w14:textId="77777777" w:rsidR="00DA77B1" w:rsidRDefault="00DA77B1" w:rsidP="00374B7F">
      <w:pPr>
        <w:spacing w:after="0" w:line="240" w:lineRule="auto"/>
        <w:jc w:val="both"/>
      </w:pPr>
    </w:p>
    <w:p w14:paraId="574CC7E8" w14:textId="467DF4AB" w:rsidR="00DA77B1" w:rsidRDefault="00DA77B1" w:rsidP="00374B7F">
      <w:pPr>
        <w:spacing w:after="0" w:line="240" w:lineRule="auto"/>
        <w:jc w:val="both"/>
      </w:pPr>
      <w:r w:rsidRPr="00374B7F">
        <w:rPr>
          <w:rFonts w:ascii="Arial" w:hAnsi="Arial" w:cs="Arial"/>
          <w:b/>
          <w:lang w:val="es-MX"/>
        </w:rPr>
        <w:t>Día 3</w:t>
      </w:r>
      <w:r w:rsidR="00374B7F">
        <w:rPr>
          <w:rFonts w:ascii="Arial" w:hAnsi="Arial" w:cs="Arial"/>
          <w:b/>
          <w:lang w:val="es-MX"/>
        </w:rPr>
        <w:t>. Islas Caimán</w:t>
      </w:r>
    </w:p>
    <w:p w14:paraId="379DF6AF" w14:textId="5A46DDE6" w:rsidR="00DA77B1" w:rsidRPr="00374B7F" w:rsidRDefault="00DA77B1" w:rsidP="00374B7F">
      <w:pPr>
        <w:spacing w:after="0" w:line="240" w:lineRule="auto"/>
        <w:jc w:val="both"/>
        <w:rPr>
          <w:rFonts w:ascii="Arial" w:hAnsi="Arial" w:cs="Arial"/>
          <w:bCs/>
          <w:sz w:val="20"/>
          <w:szCs w:val="20"/>
          <w:lang w:val="es-MX"/>
        </w:rPr>
      </w:pPr>
      <w:r w:rsidRPr="00374B7F">
        <w:rPr>
          <w:rFonts w:ascii="Arial" w:hAnsi="Arial" w:cs="Arial"/>
          <w:bCs/>
          <w:sz w:val="20"/>
          <w:szCs w:val="20"/>
          <w:lang w:val="es-MX"/>
        </w:rPr>
        <w:t>El desayuno se servirá en el hotel antes de emprender un tranquilo viaje hacia el distrito este de la isla para disfrutar de unas vistas inolvidables e impresionantes de las famosas Cuevas de Cristal de Caimán, donde aprenderán sobre la historia, el desarrollo, las estalactitas y estalagmitas de las cuevas, etc. El conductor designado estará disponible para trasladar a los huéspedes al restaurante Thatch and Barrel para cenar al aire libre con amplias vistas del Mar Caribe antes de visitar el Castillo Pedro St. James y embarcarse en un paseo por el sendero de la historia a través del castillo y sus terrenos. Se proporcionará un traslado privado para los huéspedes de regreso al hotel, donde se relajarán y disfrutarán del océano antes de ir a cenar a Peppers. Se proporcionará traslado privado para el viaje de ida y vuelta para la cena.</w:t>
      </w:r>
      <w:r w:rsidR="00374B7F" w:rsidRPr="00374B7F">
        <w:rPr>
          <w:rFonts w:ascii="Arial" w:hAnsi="Arial" w:cs="Arial"/>
          <w:b/>
          <w:sz w:val="20"/>
          <w:szCs w:val="20"/>
          <w:lang w:val="es-MX"/>
        </w:rPr>
        <w:t xml:space="preserve"> </w:t>
      </w:r>
      <w:r w:rsidR="00374B7F">
        <w:rPr>
          <w:rFonts w:ascii="Arial" w:hAnsi="Arial" w:cs="Arial"/>
          <w:b/>
          <w:sz w:val="20"/>
          <w:szCs w:val="20"/>
          <w:lang w:val="es-MX"/>
        </w:rPr>
        <w:t>Alojamiento.</w:t>
      </w:r>
    </w:p>
    <w:p w14:paraId="16D6576D" w14:textId="77777777" w:rsidR="00DA77B1" w:rsidRDefault="00DA77B1" w:rsidP="00374B7F">
      <w:pPr>
        <w:spacing w:after="0" w:line="240" w:lineRule="auto"/>
        <w:jc w:val="both"/>
      </w:pPr>
    </w:p>
    <w:p w14:paraId="5C235FCB" w14:textId="352C0F93" w:rsidR="00DA77B1" w:rsidRDefault="00DA77B1" w:rsidP="00374B7F">
      <w:pPr>
        <w:spacing w:after="0" w:line="240" w:lineRule="auto"/>
        <w:jc w:val="both"/>
      </w:pPr>
      <w:r w:rsidRPr="00374B7F">
        <w:rPr>
          <w:rFonts w:ascii="Arial" w:hAnsi="Arial" w:cs="Arial"/>
          <w:b/>
          <w:lang w:val="es-MX"/>
        </w:rPr>
        <w:t>Día 4</w:t>
      </w:r>
      <w:r w:rsidR="00374B7F">
        <w:rPr>
          <w:rFonts w:ascii="Arial" w:hAnsi="Arial" w:cs="Arial"/>
          <w:b/>
          <w:lang w:val="es-MX"/>
        </w:rPr>
        <w:t>. Islas Caimán</w:t>
      </w:r>
    </w:p>
    <w:p w14:paraId="541ED8C5" w14:textId="6F96D509" w:rsidR="00DA77B1" w:rsidRPr="00374B7F" w:rsidRDefault="00DA77B1" w:rsidP="00374B7F">
      <w:pPr>
        <w:spacing w:after="0" w:line="240" w:lineRule="auto"/>
        <w:jc w:val="both"/>
        <w:rPr>
          <w:rFonts w:ascii="Arial" w:hAnsi="Arial" w:cs="Arial"/>
          <w:bCs/>
          <w:sz w:val="20"/>
          <w:szCs w:val="20"/>
          <w:lang w:val="es-MX"/>
        </w:rPr>
      </w:pPr>
      <w:r w:rsidRPr="00374B7F">
        <w:rPr>
          <w:rFonts w:ascii="Arial" w:hAnsi="Arial" w:cs="Arial"/>
          <w:bCs/>
          <w:sz w:val="20"/>
          <w:szCs w:val="20"/>
          <w:lang w:val="es-MX"/>
        </w:rPr>
        <w:t>Traslado privado para un desayuno artesanal en el icónico restaurante Icoa donde todo se prepara fresco diariamente. Disfrute de la comida y el ambiente antes de ser trasladado a Cayman Helicopters para disfrutar de una vista aérea de las atracciones más populares de Caimán desde el cielo. Vuele sobre Stingray City, tome fotografías del sitio de buceo/snorkel Kittiwake, la playa de siete millas y otros puntos de referencia importantes en su experiencia de 15 a 20 minutos. Traslado privado al Museo Nacional donde aprenderá sobre nuestros héroes nacionales, artes y oficios e historia marítima. Transporte privado a Cayman Cabana para disfrutar de una auténtica experiencia de almuerzo caimán con pescado fresco preparado a su estilo antes de trasladarlo al hotel para relajarse en la playa. El día continúa con el traslado por la tarde al Kimpton Spa para un tratamiento de spa privado para parejas y relajación en el spa más famoso de Caimán. Traslado privado al hotel para refrescarse antes de ser trasladado a cenar en otro famoso restaurante frente al mar. Habrá un traslado privado esperando para llevar a los huéspedes de regreso al hotel después de la cena.</w:t>
      </w:r>
      <w:r w:rsidR="00374B7F">
        <w:rPr>
          <w:rFonts w:ascii="Arial" w:hAnsi="Arial" w:cs="Arial"/>
          <w:bCs/>
          <w:sz w:val="20"/>
          <w:szCs w:val="20"/>
          <w:lang w:val="es-MX"/>
        </w:rPr>
        <w:t xml:space="preserve"> </w:t>
      </w:r>
      <w:r w:rsidR="00374B7F">
        <w:rPr>
          <w:rFonts w:ascii="Arial" w:hAnsi="Arial" w:cs="Arial"/>
          <w:b/>
          <w:sz w:val="20"/>
          <w:szCs w:val="20"/>
          <w:lang w:val="es-MX"/>
        </w:rPr>
        <w:t>Alojamiento.</w:t>
      </w:r>
    </w:p>
    <w:p w14:paraId="3E6ED83B" w14:textId="77777777" w:rsidR="00DA77B1" w:rsidRDefault="00DA77B1" w:rsidP="00374B7F">
      <w:pPr>
        <w:spacing w:after="0" w:line="240" w:lineRule="auto"/>
        <w:jc w:val="both"/>
      </w:pPr>
    </w:p>
    <w:p w14:paraId="6720BDED" w14:textId="77777777" w:rsidR="00374B7F" w:rsidRDefault="00374B7F" w:rsidP="00374B7F">
      <w:pPr>
        <w:spacing w:after="0" w:line="240" w:lineRule="auto"/>
        <w:jc w:val="both"/>
        <w:rPr>
          <w:rFonts w:ascii="Arial" w:hAnsi="Arial" w:cs="Arial"/>
          <w:b/>
          <w:lang w:val="es-MX"/>
        </w:rPr>
      </w:pPr>
    </w:p>
    <w:p w14:paraId="51D94AD5" w14:textId="77777777" w:rsidR="00374B7F" w:rsidRDefault="00374B7F" w:rsidP="00374B7F">
      <w:pPr>
        <w:spacing w:after="0" w:line="240" w:lineRule="auto"/>
        <w:jc w:val="both"/>
        <w:rPr>
          <w:rFonts w:ascii="Arial" w:hAnsi="Arial" w:cs="Arial"/>
          <w:b/>
          <w:lang w:val="es-MX"/>
        </w:rPr>
      </w:pPr>
    </w:p>
    <w:p w14:paraId="04D3E105" w14:textId="77777777" w:rsidR="00374B7F" w:rsidRDefault="00374B7F" w:rsidP="00374B7F">
      <w:pPr>
        <w:spacing w:after="0" w:line="240" w:lineRule="auto"/>
        <w:jc w:val="both"/>
        <w:rPr>
          <w:rFonts w:ascii="Arial" w:hAnsi="Arial" w:cs="Arial"/>
          <w:b/>
          <w:lang w:val="es-MX"/>
        </w:rPr>
      </w:pPr>
    </w:p>
    <w:p w14:paraId="04743FB3" w14:textId="77777777" w:rsidR="00374B7F" w:rsidRDefault="00374B7F" w:rsidP="00374B7F">
      <w:pPr>
        <w:spacing w:after="0" w:line="240" w:lineRule="auto"/>
        <w:jc w:val="both"/>
        <w:rPr>
          <w:rFonts w:ascii="Arial" w:hAnsi="Arial" w:cs="Arial"/>
          <w:b/>
          <w:lang w:val="es-MX"/>
        </w:rPr>
      </w:pPr>
    </w:p>
    <w:p w14:paraId="270BE3DA" w14:textId="77777777" w:rsidR="00374B7F" w:rsidRDefault="00374B7F" w:rsidP="00374B7F">
      <w:pPr>
        <w:spacing w:after="0" w:line="240" w:lineRule="auto"/>
        <w:jc w:val="both"/>
        <w:rPr>
          <w:rFonts w:ascii="Arial" w:hAnsi="Arial" w:cs="Arial"/>
          <w:b/>
          <w:lang w:val="es-MX"/>
        </w:rPr>
      </w:pPr>
    </w:p>
    <w:p w14:paraId="0395ECBF" w14:textId="77777777" w:rsidR="00374B7F" w:rsidRDefault="00374B7F" w:rsidP="00374B7F">
      <w:pPr>
        <w:spacing w:after="0" w:line="240" w:lineRule="auto"/>
        <w:jc w:val="both"/>
        <w:rPr>
          <w:rFonts w:ascii="Arial" w:hAnsi="Arial" w:cs="Arial"/>
          <w:b/>
          <w:lang w:val="es-MX"/>
        </w:rPr>
      </w:pPr>
    </w:p>
    <w:p w14:paraId="2D71DB6D" w14:textId="77777777" w:rsidR="00374B7F" w:rsidRDefault="00374B7F" w:rsidP="00374B7F">
      <w:pPr>
        <w:spacing w:after="0" w:line="240" w:lineRule="auto"/>
        <w:jc w:val="both"/>
        <w:rPr>
          <w:rFonts w:ascii="Arial" w:hAnsi="Arial" w:cs="Arial"/>
          <w:b/>
          <w:lang w:val="es-MX"/>
        </w:rPr>
      </w:pPr>
    </w:p>
    <w:p w14:paraId="2B820254" w14:textId="29A8026D" w:rsidR="00DA77B1" w:rsidRPr="00374B7F" w:rsidRDefault="00DA77B1" w:rsidP="00374B7F">
      <w:pPr>
        <w:spacing w:after="0" w:line="240" w:lineRule="auto"/>
        <w:jc w:val="both"/>
        <w:rPr>
          <w:rFonts w:ascii="Arial" w:hAnsi="Arial" w:cs="Arial"/>
          <w:b/>
          <w:lang w:val="es-MX"/>
        </w:rPr>
      </w:pPr>
      <w:r w:rsidRPr="00374B7F">
        <w:rPr>
          <w:rFonts w:ascii="Arial" w:hAnsi="Arial" w:cs="Arial"/>
          <w:b/>
          <w:lang w:val="es-MX"/>
        </w:rPr>
        <w:lastRenderedPageBreak/>
        <w:t>Día 5</w:t>
      </w:r>
      <w:r w:rsidR="00374B7F">
        <w:rPr>
          <w:rFonts w:ascii="Arial" w:hAnsi="Arial" w:cs="Arial"/>
          <w:b/>
          <w:lang w:val="es-MX"/>
        </w:rPr>
        <w:t>. Islas Caimán</w:t>
      </w:r>
    </w:p>
    <w:p w14:paraId="35A022DD" w14:textId="4BDAF228" w:rsidR="00DA77B1" w:rsidRPr="00374B7F" w:rsidRDefault="00DA77B1" w:rsidP="00374B7F">
      <w:pPr>
        <w:spacing w:after="0" w:line="240" w:lineRule="auto"/>
        <w:jc w:val="both"/>
        <w:rPr>
          <w:rFonts w:ascii="Arial" w:hAnsi="Arial" w:cs="Arial"/>
          <w:b/>
          <w:sz w:val="20"/>
          <w:szCs w:val="20"/>
          <w:lang w:val="es-MX"/>
        </w:rPr>
      </w:pPr>
      <w:r w:rsidRPr="00374B7F">
        <w:rPr>
          <w:rFonts w:ascii="Arial" w:hAnsi="Arial" w:cs="Arial"/>
          <w:bCs/>
          <w:sz w:val="20"/>
          <w:szCs w:val="20"/>
          <w:lang w:val="es-MX"/>
        </w:rPr>
        <w:t>Comienza el día con un traslado privado desde el hotel a Anchor &amp; Den en el Hotel Marriott para disfrutar de un exquisito desayuno en un ambiente muy refrescante y relajante.  Una vez hecho esto, los huéspedes serán trasladados al Cayman Turtle Center para vivir una experiencia y educación sobre nuestra historia de las tortugas mientras disfrutan de todo el parque con su tobogán, piscina de agua dulce, aventura de snorkel, aviario, sendero forestal, etc., para un día memorable. Se proporcionará traslado privado para almorzar en el restaurante Macabuca en la punta del lado noroeste de la isla con vistas despejadas del Océano Caribe. Una vez hecho esto, los huéspedes serán transportados al hotel para relajarse antes de embarcarse en un paseo en catamarán al atardecer de 2 horas a lo largo del área de playa de siete millas. Se proporcionará un traslado privado al finalizar para un regreso rápido al hotel antes de salir a cenar en el restaurante Calypso Grill en el paseo marítimo. Se proporcionará traslado privado al hotel.</w:t>
      </w:r>
      <w:r w:rsidR="00374B7F">
        <w:rPr>
          <w:rFonts w:ascii="Arial" w:hAnsi="Arial" w:cs="Arial"/>
          <w:bCs/>
          <w:sz w:val="20"/>
          <w:szCs w:val="20"/>
          <w:lang w:val="es-MX"/>
        </w:rPr>
        <w:t xml:space="preserve"> </w:t>
      </w:r>
      <w:r w:rsidR="00374B7F">
        <w:rPr>
          <w:rFonts w:ascii="Arial" w:hAnsi="Arial" w:cs="Arial"/>
          <w:b/>
          <w:sz w:val="20"/>
          <w:szCs w:val="20"/>
          <w:lang w:val="es-MX"/>
        </w:rPr>
        <w:t>Alojamiento.</w:t>
      </w:r>
    </w:p>
    <w:p w14:paraId="5B6643A9" w14:textId="77777777" w:rsidR="00DA77B1" w:rsidRDefault="00DA77B1" w:rsidP="00374B7F">
      <w:pPr>
        <w:spacing w:after="0" w:line="240" w:lineRule="auto"/>
        <w:jc w:val="both"/>
      </w:pPr>
    </w:p>
    <w:p w14:paraId="5B9C3B67" w14:textId="273265C9" w:rsidR="00374B7F" w:rsidRPr="009068DB" w:rsidRDefault="00374B7F" w:rsidP="00374B7F">
      <w:pPr>
        <w:pStyle w:val="Sinespaciado"/>
        <w:jc w:val="both"/>
        <w:rPr>
          <w:rFonts w:ascii="Arial" w:hAnsi="Arial" w:cs="Arial"/>
          <w:b/>
          <w:lang w:val="es-MX"/>
        </w:rPr>
      </w:pPr>
      <w:r w:rsidRPr="009068DB">
        <w:rPr>
          <w:rFonts w:ascii="Arial" w:hAnsi="Arial" w:cs="Arial"/>
          <w:b/>
          <w:lang w:val="es-MX"/>
        </w:rPr>
        <w:t xml:space="preserve">Día </w:t>
      </w:r>
      <w:r w:rsidR="00DA0CBB">
        <w:rPr>
          <w:rFonts w:ascii="Arial" w:hAnsi="Arial" w:cs="Arial"/>
          <w:b/>
          <w:lang w:val="es-MX"/>
        </w:rPr>
        <w:t>6</w:t>
      </w:r>
      <w:r w:rsidRPr="009068DB">
        <w:rPr>
          <w:rFonts w:ascii="Arial" w:hAnsi="Arial" w:cs="Arial"/>
          <w:b/>
          <w:lang w:val="es-MX"/>
        </w:rPr>
        <w:t xml:space="preserve">. </w:t>
      </w:r>
      <w:r w:rsidR="00BB0858">
        <w:rPr>
          <w:rFonts w:ascii="Arial" w:hAnsi="Arial" w:cs="Arial"/>
          <w:b/>
          <w:lang w:val="es-MX"/>
        </w:rPr>
        <w:t xml:space="preserve">Islas </w:t>
      </w:r>
      <w:proofErr w:type="spellStart"/>
      <w:r w:rsidR="00BB0858">
        <w:rPr>
          <w:rFonts w:ascii="Arial" w:hAnsi="Arial" w:cs="Arial"/>
          <w:b/>
          <w:lang w:val="es-MX"/>
        </w:rPr>
        <w:t>Caiman</w:t>
      </w:r>
      <w:proofErr w:type="spellEnd"/>
      <w:r w:rsidRPr="009068DB">
        <w:rPr>
          <w:rFonts w:ascii="Arial" w:hAnsi="Arial" w:cs="Arial"/>
          <w:b/>
          <w:lang w:val="es-MX"/>
        </w:rPr>
        <w:t xml:space="preserve">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7B6429C5" w14:textId="0F3F9299"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0CBB3EDA" w14:textId="531E6083" w:rsidR="00834C88" w:rsidRPr="00DA0CBB" w:rsidRDefault="00374B7F" w:rsidP="00A14591">
      <w:pPr>
        <w:pStyle w:val="Sinespaciado"/>
        <w:numPr>
          <w:ilvl w:val="0"/>
          <w:numId w:val="14"/>
        </w:numPr>
        <w:jc w:val="both"/>
        <w:rPr>
          <w:rFonts w:ascii="Arial" w:hAnsi="Arial" w:cs="Arial"/>
          <w:b/>
          <w:sz w:val="20"/>
          <w:szCs w:val="20"/>
          <w:lang w:val="es-ES"/>
        </w:rPr>
      </w:pPr>
      <w:r>
        <w:rPr>
          <w:rFonts w:ascii="Arial" w:hAnsi="Arial" w:cs="Arial"/>
          <w:sz w:val="20"/>
          <w:szCs w:val="20"/>
          <w:lang w:val="es-ES"/>
        </w:rPr>
        <w:t>5 noches de alojamiento en plan todo incluido</w:t>
      </w:r>
    </w:p>
    <w:p w14:paraId="5C254B67" w14:textId="389E7AC9" w:rsidR="00DA0CBB" w:rsidRPr="00DC1631" w:rsidRDefault="00DA0CBB" w:rsidP="00A14591">
      <w:pPr>
        <w:pStyle w:val="Sinespaciado"/>
        <w:numPr>
          <w:ilvl w:val="0"/>
          <w:numId w:val="14"/>
        </w:numPr>
        <w:jc w:val="both"/>
        <w:rPr>
          <w:rFonts w:ascii="Arial" w:hAnsi="Arial" w:cs="Arial"/>
          <w:b/>
          <w:sz w:val="20"/>
          <w:szCs w:val="20"/>
          <w:lang w:val="es-ES"/>
        </w:rPr>
      </w:pPr>
      <w:r>
        <w:rPr>
          <w:rFonts w:ascii="Arial" w:hAnsi="Arial" w:cs="Arial"/>
          <w:sz w:val="20"/>
          <w:szCs w:val="20"/>
          <w:lang w:val="es-ES"/>
        </w:rPr>
        <w:t>Actividades detalladas en el itinerario</w:t>
      </w:r>
    </w:p>
    <w:p w14:paraId="1AF5463A" w14:textId="0B1416B7" w:rsid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 xml:space="preserve">aeropuerto – hotel - aeropuerto en servicios </w:t>
      </w:r>
      <w:r w:rsidR="00374B7F">
        <w:rPr>
          <w:rFonts w:ascii="Arial" w:eastAsia="Times New Roman" w:hAnsi="Arial" w:cs="Arial"/>
          <w:lang w:eastAsia="en-US" w:bidi="en-US"/>
        </w:rPr>
        <w:t>en regular</w:t>
      </w:r>
    </w:p>
    <w:p w14:paraId="5CCB8E0D" w14:textId="6F18FA5C" w:rsidR="00374B7F" w:rsidRPr="009068DB" w:rsidRDefault="00374B7F" w:rsidP="00383AF6">
      <w:pPr>
        <w:pStyle w:val="P-Styleguiado"/>
        <w:numPr>
          <w:ilvl w:val="0"/>
          <w:numId w:val="14"/>
        </w:numPr>
        <w:rPr>
          <w:rFonts w:ascii="Arial" w:eastAsia="Times New Roman" w:hAnsi="Arial" w:cs="Arial"/>
          <w:lang w:eastAsia="en-US" w:bidi="en-US"/>
        </w:rPr>
      </w:pPr>
      <w:r>
        <w:rPr>
          <w:rFonts w:ascii="Arial" w:eastAsia="Times New Roman" w:hAnsi="Arial" w:cs="Arial"/>
          <w:lang w:eastAsia="en-US" w:bidi="en-US"/>
        </w:rPr>
        <w:t>Actividades detalladas en el itinerario</w:t>
      </w:r>
    </w:p>
    <w:p w14:paraId="3E52E53B" w14:textId="2C498EF6"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p>
    <w:p w14:paraId="0D30D098" w14:textId="77777777" w:rsidR="00A14591" w:rsidRDefault="00A14591" w:rsidP="00AF790B">
      <w:pPr>
        <w:pStyle w:val="Sinespaciado"/>
        <w:rPr>
          <w:rFonts w:ascii="Arial" w:hAnsi="Arial" w:cs="Arial"/>
          <w:b/>
          <w:sz w:val="20"/>
          <w:szCs w:val="20"/>
          <w:lang w:val="es-ES"/>
        </w:rPr>
      </w:pPr>
    </w:p>
    <w:p w14:paraId="24BF07A0" w14:textId="7DC9F13D"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1894C27B" w14:textId="322D8398" w:rsidR="003B4CE0" w:rsidRPr="00374B7F" w:rsidRDefault="00834C88" w:rsidP="000A78CC">
      <w:pPr>
        <w:pStyle w:val="Sinespaciado"/>
        <w:numPr>
          <w:ilvl w:val="0"/>
          <w:numId w:val="31"/>
        </w:numPr>
        <w:rPr>
          <w:rFonts w:ascii="Arial" w:hAnsi="Arial" w:cs="Arial"/>
          <w:sz w:val="20"/>
          <w:szCs w:val="20"/>
          <w:lang w:val="es-ES"/>
        </w:rPr>
      </w:pPr>
      <w:r w:rsidRPr="00374B7F">
        <w:rPr>
          <w:rFonts w:ascii="Arial" w:hAnsi="Arial" w:cs="Arial"/>
          <w:sz w:val="20"/>
          <w:szCs w:val="20"/>
          <w:lang w:val="es-ES"/>
        </w:rPr>
        <w:t xml:space="preserve">Propinas a mucamas, botones, guías, chóferes. </w:t>
      </w:r>
    </w:p>
    <w:p w14:paraId="7280220C" w14:textId="77777777" w:rsidR="003B4CE0" w:rsidRDefault="003B4CE0"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56"/>
        <w:gridCol w:w="5084"/>
        <w:gridCol w:w="432"/>
      </w:tblGrid>
      <w:tr w:rsidR="00224095" w:rsidRPr="00224095" w14:paraId="7429712A" w14:textId="77777777" w:rsidTr="0022409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6233B166" w14:textId="77777777" w:rsidR="00224095" w:rsidRPr="00224095" w:rsidRDefault="00224095" w:rsidP="00224095">
            <w:pPr>
              <w:spacing w:after="0" w:line="240" w:lineRule="auto"/>
              <w:jc w:val="center"/>
              <w:rPr>
                <w:rFonts w:ascii="Calibri" w:hAnsi="Calibri" w:cs="Calibri"/>
                <w:b/>
                <w:bCs/>
                <w:color w:val="FFFFFF"/>
                <w:sz w:val="20"/>
                <w:szCs w:val="20"/>
                <w:lang w:val="es-MX" w:eastAsia="es-MX" w:bidi="ar-SA"/>
              </w:rPr>
            </w:pPr>
            <w:r w:rsidRPr="00224095">
              <w:rPr>
                <w:rFonts w:ascii="Calibri" w:hAnsi="Calibri" w:cs="Calibri"/>
                <w:b/>
                <w:bCs/>
                <w:color w:val="FFFFFF"/>
                <w:sz w:val="20"/>
                <w:szCs w:val="20"/>
                <w:lang w:val="es-MX" w:eastAsia="es-MX" w:bidi="ar-SA"/>
              </w:rPr>
              <w:t>LISTA DE HOTELES (Previstos o similares)</w:t>
            </w:r>
          </w:p>
        </w:tc>
      </w:tr>
      <w:tr w:rsidR="00224095" w:rsidRPr="00224095" w14:paraId="684562B0" w14:textId="77777777" w:rsidTr="00224095">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74E753A9" w14:textId="77777777" w:rsidR="00224095" w:rsidRPr="00224095" w:rsidRDefault="00224095" w:rsidP="00224095">
            <w:pPr>
              <w:spacing w:after="0" w:line="240" w:lineRule="auto"/>
              <w:jc w:val="center"/>
              <w:rPr>
                <w:rFonts w:ascii="Calibri" w:hAnsi="Calibri" w:cs="Calibri"/>
                <w:b/>
                <w:bCs/>
                <w:sz w:val="20"/>
                <w:szCs w:val="20"/>
                <w:lang w:val="es-MX" w:eastAsia="es-MX" w:bidi="ar-SA"/>
              </w:rPr>
            </w:pPr>
            <w:r w:rsidRPr="00224095">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698180E3" w14:textId="77777777" w:rsidR="00224095" w:rsidRPr="00224095" w:rsidRDefault="00224095" w:rsidP="00224095">
            <w:pPr>
              <w:spacing w:after="0" w:line="240" w:lineRule="auto"/>
              <w:jc w:val="center"/>
              <w:rPr>
                <w:rFonts w:ascii="Calibri" w:hAnsi="Calibri" w:cs="Calibri"/>
                <w:b/>
                <w:bCs/>
                <w:sz w:val="20"/>
                <w:szCs w:val="20"/>
                <w:lang w:val="es-MX" w:eastAsia="es-MX" w:bidi="ar-SA"/>
              </w:rPr>
            </w:pPr>
            <w:r w:rsidRPr="00224095">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283A8678" w14:textId="77777777" w:rsidR="00224095" w:rsidRPr="00224095" w:rsidRDefault="00224095" w:rsidP="00224095">
            <w:pPr>
              <w:spacing w:after="0" w:line="240" w:lineRule="auto"/>
              <w:jc w:val="center"/>
              <w:rPr>
                <w:rFonts w:ascii="Calibri" w:hAnsi="Calibri" w:cs="Calibri"/>
                <w:b/>
                <w:bCs/>
                <w:sz w:val="20"/>
                <w:szCs w:val="20"/>
                <w:lang w:val="es-MX" w:eastAsia="es-MX" w:bidi="ar-SA"/>
              </w:rPr>
            </w:pPr>
            <w:r w:rsidRPr="00224095">
              <w:rPr>
                <w:rFonts w:ascii="Calibri" w:hAnsi="Calibri" w:cs="Calibri"/>
                <w:b/>
                <w:bCs/>
                <w:sz w:val="20"/>
                <w:szCs w:val="20"/>
                <w:lang w:val="es-MX" w:eastAsia="es-MX" w:bidi="ar-SA"/>
              </w:rPr>
              <w:t>CAT</w:t>
            </w:r>
          </w:p>
        </w:tc>
      </w:tr>
      <w:tr w:rsidR="00224095" w:rsidRPr="00224095" w14:paraId="75C6A111" w14:textId="77777777" w:rsidTr="0022409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8E7E383" w14:textId="77777777" w:rsidR="00224095" w:rsidRPr="00224095" w:rsidRDefault="00224095" w:rsidP="00224095">
            <w:pPr>
              <w:spacing w:after="0" w:line="240" w:lineRule="auto"/>
              <w:rPr>
                <w:rFonts w:ascii="Calibri" w:hAnsi="Calibri" w:cs="Calibri"/>
                <w:sz w:val="20"/>
                <w:szCs w:val="20"/>
                <w:lang w:val="es-MX" w:eastAsia="es-MX" w:bidi="ar-SA"/>
              </w:rPr>
            </w:pPr>
            <w:r w:rsidRPr="00224095">
              <w:rPr>
                <w:rFonts w:ascii="Calibri" w:hAnsi="Calibri" w:cs="Calibri"/>
                <w:sz w:val="20"/>
                <w:szCs w:val="20"/>
                <w:lang w:val="es-MX" w:eastAsia="es-MX" w:bidi="ar-SA"/>
              </w:rPr>
              <w:t>PANAMÁ</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30FEFCF" w14:textId="77777777" w:rsidR="00224095" w:rsidRPr="00224095" w:rsidRDefault="00224095" w:rsidP="00224095">
            <w:pPr>
              <w:spacing w:after="0" w:line="240" w:lineRule="auto"/>
              <w:rPr>
                <w:rFonts w:ascii="Calibri" w:hAnsi="Calibri" w:cs="Calibri"/>
                <w:sz w:val="20"/>
                <w:szCs w:val="20"/>
                <w:lang w:val="es-MX" w:eastAsia="es-MX" w:bidi="ar-SA"/>
              </w:rPr>
            </w:pPr>
            <w:r w:rsidRPr="00224095">
              <w:rPr>
                <w:rFonts w:ascii="Calibri" w:hAnsi="Calibri" w:cs="Calibri"/>
                <w:sz w:val="20"/>
                <w:szCs w:val="20"/>
                <w:lang w:val="es-MX" w:eastAsia="es-MX" w:bidi="ar-SA"/>
              </w:rPr>
              <w:t>RITZ CARLTON / KIMPTON / WESTIN CASUARINA / MARRIOTT</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56F9C29" w14:textId="77777777" w:rsidR="00224095" w:rsidRPr="00224095" w:rsidRDefault="00224095" w:rsidP="00224095">
            <w:pPr>
              <w:spacing w:after="0" w:line="240" w:lineRule="auto"/>
              <w:jc w:val="center"/>
              <w:rPr>
                <w:rFonts w:ascii="Calibri" w:hAnsi="Calibri" w:cs="Calibri"/>
                <w:sz w:val="20"/>
                <w:szCs w:val="20"/>
                <w:lang w:val="es-MX" w:eastAsia="es-MX" w:bidi="ar-SA"/>
              </w:rPr>
            </w:pPr>
            <w:r w:rsidRPr="00224095">
              <w:rPr>
                <w:rFonts w:ascii="Calibri" w:hAnsi="Calibri" w:cs="Calibri"/>
                <w:sz w:val="20"/>
                <w:szCs w:val="20"/>
                <w:lang w:val="es-MX" w:eastAsia="es-MX" w:bidi="ar-SA"/>
              </w:rPr>
              <w:t>PS</w:t>
            </w:r>
          </w:p>
        </w:tc>
      </w:tr>
    </w:tbl>
    <w:p w14:paraId="2DC24BA7" w14:textId="77777777" w:rsidR="00EB6B9F" w:rsidRDefault="00EB6B9F"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2960"/>
        <w:gridCol w:w="853"/>
      </w:tblGrid>
      <w:tr w:rsidR="00224095" w:rsidRPr="00224095" w14:paraId="18861786" w14:textId="77777777" w:rsidTr="00224095">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BF31C00" w14:textId="77777777" w:rsidR="00224095" w:rsidRPr="00224095" w:rsidRDefault="00224095" w:rsidP="00224095">
            <w:pPr>
              <w:spacing w:after="0" w:line="240" w:lineRule="auto"/>
              <w:jc w:val="center"/>
              <w:rPr>
                <w:rFonts w:ascii="Calibri" w:hAnsi="Calibri" w:cs="Calibri"/>
                <w:b/>
                <w:bCs/>
                <w:color w:val="FFFFFF"/>
                <w:sz w:val="20"/>
                <w:szCs w:val="20"/>
                <w:lang w:val="es-MX" w:eastAsia="es-MX" w:bidi="ar-SA"/>
              </w:rPr>
            </w:pPr>
            <w:r w:rsidRPr="00224095">
              <w:rPr>
                <w:rFonts w:ascii="Calibri" w:hAnsi="Calibri" w:cs="Calibri"/>
                <w:b/>
                <w:bCs/>
                <w:color w:val="FFFFFF"/>
                <w:sz w:val="20"/>
                <w:szCs w:val="20"/>
                <w:lang w:val="es-MX" w:eastAsia="es-MX" w:bidi="ar-SA"/>
              </w:rPr>
              <w:t xml:space="preserve">PRECIO POR PERSONA EN USD BASE A 4 PAX </w:t>
            </w:r>
          </w:p>
        </w:tc>
      </w:tr>
      <w:tr w:rsidR="00224095" w:rsidRPr="00224095" w14:paraId="73EA40B9" w14:textId="77777777" w:rsidTr="00224095">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B413C41" w14:textId="77777777" w:rsidR="00224095" w:rsidRPr="00224095" w:rsidRDefault="00224095" w:rsidP="00224095">
            <w:pPr>
              <w:spacing w:after="0" w:line="240" w:lineRule="auto"/>
              <w:jc w:val="center"/>
              <w:rPr>
                <w:rFonts w:ascii="Calibri" w:hAnsi="Calibri" w:cs="Calibri"/>
                <w:b/>
                <w:bCs/>
                <w:sz w:val="20"/>
                <w:szCs w:val="20"/>
                <w:lang w:val="es-MX" w:eastAsia="es-MX" w:bidi="ar-SA"/>
              </w:rPr>
            </w:pPr>
            <w:r w:rsidRPr="00224095">
              <w:rPr>
                <w:rFonts w:ascii="Calibri" w:hAnsi="Calibri" w:cs="Calibri"/>
                <w:b/>
                <w:bCs/>
                <w:sz w:val="20"/>
                <w:szCs w:val="20"/>
                <w:lang w:val="es-MX" w:eastAsia="es-MX" w:bidi="ar-SA"/>
              </w:rPr>
              <w:t>PRIMERA SUPERIOR</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0B17BE1" w14:textId="1BE4B5E7" w:rsidR="00224095" w:rsidRPr="00224095" w:rsidRDefault="00224095" w:rsidP="0022409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DBL</w:t>
            </w:r>
          </w:p>
        </w:tc>
      </w:tr>
      <w:tr w:rsidR="00224095" w:rsidRPr="00224095" w14:paraId="4CC8BEF9" w14:textId="77777777" w:rsidTr="0022409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CC1FF2D" w14:textId="77777777" w:rsidR="00224095" w:rsidRPr="00224095" w:rsidRDefault="00224095" w:rsidP="00224095">
            <w:pPr>
              <w:spacing w:after="0" w:line="240" w:lineRule="auto"/>
              <w:jc w:val="center"/>
              <w:rPr>
                <w:rFonts w:ascii="Calibri" w:hAnsi="Calibri" w:cs="Calibri"/>
                <w:sz w:val="20"/>
                <w:szCs w:val="20"/>
                <w:lang w:val="es-MX" w:eastAsia="es-MX" w:bidi="ar-SA"/>
              </w:rPr>
            </w:pPr>
            <w:r w:rsidRPr="00224095">
              <w:rPr>
                <w:rFonts w:ascii="Calibri" w:hAnsi="Calibri" w:cs="Calibri"/>
                <w:sz w:val="20"/>
                <w:szCs w:val="20"/>
                <w:lang w:val="es-MX" w:eastAsia="es-MX" w:bidi="ar-SA"/>
              </w:rPr>
              <w:t>TERRESTRE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96758DC" w14:textId="77777777" w:rsidR="00224095" w:rsidRPr="00224095" w:rsidRDefault="00224095" w:rsidP="00224095">
            <w:pPr>
              <w:spacing w:after="0" w:line="240" w:lineRule="auto"/>
              <w:jc w:val="center"/>
              <w:rPr>
                <w:rFonts w:ascii="Calibri" w:hAnsi="Calibri" w:cs="Calibri"/>
                <w:sz w:val="20"/>
                <w:szCs w:val="20"/>
                <w:lang w:val="es-MX" w:eastAsia="es-MX" w:bidi="ar-SA"/>
              </w:rPr>
            </w:pPr>
            <w:r w:rsidRPr="00224095">
              <w:rPr>
                <w:rFonts w:ascii="Calibri" w:hAnsi="Calibri" w:cs="Calibri"/>
                <w:sz w:val="20"/>
                <w:szCs w:val="20"/>
                <w:lang w:val="es-MX" w:eastAsia="es-MX" w:bidi="ar-SA"/>
              </w:rPr>
              <w:t>3200</w:t>
            </w:r>
          </w:p>
        </w:tc>
      </w:tr>
    </w:tbl>
    <w:p w14:paraId="653DFD1C" w14:textId="77777777" w:rsidR="00224095" w:rsidRDefault="00224095"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0043"/>
      </w:tblGrid>
      <w:tr w:rsidR="00224095" w:rsidRPr="00224095" w14:paraId="0441D75C" w14:textId="77777777" w:rsidTr="00224095">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7C207552" w14:textId="77777777" w:rsidR="00224095" w:rsidRPr="00224095" w:rsidRDefault="00224095" w:rsidP="00224095">
            <w:pPr>
              <w:spacing w:after="0" w:line="240" w:lineRule="auto"/>
              <w:rPr>
                <w:rFonts w:ascii="Calibri" w:hAnsi="Calibri" w:cs="Calibri"/>
                <w:sz w:val="20"/>
                <w:szCs w:val="20"/>
                <w:lang w:val="es-MX" w:eastAsia="es-MX" w:bidi="ar-SA"/>
              </w:rPr>
            </w:pPr>
            <w:r w:rsidRPr="00224095">
              <w:rPr>
                <w:rFonts w:ascii="Calibri" w:hAnsi="Calibri" w:cs="Calibri"/>
                <w:sz w:val="20"/>
                <w:szCs w:val="20"/>
                <w:lang w:val="es-MX" w:eastAsia="es-MX" w:bidi="ar-SA"/>
              </w:rPr>
              <w:t>RUTA AEREA PROPUESTA MEX/IAH/GCM/IAH/MEX</w:t>
            </w:r>
          </w:p>
        </w:tc>
      </w:tr>
      <w:tr w:rsidR="00224095" w:rsidRPr="00224095" w14:paraId="3D3EB443" w14:textId="77777777" w:rsidTr="00224095">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CEF8E9B" w14:textId="77777777" w:rsidR="00224095" w:rsidRPr="00224095" w:rsidRDefault="00224095" w:rsidP="00224095">
            <w:pPr>
              <w:spacing w:after="0" w:line="240" w:lineRule="auto"/>
              <w:rPr>
                <w:rFonts w:ascii="Calibri" w:hAnsi="Calibri" w:cs="Calibri"/>
                <w:sz w:val="20"/>
                <w:szCs w:val="20"/>
                <w:lang w:val="es-MX" w:eastAsia="es-MX" w:bidi="ar-SA"/>
              </w:rPr>
            </w:pPr>
            <w:r w:rsidRPr="00224095">
              <w:rPr>
                <w:rFonts w:ascii="Calibri" w:hAnsi="Calibri" w:cs="Calibri"/>
                <w:sz w:val="20"/>
                <w:szCs w:val="20"/>
                <w:lang w:val="es-MX" w:eastAsia="es-MX" w:bidi="ar-SA"/>
              </w:rPr>
              <w:t>SUPLEMENTO DESDE EL INTERIOR DEL PAÍS: CONSULTAR</w:t>
            </w:r>
          </w:p>
        </w:tc>
      </w:tr>
      <w:tr w:rsidR="00224095" w:rsidRPr="00224095" w14:paraId="0727C9B2" w14:textId="77777777" w:rsidTr="00224095">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996542B" w14:textId="77777777" w:rsidR="00224095" w:rsidRPr="00224095" w:rsidRDefault="00224095" w:rsidP="00224095">
            <w:pPr>
              <w:spacing w:after="0" w:line="240" w:lineRule="auto"/>
              <w:rPr>
                <w:rFonts w:ascii="Calibri" w:hAnsi="Calibri" w:cs="Calibri"/>
                <w:sz w:val="20"/>
                <w:szCs w:val="20"/>
                <w:lang w:val="es-MX" w:eastAsia="es-MX" w:bidi="ar-SA"/>
              </w:rPr>
            </w:pPr>
            <w:r w:rsidRPr="00224095">
              <w:rPr>
                <w:rFonts w:ascii="Calibri" w:hAnsi="Calibri" w:cs="Calibri"/>
                <w:sz w:val="20"/>
                <w:szCs w:val="20"/>
                <w:lang w:val="es-MX" w:eastAsia="es-MX" w:bidi="ar-SA"/>
              </w:rPr>
              <w:t xml:space="preserve">TARIFAS SUJETAS A DISPONIBILIDAD Y CAMBIO SIN PREVIO AVISO </w:t>
            </w:r>
          </w:p>
        </w:tc>
      </w:tr>
      <w:tr w:rsidR="00224095" w:rsidRPr="00224095" w14:paraId="441CB4F1" w14:textId="77777777" w:rsidTr="00595DBA">
        <w:trPr>
          <w:trHeight w:val="498"/>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C715D80" w14:textId="77777777" w:rsidR="00224095" w:rsidRPr="00224095" w:rsidRDefault="00224095" w:rsidP="00224095">
            <w:pPr>
              <w:spacing w:after="0" w:line="240" w:lineRule="auto"/>
              <w:rPr>
                <w:rFonts w:ascii="Calibri" w:hAnsi="Calibri" w:cs="Calibri"/>
                <w:b/>
                <w:bCs/>
                <w:sz w:val="20"/>
                <w:szCs w:val="20"/>
                <w:lang w:val="es-MX" w:eastAsia="es-MX" w:bidi="ar-SA"/>
              </w:rPr>
            </w:pPr>
            <w:r w:rsidRPr="00224095">
              <w:rPr>
                <w:rFonts w:ascii="Calibri" w:hAnsi="Calibri" w:cs="Calibri"/>
                <w:b/>
                <w:bCs/>
                <w:sz w:val="20"/>
                <w:szCs w:val="20"/>
                <w:lang w:val="es-MX" w:eastAsia="es-MX" w:bidi="ar-SA"/>
              </w:rPr>
              <w:t>VIGENCIA AL 20 DE DICIEMBRE 2024. (EXCEPTO SEMANA SANTA, PUENTES Y DÍAS FESTIVOS. CONSULTE SUPLEMENTOS)</w:t>
            </w:r>
          </w:p>
        </w:tc>
      </w:tr>
    </w:tbl>
    <w:p w14:paraId="726F9CFC" w14:textId="77777777" w:rsidR="00224095" w:rsidRDefault="00224095" w:rsidP="00D3609B">
      <w:pPr>
        <w:pStyle w:val="Sinespaciado"/>
        <w:rPr>
          <w:rFonts w:ascii="Arial" w:hAnsi="Arial" w:cs="Arial"/>
          <w:sz w:val="20"/>
          <w:szCs w:val="20"/>
          <w:lang w:val="es-ES"/>
        </w:rPr>
      </w:pPr>
    </w:p>
    <w:sectPr w:rsidR="00224095" w:rsidSect="00665593">
      <w:headerReference w:type="even" r:id="rId8"/>
      <w:headerReference w:type="default" r:id="rId9"/>
      <w:footerReference w:type="even" r:id="rId10"/>
      <w:footerReference w:type="default" r:id="rId11"/>
      <w:headerReference w:type="first" r:id="rId12"/>
      <w:footerReference w:type="first" r:id="rId13"/>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0677" w14:textId="77777777" w:rsidR="00EA3D24" w:rsidRDefault="00EA3D24" w:rsidP="00450C15">
      <w:pPr>
        <w:spacing w:after="0" w:line="240" w:lineRule="auto"/>
      </w:pPr>
      <w:r>
        <w:separator/>
      </w:r>
    </w:p>
  </w:endnote>
  <w:endnote w:type="continuationSeparator" w:id="0">
    <w:p w14:paraId="7285B146" w14:textId="77777777" w:rsidR="00EA3D24" w:rsidRDefault="00EA3D2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941D" w14:textId="77777777" w:rsidR="00595DBA" w:rsidRDefault="00595D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AD9E" w14:textId="77777777" w:rsidR="00595DBA" w:rsidRDefault="00595D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499B" w14:textId="77777777" w:rsidR="00EA3D24" w:rsidRDefault="00EA3D24" w:rsidP="00450C15">
      <w:pPr>
        <w:spacing w:after="0" w:line="240" w:lineRule="auto"/>
      </w:pPr>
      <w:r>
        <w:separator/>
      </w:r>
    </w:p>
  </w:footnote>
  <w:footnote w:type="continuationSeparator" w:id="0">
    <w:p w14:paraId="6106AEB8" w14:textId="77777777" w:rsidR="00EA3D24" w:rsidRDefault="00EA3D2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2404" w14:textId="77777777" w:rsidR="00595DBA" w:rsidRDefault="00595D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7F1AFDB6" w:rsidR="006A3C76" w:rsidRPr="006A3C76" w:rsidRDefault="00B623C0"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6F39B3CF">
              <wp:simplePos x="0" y="0"/>
              <wp:positionH relativeFrom="column">
                <wp:posOffset>-331470</wp:posOffset>
              </wp:positionH>
              <wp:positionV relativeFrom="paragraph">
                <wp:posOffset>-412114</wp:posOffset>
              </wp:positionV>
              <wp:extent cx="5448300" cy="876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448300" cy="876300"/>
                      </a:xfrm>
                      <a:prstGeom prst="rect">
                        <a:avLst/>
                      </a:prstGeom>
                      <a:noFill/>
                      <a:ln>
                        <a:noFill/>
                      </a:ln>
                    </wps:spPr>
                    <wps:txbx>
                      <w:txbxContent>
                        <w:p w14:paraId="3502ED9A" w14:textId="4FE185D8"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w:t>
                          </w:r>
                          <w:r w:rsidR="00B623C0">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ISLAS CAIMAN</w:t>
                          </w:r>
                        </w:p>
                        <w:p w14:paraId="4C61EE6F" w14:textId="2A8FCAD2" w:rsidR="000A40EA" w:rsidRPr="00B623C0" w:rsidRDefault="00B623C0" w:rsidP="00765DEC">
                          <w:pPr>
                            <w:pStyle w:val="Encabezado"/>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623C0">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2813-C2024</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32.45pt;width:429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" filled="f" stroked="f">
              <v:textbox>
                <w:txbxContent>
                  <w:p w14:paraId="3502ED9A" w14:textId="4FE185D8"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w:t>
                    </w:r>
                    <w:r w:rsidR="00B623C0">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ISLAS CAIMAN</w:t>
                    </w:r>
                  </w:p>
                  <w:p w14:paraId="4C61EE6F" w14:textId="2A8FCAD2" w:rsidR="000A40EA" w:rsidRPr="00B623C0" w:rsidRDefault="00B623C0" w:rsidP="00765DEC">
                    <w:pPr>
                      <w:pStyle w:val="Encabezado"/>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623C0">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2813-C2024</w:t>
                    </w:r>
                  </w:p>
                  <w:p w14:paraId="6404E8B8" w14:textId="77777777" w:rsidR="000A40EA" w:rsidRPr="009540E1" w:rsidRDefault="000A40EA">
                    <w:pPr>
                      <w:rPr>
                        <w:lang w:val="es-MX"/>
                      </w:rPr>
                    </w:pPr>
                  </w:p>
                </w:txbxContent>
              </v:textbox>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78CF7400">
          <wp:simplePos x="0" y="0"/>
          <wp:positionH relativeFrom="margin">
            <wp:align>right</wp:align>
          </wp:positionH>
          <wp:positionV relativeFrom="paragraph">
            <wp:posOffset>117475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7CD1" w14:textId="77777777" w:rsidR="00595DBA" w:rsidRDefault="00595D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ED6090"/>
    <w:multiLevelType w:val="hybridMultilevel"/>
    <w:tmpl w:val="3AC854B8"/>
    <w:lvl w:ilvl="0" w:tplc="08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1"/>
  </w:num>
  <w:num w:numId="3" w16cid:durableId="687952807">
    <w:abstractNumId w:val="32"/>
  </w:num>
  <w:num w:numId="4" w16cid:durableId="1430616918">
    <w:abstractNumId w:val="40"/>
  </w:num>
  <w:num w:numId="5" w16cid:durableId="1969973526">
    <w:abstractNumId w:val="21"/>
  </w:num>
  <w:num w:numId="6" w16cid:durableId="343896590">
    <w:abstractNumId w:val="19"/>
  </w:num>
  <w:num w:numId="7" w16cid:durableId="169612291">
    <w:abstractNumId w:val="18"/>
  </w:num>
  <w:num w:numId="8" w16cid:durableId="1360398414">
    <w:abstractNumId w:val="29"/>
  </w:num>
  <w:num w:numId="9" w16cid:durableId="91125992">
    <w:abstractNumId w:val="16"/>
  </w:num>
  <w:num w:numId="10" w16cid:durableId="606809276">
    <w:abstractNumId w:val="7"/>
  </w:num>
  <w:num w:numId="11" w16cid:durableId="1086683388">
    <w:abstractNumId w:val="0"/>
  </w:num>
  <w:num w:numId="12" w16cid:durableId="1975787818">
    <w:abstractNumId w:val="1"/>
  </w:num>
  <w:num w:numId="13" w16cid:durableId="1568222896">
    <w:abstractNumId w:val="37"/>
  </w:num>
  <w:num w:numId="14" w16cid:durableId="1852063622">
    <w:abstractNumId w:val="41"/>
  </w:num>
  <w:num w:numId="15" w16cid:durableId="1750930167">
    <w:abstractNumId w:val="33"/>
  </w:num>
  <w:num w:numId="16" w16cid:durableId="1482502271">
    <w:abstractNumId w:val="36"/>
  </w:num>
  <w:num w:numId="17" w16cid:durableId="122160242">
    <w:abstractNumId w:val="5"/>
  </w:num>
  <w:num w:numId="18" w16cid:durableId="88089024">
    <w:abstractNumId w:val="26"/>
  </w:num>
  <w:num w:numId="19" w16cid:durableId="1854414236">
    <w:abstractNumId w:val="24"/>
  </w:num>
  <w:num w:numId="20" w16cid:durableId="1386754778">
    <w:abstractNumId w:val="10"/>
  </w:num>
  <w:num w:numId="21" w16cid:durableId="2111509027">
    <w:abstractNumId w:val="27"/>
  </w:num>
  <w:num w:numId="22" w16cid:durableId="1242177263">
    <w:abstractNumId w:val="9"/>
  </w:num>
  <w:num w:numId="23" w16cid:durableId="990787372">
    <w:abstractNumId w:val="8"/>
  </w:num>
  <w:num w:numId="24" w16cid:durableId="444497044">
    <w:abstractNumId w:val="2"/>
  </w:num>
  <w:num w:numId="25" w16cid:durableId="575358196">
    <w:abstractNumId w:val="28"/>
  </w:num>
  <w:num w:numId="26" w16cid:durableId="2091809908">
    <w:abstractNumId w:val="15"/>
  </w:num>
  <w:num w:numId="27" w16cid:durableId="860776330">
    <w:abstractNumId w:val="31"/>
  </w:num>
  <w:num w:numId="28" w16cid:durableId="1224753725">
    <w:abstractNumId w:val="34"/>
  </w:num>
  <w:num w:numId="29" w16cid:durableId="11997244">
    <w:abstractNumId w:val="6"/>
  </w:num>
  <w:num w:numId="30" w16cid:durableId="785927533">
    <w:abstractNumId w:val="12"/>
  </w:num>
  <w:num w:numId="31" w16cid:durableId="1069694175">
    <w:abstractNumId w:val="23"/>
  </w:num>
  <w:num w:numId="32" w16cid:durableId="403114830">
    <w:abstractNumId w:val="14"/>
  </w:num>
  <w:num w:numId="33" w16cid:durableId="1680696924">
    <w:abstractNumId w:val="30"/>
  </w:num>
  <w:num w:numId="34" w16cid:durableId="1529022549">
    <w:abstractNumId w:val="3"/>
  </w:num>
  <w:num w:numId="35" w16cid:durableId="560411261">
    <w:abstractNumId w:val="17"/>
  </w:num>
  <w:num w:numId="36" w16cid:durableId="1180196639">
    <w:abstractNumId w:val="39"/>
  </w:num>
  <w:num w:numId="37" w16cid:durableId="1645354123">
    <w:abstractNumId w:val="13"/>
  </w:num>
  <w:num w:numId="38" w16cid:durableId="593325430">
    <w:abstractNumId w:val="20"/>
  </w:num>
  <w:num w:numId="39" w16cid:durableId="1472165958">
    <w:abstractNumId w:val="25"/>
  </w:num>
  <w:num w:numId="40" w16cid:durableId="583105269">
    <w:abstractNumId w:val="38"/>
  </w:num>
  <w:num w:numId="41" w16cid:durableId="538318391">
    <w:abstractNumId w:val="35"/>
  </w:num>
  <w:num w:numId="42" w16cid:durableId="949314247">
    <w:abstractNumId w:val="22"/>
  </w:num>
  <w:num w:numId="43" w16cid:durableId="75027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095"/>
    <w:rsid w:val="00224BD3"/>
    <w:rsid w:val="0023063D"/>
    <w:rsid w:val="00252CAD"/>
    <w:rsid w:val="00260B5E"/>
    <w:rsid w:val="00264C19"/>
    <w:rsid w:val="00275CB1"/>
    <w:rsid w:val="0029030B"/>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4B7F"/>
    <w:rsid w:val="00376562"/>
    <w:rsid w:val="003805A5"/>
    <w:rsid w:val="00383AF6"/>
    <w:rsid w:val="00387550"/>
    <w:rsid w:val="00391C03"/>
    <w:rsid w:val="0039264C"/>
    <w:rsid w:val="003953BE"/>
    <w:rsid w:val="0039677E"/>
    <w:rsid w:val="003B37AE"/>
    <w:rsid w:val="003B4CE0"/>
    <w:rsid w:val="003C38DF"/>
    <w:rsid w:val="003C3E75"/>
    <w:rsid w:val="003D0B3A"/>
    <w:rsid w:val="003E038B"/>
    <w:rsid w:val="003E5B8A"/>
    <w:rsid w:val="003E674A"/>
    <w:rsid w:val="003F046E"/>
    <w:rsid w:val="003F79E3"/>
    <w:rsid w:val="00407A99"/>
    <w:rsid w:val="00413977"/>
    <w:rsid w:val="0041595F"/>
    <w:rsid w:val="0042158E"/>
    <w:rsid w:val="00423246"/>
    <w:rsid w:val="004321FA"/>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95DBA"/>
    <w:rsid w:val="005A2D7D"/>
    <w:rsid w:val="005A68F5"/>
    <w:rsid w:val="005B0F31"/>
    <w:rsid w:val="005B1F3C"/>
    <w:rsid w:val="005B78E7"/>
    <w:rsid w:val="005C4B56"/>
    <w:rsid w:val="005C72F9"/>
    <w:rsid w:val="005C7886"/>
    <w:rsid w:val="005D0744"/>
    <w:rsid w:val="005D31E7"/>
    <w:rsid w:val="005D4AC9"/>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540E1"/>
    <w:rsid w:val="00982D50"/>
    <w:rsid w:val="009932B2"/>
    <w:rsid w:val="0099777E"/>
    <w:rsid w:val="009A0EE3"/>
    <w:rsid w:val="009A4A2A"/>
    <w:rsid w:val="009A4D34"/>
    <w:rsid w:val="009A668A"/>
    <w:rsid w:val="009B1FD8"/>
    <w:rsid w:val="009B208B"/>
    <w:rsid w:val="009B45DD"/>
    <w:rsid w:val="009B5D60"/>
    <w:rsid w:val="009C3370"/>
    <w:rsid w:val="009D1527"/>
    <w:rsid w:val="009E3FE1"/>
    <w:rsid w:val="009E5D18"/>
    <w:rsid w:val="009F38B6"/>
    <w:rsid w:val="00A00CB4"/>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97233"/>
    <w:rsid w:val="00AA5FDA"/>
    <w:rsid w:val="00AB4DA3"/>
    <w:rsid w:val="00AC406C"/>
    <w:rsid w:val="00AC4CC5"/>
    <w:rsid w:val="00AD1DF9"/>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23C0"/>
    <w:rsid w:val="00B770D6"/>
    <w:rsid w:val="00B94F98"/>
    <w:rsid w:val="00BA3E08"/>
    <w:rsid w:val="00BB0858"/>
    <w:rsid w:val="00BC577A"/>
    <w:rsid w:val="00BE19B9"/>
    <w:rsid w:val="00BE4388"/>
    <w:rsid w:val="00BE6103"/>
    <w:rsid w:val="00BE6F91"/>
    <w:rsid w:val="00BF290D"/>
    <w:rsid w:val="00BF6084"/>
    <w:rsid w:val="00BF6636"/>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5EF"/>
    <w:rsid w:val="00D26CAF"/>
    <w:rsid w:val="00D3609B"/>
    <w:rsid w:val="00D417A4"/>
    <w:rsid w:val="00D45AD5"/>
    <w:rsid w:val="00D464C5"/>
    <w:rsid w:val="00D52145"/>
    <w:rsid w:val="00D57E0C"/>
    <w:rsid w:val="00D61CA8"/>
    <w:rsid w:val="00D64C16"/>
    <w:rsid w:val="00D732E0"/>
    <w:rsid w:val="00DA0CBB"/>
    <w:rsid w:val="00DA77B1"/>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A3D24"/>
    <w:rsid w:val="00EB6B9F"/>
    <w:rsid w:val="00EC1403"/>
    <w:rsid w:val="00EC7F50"/>
    <w:rsid w:val="00ED2EE5"/>
    <w:rsid w:val="00EE496B"/>
    <w:rsid w:val="00EE68F3"/>
    <w:rsid w:val="00EE7638"/>
    <w:rsid w:val="00EE7AE3"/>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02CA"/>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390591">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6737018">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806086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30242690">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2024-07-03T18:47:00Z</dcterms:created>
  <dcterms:modified xsi:type="dcterms:W3CDTF">2024-07-25T20:06:00Z</dcterms:modified>
</cp:coreProperties>
</file>