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BF9DA" w14:textId="56AAAFAC" w:rsidR="002E36A7" w:rsidRDefault="002F7DF7" w:rsidP="00EE3F54">
      <w:pPr>
        <w:pStyle w:val="Sinespaciado"/>
        <w:jc w:val="center"/>
        <w:rPr>
          <w:rFonts w:ascii="Arial" w:hAnsi="Arial" w:cs="Arial"/>
          <w:b/>
          <w:sz w:val="20"/>
          <w:szCs w:val="20"/>
          <w:lang w:val="es-CR"/>
        </w:rPr>
      </w:pPr>
      <w:r>
        <w:rPr>
          <w:rFonts w:ascii="Arial" w:hAnsi="Arial" w:cs="Arial"/>
          <w:b/>
          <w:lang w:val="es-CR"/>
        </w:rPr>
        <w:t xml:space="preserve"> </w:t>
      </w:r>
      <w:r>
        <w:rPr>
          <w:rFonts w:ascii="Arial" w:hAnsi="Arial" w:cs="Arial"/>
          <w:b/>
          <w:lang w:val="es-CR"/>
        </w:rPr>
        <w:tab/>
      </w:r>
      <w:r w:rsidR="00EE3F54">
        <w:rPr>
          <w:rFonts w:ascii="Arial" w:hAnsi="Arial" w:cs="Arial"/>
          <w:b/>
          <w:lang w:val="es-CR"/>
        </w:rPr>
        <w:t xml:space="preserve">Ciudad de México, Isla de Janitzio en Pátzcuaro, Morelia, Guadalajara, Tlaquepaque, </w:t>
      </w:r>
      <w:proofErr w:type="spellStart"/>
      <w:r w:rsidR="00EE3F54">
        <w:rPr>
          <w:rFonts w:ascii="Arial" w:hAnsi="Arial" w:cs="Arial"/>
          <w:b/>
          <w:lang w:val="es-CR"/>
        </w:rPr>
        <w:t>Calaverandía</w:t>
      </w:r>
      <w:proofErr w:type="spellEnd"/>
      <w:r w:rsidR="00EE3F54">
        <w:rPr>
          <w:rFonts w:ascii="Arial" w:hAnsi="Arial" w:cs="Arial"/>
          <w:b/>
          <w:lang w:val="es-CR"/>
        </w:rPr>
        <w:t xml:space="preserve">, Tequila, Guanajuato, Ciudad de México. </w:t>
      </w:r>
    </w:p>
    <w:p w14:paraId="75AD14DB" w14:textId="5D20154A" w:rsidR="00151A8B" w:rsidRPr="004B03EA" w:rsidRDefault="002640EE" w:rsidP="00151A8B">
      <w:pPr>
        <w:pStyle w:val="Sinespaciado"/>
        <w:rPr>
          <w:rFonts w:ascii="Arial" w:hAnsi="Arial" w:cs="Arial"/>
          <w:b/>
          <w:sz w:val="20"/>
          <w:szCs w:val="20"/>
          <w:lang w:val="es-CR"/>
        </w:rPr>
      </w:pPr>
      <w:r>
        <w:rPr>
          <w:noProof/>
        </w:rPr>
        <w:drawing>
          <wp:anchor distT="0" distB="0" distL="114300" distR="114300" simplePos="0" relativeHeight="251660288" behindDoc="1" locked="0" layoutInCell="1" allowOverlap="1" wp14:anchorId="02A6ADB8" wp14:editId="5E2930D5">
            <wp:simplePos x="0" y="0"/>
            <wp:positionH relativeFrom="margin">
              <wp:align>right</wp:align>
            </wp:positionH>
            <wp:positionV relativeFrom="paragraph">
              <wp:posOffset>20955</wp:posOffset>
            </wp:positionV>
            <wp:extent cx="2191469" cy="49530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1469"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6DB7">
        <w:rPr>
          <w:rFonts w:ascii="Arial" w:hAnsi="Arial" w:cs="Arial"/>
          <w:b/>
          <w:sz w:val="20"/>
          <w:szCs w:val="20"/>
          <w:lang w:val="es-CR"/>
        </w:rPr>
        <w:t>D</w:t>
      </w:r>
      <w:r w:rsidR="002E36A7">
        <w:rPr>
          <w:rFonts w:ascii="Arial" w:hAnsi="Arial" w:cs="Arial"/>
          <w:b/>
          <w:sz w:val="20"/>
          <w:szCs w:val="20"/>
          <w:lang w:val="es-CR"/>
        </w:rPr>
        <w:t>uración:</w:t>
      </w:r>
      <w:r w:rsidR="00A06DB7">
        <w:rPr>
          <w:rFonts w:ascii="Arial" w:hAnsi="Arial" w:cs="Arial"/>
          <w:b/>
          <w:sz w:val="20"/>
          <w:szCs w:val="20"/>
          <w:lang w:val="es-CR"/>
        </w:rPr>
        <w:t xml:space="preserve"> </w:t>
      </w:r>
      <w:r w:rsidR="00EE3F54">
        <w:rPr>
          <w:rFonts w:ascii="Arial" w:hAnsi="Arial" w:cs="Arial"/>
          <w:b/>
          <w:sz w:val="20"/>
          <w:szCs w:val="20"/>
          <w:lang w:val="es-CR"/>
        </w:rPr>
        <w:t>0</w:t>
      </w:r>
      <w:r w:rsidR="006345CC">
        <w:rPr>
          <w:rFonts w:ascii="Arial" w:hAnsi="Arial" w:cs="Arial"/>
          <w:b/>
          <w:sz w:val="20"/>
          <w:szCs w:val="20"/>
          <w:lang w:val="es-CR"/>
        </w:rPr>
        <w:t>8</w:t>
      </w:r>
      <w:r w:rsidR="002E36A7">
        <w:rPr>
          <w:rFonts w:ascii="Arial" w:hAnsi="Arial" w:cs="Arial"/>
          <w:b/>
          <w:sz w:val="20"/>
          <w:szCs w:val="20"/>
          <w:lang w:val="es-CR"/>
        </w:rPr>
        <w:t xml:space="preserve"> días</w:t>
      </w:r>
    </w:p>
    <w:p w14:paraId="02F84D81" w14:textId="291557DE" w:rsidR="007B3CAC" w:rsidRDefault="009C3CC2" w:rsidP="00151A8B">
      <w:pPr>
        <w:pStyle w:val="Sinespaciado"/>
        <w:tabs>
          <w:tab w:val="left" w:pos="2989"/>
        </w:tabs>
        <w:jc w:val="both"/>
        <w:rPr>
          <w:rFonts w:ascii="Arial" w:hAnsi="Arial" w:cs="Arial"/>
          <w:b/>
          <w:sz w:val="20"/>
          <w:szCs w:val="20"/>
          <w:lang w:val="es-CR"/>
        </w:rPr>
      </w:pPr>
      <w:r>
        <w:rPr>
          <w:rFonts w:ascii="Arial" w:hAnsi="Arial" w:cs="Arial"/>
          <w:b/>
          <w:sz w:val="20"/>
          <w:szCs w:val="20"/>
          <w:lang w:val="es-CR"/>
        </w:rPr>
        <w:t xml:space="preserve">Iniciando: </w:t>
      </w:r>
      <w:r w:rsidR="00897F5C">
        <w:rPr>
          <w:rFonts w:ascii="Arial" w:hAnsi="Arial" w:cs="Arial"/>
          <w:b/>
          <w:sz w:val="20"/>
          <w:szCs w:val="20"/>
          <w:lang w:val="es-CR"/>
        </w:rPr>
        <w:t xml:space="preserve"> </w:t>
      </w:r>
      <w:r w:rsidR="00602A78">
        <w:rPr>
          <w:rFonts w:ascii="Arial" w:hAnsi="Arial" w:cs="Arial"/>
          <w:b/>
          <w:sz w:val="20"/>
          <w:szCs w:val="20"/>
          <w:lang w:val="es-CR"/>
        </w:rPr>
        <w:t>3</w:t>
      </w:r>
      <w:r w:rsidR="00C41511">
        <w:rPr>
          <w:rFonts w:ascii="Arial" w:hAnsi="Arial" w:cs="Arial"/>
          <w:b/>
          <w:sz w:val="20"/>
          <w:szCs w:val="20"/>
          <w:lang w:val="es-CR"/>
        </w:rPr>
        <w:t>1</w:t>
      </w:r>
      <w:r w:rsidR="00602A78">
        <w:rPr>
          <w:rFonts w:ascii="Arial" w:hAnsi="Arial" w:cs="Arial"/>
          <w:b/>
          <w:sz w:val="20"/>
          <w:szCs w:val="20"/>
          <w:lang w:val="es-CR"/>
        </w:rPr>
        <w:t xml:space="preserve"> de octubre 2024</w:t>
      </w:r>
    </w:p>
    <w:p w14:paraId="38C4B8CD" w14:textId="660CA9E5" w:rsidR="00517597" w:rsidRDefault="00517597" w:rsidP="00151A8B">
      <w:pPr>
        <w:pStyle w:val="Sinespaciado"/>
        <w:tabs>
          <w:tab w:val="left" w:pos="2989"/>
        </w:tabs>
        <w:jc w:val="both"/>
        <w:rPr>
          <w:rFonts w:ascii="Arial" w:hAnsi="Arial" w:cs="Arial"/>
          <w:b/>
          <w:sz w:val="20"/>
          <w:szCs w:val="20"/>
          <w:lang w:val="es-CR"/>
        </w:rPr>
      </w:pPr>
      <w:r>
        <w:rPr>
          <w:rFonts w:ascii="Arial" w:hAnsi="Arial" w:cs="Arial"/>
          <w:b/>
          <w:sz w:val="20"/>
          <w:szCs w:val="20"/>
          <w:lang w:val="es-CR"/>
        </w:rPr>
        <w:t xml:space="preserve">Opera con un mínimo de </w:t>
      </w:r>
      <w:r w:rsidR="00602A78">
        <w:rPr>
          <w:rFonts w:ascii="Arial" w:hAnsi="Arial" w:cs="Arial"/>
          <w:b/>
          <w:sz w:val="20"/>
          <w:szCs w:val="20"/>
          <w:lang w:val="es-CR"/>
        </w:rPr>
        <w:t>2</w:t>
      </w:r>
      <w:r>
        <w:rPr>
          <w:rFonts w:ascii="Arial" w:hAnsi="Arial" w:cs="Arial"/>
          <w:b/>
          <w:sz w:val="20"/>
          <w:szCs w:val="20"/>
          <w:lang w:val="es-CR"/>
        </w:rPr>
        <w:t xml:space="preserve"> personas. </w:t>
      </w:r>
    </w:p>
    <w:p w14:paraId="52519820" w14:textId="77777777" w:rsidR="00FE4FE6" w:rsidRPr="004B03EA" w:rsidRDefault="00FE4FE6" w:rsidP="00151A8B">
      <w:pPr>
        <w:pStyle w:val="Sinespaciado"/>
        <w:tabs>
          <w:tab w:val="left" w:pos="2989"/>
        </w:tabs>
        <w:jc w:val="both"/>
        <w:rPr>
          <w:rFonts w:ascii="Arial" w:hAnsi="Arial" w:cs="Arial"/>
          <w:b/>
          <w:sz w:val="20"/>
          <w:szCs w:val="20"/>
          <w:lang w:val="es-CR"/>
        </w:rPr>
      </w:pPr>
    </w:p>
    <w:p w14:paraId="1F45F73E" w14:textId="6B34D4A6" w:rsidR="00151A8B" w:rsidRDefault="00151A8B" w:rsidP="00151A8B">
      <w:pPr>
        <w:spacing w:after="0" w:line="240" w:lineRule="auto"/>
        <w:jc w:val="both"/>
        <w:rPr>
          <w:rFonts w:ascii="Arial" w:hAnsi="Arial" w:cs="Arial"/>
          <w:b/>
          <w:sz w:val="20"/>
          <w:szCs w:val="20"/>
          <w:lang w:val="es-MX"/>
        </w:rPr>
      </w:pPr>
      <w:r w:rsidRPr="008C62DC">
        <w:rPr>
          <w:rFonts w:ascii="Arial" w:hAnsi="Arial" w:cs="Arial"/>
          <w:b/>
          <w:sz w:val="20"/>
          <w:szCs w:val="20"/>
          <w:lang w:val="es-MX"/>
        </w:rPr>
        <w:t xml:space="preserve">DÍA </w:t>
      </w:r>
      <w:r w:rsidR="00D14334" w:rsidRPr="008C62DC">
        <w:rPr>
          <w:rFonts w:ascii="Arial" w:hAnsi="Arial" w:cs="Arial"/>
          <w:b/>
          <w:sz w:val="20"/>
          <w:szCs w:val="20"/>
          <w:lang w:val="es-MX"/>
        </w:rPr>
        <w:t>0</w:t>
      </w:r>
      <w:r w:rsidRPr="008C62DC">
        <w:rPr>
          <w:rFonts w:ascii="Arial" w:hAnsi="Arial" w:cs="Arial"/>
          <w:b/>
          <w:sz w:val="20"/>
          <w:szCs w:val="20"/>
          <w:lang w:val="es-MX"/>
        </w:rPr>
        <w:t>1.</w:t>
      </w:r>
      <w:r w:rsidR="00D14334" w:rsidRPr="008C62DC">
        <w:rPr>
          <w:rFonts w:ascii="Arial" w:hAnsi="Arial" w:cs="Arial"/>
          <w:b/>
          <w:sz w:val="20"/>
          <w:szCs w:val="20"/>
          <w:lang w:val="es-MX"/>
        </w:rPr>
        <w:tab/>
      </w:r>
      <w:r w:rsidR="00D14334" w:rsidRPr="008C62DC">
        <w:rPr>
          <w:rFonts w:ascii="Arial" w:hAnsi="Arial" w:cs="Arial"/>
          <w:b/>
          <w:sz w:val="20"/>
          <w:szCs w:val="20"/>
          <w:lang w:val="es-MX"/>
        </w:rPr>
        <w:tab/>
      </w:r>
      <w:r w:rsidR="00C41511">
        <w:rPr>
          <w:rFonts w:ascii="Arial" w:hAnsi="Arial" w:cs="Arial"/>
          <w:b/>
          <w:sz w:val="20"/>
          <w:szCs w:val="20"/>
          <w:lang w:val="es-MX"/>
        </w:rPr>
        <w:t xml:space="preserve">CIUDAD DE MÉXICO </w:t>
      </w:r>
      <w:r w:rsidR="00352A1F">
        <w:rPr>
          <w:rFonts w:ascii="Arial" w:hAnsi="Arial" w:cs="Arial"/>
          <w:b/>
          <w:sz w:val="20"/>
          <w:szCs w:val="20"/>
          <w:lang w:val="es-MX"/>
        </w:rPr>
        <w:t xml:space="preserve"> </w:t>
      </w:r>
      <w:r w:rsidR="004214C5">
        <w:rPr>
          <w:rFonts w:ascii="Arial" w:hAnsi="Arial" w:cs="Arial"/>
          <w:b/>
          <w:sz w:val="20"/>
          <w:szCs w:val="20"/>
          <w:lang w:val="es-MX"/>
        </w:rPr>
        <w:t xml:space="preserve"> </w:t>
      </w:r>
    </w:p>
    <w:p w14:paraId="30D0489C" w14:textId="1952E765" w:rsidR="00C41511" w:rsidRPr="00C41511" w:rsidRDefault="00C41511" w:rsidP="00C41511">
      <w:pPr>
        <w:spacing w:after="0" w:line="240" w:lineRule="auto"/>
        <w:jc w:val="both"/>
        <w:rPr>
          <w:rFonts w:ascii="Arial" w:hAnsi="Arial" w:cs="Arial"/>
          <w:bCs/>
          <w:sz w:val="20"/>
          <w:szCs w:val="20"/>
          <w:lang w:val="es-MX"/>
        </w:rPr>
      </w:pPr>
      <w:r w:rsidRPr="00C41511">
        <w:rPr>
          <w:rFonts w:ascii="Arial" w:hAnsi="Arial" w:cs="Arial"/>
          <w:bCs/>
          <w:sz w:val="20"/>
          <w:szCs w:val="20"/>
          <w:lang w:val="es-MX"/>
        </w:rPr>
        <w:t xml:space="preserve">Llegada en el aeropuerto internacional de la Ciudad de México “Benito </w:t>
      </w:r>
      <w:r>
        <w:rPr>
          <w:rFonts w:ascii="Arial" w:hAnsi="Arial" w:cs="Arial"/>
          <w:bCs/>
          <w:sz w:val="20"/>
          <w:szCs w:val="20"/>
          <w:lang w:val="es-MX"/>
        </w:rPr>
        <w:t>Juárez</w:t>
      </w:r>
      <w:r w:rsidRPr="00C41511">
        <w:rPr>
          <w:rFonts w:ascii="Arial" w:hAnsi="Arial" w:cs="Arial"/>
          <w:bCs/>
          <w:sz w:val="20"/>
          <w:szCs w:val="20"/>
          <w:lang w:val="es-MX"/>
        </w:rPr>
        <w:t xml:space="preserve">” y traslado al hotel de su elección. </w:t>
      </w:r>
    </w:p>
    <w:p w14:paraId="08110738" w14:textId="53946944" w:rsidR="000F2951" w:rsidRPr="00C41511" w:rsidRDefault="00C41511" w:rsidP="00C41511">
      <w:pPr>
        <w:spacing w:after="0" w:line="240" w:lineRule="auto"/>
        <w:jc w:val="both"/>
        <w:rPr>
          <w:rFonts w:ascii="Arial" w:hAnsi="Arial" w:cs="Arial"/>
          <w:bCs/>
          <w:sz w:val="20"/>
          <w:szCs w:val="20"/>
          <w:lang w:val="es-MX"/>
        </w:rPr>
      </w:pPr>
      <w:r w:rsidRPr="00C41511">
        <w:rPr>
          <w:rFonts w:ascii="Arial" w:hAnsi="Arial" w:cs="Arial"/>
          <w:bCs/>
          <w:sz w:val="20"/>
          <w:szCs w:val="20"/>
          <w:lang w:val="es-MX"/>
        </w:rPr>
        <w:t xml:space="preserve">Por la noche tour Panorámico para admirar la iluminación, adornos y </w:t>
      </w:r>
      <w:r>
        <w:rPr>
          <w:rFonts w:ascii="Arial" w:hAnsi="Arial" w:cs="Arial"/>
          <w:bCs/>
          <w:sz w:val="20"/>
          <w:szCs w:val="20"/>
          <w:lang w:val="es-MX"/>
        </w:rPr>
        <w:t>ofrendas</w:t>
      </w:r>
      <w:r w:rsidRPr="00C41511">
        <w:rPr>
          <w:rFonts w:ascii="Arial" w:hAnsi="Arial" w:cs="Arial"/>
          <w:bCs/>
          <w:sz w:val="20"/>
          <w:szCs w:val="20"/>
          <w:lang w:val="es-MX"/>
        </w:rPr>
        <w:t xml:space="preserve"> referentes al día de muertos. Regreso al hotel y alojamiento. </w:t>
      </w:r>
      <w:r w:rsidRPr="00C41511">
        <w:rPr>
          <w:rFonts w:ascii="Arial" w:hAnsi="Arial" w:cs="Arial"/>
          <w:b/>
          <w:sz w:val="20"/>
          <w:szCs w:val="20"/>
          <w:lang w:val="es-MX"/>
        </w:rPr>
        <w:t>(Vuelo debe de llegar antes de las 14:00 horas para poder disfrutar del recorrido nocturno)</w:t>
      </w:r>
      <w:r w:rsidRPr="00C41511">
        <w:rPr>
          <w:rFonts w:ascii="Arial" w:hAnsi="Arial" w:cs="Arial"/>
          <w:bCs/>
          <w:sz w:val="20"/>
          <w:szCs w:val="20"/>
          <w:lang w:val="es-MX"/>
        </w:rPr>
        <w:t>.</w:t>
      </w:r>
      <w:r>
        <w:rPr>
          <w:rFonts w:ascii="Arial" w:hAnsi="Arial" w:cs="Arial"/>
          <w:bCs/>
          <w:sz w:val="20"/>
          <w:szCs w:val="20"/>
          <w:lang w:val="es-MX"/>
        </w:rPr>
        <w:t xml:space="preserve"> </w:t>
      </w:r>
      <w:r w:rsidR="002F7DF7">
        <w:rPr>
          <w:rFonts w:ascii="Arial" w:hAnsi="Arial" w:cs="Arial"/>
          <w:b/>
          <w:sz w:val="20"/>
          <w:szCs w:val="20"/>
          <w:lang w:val="es-MX"/>
        </w:rPr>
        <w:t xml:space="preserve">Alojamiento en </w:t>
      </w:r>
      <w:r>
        <w:rPr>
          <w:rFonts w:ascii="Arial" w:hAnsi="Arial" w:cs="Arial"/>
          <w:b/>
          <w:sz w:val="20"/>
          <w:szCs w:val="20"/>
          <w:lang w:val="es-MX"/>
        </w:rPr>
        <w:t xml:space="preserve">Ciudad de México. </w:t>
      </w:r>
      <w:r w:rsidR="002F7DF7">
        <w:rPr>
          <w:rFonts w:ascii="Arial" w:hAnsi="Arial" w:cs="Arial"/>
          <w:b/>
          <w:sz w:val="20"/>
          <w:szCs w:val="20"/>
          <w:lang w:val="es-MX"/>
        </w:rPr>
        <w:t xml:space="preserve"> </w:t>
      </w:r>
    </w:p>
    <w:p w14:paraId="319E93FC" w14:textId="77777777" w:rsidR="002F7DF7" w:rsidRPr="005F0E52" w:rsidRDefault="002F7DF7" w:rsidP="002F7DF7">
      <w:pPr>
        <w:spacing w:after="0" w:line="240" w:lineRule="auto"/>
        <w:jc w:val="both"/>
        <w:rPr>
          <w:rFonts w:ascii="Tahoma" w:eastAsia="Cambria" w:hAnsi="Tahoma" w:cs="Tahoma"/>
          <w:b/>
          <w:sz w:val="18"/>
          <w:szCs w:val="18"/>
          <w:lang w:val="es-MX" w:bidi="ar-SA"/>
        </w:rPr>
      </w:pPr>
    </w:p>
    <w:p w14:paraId="13304CAE" w14:textId="7E929835" w:rsidR="00151A8B" w:rsidRPr="00114F42" w:rsidRDefault="00151A8B" w:rsidP="00151A8B">
      <w:pPr>
        <w:spacing w:after="0" w:line="240" w:lineRule="auto"/>
        <w:jc w:val="both"/>
        <w:rPr>
          <w:rFonts w:ascii="Arial" w:hAnsi="Arial" w:cs="Arial"/>
          <w:b/>
          <w:sz w:val="20"/>
          <w:szCs w:val="20"/>
          <w:lang w:val="es-MX"/>
        </w:rPr>
      </w:pPr>
      <w:r>
        <w:rPr>
          <w:rFonts w:ascii="Arial" w:hAnsi="Arial" w:cs="Arial"/>
          <w:b/>
          <w:sz w:val="20"/>
          <w:szCs w:val="20"/>
          <w:lang w:val="es-MX"/>
        </w:rPr>
        <w:t xml:space="preserve">DÍA </w:t>
      </w:r>
      <w:r w:rsidR="00D14334">
        <w:rPr>
          <w:rFonts w:ascii="Arial" w:hAnsi="Arial" w:cs="Arial"/>
          <w:b/>
          <w:sz w:val="20"/>
          <w:szCs w:val="20"/>
          <w:lang w:val="es-MX"/>
        </w:rPr>
        <w:t>0</w:t>
      </w:r>
      <w:r w:rsidRPr="00114F42">
        <w:rPr>
          <w:rFonts w:ascii="Arial" w:hAnsi="Arial" w:cs="Arial"/>
          <w:b/>
          <w:sz w:val="20"/>
          <w:szCs w:val="20"/>
          <w:lang w:val="es-MX"/>
        </w:rPr>
        <w:t>2</w:t>
      </w:r>
      <w:r>
        <w:rPr>
          <w:rFonts w:ascii="Arial" w:hAnsi="Arial" w:cs="Arial"/>
          <w:b/>
          <w:sz w:val="20"/>
          <w:szCs w:val="20"/>
          <w:lang w:val="es-MX"/>
        </w:rPr>
        <w:t>.</w:t>
      </w:r>
      <w:r w:rsidR="00D14334">
        <w:rPr>
          <w:rFonts w:ascii="Arial" w:hAnsi="Arial" w:cs="Arial"/>
          <w:b/>
          <w:sz w:val="20"/>
          <w:szCs w:val="20"/>
          <w:lang w:val="es-MX"/>
        </w:rPr>
        <w:tab/>
      </w:r>
      <w:r w:rsidR="00D14334">
        <w:rPr>
          <w:rFonts w:ascii="Arial" w:hAnsi="Arial" w:cs="Arial"/>
          <w:b/>
          <w:sz w:val="20"/>
          <w:szCs w:val="20"/>
          <w:lang w:val="es-MX"/>
        </w:rPr>
        <w:tab/>
      </w:r>
      <w:r w:rsidR="00C41511">
        <w:rPr>
          <w:rFonts w:ascii="Arial" w:hAnsi="Arial" w:cs="Arial"/>
          <w:b/>
          <w:sz w:val="20"/>
          <w:szCs w:val="20"/>
          <w:lang w:val="es-MX"/>
        </w:rPr>
        <w:t xml:space="preserve">CIUDAD DE MÉXICO – ISLA DE JANITZIO EN PATZCUARO – MORELIA </w:t>
      </w:r>
    </w:p>
    <w:p w14:paraId="68DEB52E" w14:textId="0EE1ECA1" w:rsidR="00C90FC5" w:rsidRPr="00C41511" w:rsidRDefault="00C41511" w:rsidP="00C90FC5">
      <w:pPr>
        <w:spacing w:after="0" w:line="240" w:lineRule="auto"/>
        <w:jc w:val="both"/>
        <w:rPr>
          <w:rFonts w:ascii="Arial" w:hAnsi="Arial" w:cs="Arial"/>
          <w:bCs/>
          <w:sz w:val="20"/>
          <w:szCs w:val="20"/>
          <w:lang w:val="es-MX"/>
        </w:rPr>
      </w:pPr>
      <w:r w:rsidRPr="00C41511">
        <w:rPr>
          <w:rFonts w:ascii="Arial" w:hAnsi="Arial" w:cs="Arial"/>
          <w:b/>
          <w:sz w:val="20"/>
          <w:szCs w:val="20"/>
          <w:lang w:val="es-MX"/>
        </w:rPr>
        <w:t>Desayuno.</w:t>
      </w:r>
      <w:r>
        <w:rPr>
          <w:rFonts w:ascii="Arial" w:hAnsi="Arial" w:cs="Arial"/>
          <w:bCs/>
          <w:sz w:val="20"/>
          <w:szCs w:val="20"/>
          <w:lang w:val="es-MX"/>
        </w:rPr>
        <w:t xml:space="preserve"> </w:t>
      </w:r>
      <w:r w:rsidRPr="00C41511">
        <w:rPr>
          <w:rFonts w:ascii="Arial" w:hAnsi="Arial" w:cs="Arial"/>
          <w:bCs/>
          <w:sz w:val="20"/>
          <w:szCs w:val="20"/>
          <w:lang w:val="es-MX"/>
        </w:rPr>
        <w:t>A la hora acordada, dejaremos la Ciudad de México para</w:t>
      </w:r>
      <w:r>
        <w:rPr>
          <w:rFonts w:ascii="Arial" w:hAnsi="Arial" w:cs="Arial"/>
          <w:bCs/>
          <w:sz w:val="20"/>
          <w:szCs w:val="20"/>
          <w:lang w:val="es-MX"/>
        </w:rPr>
        <w:t xml:space="preserve"> </w:t>
      </w:r>
      <w:r w:rsidRPr="00C41511">
        <w:rPr>
          <w:rFonts w:ascii="Arial" w:hAnsi="Arial" w:cs="Arial"/>
          <w:bCs/>
          <w:sz w:val="20"/>
          <w:szCs w:val="20"/>
          <w:lang w:val="es-MX"/>
        </w:rPr>
        <w:t xml:space="preserve">sumergirnos en la magia que nos aguarda en el estado de </w:t>
      </w:r>
      <w:r>
        <w:rPr>
          <w:rFonts w:ascii="Arial" w:hAnsi="Arial" w:cs="Arial"/>
          <w:bCs/>
          <w:sz w:val="20"/>
          <w:szCs w:val="20"/>
          <w:lang w:val="es-MX"/>
        </w:rPr>
        <w:t xml:space="preserve"> </w:t>
      </w:r>
      <w:r w:rsidRPr="00C41511">
        <w:rPr>
          <w:rFonts w:ascii="Arial" w:hAnsi="Arial" w:cs="Arial"/>
          <w:bCs/>
          <w:sz w:val="20"/>
          <w:szCs w:val="20"/>
          <w:lang w:val="es-MX"/>
        </w:rPr>
        <w:t>Michoacán. El 01 de noviembre tiene mucha importancia en todo México, sin embargo, el más hermoso de los escenarios</w:t>
      </w:r>
      <w:r>
        <w:rPr>
          <w:rFonts w:ascii="Arial" w:hAnsi="Arial" w:cs="Arial"/>
          <w:bCs/>
          <w:sz w:val="20"/>
          <w:szCs w:val="20"/>
          <w:lang w:val="es-MX"/>
        </w:rPr>
        <w:t xml:space="preserve"> </w:t>
      </w:r>
      <w:r w:rsidRPr="00C41511">
        <w:rPr>
          <w:rFonts w:ascii="Arial" w:hAnsi="Arial" w:cs="Arial"/>
          <w:bCs/>
          <w:sz w:val="20"/>
          <w:szCs w:val="20"/>
          <w:lang w:val="es-MX"/>
        </w:rPr>
        <w:t>lo podremos encontrar en la Isla de Janitzio. Una leyenda Purépecha dice que al morir las almas vuelan como</w:t>
      </w:r>
      <w:r>
        <w:rPr>
          <w:rFonts w:ascii="Arial" w:hAnsi="Arial" w:cs="Arial"/>
          <w:bCs/>
          <w:sz w:val="20"/>
          <w:szCs w:val="20"/>
          <w:lang w:val="es-MX"/>
        </w:rPr>
        <w:t xml:space="preserve"> </w:t>
      </w:r>
      <w:r w:rsidRPr="00C41511">
        <w:rPr>
          <w:rFonts w:ascii="Arial" w:hAnsi="Arial" w:cs="Arial"/>
          <w:bCs/>
          <w:sz w:val="20"/>
          <w:szCs w:val="20"/>
          <w:lang w:val="es-MX"/>
        </w:rPr>
        <w:t xml:space="preserve">mariposas monarcas sobre un lago encantado hasta la Isla </w:t>
      </w:r>
      <w:r>
        <w:rPr>
          <w:rFonts w:ascii="Arial" w:hAnsi="Arial" w:cs="Arial"/>
          <w:bCs/>
          <w:sz w:val="20"/>
          <w:szCs w:val="20"/>
          <w:lang w:val="es-MX"/>
        </w:rPr>
        <w:t xml:space="preserve"> </w:t>
      </w:r>
      <w:r w:rsidRPr="00C41511">
        <w:rPr>
          <w:rFonts w:ascii="Arial" w:hAnsi="Arial" w:cs="Arial"/>
          <w:bCs/>
          <w:sz w:val="20"/>
          <w:szCs w:val="20"/>
          <w:lang w:val="es-MX"/>
        </w:rPr>
        <w:t xml:space="preserve">de Janitzio y solo se necesita abrir el corazón para que al atravesar en lancha, en el lago se puedan ver las almas </w:t>
      </w:r>
      <w:r>
        <w:rPr>
          <w:rFonts w:ascii="Arial" w:hAnsi="Arial" w:cs="Arial"/>
          <w:bCs/>
          <w:sz w:val="20"/>
          <w:szCs w:val="20"/>
          <w:lang w:val="es-MX"/>
        </w:rPr>
        <w:t xml:space="preserve"> </w:t>
      </w:r>
      <w:r w:rsidRPr="00C41511">
        <w:rPr>
          <w:rFonts w:ascii="Arial" w:hAnsi="Arial" w:cs="Arial"/>
          <w:bCs/>
          <w:sz w:val="20"/>
          <w:szCs w:val="20"/>
          <w:lang w:val="es-MX"/>
        </w:rPr>
        <w:t xml:space="preserve">dibujarse entre las aguas del lago de Pátzcuaro, la isla se </w:t>
      </w:r>
      <w:r>
        <w:rPr>
          <w:rFonts w:ascii="Arial" w:hAnsi="Arial" w:cs="Arial"/>
          <w:bCs/>
          <w:sz w:val="20"/>
          <w:szCs w:val="20"/>
          <w:lang w:val="es-MX"/>
        </w:rPr>
        <w:t xml:space="preserve"> </w:t>
      </w:r>
      <w:r w:rsidRPr="00C41511">
        <w:rPr>
          <w:rFonts w:ascii="Arial" w:hAnsi="Arial" w:cs="Arial"/>
          <w:bCs/>
          <w:sz w:val="20"/>
          <w:szCs w:val="20"/>
          <w:lang w:val="es-MX"/>
        </w:rPr>
        <w:t>ilumina con velas y altares de muertos. Estos altares se alzan sobre las tumbas y en ellos podremos</w:t>
      </w:r>
      <w:r>
        <w:rPr>
          <w:rFonts w:ascii="Arial" w:hAnsi="Arial" w:cs="Arial"/>
          <w:bCs/>
          <w:sz w:val="20"/>
          <w:szCs w:val="20"/>
          <w:lang w:val="es-MX"/>
        </w:rPr>
        <w:t xml:space="preserve"> </w:t>
      </w:r>
      <w:r w:rsidRPr="00C41511">
        <w:rPr>
          <w:rFonts w:ascii="Arial" w:hAnsi="Arial" w:cs="Arial"/>
          <w:bCs/>
          <w:sz w:val="20"/>
          <w:szCs w:val="20"/>
          <w:lang w:val="es-MX"/>
        </w:rPr>
        <w:t xml:space="preserve">observar la esencia misma de nuestros difuntos, pues contiene, entre otras cosas, fotografías de </w:t>
      </w:r>
      <w:r>
        <w:rPr>
          <w:rFonts w:ascii="Arial" w:hAnsi="Arial" w:cs="Arial"/>
          <w:bCs/>
          <w:sz w:val="20"/>
          <w:szCs w:val="20"/>
          <w:lang w:val="es-MX"/>
        </w:rPr>
        <w:t xml:space="preserve"> </w:t>
      </w:r>
      <w:r w:rsidRPr="00C41511">
        <w:rPr>
          <w:rFonts w:ascii="Arial" w:hAnsi="Arial" w:cs="Arial"/>
          <w:bCs/>
          <w:sz w:val="20"/>
          <w:szCs w:val="20"/>
          <w:lang w:val="es-MX"/>
        </w:rPr>
        <w:t xml:space="preserve">nuestro familiar, para que sepa cuál es su ofrenda y a su regreso al Mundo de los Vivos, pueda </w:t>
      </w:r>
      <w:r>
        <w:rPr>
          <w:rFonts w:ascii="Arial" w:hAnsi="Arial" w:cs="Arial"/>
          <w:bCs/>
          <w:sz w:val="20"/>
          <w:szCs w:val="20"/>
          <w:lang w:val="es-MX"/>
        </w:rPr>
        <w:t xml:space="preserve"> </w:t>
      </w:r>
      <w:r w:rsidRPr="00C41511">
        <w:rPr>
          <w:rFonts w:ascii="Arial" w:hAnsi="Arial" w:cs="Arial"/>
          <w:bCs/>
          <w:sz w:val="20"/>
          <w:szCs w:val="20"/>
          <w:lang w:val="es-MX"/>
        </w:rPr>
        <w:t xml:space="preserve">acercarse a degustar los deliciosos platillos que le fascinaban en vida, nosotros somos quienes </w:t>
      </w:r>
      <w:r>
        <w:rPr>
          <w:rFonts w:ascii="Arial" w:hAnsi="Arial" w:cs="Arial"/>
          <w:bCs/>
          <w:sz w:val="20"/>
          <w:szCs w:val="20"/>
          <w:lang w:val="es-MX"/>
        </w:rPr>
        <w:t xml:space="preserve"> </w:t>
      </w:r>
      <w:r w:rsidRPr="00C41511">
        <w:rPr>
          <w:rFonts w:ascii="Arial" w:hAnsi="Arial" w:cs="Arial"/>
          <w:bCs/>
          <w:sz w:val="20"/>
          <w:szCs w:val="20"/>
          <w:lang w:val="es-MX"/>
        </w:rPr>
        <w:t>ponemos sus alimentos favoritos, así como objetos que usaban o que los caracterizaban. Regreso al hote</w:t>
      </w:r>
      <w:r>
        <w:rPr>
          <w:rFonts w:ascii="Arial" w:hAnsi="Arial" w:cs="Arial"/>
          <w:bCs/>
          <w:sz w:val="20"/>
          <w:szCs w:val="20"/>
          <w:lang w:val="es-MX"/>
        </w:rPr>
        <w:t xml:space="preserve">l. </w:t>
      </w:r>
      <w:r w:rsidR="00352A1F" w:rsidRPr="00352A1F">
        <w:rPr>
          <w:rFonts w:ascii="Arial" w:hAnsi="Arial" w:cs="Arial"/>
          <w:b/>
          <w:sz w:val="20"/>
          <w:szCs w:val="20"/>
          <w:lang w:val="es-MX"/>
        </w:rPr>
        <w:t xml:space="preserve">Alojamiento. </w:t>
      </w:r>
    </w:p>
    <w:p w14:paraId="223B74AE" w14:textId="1E4442FA" w:rsidR="00793B8C" w:rsidRDefault="00793B8C" w:rsidP="00C90FC5">
      <w:pPr>
        <w:spacing w:after="0" w:line="240" w:lineRule="auto"/>
        <w:jc w:val="both"/>
        <w:rPr>
          <w:rFonts w:ascii="Arial" w:hAnsi="Arial" w:cs="Arial"/>
          <w:b/>
          <w:sz w:val="20"/>
          <w:szCs w:val="20"/>
          <w:lang w:val="es-MX"/>
        </w:rPr>
      </w:pPr>
    </w:p>
    <w:p w14:paraId="274837C1" w14:textId="2A27497C" w:rsidR="001871CB" w:rsidRPr="00114F42" w:rsidRDefault="00793B8C" w:rsidP="00793B8C">
      <w:pPr>
        <w:spacing w:after="0" w:line="240" w:lineRule="auto"/>
        <w:jc w:val="both"/>
        <w:rPr>
          <w:rFonts w:ascii="Arial" w:hAnsi="Arial" w:cs="Arial"/>
          <w:b/>
          <w:sz w:val="20"/>
          <w:szCs w:val="20"/>
          <w:lang w:val="es-MX"/>
        </w:rPr>
      </w:pPr>
      <w:r>
        <w:rPr>
          <w:rFonts w:ascii="Arial" w:hAnsi="Arial" w:cs="Arial"/>
          <w:b/>
          <w:sz w:val="20"/>
          <w:szCs w:val="20"/>
          <w:lang w:val="es-MX"/>
        </w:rPr>
        <w:t>DÍA 0</w:t>
      </w:r>
      <w:r w:rsidR="00134730">
        <w:rPr>
          <w:rFonts w:ascii="Arial" w:hAnsi="Arial" w:cs="Arial"/>
          <w:b/>
          <w:sz w:val="20"/>
          <w:szCs w:val="20"/>
          <w:lang w:val="es-MX"/>
        </w:rPr>
        <w:t>3</w:t>
      </w:r>
      <w:r>
        <w:rPr>
          <w:rFonts w:ascii="Arial" w:hAnsi="Arial" w:cs="Arial"/>
          <w:b/>
          <w:sz w:val="20"/>
          <w:szCs w:val="20"/>
          <w:lang w:val="es-MX"/>
        </w:rPr>
        <w:t>.</w:t>
      </w:r>
      <w:r>
        <w:rPr>
          <w:rFonts w:ascii="Arial" w:hAnsi="Arial" w:cs="Arial"/>
          <w:b/>
          <w:sz w:val="20"/>
          <w:szCs w:val="20"/>
          <w:lang w:val="es-MX"/>
        </w:rPr>
        <w:tab/>
      </w:r>
      <w:r>
        <w:rPr>
          <w:rFonts w:ascii="Arial" w:hAnsi="Arial" w:cs="Arial"/>
          <w:b/>
          <w:sz w:val="20"/>
          <w:szCs w:val="20"/>
          <w:lang w:val="es-MX"/>
        </w:rPr>
        <w:tab/>
        <w:t>MORELIA</w:t>
      </w:r>
      <w:r w:rsidR="00352A1F">
        <w:rPr>
          <w:rFonts w:ascii="Arial" w:hAnsi="Arial" w:cs="Arial"/>
          <w:b/>
          <w:sz w:val="20"/>
          <w:szCs w:val="20"/>
          <w:lang w:val="es-MX"/>
        </w:rPr>
        <w:t xml:space="preserve"> – </w:t>
      </w:r>
      <w:r w:rsidR="00C3782C">
        <w:rPr>
          <w:rFonts w:ascii="Arial" w:hAnsi="Arial" w:cs="Arial"/>
          <w:b/>
          <w:sz w:val="20"/>
          <w:szCs w:val="20"/>
          <w:lang w:val="es-MX"/>
        </w:rPr>
        <w:t xml:space="preserve">TALLER DE PAPEL PICADO – MORELIA </w:t>
      </w:r>
    </w:p>
    <w:p w14:paraId="75455ECA" w14:textId="2AE26027" w:rsidR="001871CB" w:rsidRPr="00C3782C" w:rsidRDefault="00C3782C" w:rsidP="00C3782C">
      <w:pPr>
        <w:spacing w:after="0" w:line="240" w:lineRule="auto"/>
        <w:jc w:val="both"/>
        <w:rPr>
          <w:rFonts w:ascii="Arial" w:hAnsi="Arial" w:cs="Arial"/>
          <w:b/>
          <w:sz w:val="20"/>
          <w:szCs w:val="20"/>
          <w:lang w:val="es-MX"/>
        </w:rPr>
      </w:pPr>
      <w:r w:rsidRPr="00C41511">
        <w:rPr>
          <w:rFonts w:ascii="Arial" w:hAnsi="Arial" w:cs="Arial"/>
          <w:b/>
          <w:sz w:val="20"/>
          <w:szCs w:val="20"/>
          <w:lang w:val="es-MX"/>
        </w:rPr>
        <w:t>Desayuno</w:t>
      </w:r>
      <w:r>
        <w:rPr>
          <w:rFonts w:ascii="Arial" w:hAnsi="Arial" w:cs="Arial"/>
          <w:bCs/>
          <w:sz w:val="20"/>
          <w:szCs w:val="20"/>
          <w:lang w:val="es-MX"/>
        </w:rPr>
        <w:t xml:space="preserve">. </w:t>
      </w:r>
      <w:r w:rsidRPr="00C3782C">
        <w:rPr>
          <w:rFonts w:ascii="Arial" w:hAnsi="Arial" w:cs="Arial"/>
          <w:bCs/>
          <w:sz w:val="20"/>
          <w:szCs w:val="20"/>
          <w:lang w:val="es-MX"/>
        </w:rPr>
        <w:t xml:space="preserve">Comenzaremos nuestro día dando una visita de Ciudad por Morelia uno de los destinos turísticos </w:t>
      </w:r>
      <w:r>
        <w:rPr>
          <w:rFonts w:ascii="Arial" w:hAnsi="Arial" w:cs="Arial"/>
          <w:bCs/>
          <w:sz w:val="20"/>
          <w:szCs w:val="20"/>
          <w:lang w:val="es-MX"/>
        </w:rPr>
        <w:t>más</w:t>
      </w:r>
      <w:r w:rsidRPr="00C3782C">
        <w:rPr>
          <w:rFonts w:ascii="Arial" w:hAnsi="Arial" w:cs="Arial"/>
          <w:bCs/>
          <w:sz w:val="20"/>
          <w:szCs w:val="20"/>
          <w:lang w:val="es-MX"/>
        </w:rPr>
        <w:t xml:space="preserve"> bellos e importantes de México por su invaluable patrimonio cultural e histórico. Es considerada </w:t>
      </w:r>
      <w:r>
        <w:rPr>
          <w:rFonts w:ascii="Arial" w:hAnsi="Arial" w:cs="Arial"/>
          <w:bCs/>
          <w:sz w:val="20"/>
          <w:szCs w:val="20"/>
          <w:lang w:val="es-MX"/>
        </w:rPr>
        <w:t>la</w:t>
      </w:r>
      <w:r w:rsidRPr="00C3782C">
        <w:rPr>
          <w:rFonts w:ascii="Arial" w:hAnsi="Arial" w:cs="Arial"/>
          <w:bCs/>
          <w:sz w:val="20"/>
          <w:szCs w:val="20"/>
          <w:lang w:val="es-MX"/>
        </w:rPr>
        <w:t xml:space="preserve"> cuna ideológica del Movimiento de Independencia y es sede de conocidos festivales </w:t>
      </w:r>
      <w:r>
        <w:rPr>
          <w:rFonts w:ascii="Arial" w:hAnsi="Arial" w:cs="Arial"/>
          <w:bCs/>
          <w:sz w:val="20"/>
          <w:szCs w:val="20"/>
          <w:lang w:val="es-MX"/>
        </w:rPr>
        <w:t>internacionales</w:t>
      </w:r>
      <w:r w:rsidRPr="00C3782C">
        <w:rPr>
          <w:rFonts w:ascii="Arial" w:hAnsi="Arial" w:cs="Arial"/>
          <w:bCs/>
          <w:sz w:val="20"/>
          <w:szCs w:val="20"/>
          <w:lang w:val="es-MX"/>
        </w:rPr>
        <w:t xml:space="preserve"> de música y cine, disfrutaremos también conociendo uno de los oficios más antiguos </w:t>
      </w:r>
      <w:r>
        <w:rPr>
          <w:rFonts w:ascii="Arial" w:hAnsi="Arial" w:cs="Arial"/>
          <w:bCs/>
          <w:sz w:val="20"/>
          <w:szCs w:val="20"/>
          <w:lang w:val="es-MX"/>
        </w:rPr>
        <w:t>de</w:t>
      </w:r>
      <w:r w:rsidRPr="00C3782C">
        <w:rPr>
          <w:rFonts w:ascii="Arial" w:hAnsi="Arial" w:cs="Arial"/>
          <w:bCs/>
          <w:sz w:val="20"/>
          <w:szCs w:val="20"/>
          <w:lang w:val="es-MX"/>
        </w:rPr>
        <w:t xml:space="preserve"> México, la labor del Papel Picado. Asistiremos a un Taller Artesanal para aprender sobre la historia </w:t>
      </w:r>
      <w:r>
        <w:rPr>
          <w:rFonts w:ascii="Arial" w:hAnsi="Arial" w:cs="Arial"/>
          <w:bCs/>
          <w:sz w:val="20"/>
          <w:szCs w:val="20"/>
          <w:lang w:val="es-MX"/>
        </w:rPr>
        <w:t>y</w:t>
      </w:r>
      <w:r w:rsidRPr="00C3782C">
        <w:rPr>
          <w:rFonts w:ascii="Arial" w:hAnsi="Arial" w:cs="Arial"/>
          <w:bCs/>
          <w:sz w:val="20"/>
          <w:szCs w:val="20"/>
          <w:lang w:val="es-MX"/>
        </w:rPr>
        <w:t xml:space="preserve"> proceso de elaboración de este utensilio que nos permite plasmar todo tipo de figuras, tendremos </w:t>
      </w:r>
      <w:r>
        <w:rPr>
          <w:rFonts w:ascii="Arial" w:hAnsi="Arial" w:cs="Arial"/>
          <w:bCs/>
          <w:sz w:val="20"/>
          <w:szCs w:val="20"/>
          <w:lang w:val="es-MX"/>
        </w:rPr>
        <w:t>la</w:t>
      </w:r>
      <w:r w:rsidRPr="00C3782C">
        <w:rPr>
          <w:rFonts w:ascii="Arial" w:hAnsi="Arial" w:cs="Arial"/>
          <w:bCs/>
          <w:sz w:val="20"/>
          <w:szCs w:val="20"/>
          <w:lang w:val="es-MX"/>
        </w:rPr>
        <w:t xml:space="preserve"> oportunidad de hacer nuestro propio papel picado y así llevar a casa un recuerdo de México. Resto de la tarde libre.</w:t>
      </w:r>
      <w:r>
        <w:rPr>
          <w:rFonts w:ascii="Arial" w:hAnsi="Arial" w:cs="Arial"/>
          <w:bCs/>
          <w:sz w:val="20"/>
          <w:szCs w:val="20"/>
          <w:lang w:val="es-MX"/>
        </w:rPr>
        <w:t xml:space="preserve"> </w:t>
      </w:r>
      <w:r>
        <w:rPr>
          <w:rFonts w:ascii="Arial" w:hAnsi="Arial" w:cs="Arial"/>
          <w:b/>
          <w:sz w:val="20"/>
          <w:szCs w:val="20"/>
          <w:lang w:val="es-MX"/>
        </w:rPr>
        <w:t xml:space="preserve">Alojamiento. </w:t>
      </w:r>
    </w:p>
    <w:p w14:paraId="524F3061" w14:textId="3163F29A" w:rsidR="00622F6D" w:rsidRDefault="00622F6D" w:rsidP="007009BF">
      <w:pPr>
        <w:pStyle w:val="Sinespaciado"/>
        <w:jc w:val="both"/>
        <w:rPr>
          <w:rFonts w:ascii="Arial" w:hAnsi="Arial" w:cs="Arial"/>
          <w:b/>
          <w:sz w:val="20"/>
          <w:szCs w:val="20"/>
          <w:lang w:val="es-CR"/>
        </w:rPr>
      </w:pPr>
    </w:p>
    <w:p w14:paraId="67A9584F" w14:textId="7359E8B6" w:rsidR="00C3782C" w:rsidRPr="00114F42" w:rsidRDefault="00C3782C" w:rsidP="00C3782C">
      <w:pPr>
        <w:spacing w:after="0" w:line="240" w:lineRule="auto"/>
        <w:jc w:val="both"/>
        <w:rPr>
          <w:rFonts w:ascii="Arial" w:hAnsi="Arial" w:cs="Arial"/>
          <w:b/>
          <w:sz w:val="20"/>
          <w:szCs w:val="20"/>
          <w:lang w:val="es-MX"/>
        </w:rPr>
      </w:pPr>
      <w:r>
        <w:rPr>
          <w:rFonts w:ascii="Arial" w:hAnsi="Arial" w:cs="Arial"/>
          <w:b/>
          <w:sz w:val="20"/>
          <w:szCs w:val="20"/>
          <w:lang w:val="es-MX"/>
        </w:rPr>
        <w:t>DÍA 04.</w:t>
      </w:r>
      <w:r>
        <w:rPr>
          <w:rFonts w:ascii="Arial" w:hAnsi="Arial" w:cs="Arial"/>
          <w:b/>
          <w:sz w:val="20"/>
          <w:szCs w:val="20"/>
          <w:lang w:val="es-MX"/>
        </w:rPr>
        <w:tab/>
      </w:r>
      <w:r>
        <w:rPr>
          <w:rFonts w:ascii="Arial" w:hAnsi="Arial" w:cs="Arial"/>
          <w:b/>
          <w:sz w:val="20"/>
          <w:szCs w:val="20"/>
          <w:lang w:val="es-MX"/>
        </w:rPr>
        <w:tab/>
        <w:t xml:space="preserve">MORELIA – TLAQUEPAQUE – CALAVERANDIA EN GUADALAJARA </w:t>
      </w:r>
    </w:p>
    <w:p w14:paraId="66ADAA69" w14:textId="13FAC044" w:rsidR="00C3782C" w:rsidRDefault="00C3782C" w:rsidP="00C3782C">
      <w:pPr>
        <w:spacing w:after="0" w:line="240" w:lineRule="auto"/>
        <w:jc w:val="both"/>
        <w:rPr>
          <w:rFonts w:ascii="Arial" w:hAnsi="Arial" w:cs="Arial"/>
          <w:b/>
          <w:sz w:val="20"/>
          <w:szCs w:val="20"/>
          <w:lang w:val="es-MX"/>
        </w:rPr>
      </w:pPr>
      <w:r w:rsidRPr="00C41511">
        <w:rPr>
          <w:rFonts w:ascii="Arial" w:hAnsi="Arial" w:cs="Arial"/>
          <w:b/>
          <w:sz w:val="20"/>
          <w:szCs w:val="20"/>
          <w:lang w:val="es-MX"/>
        </w:rPr>
        <w:t>Desayuno</w:t>
      </w:r>
      <w:r>
        <w:rPr>
          <w:rFonts w:ascii="Arial" w:hAnsi="Arial" w:cs="Arial"/>
          <w:bCs/>
          <w:sz w:val="20"/>
          <w:szCs w:val="20"/>
          <w:lang w:val="es-MX"/>
        </w:rPr>
        <w:t xml:space="preserve">. </w:t>
      </w:r>
      <w:r w:rsidRPr="00C3782C">
        <w:rPr>
          <w:rFonts w:ascii="Arial" w:hAnsi="Arial" w:cs="Arial"/>
          <w:bCs/>
          <w:sz w:val="20"/>
          <w:szCs w:val="20"/>
          <w:lang w:val="es-MX"/>
        </w:rPr>
        <w:t>A la hora acordada, dejaremos Morelia para llegar a tierras tapatías a la bella villa artesanal de Tlaquepaque. Donde tendrán tiempo para el lunch (no Incluido)</w:t>
      </w:r>
      <w:r>
        <w:rPr>
          <w:rFonts w:ascii="Arial" w:hAnsi="Arial" w:cs="Arial"/>
          <w:bCs/>
          <w:sz w:val="20"/>
          <w:szCs w:val="20"/>
          <w:lang w:val="es-MX"/>
        </w:rPr>
        <w:t xml:space="preserve">. </w:t>
      </w:r>
      <w:r w:rsidRPr="00C3782C">
        <w:rPr>
          <w:rFonts w:ascii="Arial" w:hAnsi="Arial" w:cs="Arial"/>
          <w:bCs/>
          <w:sz w:val="20"/>
          <w:szCs w:val="20"/>
          <w:lang w:val="es-MX"/>
        </w:rPr>
        <w:t>Luego de instalarnos en nuestro hotel y tomar un pequeño descanso por el trayecto, vamos a visitar el Parque Temático que ha causado revuelo en todo el</w:t>
      </w:r>
      <w:r>
        <w:rPr>
          <w:rFonts w:ascii="Arial" w:hAnsi="Arial" w:cs="Arial"/>
          <w:bCs/>
          <w:sz w:val="20"/>
          <w:szCs w:val="20"/>
          <w:lang w:val="es-MX"/>
        </w:rPr>
        <w:t xml:space="preserve"> </w:t>
      </w:r>
      <w:r w:rsidRPr="00C3782C">
        <w:rPr>
          <w:rFonts w:ascii="Arial" w:hAnsi="Arial" w:cs="Arial"/>
          <w:bCs/>
          <w:sz w:val="20"/>
          <w:szCs w:val="20"/>
          <w:lang w:val="es-MX"/>
        </w:rPr>
        <w:t xml:space="preserve">mundo: </w:t>
      </w:r>
      <w:proofErr w:type="spellStart"/>
      <w:r w:rsidRPr="00C3782C">
        <w:rPr>
          <w:rFonts w:ascii="Arial" w:hAnsi="Arial" w:cs="Arial"/>
          <w:bCs/>
          <w:sz w:val="20"/>
          <w:szCs w:val="20"/>
          <w:lang w:val="es-MX"/>
        </w:rPr>
        <w:t>Calaverandia</w:t>
      </w:r>
      <w:proofErr w:type="spellEnd"/>
      <w:r w:rsidRPr="00C3782C">
        <w:rPr>
          <w:rFonts w:ascii="Arial" w:hAnsi="Arial" w:cs="Arial"/>
          <w:bCs/>
          <w:sz w:val="20"/>
          <w:szCs w:val="20"/>
          <w:lang w:val="es-MX"/>
        </w:rPr>
        <w:t>. Podremos recorrer más de 20 atracciones, un sinfín de ofrendas, altares y espectáculos que representan las antiguas tradiciones del Día de Muertos. Podremos disfrutar de una zona neón, un cementerio, personajes</w:t>
      </w:r>
      <w:r>
        <w:rPr>
          <w:rFonts w:ascii="Arial" w:hAnsi="Arial" w:cs="Arial"/>
          <w:bCs/>
          <w:sz w:val="20"/>
          <w:szCs w:val="20"/>
          <w:lang w:val="es-MX"/>
        </w:rPr>
        <w:t xml:space="preserve"> </w:t>
      </w:r>
      <w:r w:rsidRPr="00C3782C">
        <w:rPr>
          <w:rFonts w:ascii="Arial" w:hAnsi="Arial" w:cs="Arial"/>
          <w:bCs/>
          <w:sz w:val="20"/>
          <w:szCs w:val="20"/>
          <w:lang w:val="es-MX"/>
        </w:rPr>
        <w:t xml:space="preserve">caracterizados e incluso un paseo en trajinera. Luego de llenarnos de la gran magia que nos regala </w:t>
      </w:r>
      <w:proofErr w:type="spellStart"/>
      <w:r w:rsidRPr="00C3782C">
        <w:rPr>
          <w:rFonts w:ascii="Arial" w:hAnsi="Arial" w:cs="Arial"/>
          <w:bCs/>
          <w:sz w:val="20"/>
          <w:szCs w:val="20"/>
          <w:lang w:val="es-MX"/>
        </w:rPr>
        <w:t>Calaverandia</w:t>
      </w:r>
      <w:proofErr w:type="spellEnd"/>
      <w:r w:rsidRPr="00C3782C">
        <w:rPr>
          <w:rFonts w:ascii="Arial" w:hAnsi="Arial" w:cs="Arial"/>
          <w:bCs/>
          <w:sz w:val="20"/>
          <w:szCs w:val="20"/>
          <w:lang w:val="es-MX"/>
        </w:rPr>
        <w:t>, regresaremos a dormir a nuestro hotel.</w:t>
      </w:r>
      <w:r>
        <w:rPr>
          <w:rFonts w:ascii="Arial" w:hAnsi="Arial" w:cs="Arial"/>
          <w:bCs/>
          <w:sz w:val="20"/>
          <w:szCs w:val="20"/>
          <w:lang w:val="es-MX"/>
        </w:rPr>
        <w:t xml:space="preserve"> </w:t>
      </w:r>
      <w:r>
        <w:rPr>
          <w:rFonts w:ascii="Arial" w:hAnsi="Arial" w:cs="Arial"/>
          <w:b/>
          <w:sz w:val="20"/>
          <w:szCs w:val="20"/>
          <w:lang w:val="es-MX"/>
        </w:rPr>
        <w:t xml:space="preserve">Alojamiento. </w:t>
      </w:r>
    </w:p>
    <w:p w14:paraId="15AEA215" w14:textId="678CCE00" w:rsidR="00C3782C" w:rsidRDefault="00C3782C" w:rsidP="00C3782C">
      <w:pPr>
        <w:spacing w:after="0" w:line="240" w:lineRule="auto"/>
        <w:jc w:val="both"/>
        <w:rPr>
          <w:rFonts w:ascii="Arial" w:hAnsi="Arial" w:cs="Arial"/>
          <w:b/>
          <w:sz w:val="20"/>
          <w:szCs w:val="20"/>
          <w:lang w:val="es-MX"/>
        </w:rPr>
      </w:pPr>
    </w:p>
    <w:p w14:paraId="506B9AD2" w14:textId="3F2B6A06" w:rsidR="00C3782C" w:rsidRPr="00114F42" w:rsidRDefault="00C3782C" w:rsidP="00C3782C">
      <w:pPr>
        <w:spacing w:after="0" w:line="240" w:lineRule="auto"/>
        <w:jc w:val="both"/>
        <w:rPr>
          <w:rFonts w:ascii="Arial" w:hAnsi="Arial" w:cs="Arial"/>
          <w:b/>
          <w:sz w:val="20"/>
          <w:szCs w:val="20"/>
          <w:lang w:val="es-MX"/>
        </w:rPr>
      </w:pPr>
      <w:r>
        <w:rPr>
          <w:rFonts w:ascii="Arial" w:hAnsi="Arial" w:cs="Arial"/>
          <w:b/>
          <w:sz w:val="20"/>
          <w:szCs w:val="20"/>
          <w:lang w:val="es-MX"/>
        </w:rPr>
        <w:t>DÍA 05.</w:t>
      </w:r>
      <w:r>
        <w:rPr>
          <w:rFonts w:ascii="Arial" w:hAnsi="Arial" w:cs="Arial"/>
          <w:b/>
          <w:sz w:val="20"/>
          <w:szCs w:val="20"/>
          <w:lang w:val="es-MX"/>
        </w:rPr>
        <w:tab/>
      </w:r>
      <w:r>
        <w:rPr>
          <w:rFonts w:ascii="Arial" w:hAnsi="Arial" w:cs="Arial"/>
          <w:b/>
          <w:sz w:val="20"/>
          <w:szCs w:val="20"/>
          <w:lang w:val="es-MX"/>
        </w:rPr>
        <w:tab/>
        <w:t xml:space="preserve">TEQUILA - GUADALAJARA </w:t>
      </w:r>
    </w:p>
    <w:p w14:paraId="4B1F4BEC" w14:textId="0A361CBC" w:rsidR="00C3782C" w:rsidRDefault="00C3782C" w:rsidP="00C3782C">
      <w:pPr>
        <w:spacing w:after="0" w:line="240" w:lineRule="auto"/>
        <w:jc w:val="both"/>
        <w:rPr>
          <w:rFonts w:ascii="Arial" w:hAnsi="Arial" w:cs="Arial"/>
          <w:b/>
          <w:sz w:val="20"/>
          <w:szCs w:val="20"/>
          <w:lang w:val="es-MX"/>
        </w:rPr>
      </w:pPr>
      <w:r w:rsidRPr="00C41511">
        <w:rPr>
          <w:rFonts w:ascii="Arial" w:hAnsi="Arial" w:cs="Arial"/>
          <w:b/>
          <w:sz w:val="20"/>
          <w:szCs w:val="20"/>
          <w:lang w:val="es-MX"/>
        </w:rPr>
        <w:t>Desayuno</w:t>
      </w:r>
      <w:r>
        <w:rPr>
          <w:rFonts w:ascii="Arial" w:hAnsi="Arial" w:cs="Arial"/>
          <w:bCs/>
          <w:sz w:val="20"/>
          <w:szCs w:val="20"/>
          <w:lang w:val="es-MX"/>
        </w:rPr>
        <w:t xml:space="preserve">. </w:t>
      </w:r>
      <w:r w:rsidRPr="00C3782C">
        <w:rPr>
          <w:rFonts w:ascii="Arial" w:hAnsi="Arial" w:cs="Arial"/>
          <w:bCs/>
          <w:sz w:val="20"/>
          <w:szCs w:val="20"/>
          <w:lang w:val="es-MX"/>
        </w:rPr>
        <w:t>Este día tomaremos nuestra visita a Tequila, conoceremos la destilería de Tequila Mundo Cuervo, Jalisco, donde podemos conocer el proceso de elaboración, así como degustar alguno de sus tequilas; blanco y reposado, para luego visitar el pueblo mágico de Tequila en donde nuestro viajero podrá disfrutar los principales atractivos como lo es la rica gastronomía del Pueblo o realizar algunas compras de souvenirs y llevarse un bonito detalle de Tequila. Procederemos a un recorrido que incluye visita panorámica de las principales avenidas de la ciudad, al llegar al centro histórico de la ciudad comenzarán el recorrido a pie por los principales monumentos. Resto de la tarde libre.</w:t>
      </w:r>
      <w:r>
        <w:rPr>
          <w:rFonts w:ascii="Arial" w:hAnsi="Arial" w:cs="Arial"/>
          <w:bCs/>
          <w:sz w:val="20"/>
          <w:szCs w:val="20"/>
          <w:lang w:val="es-MX"/>
        </w:rPr>
        <w:t xml:space="preserve"> </w:t>
      </w:r>
      <w:r>
        <w:rPr>
          <w:rFonts w:ascii="Arial" w:hAnsi="Arial" w:cs="Arial"/>
          <w:b/>
          <w:sz w:val="20"/>
          <w:szCs w:val="20"/>
          <w:lang w:val="es-MX"/>
        </w:rPr>
        <w:t xml:space="preserve">Alojamiento. </w:t>
      </w:r>
    </w:p>
    <w:p w14:paraId="58F908B3" w14:textId="4EC48C25" w:rsidR="00C3782C" w:rsidRDefault="00C3782C" w:rsidP="00C3782C">
      <w:pPr>
        <w:spacing w:after="0" w:line="240" w:lineRule="auto"/>
        <w:jc w:val="both"/>
        <w:rPr>
          <w:rFonts w:ascii="Arial" w:hAnsi="Arial" w:cs="Arial"/>
          <w:b/>
          <w:sz w:val="20"/>
          <w:szCs w:val="20"/>
          <w:lang w:val="es-MX"/>
        </w:rPr>
      </w:pPr>
    </w:p>
    <w:p w14:paraId="6541483F" w14:textId="147D8CCE" w:rsidR="00C3782C" w:rsidRDefault="00C3782C" w:rsidP="00C3782C">
      <w:pPr>
        <w:spacing w:after="0" w:line="240" w:lineRule="auto"/>
        <w:jc w:val="both"/>
        <w:rPr>
          <w:rFonts w:ascii="Arial" w:hAnsi="Arial" w:cs="Arial"/>
          <w:b/>
          <w:sz w:val="20"/>
          <w:szCs w:val="20"/>
          <w:lang w:val="es-MX"/>
        </w:rPr>
      </w:pPr>
    </w:p>
    <w:p w14:paraId="2F8F6E3D" w14:textId="2C84E4DD" w:rsidR="00C3782C" w:rsidRDefault="00C3782C" w:rsidP="00C3782C">
      <w:pPr>
        <w:spacing w:after="0" w:line="240" w:lineRule="auto"/>
        <w:jc w:val="both"/>
        <w:rPr>
          <w:rFonts w:ascii="Arial" w:hAnsi="Arial" w:cs="Arial"/>
          <w:b/>
          <w:sz w:val="20"/>
          <w:szCs w:val="20"/>
          <w:lang w:val="es-MX"/>
        </w:rPr>
      </w:pPr>
    </w:p>
    <w:p w14:paraId="014CCFCD" w14:textId="7ACC92F5" w:rsidR="00C3782C" w:rsidRDefault="00C3782C" w:rsidP="00C3782C">
      <w:pPr>
        <w:spacing w:after="0" w:line="240" w:lineRule="auto"/>
        <w:jc w:val="both"/>
        <w:rPr>
          <w:rFonts w:ascii="Arial" w:hAnsi="Arial" w:cs="Arial"/>
          <w:b/>
          <w:sz w:val="20"/>
          <w:szCs w:val="20"/>
          <w:lang w:val="es-MX"/>
        </w:rPr>
      </w:pPr>
    </w:p>
    <w:p w14:paraId="152EB6A5" w14:textId="77777777" w:rsidR="00C3782C" w:rsidRDefault="00C3782C" w:rsidP="00C3782C">
      <w:pPr>
        <w:spacing w:after="0" w:line="240" w:lineRule="auto"/>
        <w:jc w:val="both"/>
        <w:rPr>
          <w:rFonts w:ascii="Arial" w:hAnsi="Arial" w:cs="Arial"/>
          <w:b/>
          <w:sz w:val="20"/>
          <w:szCs w:val="20"/>
          <w:lang w:val="es-MX"/>
        </w:rPr>
      </w:pPr>
    </w:p>
    <w:p w14:paraId="19364E28" w14:textId="16C6944A" w:rsidR="00C3782C" w:rsidRPr="00114F42" w:rsidRDefault="00C3782C" w:rsidP="00C3782C">
      <w:pPr>
        <w:spacing w:after="0" w:line="240" w:lineRule="auto"/>
        <w:jc w:val="both"/>
        <w:rPr>
          <w:rFonts w:ascii="Arial" w:hAnsi="Arial" w:cs="Arial"/>
          <w:b/>
          <w:sz w:val="20"/>
          <w:szCs w:val="20"/>
          <w:lang w:val="es-MX"/>
        </w:rPr>
      </w:pPr>
      <w:r>
        <w:rPr>
          <w:rFonts w:ascii="Arial" w:hAnsi="Arial" w:cs="Arial"/>
          <w:b/>
          <w:sz w:val="20"/>
          <w:szCs w:val="20"/>
          <w:lang w:val="es-MX"/>
        </w:rPr>
        <w:lastRenderedPageBreak/>
        <w:t>DÍA 06.</w:t>
      </w:r>
      <w:r>
        <w:rPr>
          <w:rFonts w:ascii="Arial" w:hAnsi="Arial" w:cs="Arial"/>
          <w:b/>
          <w:sz w:val="20"/>
          <w:szCs w:val="20"/>
          <w:lang w:val="es-MX"/>
        </w:rPr>
        <w:tab/>
      </w:r>
      <w:r>
        <w:rPr>
          <w:rFonts w:ascii="Arial" w:hAnsi="Arial" w:cs="Arial"/>
          <w:b/>
          <w:sz w:val="20"/>
          <w:szCs w:val="20"/>
          <w:lang w:val="es-MX"/>
        </w:rPr>
        <w:tab/>
        <w:t xml:space="preserve">GUADALAJARA – GUANAJUATO  </w:t>
      </w:r>
    </w:p>
    <w:p w14:paraId="53611737" w14:textId="2CD46F58" w:rsidR="00C3782C" w:rsidRPr="00C3782C" w:rsidRDefault="00C3782C" w:rsidP="00C3782C">
      <w:pPr>
        <w:spacing w:after="0" w:line="240" w:lineRule="auto"/>
        <w:jc w:val="both"/>
        <w:rPr>
          <w:rFonts w:ascii="Arial" w:hAnsi="Arial" w:cs="Arial"/>
          <w:bCs/>
          <w:sz w:val="20"/>
          <w:szCs w:val="20"/>
          <w:lang w:val="es-MX"/>
        </w:rPr>
      </w:pPr>
      <w:r w:rsidRPr="00C41511">
        <w:rPr>
          <w:rFonts w:ascii="Arial" w:hAnsi="Arial" w:cs="Arial"/>
          <w:b/>
          <w:sz w:val="20"/>
          <w:szCs w:val="20"/>
          <w:lang w:val="es-MX"/>
        </w:rPr>
        <w:t>Desayuno</w:t>
      </w:r>
      <w:r>
        <w:rPr>
          <w:rFonts w:ascii="Arial" w:hAnsi="Arial" w:cs="Arial"/>
          <w:bCs/>
          <w:sz w:val="20"/>
          <w:szCs w:val="20"/>
          <w:lang w:val="es-MX"/>
        </w:rPr>
        <w:t xml:space="preserve">. </w:t>
      </w:r>
      <w:r w:rsidRPr="00C3782C">
        <w:rPr>
          <w:rFonts w:ascii="Arial" w:hAnsi="Arial" w:cs="Arial"/>
          <w:bCs/>
          <w:sz w:val="20"/>
          <w:szCs w:val="20"/>
          <w:lang w:val="es-MX"/>
        </w:rPr>
        <w:t>Continuaremos hacia Guanajuato, capital del estado, pasearemos por sus callejones e históricas calles. Llegaremos a la Plaza del Ropero donde encontraremos la estatua de Jorge Negrete, cantante mexicano que ha servido de inspiración para muchas películas internacionales. Regreso al hotel y Alojamiento. Por la noche podremos disfrutar de la “</w:t>
      </w:r>
      <w:proofErr w:type="spellStart"/>
      <w:r w:rsidRPr="00C3782C">
        <w:rPr>
          <w:rFonts w:ascii="Arial" w:hAnsi="Arial" w:cs="Arial"/>
          <w:bCs/>
          <w:sz w:val="20"/>
          <w:szCs w:val="20"/>
          <w:lang w:val="es-MX"/>
        </w:rPr>
        <w:t>Callejoneada</w:t>
      </w:r>
      <w:proofErr w:type="spellEnd"/>
      <w:r w:rsidRPr="00C3782C">
        <w:rPr>
          <w:rFonts w:ascii="Arial" w:hAnsi="Arial" w:cs="Arial"/>
          <w:bCs/>
          <w:sz w:val="20"/>
          <w:szCs w:val="20"/>
          <w:lang w:val="es-MX"/>
        </w:rPr>
        <w:t>” espectáculo por los callejones más importantes de la ciudad de Guanajuato, los cuales se recorren acompañados de una estudiantina, el grupo realiza bailes, cantos y demás demostraciones de talento que nos permiten contagiarnos de la magia de la ciudad.</w:t>
      </w:r>
      <w:r>
        <w:rPr>
          <w:rFonts w:ascii="Arial" w:hAnsi="Arial" w:cs="Arial"/>
          <w:bCs/>
          <w:sz w:val="20"/>
          <w:szCs w:val="20"/>
          <w:lang w:val="es-MX"/>
        </w:rPr>
        <w:t xml:space="preserve"> </w:t>
      </w:r>
      <w:r>
        <w:rPr>
          <w:rFonts w:ascii="Arial" w:hAnsi="Arial" w:cs="Arial"/>
          <w:b/>
          <w:sz w:val="20"/>
          <w:szCs w:val="20"/>
          <w:lang w:val="es-MX"/>
        </w:rPr>
        <w:t xml:space="preserve">Alojamiento. </w:t>
      </w:r>
    </w:p>
    <w:p w14:paraId="0C8303D2" w14:textId="0955B414" w:rsidR="00C3782C" w:rsidRDefault="00C3782C" w:rsidP="00C3782C">
      <w:pPr>
        <w:spacing w:after="0" w:line="240" w:lineRule="auto"/>
        <w:jc w:val="both"/>
        <w:rPr>
          <w:rFonts w:ascii="Arial" w:hAnsi="Arial" w:cs="Arial"/>
          <w:bCs/>
          <w:sz w:val="20"/>
          <w:szCs w:val="20"/>
          <w:lang w:val="es-MX"/>
        </w:rPr>
      </w:pPr>
    </w:p>
    <w:p w14:paraId="2ACAA4F2" w14:textId="2AB0BD55" w:rsidR="00C3782C" w:rsidRPr="00114F42" w:rsidRDefault="00C3782C" w:rsidP="00C3782C">
      <w:pPr>
        <w:spacing w:after="0" w:line="240" w:lineRule="auto"/>
        <w:jc w:val="both"/>
        <w:rPr>
          <w:rFonts w:ascii="Arial" w:hAnsi="Arial" w:cs="Arial"/>
          <w:b/>
          <w:sz w:val="20"/>
          <w:szCs w:val="20"/>
          <w:lang w:val="es-MX"/>
        </w:rPr>
      </w:pPr>
      <w:r>
        <w:rPr>
          <w:rFonts w:ascii="Arial" w:hAnsi="Arial" w:cs="Arial"/>
          <w:b/>
          <w:sz w:val="20"/>
          <w:szCs w:val="20"/>
          <w:lang w:val="es-MX"/>
        </w:rPr>
        <w:t>DÍA 07.</w:t>
      </w:r>
      <w:r>
        <w:rPr>
          <w:rFonts w:ascii="Arial" w:hAnsi="Arial" w:cs="Arial"/>
          <w:b/>
          <w:sz w:val="20"/>
          <w:szCs w:val="20"/>
          <w:lang w:val="es-MX"/>
        </w:rPr>
        <w:tab/>
      </w:r>
      <w:r>
        <w:rPr>
          <w:rFonts w:ascii="Arial" w:hAnsi="Arial" w:cs="Arial"/>
          <w:b/>
          <w:sz w:val="20"/>
          <w:szCs w:val="20"/>
          <w:lang w:val="es-MX"/>
        </w:rPr>
        <w:tab/>
        <w:t xml:space="preserve">GUANAJUATO – CIUDAD DE MÉXICO   </w:t>
      </w:r>
    </w:p>
    <w:p w14:paraId="3B26ACE2" w14:textId="261688FF" w:rsidR="00C3782C" w:rsidRPr="00C3782C" w:rsidRDefault="00C3782C" w:rsidP="00216221">
      <w:pPr>
        <w:spacing w:after="0" w:line="240" w:lineRule="auto"/>
        <w:jc w:val="both"/>
        <w:rPr>
          <w:rFonts w:ascii="Arial" w:hAnsi="Arial" w:cs="Arial"/>
          <w:bCs/>
          <w:sz w:val="20"/>
          <w:szCs w:val="20"/>
          <w:lang w:val="es-MX"/>
        </w:rPr>
      </w:pPr>
      <w:r w:rsidRPr="00C41511">
        <w:rPr>
          <w:rFonts w:ascii="Arial" w:hAnsi="Arial" w:cs="Arial"/>
          <w:b/>
          <w:sz w:val="20"/>
          <w:szCs w:val="20"/>
          <w:lang w:val="es-MX"/>
        </w:rPr>
        <w:t>Desayuno</w:t>
      </w:r>
      <w:r>
        <w:rPr>
          <w:rFonts w:ascii="Arial" w:hAnsi="Arial" w:cs="Arial"/>
          <w:bCs/>
          <w:sz w:val="20"/>
          <w:szCs w:val="20"/>
          <w:lang w:val="es-MX"/>
        </w:rPr>
        <w:t xml:space="preserve">. </w:t>
      </w:r>
      <w:r w:rsidR="00216221" w:rsidRPr="00216221">
        <w:rPr>
          <w:rFonts w:ascii="Arial" w:hAnsi="Arial" w:cs="Arial"/>
          <w:bCs/>
          <w:sz w:val="20"/>
          <w:szCs w:val="20"/>
          <w:lang w:val="es-MX"/>
        </w:rPr>
        <w:t>A la hora acordada, dejaremos el Bajío Mexicano para regresar a la Ciudad de México, pero en trayecto pasaremos a visitar el mágico pueblo de Dolores Hidalgo, cuna de la independencia de México, pero aún más importante para nosotros, el sitio donde descansan los restos de José Alfredo Jiménez, un icono en la música ranchera mexicana. Visitaremos el panteón de Dolores para apreciar el mausoleo donde año con año se rinde homenaje al intérprete de “Deja que salga la Luna”. Seguiremos nuestro trayecto a Ciudad de México, llegada al hotel y</w:t>
      </w:r>
      <w:r w:rsidRPr="00C3782C">
        <w:rPr>
          <w:rFonts w:ascii="Arial" w:hAnsi="Arial" w:cs="Arial"/>
          <w:bCs/>
          <w:sz w:val="20"/>
          <w:szCs w:val="20"/>
          <w:lang w:val="es-MX"/>
        </w:rPr>
        <w:t>.</w:t>
      </w:r>
      <w:r>
        <w:rPr>
          <w:rFonts w:ascii="Arial" w:hAnsi="Arial" w:cs="Arial"/>
          <w:bCs/>
          <w:sz w:val="20"/>
          <w:szCs w:val="20"/>
          <w:lang w:val="es-MX"/>
        </w:rPr>
        <w:t xml:space="preserve"> </w:t>
      </w:r>
      <w:r>
        <w:rPr>
          <w:rFonts w:ascii="Arial" w:hAnsi="Arial" w:cs="Arial"/>
          <w:b/>
          <w:sz w:val="20"/>
          <w:szCs w:val="20"/>
          <w:lang w:val="es-MX"/>
        </w:rPr>
        <w:t xml:space="preserve">Alojamiento. </w:t>
      </w:r>
    </w:p>
    <w:p w14:paraId="37EA18EA" w14:textId="6D504D65" w:rsidR="00C3782C" w:rsidRDefault="00C3782C" w:rsidP="00C3782C">
      <w:pPr>
        <w:spacing w:after="0" w:line="240" w:lineRule="auto"/>
        <w:jc w:val="both"/>
        <w:rPr>
          <w:rFonts w:ascii="Arial" w:hAnsi="Arial" w:cs="Arial"/>
          <w:bCs/>
          <w:sz w:val="20"/>
          <w:szCs w:val="20"/>
          <w:lang w:val="es-MX"/>
        </w:rPr>
      </w:pPr>
    </w:p>
    <w:p w14:paraId="30227FE8" w14:textId="27CA4FF6" w:rsidR="00216221" w:rsidRPr="00114F42" w:rsidRDefault="00216221" w:rsidP="00216221">
      <w:pPr>
        <w:spacing w:after="0" w:line="240" w:lineRule="auto"/>
        <w:jc w:val="both"/>
        <w:rPr>
          <w:rFonts w:ascii="Arial" w:hAnsi="Arial" w:cs="Arial"/>
          <w:b/>
          <w:sz w:val="20"/>
          <w:szCs w:val="20"/>
          <w:lang w:val="es-MX"/>
        </w:rPr>
      </w:pPr>
      <w:r>
        <w:rPr>
          <w:rFonts w:ascii="Arial" w:hAnsi="Arial" w:cs="Arial"/>
          <w:b/>
          <w:sz w:val="20"/>
          <w:szCs w:val="20"/>
          <w:lang w:val="es-MX"/>
        </w:rPr>
        <w:t>DÍA 08.</w:t>
      </w:r>
      <w:r>
        <w:rPr>
          <w:rFonts w:ascii="Arial" w:hAnsi="Arial" w:cs="Arial"/>
          <w:b/>
          <w:sz w:val="20"/>
          <w:szCs w:val="20"/>
          <w:lang w:val="es-MX"/>
        </w:rPr>
        <w:tab/>
      </w:r>
      <w:r>
        <w:rPr>
          <w:rFonts w:ascii="Arial" w:hAnsi="Arial" w:cs="Arial"/>
          <w:b/>
          <w:sz w:val="20"/>
          <w:szCs w:val="20"/>
          <w:lang w:val="es-MX"/>
        </w:rPr>
        <w:tab/>
        <w:t xml:space="preserve">CIUDAD DE MÉXICO    </w:t>
      </w:r>
    </w:p>
    <w:p w14:paraId="3CB613CD" w14:textId="44FF4718" w:rsidR="00216221" w:rsidRDefault="00216221" w:rsidP="00C3782C">
      <w:pPr>
        <w:spacing w:after="0" w:line="240" w:lineRule="auto"/>
        <w:jc w:val="both"/>
        <w:rPr>
          <w:rFonts w:ascii="Arial" w:hAnsi="Arial" w:cs="Arial"/>
          <w:bCs/>
          <w:sz w:val="20"/>
          <w:szCs w:val="20"/>
          <w:lang w:val="es-MX"/>
        </w:rPr>
      </w:pPr>
      <w:r w:rsidRPr="00C41511">
        <w:rPr>
          <w:rFonts w:ascii="Arial" w:hAnsi="Arial" w:cs="Arial"/>
          <w:b/>
          <w:sz w:val="20"/>
          <w:szCs w:val="20"/>
          <w:lang w:val="es-MX"/>
        </w:rPr>
        <w:t>Desayuno</w:t>
      </w:r>
      <w:r>
        <w:rPr>
          <w:rFonts w:ascii="Arial" w:hAnsi="Arial" w:cs="Arial"/>
          <w:bCs/>
          <w:sz w:val="20"/>
          <w:szCs w:val="20"/>
          <w:lang w:val="es-MX"/>
        </w:rPr>
        <w:t>.</w:t>
      </w:r>
      <w:r w:rsidR="000107A0">
        <w:rPr>
          <w:rFonts w:ascii="Arial" w:hAnsi="Arial" w:cs="Arial"/>
          <w:bCs/>
          <w:sz w:val="20"/>
          <w:szCs w:val="20"/>
          <w:lang w:val="es-MX"/>
        </w:rPr>
        <w:t xml:space="preserve"> A la hora indicada traslado del hotel al aeropuerto, para tomar su vuelo de salida</w:t>
      </w:r>
      <w:r w:rsidRPr="00C3782C">
        <w:rPr>
          <w:rFonts w:ascii="Arial" w:hAnsi="Arial" w:cs="Arial"/>
          <w:bCs/>
          <w:sz w:val="20"/>
          <w:szCs w:val="20"/>
          <w:lang w:val="es-MX"/>
        </w:rPr>
        <w:t>.</w:t>
      </w:r>
      <w:r>
        <w:rPr>
          <w:rFonts w:ascii="Arial" w:hAnsi="Arial" w:cs="Arial"/>
          <w:bCs/>
          <w:sz w:val="20"/>
          <w:szCs w:val="20"/>
          <w:lang w:val="es-MX"/>
        </w:rPr>
        <w:t xml:space="preserve"> </w:t>
      </w:r>
      <w:r w:rsidR="000107A0">
        <w:rPr>
          <w:rFonts w:ascii="Arial" w:hAnsi="Arial" w:cs="Arial"/>
          <w:b/>
          <w:sz w:val="20"/>
          <w:szCs w:val="20"/>
          <w:lang w:val="es-MX"/>
        </w:rPr>
        <w:t>FIN DE NUESTROS SERVICIOS.</w:t>
      </w:r>
    </w:p>
    <w:p w14:paraId="625EBDEF" w14:textId="77777777" w:rsidR="00C3782C" w:rsidRDefault="00C3782C" w:rsidP="007009BF">
      <w:pPr>
        <w:pStyle w:val="Sinespaciado"/>
        <w:jc w:val="both"/>
        <w:rPr>
          <w:rFonts w:ascii="Arial" w:hAnsi="Arial" w:cs="Arial"/>
          <w:b/>
          <w:sz w:val="20"/>
          <w:szCs w:val="20"/>
          <w:lang w:val="es-CR"/>
        </w:rPr>
      </w:pPr>
    </w:p>
    <w:p w14:paraId="13E84EDF" w14:textId="661E22A8" w:rsidR="007009BF" w:rsidRDefault="00E43AF1" w:rsidP="007009BF">
      <w:pPr>
        <w:pStyle w:val="Sinespaciado"/>
        <w:jc w:val="both"/>
        <w:rPr>
          <w:rFonts w:ascii="Arial" w:hAnsi="Arial" w:cs="Arial"/>
          <w:b/>
          <w:sz w:val="20"/>
          <w:szCs w:val="20"/>
          <w:lang w:val="es-CR"/>
        </w:rPr>
      </w:pPr>
      <w:r>
        <w:rPr>
          <w:rFonts w:ascii="Arial" w:hAnsi="Arial" w:cs="Arial"/>
          <w:b/>
          <w:sz w:val="20"/>
          <w:szCs w:val="20"/>
          <w:lang w:val="es-CR"/>
        </w:rPr>
        <w:t>I</w:t>
      </w:r>
      <w:r w:rsidR="007009BF">
        <w:rPr>
          <w:rFonts w:ascii="Arial" w:hAnsi="Arial" w:cs="Arial"/>
          <w:b/>
          <w:sz w:val="20"/>
          <w:szCs w:val="20"/>
          <w:lang w:val="es-CR"/>
        </w:rPr>
        <w:t xml:space="preserve">NCLUYE: </w:t>
      </w:r>
    </w:p>
    <w:p w14:paraId="2D247002" w14:textId="77777777" w:rsidR="000107A0" w:rsidRPr="00E42A11" w:rsidRDefault="000107A0" w:rsidP="007009BF">
      <w:pPr>
        <w:pStyle w:val="Sinespaciado"/>
        <w:jc w:val="both"/>
        <w:rPr>
          <w:rFonts w:ascii="Arial" w:hAnsi="Arial" w:cs="Arial"/>
          <w:b/>
          <w:sz w:val="20"/>
          <w:szCs w:val="20"/>
          <w:lang w:val="es-MX"/>
        </w:rPr>
      </w:pPr>
    </w:p>
    <w:p w14:paraId="0259530A" w14:textId="277AF29C" w:rsidR="000107A0" w:rsidRPr="000107A0" w:rsidRDefault="000107A0" w:rsidP="000107A0">
      <w:pPr>
        <w:pStyle w:val="Prrafodelista"/>
        <w:numPr>
          <w:ilvl w:val="0"/>
          <w:numId w:val="17"/>
        </w:numPr>
        <w:spacing w:after="0" w:line="240" w:lineRule="auto"/>
        <w:jc w:val="both"/>
        <w:rPr>
          <w:rFonts w:ascii="Arial" w:hAnsi="Arial" w:cs="Arial"/>
          <w:bCs/>
          <w:sz w:val="20"/>
          <w:szCs w:val="20"/>
          <w:lang w:val="es-MX"/>
        </w:rPr>
      </w:pPr>
      <w:r w:rsidRPr="000107A0">
        <w:rPr>
          <w:rFonts w:ascii="Arial" w:hAnsi="Arial" w:cs="Arial"/>
          <w:bCs/>
          <w:sz w:val="20"/>
          <w:szCs w:val="20"/>
          <w:lang w:val="es-MX"/>
        </w:rPr>
        <w:t>02 noches de alojamiento en la Ciudad de México</w:t>
      </w:r>
    </w:p>
    <w:p w14:paraId="37D349DA" w14:textId="284FEBC3" w:rsidR="000107A0" w:rsidRPr="000107A0" w:rsidRDefault="000107A0" w:rsidP="000107A0">
      <w:pPr>
        <w:pStyle w:val="Prrafodelista"/>
        <w:numPr>
          <w:ilvl w:val="0"/>
          <w:numId w:val="17"/>
        </w:numPr>
        <w:spacing w:after="0" w:line="240" w:lineRule="auto"/>
        <w:jc w:val="both"/>
        <w:rPr>
          <w:rFonts w:ascii="Arial" w:hAnsi="Arial" w:cs="Arial"/>
          <w:bCs/>
          <w:sz w:val="20"/>
          <w:szCs w:val="20"/>
          <w:lang w:val="es-MX"/>
        </w:rPr>
      </w:pPr>
      <w:r w:rsidRPr="000107A0">
        <w:rPr>
          <w:rFonts w:ascii="Arial" w:hAnsi="Arial" w:cs="Arial"/>
          <w:bCs/>
          <w:sz w:val="20"/>
          <w:szCs w:val="20"/>
          <w:lang w:val="es-MX"/>
        </w:rPr>
        <w:t xml:space="preserve">02 noches de alojamiento en Pátzcuaro </w:t>
      </w:r>
      <w:proofErr w:type="spellStart"/>
      <w:r w:rsidRPr="000107A0">
        <w:rPr>
          <w:rFonts w:ascii="Arial" w:hAnsi="Arial" w:cs="Arial"/>
          <w:bCs/>
          <w:sz w:val="20"/>
          <w:szCs w:val="20"/>
          <w:lang w:val="es-MX"/>
        </w:rPr>
        <w:t>ó</w:t>
      </w:r>
      <w:proofErr w:type="spellEnd"/>
      <w:r w:rsidRPr="000107A0">
        <w:rPr>
          <w:rFonts w:ascii="Arial" w:hAnsi="Arial" w:cs="Arial"/>
          <w:bCs/>
          <w:sz w:val="20"/>
          <w:szCs w:val="20"/>
          <w:lang w:val="es-MX"/>
        </w:rPr>
        <w:t xml:space="preserve"> Morelia</w:t>
      </w:r>
    </w:p>
    <w:p w14:paraId="3FC4F1E9" w14:textId="318FA205" w:rsidR="000107A0" w:rsidRPr="000107A0" w:rsidRDefault="000107A0" w:rsidP="000107A0">
      <w:pPr>
        <w:pStyle w:val="Prrafodelista"/>
        <w:numPr>
          <w:ilvl w:val="0"/>
          <w:numId w:val="17"/>
        </w:numPr>
        <w:spacing w:after="0" w:line="240" w:lineRule="auto"/>
        <w:jc w:val="both"/>
        <w:rPr>
          <w:rFonts w:ascii="Arial" w:hAnsi="Arial" w:cs="Arial"/>
          <w:bCs/>
          <w:sz w:val="20"/>
          <w:szCs w:val="20"/>
          <w:lang w:val="es-MX"/>
        </w:rPr>
      </w:pPr>
      <w:r w:rsidRPr="000107A0">
        <w:rPr>
          <w:rFonts w:ascii="Arial" w:hAnsi="Arial" w:cs="Arial"/>
          <w:bCs/>
          <w:sz w:val="20"/>
          <w:szCs w:val="20"/>
          <w:lang w:val="es-MX"/>
        </w:rPr>
        <w:t>02 noches de alojamiento en Guadalajara</w:t>
      </w:r>
    </w:p>
    <w:p w14:paraId="01814D97" w14:textId="4739899C" w:rsidR="000107A0" w:rsidRPr="000107A0" w:rsidRDefault="000107A0" w:rsidP="000107A0">
      <w:pPr>
        <w:pStyle w:val="Prrafodelista"/>
        <w:numPr>
          <w:ilvl w:val="0"/>
          <w:numId w:val="17"/>
        </w:numPr>
        <w:spacing w:after="0" w:line="240" w:lineRule="auto"/>
        <w:jc w:val="both"/>
        <w:rPr>
          <w:rFonts w:ascii="Arial" w:hAnsi="Arial" w:cs="Arial"/>
          <w:bCs/>
          <w:sz w:val="20"/>
          <w:szCs w:val="20"/>
          <w:lang w:val="es-MX"/>
        </w:rPr>
      </w:pPr>
      <w:r w:rsidRPr="000107A0">
        <w:rPr>
          <w:rFonts w:ascii="Arial" w:hAnsi="Arial" w:cs="Arial"/>
          <w:bCs/>
          <w:sz w:val="20"/>
          <w:szCs w:val="20"/>
          <w:lang w:val="es-MX"/>
        </w:rPr>
        <w:t xml:space="preserve">01 noche de alojamiento en Guanajuato </w:t>
      </w:r>
    </w:p>
    <w:p w14:paraId="588A5A71" w14:textId="77C678C6" w:rsidR="000107A0" w:rsidRPr="000107A0" w:rsidRDefault="000107A0" w:rsidP="000107A0">
      <w:pPr>
        <w:pStyle w:val="Prrafodelista"/>
        <w:numPr>
          <w:ilvl w:val="0"/>
          <w:numId w:val="17"/>
        </w:numPr>
        <w:spacing w:after="0" w:line="240" w:lineRule="auto"/>
        <w:jc w:val="both"/>
        <w:rPr>
          <w:rFonts w:ascii="Arial" w:hAnsi="Arial" w:cs="Arial"/>
          <w:bCs/>
          <w:sz w:val="20"/>
          <w:szCs w:val="20"/>
          <w:lang w:val="es-MX"/>
        </w:rPr>
      </w:pPr>
      <w:r w:rsidRPr="000107A0">
        <w:rPr>
          <w:rFonts w:ascii="Arial" w:hAnsi="Arial" w:cs="Arial"/>
          <w:bCs/>
          <w:sz w:val="20"/>
          <w:szCs w:val="20"/>
          <w:lang w:val="es-MX"/>
        </w:rPr>
        <w:t xml:space="preserve">Desayunos </w:t>
      </w:r>
    </w:p>
    <w:p w14:paraId="4EBC90EB" w14:textId="65A0FF76" w:rsidR="000107A0" w:rsidRPr="000107A0" w:rsidRDefault="000107A0" w:rsidP="000107A0">
      <w:pPr>
        <w:pStyle w:val="Prrafodelista"/>
        <w:numPr>
          <w:ilvl w:val="0"/>
          <w:numId w:val="17"/>
        </w:numPr>
        <w:spacing w:after="0" w:line="240" w:lineRule="auto"/>
        <w:jc w:val="both"/>
        <w:rPr>
          <w:rFonts w:ascii="Arial" w:hAnsi="Arial" w:cs="Arial"/>
          <w:bCs/>
          <w:sz w:val="20"/>
          <w:szCs w:val="20"/>
          <w:lang w:val="es-MX"/>
        </w:rPr>
      </w:pPr>
      <w:r w:rsidRPr="000107A0">
        <w:rPr>
          <w:rFonts w:ascii="Arial" w:hAnsi="Arial" w:cs="Arial"/>
          <w:bCs/>
          <w:sz w:val="20"/>
          <w:szCs w:val="20"/>
          <w:lang w:val="es-MX"/>
        </w:rPr>
        <w:t xml:space="preserve">Traslado Aeropuerto – Hotel – Aeropuerto en Ciudad de México </w:t>
      </w:r>
    </w:p>
    <w:p w14:paraId="331073F1" w14:textId="6B30B5D7" w:rsidR="000107A0" w:rsidRPr="000107A0" w:rsidRDefault="000107A0" w:rsidP="000107A0">
      <w:pPr>
        <w:pStyle w:val="Prrafodelista"/>
        <w:numPr>
          <w:ilvl w:val="0"/>
          <w:numId w:val="17"/>
        </w:numPr>
        <w:spacing w:after="0" w:line="240" w:lineRule="auto"/>
        <w:jc w:val="both"/>
        <w:rPr>
          <w:rFonts w:ascii="Arial" w:hAnsi="Arial" w:cs="Arial"/>
          <w:bCs/>
          <w:sz w:val="20"/>
          <w:szCs w:val="20"/>
          <w:lang w:val="es-MX"/>
        </w:rPr>
      </w:pPr>
      <w:r w:rsidRPr="000107A0">
        <w:rPr>
          <w:rFonts w:ascii="Arial" w:hAnsi="Arial" w:cs="Arial"/>
          <w:bCs/>
          <w:sz w:val="20"/>
          <w:szCs w:val="20"/>
          <w:lang w:val="es-MX"/>
        </w:rPr>
        <w:t xml:space="preserve">Transportación terrestre MEX–PATZ–MOR-GDL–GTO–MEX </w:t>
      </w:r>
    </w:p>
    <w:p w14:paraId="193CC5F6" w14:textId="56D849EF" w:rsidR="000107A0" w:rsidRPr="000107A0" w:rsidRDefault="000107A0" w:rsidP="000107A0">
      <w:pPr>
        <w:pStyle w:val="Prrafodelista"/>
        <w:numPr>
          <w:ilvl w:val="0"/>
          <w:numId w:val="17"/>
        </w:numPr>
        <w:spacing w:after="0" w:line="240" w:lineRule="auto"/>
        <w:jc w:val="both"/>
        <w:rPr>
          <w:rFonts w:ascii="Arial" w:hAnsi="Arial" w:cs="Arial"/>
          <w:bCs/>
          <w:sz w:val="20"/>
          <w:szCs w:val="20"/>
          <w:lang w:val="es-MX"/>
        </w:rPr>
      </w:pPr>
      <w:r w:rsidRPr="000107A0">
        <w:rPr>
          <w:rFonts w:ascii="Arial" w:hAnsi="Arial" w:cs="Arial"/>
          <w:bCs/>
          <w:sz w:val="20"/>
          <w:szCs w:val="20"/>
          <w:lang w:val="es-MX"/>
        </w:rPr>
        <w:t xml:space="preserve">Visita a </w:t>
      </w:r>
      <w:proofErr w:type="spellStart"/>
      <w:r w:rsidRPr="000107A0">
        <w:rPr>
          <w:rFonts w:ascii="Arial" w:hAnsi="Arial" w:cs="Arial"/>
          <w:bCs/>
          <w:sz w:val="20"/>
          <w:szCs w:val="20"/>
          <w:lang w:val="es-MX"/>
        </w:rPr>
        <w:t>Calaverandia</w:t>
      </w:r>
      <w:proofErr w:type="spellEnd"/>
      <w:r w:rsidRPr="000107A0">
        <w:rPr>
          <w:rFonts w:ascii="Arial" w:hAnsi="Arial" w:cs="Arial"/>
          <w:bCs/>
          <w:sz w:val="20"/>
          <w:szCs w:val="20"/>
          <w:lang w:val="es-MX"/>
        </w:rPr>
        <w:t xml:space="preserve"> (GDL) </w:t>
      </w:r>
    </w:p>
    <w:p w14:paraId="4B8326F0" w14:textId="0A7B7649" w:rsidR="000107A0" w:rsidRPr="000107A0" w:rsidRDefault="000107A0" w:rsidP="000107A0">
      <w:pPr>
        <w:pStyle w:val="Prrafodelista"/>
        <w:numPr>
          <w:ilvl w:val="0"/>
          <w:numId w:val="17"/>
        </w:numPr>
        <w:spacing w:after="0" w:line="240" w:lineRule="auto"/>
        <w:jc w:val="both"/>
        <w:rPr>
          <w:rFonts w:ascii="Arial" w:hAnsi="Arial" w:cs="Arial"/>
          <w:bCs/>
          <w:sz w:val="20"/>
          <w:szCs w:val="20"/>
          <w:lang w:val="es-MX"/>
        </w:rPr>
      </w:pPr>
      <w:r w:rsidRPr="000107A0">
        <w:rPr>
          <w:rFonts w:ascii="Arial" w:hAnsi="Arial" w:cs="Arial"/>
          <w:bCs/>
          <w:sz w:val="20"/>
          <w:szCs w:val="20"/>
          <w:lang w:val="es-MX"/>
        </w:rPr>
        <w:t xml:space="preserve">Visita a Mundo Cuervo Tequila (GDL) </w:t>
      </w:r>
    </w:p>
    <w:p w14:paraId="6D3A21F3" w14:textId="5A02F276" w:rsidR="00622F6D" w:rsidRDefault="000107A0" w:rsidP="000107A0">
      <w:pPr>
        <w:pStyle w:val="Prrafodelista"/>
        <w:numPr>
          <w:ilvl w:val="0"/>
          <w:numId w:val="17"/>
        </w:numPr>
        <w:spacing w:after="0" w:line="240" w:lineRule="auto"/>
        <w:jc w:val="both"/>
        <w:rPr>
          <w:rFonts w:ascii="Arial" w:hAnsi="Arial" w:cs="Arial"/>
          <w:bCs/>
          <w:sz w:val="20"/>
          <w:szCs w:val="20"/>
          <w:lang w:val="es-MX"/>
        </w:rPr>
      </w:pPr>
      <w:r w:rsidRPr="000107A0">
        <w:rPr>
          <w:rFonts w:ascii="Arial" w:hAnsi="Arial" w:cs="Arial"/>
          <w:bCs/>
          <w:sz w:val="20"/>
          <w:szCs w:val="20"/>
          <w:lang w:val="es-MX"/>
        </w:rPr>
        <w:t>Guía acompañante todo el recorrido</w:t>
      </w:r>
    </w:p>
    <w:p w14:paraId="3E1C879D" w14:textId="3C26BD6B" w:rsidR="00390473" w:rsidRPr="000107A0" w:rsidRDefault="00390473" w:rsidP="000107A0">
      <w:pPr>
        <w:pStyle w:val="Prrafodelista"/>
        <w:numPr>
          <w:ilvl w:val="0"/>
          <w:numId w:val="17"/>
        </w:numPr>
        <w:spacing w:after="0" w:line="240" w:lineRule="auto"/>
        <w:jc w:val="both"/>
        <w:rPr>
          <w:rFonts w:ascii="Arial" w:hAnsi="Arial" w:cs="Arial"/>
          <w:bCs/>
          <w:sz w:val="20"/>
          <w:szCs w:val="20"/>
          <w:lang w:val="es-MX"/>
        </w:rPr>
      </w:pPr>
      <w:r>
        <w:rPr>
          <w:rFonts w:ascii="Arial" w:hAnsi="Arial" w:cs="Arial"/>
          <w:bCs/>
          <w:sz w:val="20"/>
          <w:szCs w:val="20"/>
          <w:lang w:val="es-MX"/>
        </w:rPr>
        <w:t xml:space="preserve">Seguro de viaje. </w:t>
      </w:r>
    </w:p>
    <w:p w14:paraId="4C0459B1" w14:textId="77777777" w:rsidR="000107A0" w:rsidRDefault="000107A0" w:rsidP="007009BF">
      <w:pPr>
        <w:spacing w:after="0" w:line="240" w:lineRule="auto"/>
        <w:jc w:val="both"/>
        <w:rPr>
          <w:rFonts w:ascii="Arial" w:hAnsi="Arial" w:cs="Arial"/>
          <w:b/>
          <w:sz w:val="20"/>
          <w:szCs w:val="20"/>
        </w:rPr>
      </w:pPr>
    </w:p>
    <w:p w14:paraId="60E39856" w14:textId="42FFDFD1" w:rsidR="007009BF" w:rsidRPr="008C62DC" w:rsidRDefault="007009BF" w:rsidP="007009BF">
      <w:pPr>
        <w:spacing w:after="0" w:line="240" w:lineRule="auto"/>
        <w:jc w:val="both"/>
        <w:rPr>
          <w:rFonts w:ascii="Arial" w:hAnsi="Arial" w:cs="Arial"/>
          <w:b/>
          <w:sz w:val="20"/>
          <w:szCs w:val="20"/>
        </w:rPr>
      </w:pPr>
      <w:r w:rsidRPr="008C62DC">
        <w:rPr>
          <w:rFonts w:ascii="Arial" w:hAnsi="Arial" w:cs="Arial"/>
          <w:b/>
          <w:sz w:val="20"/>
          <w:szCs w:val="20"/>
        </w:rPr>
        <w:t>NO INCLUYE:</w:t>
      </w:r>
    </w:p>
    <w:p w14:paraId="1657F4EF" w14:textId="77777777" w:rsidR="007009BF" w:rsidRPr="008C62DC"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8C62DC">
        <w:rPr>
          <w:rFonts w:ascii="Arial" w:hAnsi="Arial" w:cs="Arial"/>
          <w:sz w:val="20"/>
          <w:szCs w:val="20"/>
          <w:lang w:val="es-ES"/>
        </w:rPr>
        <w:t>Extras en hoteles</w:t>
      </w:r>
    </w:p>
    <w:p w14:paraId="475C388F" w14:textId="77777777" w:rsidR="007009BF" w:rsidRPr="008C62DC"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8C62DC">
        <w:rPr>
          <w:rFonts w:ascii="Arial" w:hAnsi="Arial" w:cs="Arial"/>
          <w:sz w:val="20"/>
          <w:szCs w:val="20"/>
          <w:lang w:val="es-ES"/>
        </w:rPr>
        <w:t xml:space="preserve">Boletos aéreos o de autobús </w:t>
      </w:r>
    </w:p>
    <w:p w14:paraId="602D677F" w14:textId="282C9F8D" w:rsidR="002535D6" w:rsidRPr="00B143F9" w:rsidRDefault="007009BF" w:rsidP="00B143F9">
      <w:pPr>
        <w:pStyle w:val="Sinespaciado"/>
        <w:numPr>
          <w:ilvl w:val="0"/>
          <w:numId w:val="2"/>
        </w:numPr>
        <w:suppressAutoHyphens/>
        <w:autoSpaceDN w:val="0"/>
        <w:jc w:val="both"/>
        <w:textAlignment w:val="baseline"/>
        <w:rPr>
          <w:rFonts w:ascii="Arial" w:hAnsi="Arial" w:cs="Arial"/>
          <w:sz w:val="20"/>
          <w:szCs w:val="20"/>
          <w:lang w:val="es-ES"/>
        </w:rPr>
      </w:pPr>
      <w:r w:rsidRPr="008C62DC">
        <w:rPr>
          <w:rFonts w:ascii="Arial" w:hAnsi="Arial" w:cs="Arial"/>
          <w:noProof/>
          <w:sz w:val="20"/>
          <w:szCs w:val="20"/>
          <w:lang w:val="es-MX" w:eastAsia="es-MX" w:bidi="ar-SA"/>
        </w:rPr>
        <w:t>Servicios, excursiones o comidas no especificadas</w:t>
      </w:r>
      <w:r w:rsidRPr="008C62DC">
        <w:rPr>
          <w:rFonts w:ascii="Arial" w:hAnsi="Arial" w:cs="Arial"/>
          <w:sz w:val="20"/>
          <w:szCs w:val="20"/>
          <w:lang w:val="es-ES"/>
        </w:rPr>
        <w:t xml:space="preserve"> </w:t>
      </w:r>
    </w:p>
    <w:p w14:paraId="7313CC9A" w14:textId="3AC98E4F" w:rsidR="007009BF"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8C62DC">
        <w:rPr>
          <w:rFonts w:ascii="Arial" w:hAnsi="Arial" w:cs="Arial"/>
          <w:sz w:val="20"/>
          <w:szCs w:val="20"/>
          <w:lang w:val="es-ES"/>
        </w:rPr>
        <w:t>Propinas a camaristas, botones, guías, choferes, gastos personales</w:t>
      </w:r>
    </w:p>
    <w:p w14:paraId="3B7F7553" w14:textId="77777777" w:rsidR="00A24DE1" w:rsidRDefault="00A24DE1" w:rsidP="005A1E67">
      <w:pPr>
        <w:spacing w:after="0" w:line="240" w:lineRule="auto"/>
        <w:jc w:val="both"/>
        <w:rPr>
          <w:rFonts w:ascii="Arial" w:hAnsi="Arial" w:cs="Arial"/>
          <w:sz w:val="20"/>
          <w:szCs w:val="20"/>
          <w:lang w:val="es-MX"/>
        </w:rPr>
      </w:pPr>
    </w:p>
    <w:tbl>
      <w:tblPr>
        <w:tblW w:w="7162" w:type="dxa"/>
        <w:tblCellSpacing w:w="0" w:type="dxa"/>
        <w:tblInd w:w="1403" w:type="dxa"/>
        <w:tblCellMar>
          <w:left w:w="0" w:type="dxa"/>
          <w:right w:w="0" w:type="dxa"/>
        </w:tblCellMar>
        <w:tblLook w:val="04A0" w:firstRow="1" w:lastRow="0" w:firstColumn="1" w:lastColumn="0" w:noHBand="0" w:noVBand="1"/>
      </w:tblPr>
      <w:tblGrid>
        <w:gridCol w:w="890"/>
        <w:gridCol w:w="2317"/>
        <w:gridCol w:w="3473"/>
        <w:gridCol w:w="482"/>
      </w:tblGrid>
      <w:tr w:rsidR="000107A0" w:rsidRPr="000107A0" w14:paraId="33FCD788" w14:textId="77777777" w:rsidTr="000107A0">
        <w:trPr>
          <w:trHeight w:val="300"/>
          <w:tblCellSpacing w:w="0" w:type="dxa"/>
        </w:trPr>
        <w:tc>
          <w:tcPr>
            <w:tcW w:w="0" w:type="auto"/>
            <w:gridSpan w:val="4"/>
            <w:tcBorders>
              <w:top w:val="single" w:sz="6" w:space="0" w:color="2F5496"/>
              <w:left w:val="single" w:sz="6" w:space="0" w:color="2F5496"/>
              <w:right w:val="single" w:sz="6" w:space="0" w:color="2F5496"/>
            </w:tcBorders>
            <w:shd w:val="clear" w:color="auto" w:fill="1F497D"/>
            <w:tcMar>
              <w:top w:w="30" w:type="dxa"/>
              <w:left w:w="45" w:type="dxa"/>
              <w:bottom w:w="30" w:type="dxa"/>
              <w:right w:w="45" w:type="dxa"/>
            </w:tcMar>
            <w:vAlign w:val="center"/>
            <w:hideMark/>
          </w:tcPr>
          <w:p w14:paraId="6A254CB6" w14:textId="77777777" w:rsidR="000107A0" w:rsidRPr="000107A0" w:rsidRDefault="000107A0" w:rsidP="000107A0">
            <w:pPr>
              <w:spacing w:after="0" w:line="240" w:lineRule="auto"/>
              <w:jc w:val="center"/>
              <w:rPr>
                <w:rFonts w:ascii="Calibri" w:hAnsi="Calibri" w:cs="Calibri"/>
                <w:b/>
                <w:bCs/>
                <w:color w:val="FFFFFF"/>
                <w:sz w:val="20"/>
                <w:szCs w:val="20"/>
                <w:lang w:val="es-MX" w:eastAsia="es-MX" w:bidi="ar-SA"/>
              </w:rPr>
            </w:pPr>
            <w:r w:rsidRPr="000107A0">
              <w:rPr>
                <w:rFonts w:ascii="Calibri" w:hAnsi="Calibri" w:cs="Calibri"/>
                <w:b/>
                <w:bCs/>
                <w:color w:val="FFFFFF"/>
                <w:sz w:val="20"/>
                <w:szCs w:val="20"/>
                <w:lang w:val="es-MX" w:eastAsia="es-MX" w:bidi="ar-SA"/>
              </w:rPr>
              <w:t>HOTELES PREVISTOS O SIMILARES</w:t>
            </w:r>
          </w:p>
        </w:tc>
      </w:tr>
      <w:tr w:rsidR="000107A0" w:rsidRPr="000107A0" w14:paraId="20E41078" w14:textId="77777777" w:rsidTr="000107A0">
        <w:trPr>
          <w:trHeight w:val="300"/>
          <w:tblCellSpacing w:w="0" w:type="dxa"/>
        </w:trPr>
        <w:tc>
          <w:tcPr>
            <w:tcW w:w="0" w:type="auto"/>
            <w:tcBorders>
              <w:left w:val="single" w:sz="6" w:space="0" w:color="2F5496"/>
              <w:bottom w:val="single" w:sz="6" w:space="0" w:color="2F5496"/>
            </w:tcBorders>
            <w:shd w:val="clear" w:color="auto" w:fill="00B0F0"/>
            <w:tcMar>
              <w:top w:w="30" w:type="dxa"/>
              <w:left w:w="45" w:type="dxa"/>
              <w:bottom w:w="30" w:type="dxa"/>
              <w:right w:w="45" w:type="dxa"/>
            </w:tcMar>
            <w:vAlign w:val="center"/>
            <w:hideMark/>
          </w:tcPr>
          <w:p w14:paraId="05E54816" w14:textId="77777777" w:rsidR="000107A0" w:rsidRPr="000107A0" w:rsidRDefault="000107A0" w:rsidP="000107A0">
            <w:pPr>
              <w:spacing w:after="0" w:line="240" w:lineRule="auto"/>
              <w:jc w:val="center"/>
              <w:rPr>
                <w:rFonts w:ascii="Calibri" w:hAnsi="Calibri" w:cs="Calibri"/>
                <w:b/>
                <w:bCs/>
                <w:sz w:val="20"/>
                <w:szCs w:val="20"/>
                <w:lang w:val="es-MX" w:eastAsia="es-MX" w:bidi="ar-SA"/>
              </w:rPr>
            </w:pPr>
            <w:r w:rsidRPr="000107A0">
              <w:rPr>
                <w:rFonts w:ascii="Calibri" w:hAnsi="Calibri" w:cs="Calibri"/>
                <w:b/>
                <w:bCs/>
                <w:sz w:val="20"/>
                <w:szCs w:val="20"/>
                <w:lang w:val="es-MX" w:eastAsia="es-MX" w:bidi="ar-SA"/>
              </w:rPr>
              <w:t>NOCHES</w:t>
            </w:r>
          </w:p>
        </w:tc>
        <w:tc>
          <w:tcPr>
            <w:tcW w:w="0" w:type="auto"/>
            <w:tcBorders>
              <w:bottom w:val="single" w:sz="6" w:space="0" w:color="2F5496"/>
            </w:tcBorders>
            <w:shd w:val="clear" w:color="auto" w:fill="00B0F0"/>
            <w:tcMar>
              <w:top w:w="30" w:type="dxa"/>
              <w:left w:w="45" w:type="dxa"/>
              <w:bottom w:w="30" w:type="dxa"/>
              <w:right w:w="45" w:type="dxa"/>
            </w:tcMar>
            <w:vAlign w:val="center"/>
            <w:hideMark/>
          </w:tcPr>
          <w:p w14:paraId="480B3900" w14:textId="77777777" w:rsidR="000107A0" w:rsidRPr="000107A0" w:rsidRDefault="000107A0" w:rsidP="000107A0">
            <w:pPr>
              <w:spacing w:after="0" w:line="240" w:lineRule="auto"/>
              <w:jc w:val="center"/>
              <w:rPr>
                <w:rFonts w:ascii="Calibri" w:hAnsi="Calibri" w:cs="Calibri"/>
                <w:b/>
                <w:bCs/>
                <w:sz w:val="20"/>
                <w:szCs w:val="20"/>
                <w:lang w:val="es-MX" w:eastAsia="es-MX" w:bidi="ar-SA"/>
              </w:rPr>
            </w:pPr>
            <w:r w:rsidRPr="000107A0">
              <w:rPr>
                <w:rFonts w:ascii="Calibri" w:hAnsi="Calibri" w:cs="Calibri"/>
                <w:b/>
                <w:bCs/>
                <w:sz w:val="20"/>
                <w:szCs w:val="20"/>
                <w:lang w:val="es-MX" w:eastAsia="es-MX" w:bidi="ar-SA"/>
              </w:rPr>
              <w:t>CIUDAD</w:t>
            </w:r>
          </w:p>
        </w:tc>
        <w:tc>
          <w:tcPr>
            <w:tcW w:w="0" w:type="auto"/>
            <w:tcBorders>
              <w:bottom w:val="single" w:sz="6" w:space="0" w:color="2F5496"/>
            </w:tcBorders>
            <w:shd w:val="clear" w:color="auto" w:fill="00B0F0"/>
            <w:tcMar>
              <w:top w:w="30" w:type="dxa"/>
              <w:left w:w="45" w:type="dxa"/>
              <w:bottom w:w="30" w:type="dxa"/>
              <w:right w:w="45" w:type="dxa"/>
            </w:tcMar>
            <w:vAlign w:val="center"/>
            <w:hideMark/>
          </w:tcPr>
          <w:p w14:paraId="71969A00" w14:textId="77777777" w:rsidR="000107A0" w:rsidRPr="000107A0" w:rsidRDefault="000107A0" w:rsidP="000107A0">
            <w:pPr>
              <w:spacing w:after="0" w:line="240" w:lineRule="auto"/>
              <w:jc w:val="center"/>
              <w:rPr>
                <w:rFonts w:ascii="Calibri" w:hAnsi="Calibri" w:cs="Calibri"/>
                <w:b/>
                <w:bCs/>
                <w:sz w:val="20"/>
                <w:szCs w:val="20"/>
                <w:lang w:val="es-MX" w:eastAsia="es-MX" w:bidi="ar-SA"/>
              </w:rPr>
            </w:pPr>
            <w:r w:rsidRPr="000107A0">
              <w:rPr>
                <w:rFonts w:ascii="Calibri" w:hAnsi="Calibri" w:cs="Calibri"/>
                <w:b/>
                <w:bCs/>
                <w:sz w:val="20"/>
                <w:szCs w:val="20"/>
                <w:lang w:val="es-MX" w:eastAsia="es-MX" w:bidi="ar-SA"/>
              </w:rPr>
              <w:t>HOTEL</w:t>
            </w:r>
          </w:p>
        </w:tc>
        <w:tc>
          <w:tcPr>
            <w:tcW w:w="0" w:type="auto"/>
            <w:tcBorders>
              <w:bottom w:val="single" w:sz="6" w:space="0" w:color="2F5496"/>
              <w:right w:val="single" w:sz="6" w:space="0" w:color="2F5496"/>
            </w:tcBorders>
            <w:shd w:val="clear" w:color="auto" w:fill="00B0F0"/>
            <w:tcMar>
              <w:top w:w="30" w:type="dxa"/>
              <w:left w:w="45" w:type="dxa"/>
              <w:bottom w:w="30" w:type="dxa"/>
              <w:right w:w="45" w:type="dxa"/>
            </w:tcMar>
            <w:vAlign w:val="center"/>
            <w:hideMark/>
          </w:tcPr>
          <w:p w14:paraId="399EEC82" w14:textId="77777777" w:rsidR="000107A0" w:rsidRPr="000107A0" w:rsidRDefault="000107A0" w:rsidP="000107A0">
            <w:pPr>
              <w:spacing w:after="0" w:line="240" w:lineRule="auto"/>
              <w:jc w:val="center"/>
              <w:rPr>
                <w:rFonts w:ascii="Calibri" w:hAnsi="Calibri" w:cs="Calibri"/>
                <w:b/>
                <w:bCs/>
                <w:sz w:val="20"/>
                <w:szCs w:val="20"/>
                <w:lang w:val="es-MX" w:eastAsia="es-MX" w:bidi="ar-SA"/>
              </w:rPr>
            </w:pPr>
            <w:r w:rsidRPr="000107A0">
              <w:rPr>
                <w:rFonts w:ascii="Calibri" w:hAnsi="Calibri" w:cs="Calibri"/>
                <w:b/>
                <w:bCs/>
                <w:sz w:val="20"/>
                <w:szCs w:val="20"/>
                <w:lang w:val="es-MX" w:eastAsia="es-MX" w:bidi="ar-SA"/>
              </w:rPr>
              <w:t>CAT</w:t>
            </w:r>
          </w:p>
        </w:tc>
      </w:tr>
      <w:tr w:rsidR="000107A0" w:rsidRPr="000107A0" w14:paraId="7464267D" w14:textId="77777777" w:rsidTr="000107A0">
        <w:trPr>
          <w:trHeight w:val="300"/>
          <w:tblCellSpacing w:w="0" w:type="dxa"/>
        </w:trPr>
        <w:tc>
          <w:tcPr>
            <w:tcW w:w="0" w:type="auto"/>
            <w:tcBorders>
              <w:left w:val="single" w:sz="6" w:space="0" w:color="2F5496"/>
            </w:tcBorders>
            <w:tcMar>
              <w:top w:w="30" w:type="dxa"/>
              <w:left w:w="45" w:type="dxa"/>
              <w:bottom w:w="30" w:type="dxa"/>
              <w:right w:w="45" w:type="dxa"/>
            </w:tcMar>
            <w:vAlign w:val="center"/>
            <w:hideMark/>
          </w:tcPr>
          <w:p w14:paraId="68588BE1" w14:textId="329ABDA4" w:rsidR="000107A0" w:rsidRPr="000107A0" w:rsidRDefault="000107A0" w:rsidP="000107A0">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2</w:t>
            </w:r>
          </w:p>
        </w:tc>
        <w:tc>
          <w:tcPr>
            <w:tcW w:w="0" w:type="auto"/>
            <w:shd w:val="clear" w:color="auto" w:fill="FFFFFF"/>
            <w:tcMar>
              <w:top w:w="30" w:type="dxa"/>
              <w:left w:w="45" w:type="dxa"/>
              <w:bottom w:w="30" w:type="dxa"/>
              <w:right w:w="45" w:type="dxa"/>
            </w:tcMar>
            <w:vAlign w:val="center"/>
            <w:hideMark/>
          </w:tcPr>
          <w:p w14:paraId="27FB3119" w14:textId="77777777" w:rsidR="000107A0" w:rsidRPr="000107A0" w:rsidRDefault="000107A0" w:rsidP="000107A0">
            <w:pPr>
              <w:spacing w:after="0" w:line="240" w:lineRule="auto"/>
              <w:jc w:val="center"/>
              <w:rPr>
                <w:rFonts w:ascii="Calibri" w:hAnsi="Calibri" w:cs="Calibri"/>
                <w:sz w:val="20"/>
                <w:szCs w:val="20"/>
                <w:lang w:val="es-MX" w:eastAsia="es-MX" w:bidi="ar-SA"/>
              </w:rPr>
            </w:pPr>
            <w:r w:rsidRPr="000107A0">
              <w:rPr>
                <w:rFonts w:ascii="Calibri" w:hAnsi="Calibri" w:cs="Calibri"/>
                <w:sz w:val="20"/>
                <w:szCs w:val="20"/>
                <w:lang w:val="es-MX" w:eastAsia="es-MX" w:bidi="ar-SA"/>
              </w:rPr>
              <w:t>CDMX</w:t>
            </w:r>
          </w:p>
        </w:tc>
        <w:tc>
          <w:tcPr>
            <w:tcW w:w="0" w:type="auto"/>
            <w:tcMar>
              <w:top w:w="30" w:type="dxa"/>
              <w:left w:w="45" w:type="dxa"/>
              <w:bottom w:w="30" w:type="dxa"/>
              <w:right w:w="45" w:type="dxa"/>
            </w:tcMar>
            <w:vAlign w:val="center"/>
            <w:hideMark/>
          </w:tcPr>
          <w:p w14:paraId="6A97574F" w14:textId="27A5208A" w:rsidR="000107A0" w:rsidRPr="000107A0" w:rsidRDefault="000107A0" w:rsidP="000107A0">
            <w:pPr>
              <w:spacing w:after="0" w:line="240" w:lineRule="auto"/>
              <w:jc w:val="center"/>
              <w:rPr>
                <w:rFonts w:ascii="Calibri" w:hAnsi="Calibri" w:cs="Calibri"/>
                <w:sz w:val="20"/>
                <w:szCs w:val="20"/>
                <w:lang w:val="es-MX" w:eastAsia="es-MX" w:bidi="ar-SA"/>
              </w:rPr>
            </w:pPr>
            <w:r w:rsidRPr="000107A0">
              <w:rPr>
                <w:rFonts w:ascii="Calibri" w:hAnsi="Calibri" w:cs="Calibri"/>
                <w:sz w:val="20"/>
                <w:szCs w:val="20"/>
                <w:lang w:val="es-MX" w:eastAsia="es-MX" w:bidi="ar-SA"/>
              </w:rPr>
              <w:t xml:space="preserve">ROYAL REFORMA </w:t>
            </w:r>
          </w:p>
        </w:tc>
        <w:tc>
          <w:tcPr>
            <w:tcW w:w="0" w:type="auto"/>
            <w:tcBorders>
              <w:right w:val="single" w:sz="6" w:space="0" w:color="2F5496"/>
            </w:tcBorders>
            <w:tcMar>
              <w:top w:w="30" w:type="dxa"/>
              <w:left w:w="45" w:type="dxa"/>
              <w:bottom w:w="30" w:type="dxa"/>
              <w:right w:w="45" w:type="dxa"/>
            </w:tcMar>
            <w:vAlign w:val="center"/>
            <w:hideMark/>
          </w:tcPr>
          <w:p w14:paraId="4AFD59A0" w14:textId="77777777" w:rsidR="000107A0" w:rsidRPr="000107A0" w:rsidRDefault="000107A0" w:rsidP="000107A0">
            <w:pPr>
              <w:spacing w:after="0" w:line="240" w:lineRule="auto"/>
              <w:jc w:val="center"/>
              <w:rPr>
                <w:rFonts w:ascii="Calibri" w:hAnsi="Calibri" w:cs="Calibri"/>
                <w:sz w:val="20"/>
                <w:szCs w:val="20"/>
                <w:lang w:val="es-MX" w:eastAsia="es-MX" w:bidi="ar-SA"/>
              </w:rPr>
            </w:pPr>
            <w:r w:rsidRPr="000107A0">
              <w:rPr>
                <w:rFonts w:ascii="Calibri" w:hAnsi="Calibri" w:cs="Calibri"/>
                <w:sz w:val="20"/>
                <w:szCs w:val="20"/>
                <w:lang w:val="es-MX" w:eastAsia="es-MX" w:bidi="ar-SA"/>
              </w:rPr>
              <w:t>TS</w:t>
            </w:r>
          </w:p>
        </w:tc>
      </w:tr>
      <w:tr w:rsidR="000107A0" w:rsidRPr="000107A0" w14:paraId="692AF5F6" w14:textId="77777777" w:rsidTr="000107A0">
        <w:trPr>
          <w:trHeight w:val="300"/>
          <w:tblCellSpacing w:w="0" w:type="dxa"/>
        </w:trPr>
        <w:tc>
          <w:tcPr>
            <w:tcW w:w="0" w:type="auto"/>
            <w:tcBorders>
              <w:left w:val="single" w:sz="6" w:space="0" w:color="2F5496"/>
            </w:tcBorders>
            <w:tcMar>
              <w:top w:w="30" w:type="dxa"/>
              <w:left w:w="45" w:type="dxa"/>
              <w:bottom w:w="30" w:type="dxa"/>
              <w:right w:w="45" w:type="dxa"/>
            </w:tcMar>
            <w:vAlign w:val="center"/>
            <w:hideMark/>
          </w:tcPr>
          <w:p w14:paraId="412581AC" w14:textId="77777777" w:rsidR="000107A0" w:rsidRPr="000107A0" w:rsidRDefault="000107A0" w:rsidP="000107A0">
            <w:pPr>
              <w:spacing w:after="0" w:line="240" w:lineRule="auto"/>
              <w:jc w:val="center"/>
              <w:rPr>
                <w:rFonts w:ascii="Calibri" w:hAnsi="Calibri" w:cs="Calibri"/>
                <w:sz w:val="20"/>
                <w:szCs w:val="20"/>
                <w:lang w:val="es-MX" w:eastAsia="es-MX" w:bidi="ar-SA"/>
              </w:rPr>
            </w:pPr>
            <w:r w:rsidRPr="000107A0">
              <w:rPr>
                <w:rFonts w:ascii="Calibri" w:hAnsi="Calibri" w:cs="Calibri"/>
                <w:sz w:val="20"/>
                <w:szCs w:val="20"/>
                <w:lang w:val="es-MX" w:eastAsia="es-MX" w:bidi="ar-SA"/>
              </w:rPr>
              <w:t>2</w:t>
            </w:r>
          </w:p>
        </w:tc>
        <w:tc>
          <w:tcPr>
            <w:tcW w:w="0" w:type="auto"/>
            <w:shd w:val="clear" w:color="auto" w:fill="FFFFFF"/>
            <w:tcMar>
              <w:top w:w="30" w:type="dxa"/>
              <w:left w:w="45" w:type="dxa"/>
              <w:bottom w:w="30" w:type="dxa"/>
              <w:right w:w="45" w:type="dxa"/>
            </w:tcMar>
            <w:vAlign w:val="center"/>
            <w:hideMark/>
          </w:tcPr>
          <w:p w14:paraId="56EC6B7D" w14:textId="77777777" w:rsidR="000107A0" w:rsidRPr="000107A0" w:rsidRDefault="000107A0" w:rsidP="000107A0">
            <w:pPr>
              <w:spacing w:after="0" w:line="240" w:lineRule="auto"/>
              <w:jc w:val="center"/>
              <w:rPr>
                <w:rFonts w:ascii="Calibri" w:hAnsi="Calibri" w:cs="Calibri"/>
                <w:sz w:val="20"/>
                <w:szCs w:val="20"/>
                <w:lang w:val="es-MX" w:eastAsia="es-MX" w:bidi="ar-SA"/>
              </w:rPr>
            </w:pPr>
            <w:r w:rsidRPr="000107A0">
              <w:rPr>
                <w:rFonts w:ascii="Calibri" w:hAnsi="Calibri" w:cs="Calibri"/>
                <w:sz w:val="20"/>
                <w:szCs w:val="20"/>
                <w:lang w:val="es-MX" w:eastAsia="es-MX" w:bidi="ar-SA"/>
              </w:rPr>
              <w:t xml:space="preserve">PATZCUARO </w:t>
            </w:r>
            <w:proofErr w:type="spellStart"/>
            <w:r w:rsidRPr="000107A0">
              <w:rPr>
                <w:rFonts w:ascii="Calibri" w:hAnsi="Calibri" w:cs="Calibri"/>
                <w:sz w:val="20"/>
                <w:szCs w:val="20"/>
                <w:lang w:val="es-MX" w:eastAsia="es-MX" w:bidi="ar-SA"/>
              </w:rPr>
              <w:t>Ó</w:t>
            </w:r>
            <w:proofErr w:type="spellEnd"/>
            <w:r w:rsidRPr="000107A0">
              <w:rPr>
                <w:rFonts w:ascii="Calibri" w:hAnsi="Calibri" w:cs="Calibri"/>
                <w:sz w:val="20"/>
                <w:szCs w:val="20"/>
                <w:lang w:val="es-MX" w:eastAsia="es-MX" w:bidi="ar-SA"/>
              </w:rPr>
              <w:t xml:space="preserve"> MORELIA</w:t>
            </w:r>
          </w:p>
        </w:tc>
        <w:tc>
          <w:tcPr>
            <w:tcW w:w="0" w:type="auto"/>
            <w:tcMar>
              <w:top w:w="30" w:type="dxa"/>
              <w:left w:w="45" w:type="dxa"/>
              <w:bottom w:w="30" w:type="dxa"/>
              <w:right w:w="45" w:type="dxa"/>
            </w:tcMar>
            <w:vAlign w:val="center"/>
            <w:hideMark/>
          </w:tcPr>
          <w:p w14:paraId="46E4899B" w14:textId="77777777" w:rsidR="000107A0" w:rsidRPr="000107A0" w:rsidRDefault="000107A0" w:rsidP="000107A0">
            <w:pPr>
              <w:spacing w:after="0" w:line="240" w:lineRule="auto"/>
              <w:jc w:val="center"/>
              <w:rPr>
                <w:rFonts w:ascii="Calibri" w:hAnsi="Calibri" w:cs="Calibri"/>
                <w:sz w:val="20"/>
                <w:szCs w:val="20"/>
                <w:lang w:val="es-MX" w:eastAsia="es-MX" w:bidi="ar-SA"/>
              </w:rPr>
            </w:pPr>
            <w:r w:rsidRPr="000107A0">
              <w:rPr>
                <w:rFonts w:ascii="Calibri" w:hAnsi="Calibri" w:cs="Calibri"/>
                <w:sz w:val="20"/>
                <w:szCs w:val="20"/>
                <w:lang w:val="es-MX" w:eastAsia="es-MX" w:bidi="ar-SA"/>
              </w:rPr>
              <w:t xml:space="preserve">HOLIDAY INN MORELIA </w:t>
            </w:r>
          </w:p>
        </w:tc>
        <w:tc>
          <w:tcPr>
            <w:tcW w:w="0" w:type="auto"/>
            <w:tcBorders>
              <w:right w:val="single" w:sz="6" w:space="0" w:color="2F5496"/>
            </w:tcBorders>
            <w:tcMar>
              <w:top w:w="30" w:type="dxa"/>
              <w:left w:w="45" w:type="dxa"/>
              <w:bottom w:w="30" w:type="dxa"/>
              <w:right w:w="45" w:type="dxa"/>
            </w:tcMar>
            <w:vAlign w:val="center"/>
            <w:hideMark/>
          </w:tcPr>
          <w:p w14:paraId="487FC810" w14:textId="77777777" w:rsidR="000107A0" w:rsidRPr="000107A0" w:rsidRDefault="000107A0" w:rsidP="000107A0">
            <w:pPr>
              <w:spacing w:after="0" w:line="240" w:lineRule="auto"/>
              <w:jc w:val="center"/>
              <w:rPr>
                <w:rFonts w:ascii="Calibri" w:hAnsi="Calibri" w:cs="Calibri"/>
                <w:sz w:val="20"/>
                <w:szCs w:val="20"/>
                <w:lang w:val="es-MX" w:eastAsia="es-MX" w:bidi="ar-SA"/>
              </w:rPr>
            </w:pPr>
            <w:r w:rsidRPr="000107A0">
              <w:rPr>
                <w:rFonts w:ascii="Calibri" w:hAnsi="Calibri" w:cs="Calibri"/>
                <w:sz w:val="20"/>
                <w:szCs w:val="20"/>
                <w:lang w:val="es-MX" w:eastAsia="es-MX" w:bidi="ar-SA"/>
              </w:rPr>
              <w:t>TS</w:t>
            </w:r>
          </w:p>
        </w:tc>
      </w:tr>
      <w:tr w:rsidR="000107A0" w:rsidRPr="000107A0" w14:paraId="1B03D99D" w14:textId="77777777" w:rsidTr="000107A0">
        <w:trPr>
          <w:trHeight w:val="300"/>
          <w:tblCellSpacing w:w="0" w:type="dxa"/>
        </w:trPr>
        <w:tc>
          <w:tcPr>
            <w:tcW w:w="0" w:type="auto"/>
            <w:tcBorders>
              <w:left w:val="single" w:sz="6" w:space="0" w:color="2F5496"/>
            </w:tcBorders>
            <w:tcMar>
              <w:top w:w="30" w:type="dxa"/>
              <w:left w:w="45" w:type="dxa"/>
              <w:bottom w:w="30" w:type="dxa"/>
              <w:right w:w="45" w:type="dxa"/>
            </w:tcMar>
            <w:vAlign w:val="center"/>
            <w:hideMark/>
          </w:tcPr>
          <w:p w14:paraId="302ACAA4" w14:textId="77777777" w:rsidR="000107A0" w:rsidRPr="000107A0" w:rsidRDefault="000107A0" w:rsidP="000107A0">
            <w:pPr>
              <w:spacing w:after="0" w:line="240" w:lineRule="auto"/>
              <w:jc w:val="center"/>
              <w:rPr>
                <w:rFonts w:ascii="Calibri" w:hAnsi="Calibri" w:cs="Calibri"/>
                <w:sz w:val="20"/>
                <w:szCs w:val="20"/>
                <w:lang w:val="es-MX" w:eastAsia="es-MX" w:bidi="ar-SA"/>
              </w:rPr>
            </w:pPr>
            <w:r w:rsidRPr="000107A0">
              <w:rPr>
                <w:rFonts w:ascii="Calibri" w:hAnsi="Calibri" w:cs="Calibri"/>
                <w:sz w:val="20"/>
                <w:szCs w:val="20"/>
                <w:lang w:val="es-MX" w:eastAsia="es-MX" w:bidi="ar-SA"/>
              </w:rPr>
              <w:t>2</w:t>
            </w:r>
          </w:p>
        </w:tc>
        <w:tc>
          <w:tcPr>
            <w:tcW w:w="0" w:type="auto"/>
            <w:shd w:val="clear" w:color="auto" w:fill="FFFFFF"/>
            <w:tcMar>
              <w:top w:w="30" w:type="dxa"/>
              <w:left w:w="45" w:type="dxa"/>
              <w:bottom w:w="30" w:type="dxa"/>
              <w:right w:w="45" w:type="dxa"/>
            </w:tcMar>
            <w:vAlign w:val="center"/>
            <w:hideMark/>
          </w:tcPr>
          <w:p w14:paraId="74ACBB1C" w14:textId="77777777" w:rsidR="000107A0" w:rsidRPr="000107A0" w:rsidRDefault="000107A0" w:rsidP="000107A0">
            <w:pPr>
              <w:spacing w:after="0" w:line="240" w:lineRule="auto"/>
              <w:jc w:val="center"/>
              <w:rPr>
                <w:rFonts w:ascii="Calibri" w:hAnsi="Calibri" w:cs="Calibri"/>
                <w:sz w:val="20"/>
                <w:szCs w:val="20"/>
                <w:lang w:val="es-MX" w:eastAsia="es-MX" w:bidi="ar-SA"/>
              </w:rPr>
            </w:pPr>
            <w:r w:rsidRPr="000107A0">
              <w:rPr>
                <w:rFonts w:ascii="Calibri" w:hAnsi="Calibri" w:cs="Calibri"/>
                <w:sz w:val="20"/>
                <w:szCs w:val="20"/>
                <w:lang w:val="es-MX" w:eastAsia="es-MX" w:bidi="ar-SA"/>
              </w:rPr>
              <w:t>GUADALAJARA</w:t>
            </w:r>
          </w:p>
        </w:tc>
        <w:tc>
          <w:tcPr>
            <w:tcW w:w="0" w:type="auto"/>
            <w:tcMar>
              <w:top w:w="30" w:type="dxa"/>
              <w:left w:w="45" w:type="dxa"/>
              <w:bottom w:w="30" w:type="dxa"/>
              <w:right w:w="45" w:type="dxa"/>
            </w:tcMar>
            <w:vAlign w:val="center"/>
            <w:hideMark/>
          </w:tcPr>
          <w:p w14:paraId="21931098" w14:textId="77777777" w:rsidR="000107A0" w:rsidRPr="000107A0" w:rsidRDefault="000107A0" w:rsidP="000107A0">
            <w:pPr>
              <w:spacing w:after="0" w:line="240" w:lineRule="auto"/>
              <w:jc w:val="center"/>
              <w:rPr>
                <w:rFonts w:ascii="Calibri" w:hAnsi="Calibri" w:cs="Calibri"/>
                <w:sz w:val="20"/>
                <w:szCs w:val="20"/>
                <w:lang w:val="es-MX" w:eastAsia="es-MX" w:bidi="ar-SA"/>
              </w:rPr>
            </w:pPr>
            <w:r w:rsidRPr="000107A0">
              <w:rPr>
                <w:rFonts w:ascii="Calibri" w:hAnsi="Calibri" w:cs="Calibri"/>
                <w:sz w:val="20"/>
                <w:szCs w:val="20"/>
                <w:lang w:val="es-MX" w:eastAsia="es-MX" w:bidi="ar-SA"/>
              </w:rPr>
              <w:t>DE MENDOZA GUADALAJARA</w:t>
            </w:r>
          </w:p>
        </w:tc>
        <w:tc>
          <w:tcPr>
            <w:tcW w:w="0" w:type="auto"/>
            <w:tcBorders>
              <w:right w:val="single" w:sz="6" w:space="0" w:color="2F5496"/>
            </w:tcBorders>
            <w:tcMar>
              <w:top w:w="30" w:type="dxa"/>
              <w:left w:w="45" w:type="dxa"/>
              <w:bottom w:w="30" w:type="dxa"/>
              <w:right w:w="45" w:type="dxa"/>
            </w:tcMar>
            <w:vAlign w:val="center"/>
            <w:hideMark/>
          </w:tcPr>
          <w:p w14:paraId="21F04E98" w14:textId="77777777" w:rsidR="000107A0" w:rsidRPr="000107A0" w:rsidRDefault="000107A0" w:rsidP="000107A0">
            <w:pPr>
              <w:spacing w:after="0" w:line="240" w:lineRule="auto"/>
              <w:jc w:val="center"/>
              <w:rPr>
                <w:rFonts w:ascii="Calibri" w:hAnsi="Calibri" w:cs="Calibri"/>
                <w:sz w:val="20"/>
                <w:szCs w:val="20"/>
                <w:lang w:val="es-MX" w:eastAsia="es-MX" w:bidi="ar-SA"/>
              </w:rPr>
            </w:pPr>
            <w:r w:rsidRPr="000107A0">
              <w:rPr>
                <w:rFonts w:ascii="Calibri" w:hAnsi="Calibri" w:cs="Calibri"/>
                <w:sz w:val="20"/>
                <w:szCs w:val="20"/>
                <w:lang w:val="es-MX" w:eastAsia="es-MX" w:bidi="ar-SA"/>
              </w:rPr>
              <w:t>TS</w:t>
            </w:r>
          </w:p>
        </w:tc>
      </w:tr>
      <w:tr w:rsidR="000107A0" w:rsidRPr="000107A0" w14:paraId="5FABFBA9" w14:textId="77777777" w:rsidTr="000107A0">
        <w:trPr>
          <w:trHeight w:val="300"/>
          <w:tblCellSpacing w:w="0" w:type="dxa"/>
        </w:trPr>
        <w:tc>
          <w:tcPr>
            <w:tcW w:w="0" w:type="auto"/>
            <w:tcBorders>
              <w:left w:val="single" w:sz="6" w:space="0" w:color="2F5496"/>
              <w:bottom w:val="single" w:sz="6" w:space="0" w:color="2F5496"/>
            </w:tcBorders>
            <w:tcMar>
              <w:top w:w="30" w:type="dxa"/>
              <w:left w:w="45" w:type="dxa"/>
              <w:bottom w:w="30" w:type="dxa"/>
              <w:right w:w="45" w:type="dxa"/>
            </w:tcMar>
            <w:vAlign w:val="center"/>
            <w:hideMark/>
          </w:tcPr>
          <w:p w14:paraId="7DC01EF1" w14:textId="77777777" w:rsidR="000107A0" w:rsidRPr="000107A0" w:rsidRDefault="000107A0" w:rsidP="000107A0">
            <w:pPr>
              <w:spacing w:after="0" w:line="240" w:lineRule="auto"/>
              <w:jc w:val="center"/>
              <w:rPr>
                <w:rFonts w:ascii="Calibri" w:hAnsi="Calibri" w:cs="Calibri"/>
                <w:sz w:val="20"/>
                <w:szCs w:val="20"/>
                <w:lang w:val="es-MX" w:eastAsia="es-MX" w:bidi="ar-SA"/>
              </w:rPr>
            </w:pPr>
            <w:r w:rsidRPr="000107A0">
              <w:rPr>
                <w:rFonts w:ascii="Calibri" w:hAnsi="Calibri" w:cs="Calibri"/>
                <w:sz w:val="20"/>
                <w:szCs w:val="20"/>
                <w:lang w:val="es-MX" w:eastAsia="es-MX" w:bidi="ar-SA"/>
              </w:rPr>
              <w:t>1</w:t>
            </w:r>
          </w:p>
        </w:tc>
        <w:tc>
          <w:tcPr>
            <w:tcW w:w="0" w:type="auto"/>
            <w:tcBorders>
              <w:bottom w:val="single" w:sz="6" w:space="0" w:color="2F5496"/>
            </w:tcBorders>
            <w:shd w:val="clear" w:color="auto" w:fill="FFFFFF"/>
            <w:tcMar>
              <w:top w:w="30" w:type="dxa"/>
              <w:left w:w="45" w:type="dxa"/>
              <w:bottom w:w="30" w:type="dxa"/>
              <w:right w:w="45" w:type="dxa"/>
            </w:tcMar>
            <w:vAlign w:val="center"/>
            <w:hideMark/>
          </w:tcPr>
          <w:p w14:paraId="4E700B9F" w14:textId="77777777" w:rsidR="000107A0" w:rsidRPr="000107A0" w:rsidRDefault="000107A0" w:rsidP="000107A0">
            <w:pPr>
              <w:spacing w:after="0" w:line="240" w:lineRule="auto"/>
              <w:jc w:val="center"/>
              <w:rPr>
                <w:rFonts w:ascii="Calibri" w:hAnsi="Calibri" w:cs="Calibri"/>
                <w:sz w:val="20"/>
                <w:szCs w:val="20"/>
                <w:lang w:val="es-MX" w:eastAsia="es-MX" w:bidi="ar-SA"/>
              </w:rPr>
            </w:pPr>
            <w:r w:rsidRPr="000107A0">
              <w:rPr>
                <w:rFonts w:ascii="Calibri" w:hAnsi="Calibri" w:cs="Calibri"/>
                <w:sz w:val="20"/>
                <w:szCs w:val="20"/>
                <w:lang w:val="es-MX" w:eastAsia="es-MX" w:bidi="ar-SA"/>
              </w:rPr>
              <w:t>GUANAJUATO</w:t>
            </w:r>
          </w:p>
        </w:tc>
        <w:tc>
          <w:tcPr>
            <w:tcW w:w="0" w:type="auto"/>
            <w:tcBorders>
              <w:bottom w:val="single" w:sz="6" w:space="0" w:color="2F5496"/>
            </w:tcBorders>
            <w:tcMar>
              <w:top w:w="30" w:type="dxa"/>
              <w:left w:w="45" w:type="dxa"/>
              <w:bottom w:w="30" w:type="dxa"/>
              <w:right w:w="45" w:type="dxa"/>
            </w:tcMar>
            <w:vAlign w:val="center"/>
            <w:hideMark/>
          </w:tcPr>
          <w:p w14:paraId="3B7AA735" w14:textId="77777777" w:rsidR="000107A0" w:rsidRPr="000107A0" w:rsidRDefault="000107A0" w:rsidP="000107A0">
            <w:pPr>
              <w:spacing w:after="0" w:line="240" w:lineRule="auto"/>
              <w:jc w:val="center"/>
              <w:rPr>
                <w:rFonts w:ascii="Calibri" w:hAnsi="Calibri" w:cs="Calibri"/>
                <w:sz w:val="20"/>
                <w:szCs w:val="20"/>
                <w:lang w:val="es-MX" w:eastAsia="es-MX" w:bidi="ar-SA"/>
              </w:rPr>
            </w:pPr>
            <w:r w:rsidRPr="000107A0">
              <w:rPr>
                <w:rFonts w:ascii="Calibri" w:hAnsi="Calibri" w:cs="Calibri"/>
                <w:sz w:val="20"/>
                <w:szCs w:val="20"/>
                <w:lang w:val="es-MX" w:eastAsia="es-MX" w:bidi="ar-SA"/>
              </w:rPr>
              <w:t>HOLIDAY INN EXPRESS GUANAJUATO</w:t>
            </w:r>
          </w:p>
        </w:tc>
        <w:tc>
          <w:tcPr>
            <w:tcW w:w="0" w:type="auto"/>
            <w:tcBorders>
              <w:bottom w:val="single" w:sz="6" w:space="0" w:color="2F5496"/>
              <w:right w:val="single" w:sz="6" w:space="0" w:color="2F5496"/>
            </w:tcBorders>
            <w:tcMar>
              <w:top w:w="30" w:type="dxa"/>
              <w:left w:w="45" w:type="dxa"/>
              <w:bottom w:w="30" w:type="dxa"/>
              <w:right w:w="45" w:type="dxa"/>
            </w:tcMar>
            <w:vAlign w:val="center"/>
            <w:hideMark/>
          </w:tcPr>
          <w:p w14:paraId="6B6D6AED" w14:textId="77777777" w:rsidR="000107A0" w:rsidRPr="000107A0" w:rsidRDefault="000107A0" w:rsidP="000107A0">
            <w:pPr>
              <w:spacing w:after="0" w:line="240" w:lineRule="auto"/>
              <w:jc w:val="center"/>
              <w:rPr>
                <w:rFonts w:ascii="Calibri" w:hAnsi="Calibri" w:cs="Calibri"/>
                <w:sz w:val="20"/>
                <w:szCs w:val="20"/>
                <w:lang w:val="es-MX" w:eastAsia="es-MX" w:bidi="ar-SA"/>
              </w:rPr>
            </w:pPr>
            <w:r w:rsidRPr="000107A0">
              <w:rPr>
                <w:rFonts w:ascii="Calibri" w:hAnsi="Calibri" w:cs="Calibri"/>
                <w:sz w:val="20"/>
                <w:szCs w:val="20"/>
                <w:lang w:val="es-MX" w:eastAsia="es-MX" w:bidi="ar-SA"/>
              </w:rPr>
              <w:t>TS</w:t>
            </w:r>
          </w:p>
        </w:tc>
      </w:tr>
    </w:tbl>
    <w:p w14:paraId="3D2ECB14" w14:textId="69E9C28F" w:rsidR="00622F6D" w:rsidRDefault="00622F6D" w:rsidP="005A1E67">
      <w:pPr>
        <w:pStyle w:val="Sinespaciado"/>
        <w:jc w:val="both"/>
        <w:rPr>
          <w:rFonts w:ascii="Arial" w:hAnsi="Arial" w:cs="Arial"/>
          <w:b/>
          <w:sz w:val="20"/>
          <w:szCs w:val="20"/>
          <w:lang w:val="es-MX"/>
        </w:rPr>
      </w:pPr>
    </w:p>
    <w:p w14:paraId="47D9CCE1" w14:textId="0995A0EB" w:rsidR="000107A0" w:rsidRDefault="000107A0" w:rsidP="005A1E67">
      <w:pPr>
        <w:pStyle w:val="Sinespaciado"/>
        <w:jc w:val="both"/>
        <w:rPr>
          <w:rFonts w:ascii="Arial" w:hAnsi="Arial" w:cs="Arial"/>
          <w:b/>
          <w:sz w:val="20"/>
          <w:szCs w:val="20"/>
          <w:lang w:val="es-MX"/>
        </w:rPr>
      </w:pPr>
    </w:p>
    <w:p w14:paraId="4C4B0E4B" w14:textId="7670328D" w:rsidR="000107A0" w:rsidRDefault="000107A0" w:rsidP="005A1E67">
      <w:pPr>
        <w:pStyle w:val="Sinespaciado"/>
        <w:jc w:val="both"/>
        <w:rPr>
          <w:rFonts w:ascii="Arial" w:hAnsi="Arial" w:cs="Arial"/>
          <w:b/>
          <w:sz w:val="20"/>
          <w:szCs w:val="20"/>
          <w:lang w:val="es-MX"/>
        </w:rPr>
      </w:pPr>
    </w:p>
    <w:p w14:paraId="49504D39" w14:textId="28AF633E" w:rsidR="000107A0" w:rsidRDefault="000107A0" w:rsidP="005A1E67">
      <w:pPr>
        <w:pStyle w:val="Sinespaciado"/>
        <w:jc w:val="both"/>
        <w:rPr>
          <w:rFonts w:ascii="Arial" w:hAnsi="Arial" w:cs="Arial"/>
          <w:b/>
          <w:sz w:val="20"/>
          <w:szCs w:val="20"/>
          <w:lang w:val="es-MX"/>
        </w:rPr>
      </w:pPr>
    </w:p>
    <w:p w14:paraId="6B7F0BB3" w14:textId="03F0CB7D" w:rsidR="000107A0" w:rsidRDefault="000107A0" w:rsidP="005A1E67">
      <w:pPr>
        <w:pStyle w:val="Sinespaciado"/>
        <w:jc w:val="both"/>
        <w:rPr>
          <w:rFonts w:ascii="Arial" w:hAnsi="Arial" w:cs="Arial"/>
          <w:b/>
          <w:sz w:val="20"/>
          <w:szCs w:val="20"/>
          <w:lang w:val="es-MX"/>
        </w:rPr>
      </w:pPr>
    </w:p>
    <w:p w14:paraId="47BB3ED2" w14:textId="7565D1E8" w:rsidR="000107A0" w:rsidRDefault="000107A0" w:rsidP="005A1E67">
      <w:pPr>
        <w:pStyle w:val="Sinespaciado"/>
        <w:jc w:val="both"/>
        <w:rPr>
          <w:rFonts w:ascii="Arial" w:hAnsi="Arial" w:cs="Arial"/>
          <w:b/>
          <w:sz w:val="20"/>
          <w:szCs w:val="20"/>
          <w:lang w:val="es-MX"/>
        </w:rPr>
      </w:pPr>
    </w:p>
    <w:p w14:paraId="5E32A665" w14:textId="582646EF" w:rsidR="000107A0" w:rsidRDefault="000107A0" w:rsidP="005A1E67">
      <w:pPr>
        <w:pStyle w:val="Sinespaciado"/>
        <w:jc w:val="both"/>
        <w:rPr>
          <w:rFonts w:ascii="Arial" w:hAnsi="Arial" w:cs="Arial"/>
          <w:b/>
          <w:sz w:val="20"/>
          <w:szCs w:val="20"/>
          <w:lang w:val="es-MX"/>
        </w:rPr>
      </w:pPr>
    </w:p>
    <w:tbl>
      <w:tblPr>
        <w:tblW w:w="6838" w:type="dxa"/>
        <w:tblCellSpacing w:w="0" w:type="dxa"/>
        <w:tblInd w:w="1698" w:type="dxa"/>
        <w:tblCellMar>
          <w:left w:w="0" w:type="dxa"/>
          <w:right w:w="0" w:type="dxa"/>
        </w:tblCellMar>
        <w:tblLook w:val="04A0" w:firstRow="1" w:lastRow="0" w:firstColumn="1" w:lastColumn="0" w:noHBand="0" w:noVBand="1"/>
      </w:tblPr>
      <w:tblGrid>
        <w:gridCol w:w="3683"/>
        <w:gridCol w:w="783"/>
        <w:gridCol w:w="782"/>
        <w:gridCol w:w="782"/>
        <w:gridCol w:w="802"/>
        <w:gridCol w:w="6"/>
      </w:tblGrid>
      <w:tr w:rsidR="000107A0" w:rsidRPr="000107A0" w14:paraId="6EECDF2D" w14:textId="77777777" w:rsidTr="000107A0">
        <w:trPr>
          <w:gridAfter w:val="1"/>
          <w:trHeight w:val="210"/>
          <w:tblCellSpacing w:w="0" w:type="dxa"/>
        </w:trPr>
        <w:tc>
          <w:tcPr>
            <w:tcW w:w="0" w:type="auto"/>
            <w:gridSpan w:val="5"/>
            <w:tcBorders>
              <w:top w:val="single" w:sz="6" w:space="0" w:color="002060"/>
              <w:left w:val="single" w:sz="6" w:space="0" w:color="002060"/>
              <w:bottom w:val="single" w:sz="6" w:space="0" w:color="002060"/>
              <w:right w:val="single" w:sz="6" w:space="0" w:color="002060"/>
            </w:tcBorders>
            <w:shd w:val="clear" w:color="auto" w:fill="1F4E78"/>
            <w:tcMar>
              <w:top w:w="30" w:type="dxa"/>
              <w:left w:w="45" w:type="dxa"/>
              <w:bottom w:w="30" w:type="dxa"/>
              <w:right w:w="45" w:type="dxa"/>
            </w:tcMar>
            <w:vAlign w:val="center"/>
            <w:hideMark/>
          </w:tcPr>
          <w:p w14:paraId="7B971AD2" w14:textId="77777777" w:rsidR="000107A0" w:rsidRPr="000107A0" w:rsidRDefault="000107A0" w:rsidP="000107A0">
            <w:pPr>
              <w:spacing w:after="0" w:line="240" w:lineRule="auto"/>
              <w:jc w:val="center"/>
              <w:rPr>
                <w:rFonts w:ascii="Calibri" w:hAnsi="Calibri" w:cs="Calibri"/>
                <w:b/>
                <w:bCs/>
                <w:color w:val="FFFFFF"/>
                <w:sz w:val="20"/>
                <w:szCs w:val="20"/>
                <w:lang w:val="es-MX" w:eastAsia="es-MX" w:bidi="ar-SA"/>
              </w:rPr>
            </w:pPr>
            <w:r w:rsidRPr="000107A0">
              <w:rPr>
                <w:rFonts w:ascii="Calibri" w:hAnsi="Calibri" w:cs="Calibri"/>
                <w:b/>
                <w:bCs/>
                <w:color w:val="FFFFFF"/>
                <w:sz w:val="20"/>
                <w:szCs w:val="20"/>
                <w:lang w:val="es-MX" w:eastAsia="es-MX" w:bidi="ar-SA"/>
              </w:rPr>
              <w:t xml:space="preserve">PRECIO POR PERSONA EN MXN (MINIMO 2 PERSONAS) </w:t>
            </w:r>
          </w:p>
        </w:tc>
      </w:tr>
      <w:tr w:rsidR="000107A0" w:rsidRPr="000107A0" w14:paraId="35713A64" w14:textId="77777777" w:rsidTr="000107A0">
        <w:trPr>
          <w:gridAfter w:val="1"/>
          <w:trHeight w:val="210"/>
          <w:tblCellSpacing w:w="0" w:type="dxa"/>
        </w:trPr>
        <w:tc>
          <w:tcPr>
            <w:tcW w:w="0" w:type="auto"/>
            <w:gridSpan w:val="5"/>
            <w:tcBorders>
              <w:left w:val="single" w:sz="6" w:space="0" w:color="002060"/>
              <w:bottom w:val="single" w:sz="6" w:space="0" w:color="002060"/>
              <w:right w:val="single" w:sz="6" w:space="0" w:color="002060"/>
            </w:tcBorders>
            <w:shd w:val="clear" w:color="auto" w:fill="00B0F0"/>
            <w:tcMar>
              <w:top w:w="30" w:type="dxa"/>
              <w:left w:w="45" w:type="dxa"/>
              <w:bottom w:w="30" w:type="dxa"/>
              <w:right w:w="45" w:type="dxa"/>
            </w:tcMar>
            <w:vAlign w:val="center"/>
            <w:hideMark/>
          </w:tcPr>
          <w:p w14:paraId="103AA8FA" w14:textId="77777777" w:rsidR="000107A0" w:rsidRPr="000107A0" w:rsidRDefault="000107A0" w:rsidP="000107A0">
            <w:pPr>
              <w:spacing w:after="0" w:line="240" w:lineRule="auto"/>
              <w:jc w:val="center"/>
              <w:rPr>
                <w:rFonts w:ascii="Calibri" w:hAnsi="Calibri" w:cs="Calibri"/>
                <w:b/>
                <w:bCs/>
                <w:color w:val="FFFFFF"/>
                <w:sz w:val="20"/>
                <w:szCs w:val="20"/>
                <w:lang w:val="es-MX" w:eastAsia="es-MX" w:bidi="ar-SA"/>
              </w:rPr>
            </w:pPr>
            <w:r w:rsidRPr="000107A0">
              <w:rPr>
                <w:rFonts w:ascii="Calibri" w:hAnsi="Calibri" w:cs="Calibri"/>
                <w:b/>
                <w:bCs/>
                <w:color w:val="FFFFFF"/>
                <w:sz w:val="20"/>
                <w:szCs w:val="20"/>
                <w:lang w:val="es-MX" w:eastAsia="es-MX" w:bidi="ar-SA"/>
              </w:rPr>
              <w:t>SERVICIOS TERRESTRES EXCLUSIVAMENTE</w:t>
            </w:r>
          </w:p>
        </w:tc>
      </w:tr>
      <w:tr w:rsidR="000107A0" w:rsidRPr="000107A0" w14:paraId="7AFBC258" w14:textId="77777777" w:rsidTr="000107A0">
        <w:trPr>
          <w:gridAfter w:val="1"/>
          <w:trHeight w:val="210"/>
          <w:tblCellSpacing w:w="0" w:type="dxa"/>
        </w:trPr>
        <w:tc>
          <w:tcPr>
            <w:tcW w:w="0" w:type="auto"/>
            <w:tcBorders>
              <w:left w:val="single" w:sz="6" w:space="0" w:color="002060"/>
              <w:bottom w:val="single" w:sz="6" w:space="0" w:color="002060"/>
            </w:tcBorders>
            <w:shd w:val="clear" w:color="auto" w:fill="99CCFF"/>
            <w:tcMar>
              <w:top w:w="30" w:type="dxa"/>
              <w:left w:w="45" w:type="dxa"/>
              <w:bottom w:w="30" w:type="dxa"/>
              <w:right w:w="45" w:type="dxa"/>
            </w:tcMar>
            <w:vAlign w:val="center"/>
            <w:hideMark/>
          </w:tcPr>
          <w:p w14:paraId="53D9D150" w14:textId="77777777" w:rsidR="000107A0" w:rsidRPr="000107A0" w:rsidRDefault="000107A0" w:rsidP="000107A0">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663FD2BC" w14:textId="77777777" w:rsidR="000107A0" w:rsidRPr="000107A0" w:rsidRDefault="000107A0" w:rsidP="000107A0">
            <w:pPr>
              <w:spacing w:after="0" w:line="240" w:lineRule="auto"/>
              <w:jc w:val="center"/>
              <w:rPr>
                <w:rFonts w:ascii="Calibri" w:hAnsi="Calibri" w:cs="Calibri"/>
                <w:b/>
                <w:bCs/>
                <w:sz w:val="20"/>
                <w:szCs w:val="20"/>
                <w:lang w:val="es-MX" w:eastAsia="es-MX" w:bidi="ar-SA"/>
              </w:rPr>
            </w:pPr>
            <w:r w:rsidRPr="000107A0">
              <w:rPr>
                <w:rFonts w:ascii="Calibri" w:hAnsi="Calibri" w:cs="Calibri"/>
                <w:b/>
                <w:bCs/>
                <w:sz w:val="20"/>
                <w:szCs w:val="20"/>
                <w:lang w:val="es-MX" w:eastAsia="es-MX" w:bidi="ar-SA"/>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39846CFC" w14:textId="77777777" w:rsidR="000107A0" w:rsidRPr="000107A0" w:rsidRDefault="000107A0" w:rsidP="000107A0">
            <w:pPr>
              <w:spacing w:after="0" w:line="240" w:lineRule="auto"/>
              <w:jc w:val="center"/>
              <w:rPr>
                <w:rFonts w:ascii="Calibri" w:hAnsi="Calibri" w:cs="Calibri"/>
                <w:b/>
                <w:bCs/>
                <w:sz w:val="20"/>
                <w:szCs w:val="20"/>
                <w:lang w:val="es-MX" w:eastAsia="es-MX" w:bidi="ar-SA"/>
              </w:rPr>
            </w:pPr>
            <w:r w:rsidRPr="000107A0">
              <w:rPr>
                <w:rFonts w:ascii="Calibri" w:hAnsi="Calibri" w:cs="Calibri"/>
                <w:b/>
                <w:bCs/>
                <w:sz w:val="20"/>
                <w:szCs w:val="20"/>
                <w:lang w:val="es-MX" w:eastAsia="es-MX" w:bidi="ar-SA"/>
              </w:rPr>
              <w:t>TPL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2855CE99" w14:textId="77777777" w:rsidR="000107A0" w:rsidRPr="000107A0" w:rsidRDefault="000107A0" w:rsidP="000107A0">
            <w:pPr>
              <w:spacing w:after="0" w:line="240" w:lineRule="auto"/>
              <w:jc w:val="center"/>
              <w:rPr>
                <w:rFonts w:ascii="Calibri" w:hAnsi="Calibri" w:cs="Calibri"/>
                <w:b/>
                <w:bCs/>
                <w:sz w:val="20"/>
                <w:szCs w:val="20"/>
                <w:lang w:val="es-MX" w:eastAsia="es-MX" w:bidi="ar-SA"/>
              </w:rPr>
            </w:pPr>
            <w:r w:rsidRPr="000107A0">
              <w:rPr>
                <w:rFonts w:ascii="Calibri" w:hAnsi="Calibri" w:cs="Calibri"/>
                <w:b/>
                <w:bCs/>
                <w:sz w:val="20"/>
                <w:szCs w:val="20"/>
                <w:lang w:val="es-MX" w:eastAsia="es-MX" w:bidi="ar-SA"/>
              </w:rPr>
              <w:t>SGL</w:t>
            </w:r>
          </w:p>
        </w:tc>
        <w:tc>
          <w:tcPr>
            <w:tcW w:w="0" w:type="auto"/>
            <w:tcBorders>
              <w:bottom w:val="single" w:sz="6" w:space="0" w:color="002060"/>
              <w:right w:val="single" w:sz="6" w:space="0" w:color="002060"/>
            </w:tcBorders>
            <w:shd w:val="clear" w:color="auto" w:fill="99CCFF"/>
            <w:tcMar>
              <w:top w:w="30" w:type="dxa"/>
              <w:left w:w="45" w:type="dxa"/>
              <w:bottom w:w="30" w:type="dxa"/>
              <w:right w:w="45" w:type="dxa"/>
            </w:tcMar>
            <w:vAlign w:val="center"/>
            <w:hideMark/>
          </w:tcPr>
          <w:p w14:paraId="7EE38F42" w14:textId="77777777" w:rsidR="000107A0" w:rsidRPr="000107A0" w:rsidRDefault="000107A0" w:rsidP="000107A0">
            <w:pPr>
              <w:spacing w:after="0" w:line="240" w:lineRule="auto"/>
              <w:jc w:val="center"/>
              <w:rPr>
                <w:rFonts w:ascii="Calibri" w:hAnsi="Calibri" w:cs="Calibri"/>
                <w:b/>
                <w:bCs/>
                <w:sz w:val="20"/>
                <w:szCs w:val="20"/>
                <w:lang w:val="es-MX" w:eastAsia="es-MX" w:bidi="ar-SA"/>
              </w:rPr>
            </w:pPr>
            <w:r w:rsidRPr="000107A0">
              <w:rPr>
                <w:rFonts w:ascii="Calibri" w:hAnsi="Calibri" w:cs="Calibri"/>
                <w:b/>
                <w:bCs/>
                <w:sz w:val="20"/>
                <w:szCs w:val="20"/>
                <w:lang w:val="es-MX" w:eastAsia="es-MX" w:bidi="ar-SA"/>
              </w:rPr>
              <w:t>MNR</w:t>
            </w:r>
          </w:p>
        </w:tc>
      </w:tr>
      <w:tr w:rsidR="000107A0" w:rsidRPr="000107A0" w14:paraId="66A4DB12" w14:textId="77777777" w:rsidTr="000107A0">
        <w:trPr>
          <w:gridAfter w:val="1"/>
          <w:trHeight w:val="210"/>
          <w:tblCellSpacing w:w="0" w:type="dxa"/>
        </w:trPr>
        <w:tc>
          <w:tcPr>
            <w:tcW w:w="0" w:type="auto"/>
            <w:tcBorders>
              <w:left w:val="single" w:sz="6" w:space="0" w:color="002060"/>
              <w:bottom w:val="single" w:sz="6" w:space="0" w:color="000000"/>
            </w:tcBorders>
            <w:shd w:val="clear" w:color="auto" w:fill="FFFFFF"/>
            <w:tcMar>
              <w:top w:w="30" w:type="dxa"/>
              <w:left w:w="45" w:type="dxa"/>
              <w:bottom w:w="30" w:type="dxa"/>
              <w:right w:w="45" w:type="dxa"/>
            </w:tcMar>
            <w:vAlign w:val="center"/>
            <w:hideMark/>
          </w:tcPr>
          <w:p w14:paraId="275BB56A" w14:textId="77777777" w:rsidR="000107A0" w:rsidRPr="000107A0" w:rsidRDefault="000107A0" w:rsidP="000107A0">
            <w:pPr>
              <w:spacing w:after="0" w:line="240" w:lineRule="auto"/>
              <w:rPr>
                <w:rFonts w:ascii="Calibri" w:hAnsi="Calibri" w:cs="Calibri"/>
                <w:sz w:val="20"/>
                <w:szCs w:val="20"/>
                <w:lang w:val="es-MX" w:eastAsia="es-MX" w:bidi="ar-SA"/>
              </w:rPr>
            </w:pPr>
            <w:r w:rsidRPr="000107A0">
              <w:rPr>
                <w:rFonts w:ascii="Calibri" w:hAnsi="Calibri" w:cs="Calibri"/>
                <w:sz w:val="20"/>
                <w:szCs w:val="20"/>
                <w:lang w:val="es-MX" w:eastAsia="es-MX" w:bidi="ar-SA"/>
              </w:rPr>
              <w:t>TURISTA CON TURISTA SUPERIOR</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044B5856" w14:textId="1851D93C" w:rsidR="000107A0" w:rsidRPr="000107A0" w:rsidRDefault="000107A0" w:rsidP="000107A0">
            <w:pPr>
              <w:spacing w:after="0" w:line="240" w:lineRule="auto"/>
              <w:jc w:val="center"/>
              <w:rPr>
                <w:rFonts w:ascii="Calibri" w:hAnsi="Calibri" w:cs="Calibri"/>
                <w:b/>
                <w:bCs/>
                <w:sz w:val="20"/>
                <w:szCs w:val="20"/>
                <w:lang w:val="es-MX" w:eastAsia="es-MX" w:bidi="ar-SA"/>
              </w:rPr>
            </w:pPr>
            <w:r w:rsidRPr="000107A0">
              <w:rPr>
                <w:rFonts w:ascii="Calibri" w:hAnsi="Calibri" w:cs="Calibri"/>
                <w:b/>
                <w:bCs/>
                <w:sz w:val="20"/>
                <w:szCs w:val="20"/>
                <w:lang w:val="es-MX" w:eastAsia="es-MX" w:bidi="ar-SA"/>
              </w:rPr>
              <w:t>38</w:t>
            </w:r>
            <w:r>
              <w:rPr>
                <w:rFonts w:ascii="Calibri" w:hAnsi="Calibri" w:cs="Calibri"/>
                <w:b/>
                <w:bCs/>
                <w:sz w:val="20"/>
                <w:szCs w:val="20"/>
                <w:lang w:val="es-MX" w:eastAsia="es-MX" w:bidi="ar-SA"/>
              </w:rPr>
              <w:t>49</w:t>
            </w:r>
            <w:r w:rsidRPr="000107A0">
              <w:rPr>
                <w:rFonts w:ascii="Calibri" w:hAnsi="Calibri" w:cs="Calibri"/>
                <w:b/>
                <w:bCs/>
                <w:sz w:val="20"/>
                <w:szCs w:val="20"/>
                <w:lang w:val="es-MX" w:eastAsia="es-MX" w:bidi="ar-SA"/>
              </w:rPr>
              <w:t>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98890E4" w14:textId="15256BFD" w:rsidR="000107A0" w:rsidRPr="000107A0" w:rsidRDefault="000107A0" w:rsidP="000107A0">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34990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72B56C3" w14:textId="77777777" w:rsidR="000107A0" w:rsidRPr="000107A0" w:rsidRDefault="000107A0" w:rsidP="000107A0">
            <w:pPr>
              <w:spacing w:after="0" w:line="240" w:lineRule="auto"/>
              <w:jc w:val="center"/>
              <w:rPr>
                <w:rFonts w:ascii="Calibri" w:hAnsi="Calibri" w:cs="Calibri"/>
                <w:b/>
                <w:bCs/>
                <w:sz w:val="20"/>
                <w:szCs w:val="20"/>
                <w:lang w:val="es-MX" w:eastAsia="es-MX" w:bidi="ar-SA"/>
              </w:rPr>
            </w:pPr>
            <w:r w:rsidRPr="000107A0">
              <w:rPr>
                <w:rFonts w:ascii="Calibri" w:hAnsi="Calibri" w:cs="Calibri"/>
                <w:b/>
                <w:bCs/>
                <w:sz w:val="20"/>
                <w:szCs w:val="20"/>
                <w:lang w:val="es-MX" w:eastAsia="es-MX" w:bidi="ar-SA"/>
              </w:rPr>
              <w:t>54770</w:t>
            </w:r>
          </w:p>
        </w:tc>
        <w:tc>
          <w:tcPr>
            <w:tcW w:w="0" w:type="auto"/>
            <w:tcBorders>
              <w:bottom w:val="single" w:sz="6" w:space="0" w:color="000000"/>
              <w:right w:val="single" w:sz="6" w:space="0" w:color="002060"/>
            </w:tcBorders>
            <w:shd w:val="clear" w:color="auto" w:fill="FFFFFF"/>
            <w:tcMar>
              <w:top w:w="30" w:type="dxa"/>
              <w:left w:w="45" w:type="dxa"/>
              <w:bottom w:w="30" w:type="dxa"/>
              <w:right w:w="45" w:type="dxa"/>
            </w:tcMar>
            <w:vAlign w:val="center"/>
            <w:hideMark/>
          </w:tcPr>
          <w:p w14:paraId="04AC722D" w14:textId="39B09687" w:rsidR="000107A0" w:rsidRPr="000107A0" w:rsidRDefault="000107A0" w:rsidP="000107A0">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22980</w:t>
            </w:r>
          </w:p>
        </w:tc>
      </w:tr>
      <w:tr w:rsidR="000107A0" w:rsidRPr="000107A0" w14:paraId="763CC9A2" w14:textId="77777777" w:rsidTr="000107A0">
        <w:trPr>
          <w:gridAfter w:val="1"/>
          <w:trHeight w:val="497"/>
          <w:tblCellSpacing w:w="0" w:type="dxa"/>
        </w:trPr>
        <w:tc>
          <w:tcPr>
            <w:tcW w:w="0" w:type="auto"/>
            <w:gridSpan w:val="5"/>
            <w:vMerge w:val="restart"/>
            <w:tcBorders>
              <w:left w:val="single" w:sz="6" w:space="0" w:color="002060"/>
              <w:bottom w:val="single" w:sz="6" w:space="0" w:color="002060"/>
              <w:right w:val="single" w:sz="6" w:space="0" w:color="002060"/>
            </w:tcBorders>
            <w:shd w:val="clear" w:color="auto" w:fill="FFFFFF"/>
            <w:tcMar>
              <w:top w:w="30" w:type="dxa"/>
              <w:left w:w="45" w:type="dxa"/>
              <w:bottom w:w="30" w:type="dxa"/>
              <w:right w:w="45" w:type="dxa"/>
            </w:tcMar>
            <w:vAlign w:val="center"/>
            <w:hideMark/>
          </w:tcPr>
          <w:p w14:paraId="5D75409E" w14:textId="77777777" w:rsidR="000107A0" w:rsidRPr="000107A0" w:rsidRDefault="000107A0" w:rsidP="000107A0">
            <w:pPr>
              <w:spacing w:after="0" w:line="240" w:lineRule="auto"/>
              <w:jc w:val="center"/>
              <w:rPr>
                <w:rFonts w:ascii="Calibri" w:hAnsi="Calibri" w:cs="Calibri"/>
                <w:sz w:val="20"/>
                <w:szCs w:val="20"/>
                <w:lang w:val="es-MX" w:eastAsia="es-MX" w:bidi="ar-SA"/>
              </w:rPr>
            </w:pPr>
            <w:r w:rsidRPr="000107A0">
              <w:rPr>
                <w:rFonts w:ascii="Calibri" w:hAnsi="Calibri" w:cs="Calibri"/>
                <w:sz w:val="20"/>
                <w:szCs w:val="20"/>
                <w:lang w:val="es-MX" w:eastAsia="es-MX" w:bidi="ar-SA"/>
              </w:rPr>
              <w:t xml:space="preserve">TARIFAS SUJETAS A CAMBIOS Y A DISPONIBILIDAD LIMITADA SIN PREVIO AVISO </w:t>
            </w:r>
            <w:r w:rsidRPr="000107A0">
              <w:rPr>
                <w:rFonts w:ascii="Calibri" w:hAnsi="Calibri" w:cs="Calibri"/>
                <w:sz w:val="20"/>
                <w:szCs w:val="20"/>
                <w:lang w:val="es-MX" w:eastAsia="es-MX" w:bidi="ar-SA"/>
              </w:rPr>
              <w:br/>
              <w:t xml:space="preserve">MENOR DE 3 A 09 AÑOS COMPARTIENDO HABITACION CON 2 ADULTOS </w:t>
            </w:r>
            <w:r w:rsidRPr="000107A0">
              <w:rPr>
                <w:rFonts w:ascii="Calibri" w:hAnsi="Calibri" w:cs="Calibri"/>
                <w:sz w:val="20"/>
                <w:szCs w:val="20"/>
                <w:lang w:val="es-MX" w:eastAsia="es-MX" w:bidi="ar-SA"/>
              </w:rPr>
              <w:br/>
              <w:t>PARA VIAJAR: DEL 31 DE OCTUBRE AL 07 NOVIEMBRE</w:t>
            </w:r>
          </w:p>
        </w:tc>
      </w:tr>
      <w:tr w:rsidR="000107A0" w:rsidRPr="000107A0" w14:paraId="1DDB8E06" w14:textId="77777777" w:rsidTr="000107A0">
        <w:trPr>
          <w:trHeight w:val="210"/>
          <w:tblCellSpacing w:w="0" w:type="dxa"/>
        </w:trPr>
        <w:tc>
          <w:tcPr>
            <w:tcW w:w="0" w:type="auto"/>
            <w:gridSpan w:val="5"/>
            <w:vMerge/>
            <w:tcBorders>
              <w:left w:val="single" w:sz="6" w:space="0" w:color="002060"/>
              <w:bottom w:val="single" w:sz="6" w:space="0" w:color="002060"/>
              <w:right w:val="single" w:sz="6" w:space="0" w:color="002060"/>
            </w:tcBorders>
            <w:vAlign w:val="center"/>
            <w:hideMark/>
          </w:tcPr>
          <w:p w14:paraId="15103CB2" w14:textId="77777777" w:rsidR="000107A0" w:rsidRPr="000107A0" w:rsidRDefault="000107A0" w:rsidP="000107A0">
            <w:pPr>
              <w:spacing w:after="0" w:line="240" w:lineRule="auto"/>
              <w:rPr>
                <w:rFonts w:ascii="Calibri" w:hAnsi="Calibri" w:cs="Calibri"/>
                <w:sz w:val="20"/>
                <w:szCs w:val="20"/>
                <w:lang w:val="es-MX" w:eastAsia="es-MX" w:bidi="ar-SA"/>
              </w:rPr>
            </w:pPr>
          </w:p>
        </w:tc>
        <w:tc>
          <w:tcPr>
            <w:tcW w:w="0" w:type="auto"/>
            <w:vAlign w:val="center"/>
            <w:hideMark/>
          </w:tcPr>
          <w:p w14:paraId="2AF5416C" w14:textId="77777777" w:rsidR="000107A0" w:rsidRPr="000107A0" w:rsidRDefault="000107A0" w:rsidP="000107A0">
            <w:pPr>
              <w:spacing w:after="0" w:line="240" w:lineRule="auto"/>
              <w:jc w:val="center"/>
              <w:rPr>
                <w:rFonts w:ascii="Calibri" w:hAnsi="Calibri" w:cs="Calibri"/>
                <w:sz w:val="20"/>
                <w:szCs w:val="20"/>
                <w:lang w:val="es-MX" w:eastAsia="es-MX" w:bidi="ar-SA"/>
              </w:rPr>
            </w:pPr>
          </w:p>
        </w:tc>
      </w:tr>
      <w:tr w:rsidR="000107A0" w:rsidRPr="000107A0" w14:paraId="282EC0E3" w14:textId="77777777" w:rsidTr="000107A0">
        <w:trPr>
          <w:trHeight w:val="210"/>
          <w:tblCellSpacing w:w="0" w:type="dxa"/>
        </w:trPr>
        <w:tc>
          <w:tcPr>
            <w:tcW w:w="0" w:type="auto"/>
            <w:gridSpan w:val="5"/>
            <w:vMerge/>
            <w:tcBorders>
              <w:left w:val="single" w:sz="6" w:space="0" w:color="002060"/>
              <w:bottom w:val="single" w:sz="6" w:space="0" w:color="002060"/>
              <w:right w:val="single" w:sz="6" w:space="0" w:color="002060"/>
            </w:tcBorders>
            <w:vAlign w:val="center"/>
            <w:hideMark/>
          </w:tcPr>
          <w:p w14:paraId="0AE44217" w14:textId="77777777" w:rsidR="000107A0" w:rsidRPr="000107A0" w:rsidRDefault="000107A0" w:rsidP="000107A0">
            <w:pPr>
              <w:spacing w:after="0" w:line="240" w:lineRule="auto"/>
              <w:rPr>
                <w:rFonts w:ascii="Calibri" w:hAnsi="Calibri" w:cs="Calibri"/>
                <w:sz w:val="20"/>
                <w:szCs w:val="20"/>
                <w:lang w:val="es-MX" w:eastAsia="es-MX" w:bidi="ar-SA"/>
              </w:rPr>
            </w:pPr>
          </w:p>
        </w:tc>
        <w:tc>
          <w:tcPr>
            <w:tcW w:w="0" w:type="auto"/>
            <w:vAlign w:val="center"/>
            <w:hideMark/>
          </w:tcPr>
          <w:p w14:paraId="71C831E3" w14:textId="77777777" w:rsidR="000107A0" w:rsidRPr="000107A0" w:rsidRDefault="000107A0" w:rsidP="000107A0">
            <w:pPr>
              <w:spacing w:after="0" w:line="240" w:lineRule="auto"/>
              <w:rPr>
                <w:rFonts w:ascii="Times New Roman" w:hAnsi="Times New Roman"/>
                <w:sz w:val="20"/>
                <w:szCs w:val="20"/>
                <w:lang w:val="es-MX" w:eastAsia="es-MX" w:bidi="ar-SA"/>
              </w:rPr>
            </w:pPr>
          </w:p>
        </w:tc>
      </w:tr>
      <w:tr w:rsidR="000107A0" w:rsidRPr="000107A0" w14:paraId="1256286A" w14:textId="77777777" w:rsidTr="000107A0">
        <w:trPr>
          <w:trHeight w:val="210"/>
          <w:tblCellSpacing w:w="0" w:type="dxa"/>
        </w:trPr>
        <w:tc>
          <w:tcPr>
            <w:tcW w:w="0" w:type="auto"/>
            <w:gridSpan w:val="5"/>
            <w:vMerge/>
            <w:tcBorders>
              <w:left w:val="single" w:sz="6" w:space="0" w:color="002060"/>
              <w:bottom w:val="single" w:sz="6" w:space="0" w:color="002060"/>
              <w:right w:val="single" w:sz="6" w:space="0" w:color="002060"/>
            </w:tcBorders>
            <w:vAlign w:val="center"/>
            <w:hideMark/>
          </w:tcPr>
          <w:p w14:paraId="24AA7BD7" w14:textId="77777777" w:rsidR="000107A0" w:rsidRPr="000107A0" w:rsidRDefault="000107A0" w:rsidP="000107A0">
            <w:pPr>
              <w:spacing w:after="0" w:line="240" w:lineRule="auto"/>
              <w:rPr>
                <w:rFonts w:ascii="Calibri" w:hAnsi="Calibri" w:cs="Calibri"/>
                <w:sz w:val="20"/>
                <w:szCs w:val="20"/>
                <w:lang w:val="es-MX" w:eastAsia="es-MX" w:bidi="ar-SA"/>
              </w:rPr>
            </w:pPr>
          </w:p>
        </w:tc>
        <w:tc>
          <w:tcPr>
            <w:tcW w:w="0" w:type="auto"/>
            <w:vAlign w:val="center"/>
            <w:hideMark/>
          </w:tcPr>
          <w:p w14:paraId="3B5DA380" w14:textId="77777777" w:rsidR="000107A0" w:rsidRPr="000107A0" w:rsidRDefault="000107A0" w:rsidP="000107A0">
            <w:pPr>
              <w:spacing w:after="0" w:line="240" w:lineRule="auto"/>
              <w:rPr>
                <w:rFonts w:ascii="Times New Roman" w:hAnsi="Times New Roman"/>
                <w:sz w:val="20"/>
                <w:szCs w:val="20"/>
                <w:lang w:val="es-MX" w:eastAsia="es-MX" w:bidi="ar-SA"/>
              </w:rPr>
            </w:pPr>
          </w:p>
        </w:tc>
      </w:tr>
      <w:tr w:rsidR="000107A0" w:rsidRPr="000107A0" w14:paraId="6AD59240" w14:textId="77777777" w:rsidTr="000107A0">
        <w:trPr>
          <w:trHeight w:val="210"/>
          <w:tblCellSpacing w:w="0" w:type="dxa"/>
        </w:trPr>
        <w:tc>
          <w:tcPr>
            <w:tcW w:w="0" w:type="auto"/>
            <w:gridSpan w:val="5"/>
            <w:vMerge/>
            <w:tcBorders>
              <w:left w:val="single" w:sz="6" w:space="0" w:color="002060"/>
              <w:bottom w:val="single" w:sz="6" w:space="0" w:color="002060"/>
              <w:right w:val="single" w:sz="6" w:space="0" w:color="002060"/>
            </w:tcBorders>
            <w:vAlign w:val="center"/>
            <w:hideMark/>
          </w:tcPr>
          <w:p w14:paraId="0E5925DB" w14:textId="77777777" w:rsidR="000107A0" w:rsidRPr="000107A0" w:rsidRDefault="000107A0" w:rsidP="000107A0">
            <w:pPr>
              <w:spacing w:after="0" w:line="240" w:lineRule="auto"/>
              <w:rPr>
                <w:rFonts w:ascii="Calibri" w:hAnsi="Calibri" w:cs="Calibri"/>
                <w:sz w:val="20"/>
                <w:szCs w:val="20"/>
                <w:lang w:val="es-MX" w:eastAsia="es-MX" w:bidi="ar-SA"/>
              </w:rPr>
            </w:pPr>
          </w:p>
        </w:tc>
        <w:tc>
          <w:tcPr>
            <w:tcW w:w="0" w:type="auto"/>
            <w:vAlign w:val="center"/>
            <w:hideMark/>
          </w:tcPr>
          <w:p w14:paraId="0D0DF0A5" w14:textId="77777777" w:rsidR="000107A0" w:rsidRPr="000107A0" w:rsidRDefault="000107A0" w:rsidP="000107A0">
            <w:pPr>
              <w:spacing w:after="0" w:line="240" w:lineRule="auto"/>
              <w:rPr>
                <w:rFonts w:ascii="Times New Roman" w:hAnsi="Times New Roman"/>
                <w:sz w:val="20"/>
                <w:szCs w:val="20"/>
                <w:lang w:val="es-MX" w:eastAsia="es-MX" w:bidi="ar-SA"/>
              </w:rPr>
            </w:pPr>
          </w:p>
        </w:tc>
      </w:tr>
    </w:tbl>
    <w:p w14:paraId="703E72FD" w14:textId="77777777" w:rsidR="000107A0" w:rsidRDefault="000107A0" w:rsidP="005A1E67">
      <w:pPr>
        <w:pStyle w:val="Sinespaciado"/>
        <w:jc w:val="both"/>
        <w:rPr>
          <w:rFonts w:ascii="Arial" w:hAnsi="Arial" w:cs="Arial"/>
          <w:b/>
          <w:sz w:val="20"/>
          <w:szCs w:val="20"/>
          <w:lang w:val="es-MX"/>
        </w:rPr>
      </w:pPr>
    </w:p>
    <w:p w14:paraId="6B4D66DB" w14:textId="2C225BF7" w:rsidR="005A1E67" w:rsidRDefault="005A1E67" w:rsidP="005A1E67">
      <w:pPr>
        <w:pStyle w:val="Sinespaciado"/>
        <w:jc w:val="both"/>
        <w:rPr>
          <w:rFonts w:ascii="Arial" w:hAnsi="Arial" w:cs="Arial"/>
          <w:b/>
          <w:sz w:val="20"/>
          <w:szCs w:val="20"/>
          <w:lang w:val="es-MX"/>
        </w:rPr>
      </w:pPr>
      <w:r w:rsidRPr="00F538F4">
        <w:rPr>
          <w:rFonts w:ascii="Arial" w:hAnsi="Arial" w:cs="Arial"/>
          <w:b/>
          <w:sz w:val="20"/>
          <w:szCs w:val="20"/>
          <w:lang w:val="es-MX"/>
        </w:rPr>
        <w:t>IMPORTANTE:</w:t>
      </w:r>
    </w:p>
    <w:p w14:paraId="324CB478" w14:textId="77777777" w:rsidR="00845726" w:rsidRDefault="00845726" w:rsidP="005A1E67">
      <w:pPr>
        <w:pStyle w:val="Sinespaciado"/>
        <w:jc w:val="both"/>
        <w:rPr>
          <w:rFonts w:ascii="Arial" w:hAnsi="Arial" w:cs="Arial"/>
          <w:b/>
          <w:sz w:val="20"/>
          <w:szCs w:val="20"/>
          <w:lang w:val="es-MX"/>
        </w:rPr>
      </w:pPr>
    </w:p>
    <w:p w14:paraId="35171BAD" w14:textId="2CCB4BA1" w:rsidR="002535D6" w:rsidRPr="00EC169E" w:rsidRDefault="00FE4FE6" w:rsidP="00EC169E">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F538F4">
        <w:rPr>
          <w:rFonts w:ascii="Arial" w:hAnsi="Arial" w:cs="Arial"/>
          <w:sz w:val="20"/>
          <w:szCs w:val="20"/>
          <w:lang w:val="es-MX"/>
        </w:rPr>
        <w:t>Se reserva el derecho de modificar el orden de los tours dentro de un paquete, además de cambiar el orden de las visitas, por cuestiones de operación internas o por fuerza mayor</w:t>
      </w:r>
    </w:p>
    <w:p w14:paraId="6D8A7427" w14:textId="5EF689C4" w:rsidR="00134730" w:rsidRPr="009C3CC2" w:rsidRDefault="0073595B" w:rsidP="009C3CC2">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73595B">
        <w:rPr>
          <w:rFonts w:ascii="Arial" w:hAnsi="Arial" w:cs="Arial"/>
          <w:sz w:val="20"/>
          <w:szCs w:val="20"/>
          <w:lang w:val="es-MX"/>
        </w:rPr>
        <w:t xml:space="preserve">Se sugiere llevar a los recorridos: bloqueador solar, sombrero, lentes de sol, ropa fresca y calzado cómodo </w:t>
      </w:r>
      <w:r w:rsidRPr="00622F6D">
        <w:rPr>
          <w:rFonts w:ascii="Arial" w:hAnsi="Arial" w:cs="Arial"/>
          <w:b/>
          <w:bCs/>
          <w:color w:val="7030A0"/>
          <w:sz w:val="20"/>
          <w:szCs w:val="20"/>
          <w:lang w:val="es-MX"/>
        </w:rPr>
        <w:t>(tipo tenis preferentemente)</w:t>
      </w:r>
      <w:r w:rsidRPr="0073595B">
        <w:rPr>
          <w:rFonts w:ascii="Arial" w:hAnsi="Arial" w:cs="Arial"/>
          <w:sz w:val="20"/>
          <w:szCs w:val="20"/>
          <w:lang w:val="es-MX"/>
        </w:rPr>
        <w:t xml:space="preserve"> y efectivo para compras en caso de que requieran algún suvenir en los lugares a visitar</w:t>
      </w:r>
    </w:p>
    <w:p w14:paraId="33275FC4" w14:textId="0891AC16" w:rsidR="00134730" w:rsidRDefault="00134730" w:rsidP="00700393">
      <w:pPr>
        <w:suppressAutoHyphens/>
        <w:autoSpaceDN w:val="0"/>
        <w:spacing w:after="0" w:line="240" w:lineRule="auto"/>
        <w:jc w:val="both"/>
        <w:textAlignment w:val="baseline"/>
        <w:rPr>
          <w:rFonts w:ascii="Arial" w:hAnsi="Arial" w:cs="Arial"/>
          <w:sz w:val="20"/>
          <w:szCs w:val="20"/>
          <w:lang w:val="es-MX"/>
        </w:rPr>
      </w:pPr>
    </w:p>
    <w:p w14:paraId="3BE09C5E" w14:textId="754709A6" w:rsidR="00D535CD" w:rsidRDefault="00D535CD" w:rsidP="00D535CD">
      <w:pPr>
        <w:pStyle w:val="Sinespaciado"/>
        <w:suppressAutoHyphens/>
        <w:jc w:val="both"/>
        <w:textAlignment w:val="baseline"/>
        <w:rPr>
          <w:rFonts w:ascii="Arial" w:hAnsi="Arial" w:cs="Arial"/>
          <w:sz w:val="20"/>
          <w:szCs w:val="20"/>
          <w:lang w:val="es-ES"/>
        </w:rPr>
      </w:pPr>
    </w:p>
    <w:p w14:paraId="32DB8F1A" w14:textId="15209802" w:rsidR="00D535CD" w:rsidRDefault="00D535CD" w:rsidP="00D535CD">
      <w:pPr>
        <w:pStyle w:val="Sinespaciado"/>
        <w:suppressAutoHyphens/>
        <w:jc w:val="both"/>
        <w:textAlignment w:val="baseline"/>
        <w:rPr>
          <w:rFonts w:ascii="Arial" w:hAnsi="Arial" w:cs="Arial"/>
          <w:sz w:val="20"/>
          <w:szCs w:val="20"/>
          <w:lang w:val="es-ES"/>
        </w:rPr>
      </w:pPr>
    </w:p>
    <w:p w14:paraId="2C0DA0D4" w14:textId="77777777" w:rsidR="00D535CD" w:rsidRDefault="00D535CD" w:rsidP="00D535CD">
      <w:pPr>
        <w:pStyle w:val="Sinespaciado"/>
        <w:suppressAutoHyphens/>
        <w:jc w:val="both"/>
        <w:textAlignment w:val="baseline"/>
        <w:rPr>
          <w:rFonts w:ascii="Arial" w:hAnsi="Arial" w:cs="Arial"/>
          <w:sz w:val="20"/>
          <w:szCs w:val="20"/>
          <w:lang w:val="es-ES"/>
        </w:rPr>
      </w:pPr>
    </w:p>
    <w:p w14:paraId="21DFAA54" w14:textId="77777777" w:rsidR="00D535CD" w:rsidRDefault="00D535CD" w:rsidP="00D535CD">
      <w:pPr>
        <w:pStyle w:val="Sinespaciado"/>
        <w:suppressAutoHyphens/>
        <w:jc w:val="both"/>
        <w:textAlignment w:val="baseline"/>
        <w:rPr>
          <w:rFonts w:ascii="Arial" w:hAnsi="Arial" w:cs="Arial"/>
          <w:sz w:val="20"/>
          <w:szCs w:val="20"/>
          <w:lang w:val="es-ES"/>
        </w:rPr>
      </w:pPr>
    </w:p>
    <w:p w14:paraId="1C960CAB" w14:textId="77777777" w:rsidR="00D535CD" w:rsidRDefault="00D535CD" w:rsidP="00D535CD">
      <w:pPr>
        <w:pStyle w:val="Sinespaciado"/>
        <w:suppressAutoHyphens/>
        <w:jc w:val="both"/>
        <w:textAlignment w:val="baseline"/>
        <w:rPr>
          <w:rFonts w:ascii="Arial" w:hAnsi="Arial" w:cs="Arial"/>
          <w:sz w:val="20"/>
          <w:szCs w:val="20"/>
          <w:lang w:val="es-ES"/>
        </w:rPr>
      </w:pPr>
    </w:p>
    <w:p w14:paraId="29ADC9D2" w14:textId="77777777" w:rsidR="00D535CD" w:rsidRDefault="00D535CD" w:rsidP="00700393">
      <w:pPr>
        <w:suppressAutoHyphens/>
        <w:autoSpaceDN w:val="0"/>
        <w:spacing w:after="0" w:line="240" w:lineRule="auto"/>
        <w:jc w:val="both"/>
        <w:textAlignment w:val="baseline"/>
        <w:rPr>
          <w:rFonts w:ascii="Arial" w:hAnsi="Arial" w:cs="Arial"/>
          <w:sz w:val="20"/>
          <w:szCs w:val="20"/>
          <w:lang w:val="es-MX"/>
        </w:rPr>
      </w:pPr>
    </w:p>
    <w:p w14:paraId="21503F9F" w14:textId="77777777" w:rsidR="00AE1BF5" w:rsidRDefault="00AE1BF5" w:rsidP="00151A8B">
      <w:pPr>
        <w:spacing w:after="0" w:line="240" w:lineRule="auto"/>
        <w:jc w:val="both"/>
        <w:rPr>
          <w:rFonts w:ascii="Arial" w:hAnsi="Arial" w:cs="Arial"/>
          <w:b/>
          <w:sz w:val="20"/>
          <w:szCs w:val="20"/>
          <w:lang w:val="es-MX"/>
        </w:rPr>
      </w:pPr>
      <w:bookmarkStart w:id="0" w:name="_Hlk42512378"/>
    </w:p>
    <w:p w14:paraId="71C27A55" w14:textId="77777777" w:rsidR="00976E68" w:rsidRDefault="00976E68" w:rsidP="00976E68">
      <w:pPr>
        <w:spacing w:after="0" w:line="240" w:lineRule="auto"/>
        <w:rPr>
          <w:rFonts w:ascii="Arial" w:hAnsi="Arial" w:cs="Arial"/>
          <w:b/>
          <w:sz w:val="20"/>
          <w:szCs w:val="20"/>
          <w:lang w:val="es-MX"/>
        </w:rPr>
      </w:pPr>
    </w:p>
    <w:p w14:paraId="324C7E2A" w14:textId="77777777" w:rsidR="00976E68" w:rsidRDefault="00976E68" w:rsidP="00976E68">
      <w:pPr>
        <w:spacing w:after="0" w:line="240" w:lineRule="auto"/>
        <w:rPr>
          <w:rFonts w:ascii="Arial" w:hAnsi="Arial" w:cs="Arial"/>
          <w:b/>
          <w:sz w:val="20"/>
          <w:szCs w:val="20"/>
          <w:lang w:val="es-MX"/>
        </w:rPr>
      </w:pPr>
    </w:p>
    <w:bookmarkEnd w:id="0"/>
    <w:p w14:paraId="426F860E" w14:textId="77777777" w:rsidR="00976E68" w:rsidRDefault="00976E68" w:rsidP="00976E68">
      <w:pPr>
        <w:spacing w:after="0" w:line="240" w:lineRule="auto"/>
        <w:rPr>
          <w:rFonts w:ascii="Arial" w:hAnsi="Arial" w:cs="Arial"/>
          <w:b/>
          <w:sz w:val="20"/>
          <w:szCs w:val="20"/>
          <w:lang w:val="es-MX"/>
        </w:rPr>
      </w:pPr>
    </w:p>
    <w:p w14:paraId="20A3DA4C" w14:textId="77777777" w:rsidR="00976E68" w:rsidRDefault="00976E68" w:rsidP="00976E68">
      <w:pPr>
        <w:spacing w:after="0" w:line="240" w:lineRule="auto"/>
        <w:rPr>
          <w:rFonts w:ascii="Arial" w:hAnsi="Arial" w:cs="Arial"/>
          <w:b/>
          <w:sz w:val="20"/>
          <w:szCs w:val="20"/>
          <w:lang w:val="es-MX"/>
        </w:rPr>
      </w:pPr>
    </w:p>
    <w:p w14:paraId="555279F9" w14:textId="14020815" w:rsidR="004A7EB6" w:rsidRDefault="004A7EB6" w:rsidP="00151A8B">
      <w:pPr>
        <w:spacing w:after="0" w:line="240" w:lineRule="auto"/>
        <w:jc w:val="both"/>
        <w:rPr>
          <w:rFonts w:ascii="Arial" w:hAnsi="Arial" w:cs="Arial"/>
          <w:b/>
          <w:sz w:val="20"/>
          <w:szCs w:val="20"/>
          <w:lang w:val="es-MX"/>
        </w:rPr>
      </w:pPr>
    </w:p>
    <w:p w14:paraId="0910A9EF" w14:textId="77777777" w:rsidR="00957FEB" w:rsidRDefault="00957FEB" w:rsidP="00D35CB1">
      <w:pPr>
        <w:spacing w:after="0" w:line="240" w:lineRule="auto"/>
        <w:jc w:val="center"/>
        <w:rPr>
          <w:rFonts w:ascii="Arial" w:hAnsi="Arial" w:cs="Arial"/>
          <w:b/>
          <w:bCs/>
          <w:color w:val="FF0000"/>
          <w:sz w:val="20"/>
          <w:szCs w:val="20"/>
          <w:lang w:val="es-MX" w:eastAsia="es-MX" w:bidi="ar-SA"/>
        </w:rPr>
      </w:pPr>
    </w:p>
    <w:p w14:paraId="2CFCC96C" w14:textId="06576E3E" w:rsidR="00D35CB1" w:rsidRPr="00957FEB" w:rsidRDefault="00D35CB1" w:rsidP="00957FEB">
      <w:pPr>
        <w:spacing w:after="0" w:line="240" w:lineRule="auto"/>
        <w:jc w:val="center"/>
        <w:rPr>
          <w:rFonts w:ascii="Times New Roman" w:hAnsi="Times New Roman"/>
          <w:sz w:val="24"/>
          <w:szCs w:val="24"/>
          <w:lang w:val="es-MX" w:eastAsia="es-MX" w:bidi="ar-SA"/>
        </w:rPr>
      </w:pPr>
    </w:p>
    <w:sectPr w:rsidR="00D35CB1" w:rsidRPr="00957FEB" w:rsidSect="00622F6D">
      <w:headerReference w:type="default" r:id="rId9"/>
      <w:footerReference w:type="default" r:id="rId10"/>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1B8DE" w14:textId="77777777" w:rsidR="009F088F" w:rsidRDefault="009F088F" w:rsidP="00450C15">
      <w:pPr>
        <w:spacing w:after="0" w:line="240" w:lineRule="auto"/>
      </w:pPr>
      <w:r>
        <w:separator/>
      </w:r>
    </w:p>
  </w:endnote>
  <w:endnote w:type="continuationSeparator" w:id="0">
    <w:p w14:paraId="45B170B7" w14:textId="77777777" w:rsidR="009F088F" w:rsidRDefault="009F088F"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3931"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790864F7" wp14:editId="52165FE0">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66E39B"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43D6B" w14:textId="77777777" w:rsidR="009F088F" w:rsidRDefault="009F088F" w:rsidP="00450C15">
      <w:pPr>
        <w:spacing w:after="0" w:line="240" w:lineRule="auto"/>
      </w:pPr>
      <w:r>
        <w:separator/>
      </w:r>
    </w:p>
  </w:footnote>
  <w:footnote w:type="continuationSeparator" w:id="0">
    <w:p w14:paraId="4540CC3E" w14:textId="77777777" w:rsidR="009F088F" w:rsidRDefault="009F088F"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4F8A"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D8563F1" wp14:editId="65F0C367">
              <wp:simplePos x="0" y="0"/>
              <wp:positionH relativeFrom="column">
                <wp:posOffset>-389890</wp:posOffset>
              </wp:positionH>
              <wp:positionV relativeFrom="paragraph">
                <wp:posOffset>-379730</wp:posOffset>
              </wp:positionV>
              <wp:extent cx="6261100" cy="1097280"/>
              <wp:effectExtent l="0" t="0" r="0" b="7620"/>
              <wp:wrapNone/>
              <wp:docPr id="2" name="Cuadro de texto 2"/>
              <wp:cNvGraphicFramePr/>
              <a:graphic xmlns:a="http://schemas.openxmlformats.org/drawingml/2006/main">
                <a:graphicData uri="http://schemas.microsoft.com/office/word/2010/wordprocessingShape">
                  <wps:wsp>
                    <wps:cNvSpPr txBox="1"/>
                    <wps:spPr>
                      <a:xfrm>
                        <a:off x="0" y="0"/>
                        <a:ext cx="6261100" cy="1097280"/>
                      </a:xfrm>
                      <a:prstGeom prst="rect">
                        <a:avLst/>
                      </a:prstGeom>
                      <a:noFill/>
                      <a:ln>
                        <a:noFill/>
                      </a:ln>
                    </wps:spPr>
                    <wps:txbx>
                      <w:txbxContent>
                        <w:p w14:paraId="37C6C2CF" w14:textId="38337093" w:rsidR="00F152A3" w:rsidRPr="00F4439F" w:rsidRDefault="00F4439F" w:rsidP="00020E3A">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4439F">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ENTRE ALTARES Y OFRENDAS</w:t>
                          </w:r>
                        </w:p>
                        <w:p w14:paraId="1FBB0EEC" w14:textId="2692FF94" w:rsidR="00D669B2" w:rsidRDefault="006345CC"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2864</w:t>
                          </w:r>
                          <w:r w:rsidR="001C5278">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C2024</w:t>
                          </w:r>
                        </w:p>
                        <w:p w14:paraId="2128B2FA" w14:textId="77777777" w:rsidR="00F4439F" w:rsidRDefault="00F4439F"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5E3B958C" w14:textId="77777777" w:rsidR="007B3CAC" w:rsidRDefault="007B3CAC"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6608D38C" w14:textId="77777777" w:rsidR="004A3851" w:rsidRPr="00D669B2" w:rsidRDefault="004A3851" w:rsidP="00020E3A">
                          <w:pPr>
                            <w:pStyle w:val="Encabezado"/>
                            <w:rPr>
                              <w:rFonts w:asciiTheme="minorHAnsi" w:hAnsiTheme="minorHAnsi"/>
                              <w:b/>
                              <w:noProof/>
                              <w:color w:val="70AD47"/>
                              <w:spacing w:val="10"/>
                              <w:sz w:val="12"/>
                              <w:szCs w:val="1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563F1" id="_x0000_t202" coordsize="21600,21600" o:spt="202" path="m,l,21600r21600,l21600,xe">
              <v:stroke joinstyle="miter"/>
              <v:path gradientshapeok="t" o:connecttype="rect"/>
            </v:shapetype>
            <v:shape id="Cuadro de texto 2" o:spid="_x0000_s1026" type="#_x0000_t202" style="position:absolute;left:0;text-align:left;margin-left:-30.7pt;margin-top:-29.9pt;width:493pt;height:8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" filled="f" stroked="f">
              <v:textbox>
                <w:txbxContent>
                  <w:p w14:paraId="37C6C2CF" w14:textId="38337093" w:rsidR="00F152A3" w:rsidRPr="00F4439F" w:rsidRDefault="00F4439F" w:rsidP="00020E3A">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4439F">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ENTRE ALTARES Y OFRENDAS</w:t>
                    </w:r>
                  </w:p>
                  <w:p w14:paraId="1FBB0EEC" w14:textId="2692FF94" w:rsidR="00D669B2" w:rsidRDefault="006345CC"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2864</w:t>
                    </w:r>
                    <w:r w:rsidR="001C5278">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C2024</w:t>
                    </w:r>
                  </w:p>
                  <w:p w14:paraId="2128B2FA" w14:textId="77777777" w:rsidR="00F4439F" w:rsidRDefault="00F4439F"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5E3B958C" w14:textId="77777777" w:rsidR="007B3CAC" w:rsidRDefault="007B3CAC"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6608D38C" w14:textId="77777777" w:rsidR="004A3851" w:rsidRPr="00D669B2" w:rsidRDefault="004A3851" w:rsidP="00020E3A">
                    <w:pPr>
                      <w:pStyle w:val="Encabezado"/>
                      <w:rPr>
                        <w:rFonts w:asciiTheme="minorHAnsi" w:hAnsiTheme="minorHAnsi"/>
                        <w:b/>
                        <w:noProof/>
                        <w:color w:val="70AD47"/>
                        <w:spacing w:val="10"/>
                        <w:sz w:val="12"/>
                        <w:szCs w:val="1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523F4815" wp14:editId="60BD25F8">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3667ADA" wp14:editId="1D83DC48">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6A67CE3" wp14:editId="1C11FC4A">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81901"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696B"/>
    <w:multiLevelType w:val="hybridMultilevel"/>
    <w:tmpl w:val="EA94D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B815F2"/>
    <w:multiLevelType w:val="hybridMultilevel"/>
    <w:tmpl w:val="C8A86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BA1038"/>
    <w:multiLevelType w:val="hybridMultilevel"/>
    <w:tmpl w:val="EDE4C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962BDA"/>
    <w:multiLevelType w:val="hybridMultilevel"/>
    <w:tmpl w:val="1E2E271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FF6A36"/>
    <w:multiLevelType w:val="hybridMultilevel"/>
    <w:tmpl w:val="96662AC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CB08C9"/>
    <w:multiLevelType w:val="hybridMultilevel"/>
    <w:tmpl w:val="6FC8A9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F4E089C"/>
    <w:multiLevelType w:val="hybridMultilevel"/>
    <w:tmpl w:val="F9BAF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495016"/>
    <w:multiLevelType w:val="hybridMultilevel"/>
    <w:tmpl w:val="7CC04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35E5DD1"/>
    <w:multiLevelType w:val="hybridMultilevel"/>
    <w:tmpl w:val="D410F1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C732CD"/>
    <w:multiLevelType w:val="hybridMultilevel"/>
    <w:tmpl w:val="76A63C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CF3F76"/>
    <w:multiLevelType w:val="hybridMultilevel"/>
    <w:tmpl w:val="EAE63DB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11817ED"/>
    <w:multiLevelType w:val="hybridMultilevel"/>
    <w:tmpl w:val="366083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320119"/>
    <w:multiLevelType w:val="hybridMultilevel"/>
    <w:tmpl w:val="92CAC3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C4F6C9D"/>
    <w:multiLevelType w:val="hybridMultilevel"/>
    <w:tmpl w:val="155497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22D0A05"/>
    <w:multiLevelType w:val="hybridMultilevel"/>
    <w:tmpl w:val="40C8B19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DED361E"/>
    <w:multiLevelType w:val="hybridMultilevel"/>
    <w:tmpl w:val="B4849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26606370">
    <w:abstractNumId w:val="10"/>
  </w:num>
  <w:num w:numId="2" w16cid:durableId="1336886479">
    <w:abstractNumId w:val="12"/>
  </w:num>
  <w:num w:numId="3" w16cid:durableId="1112627887">
    <w:abstractNumId w:val="4"/>
  </w:num>
  <w:num w:numId="4" w16cid:durableId="1279071588">
    <w:abstractNumId w:val="1"/>
  </w:num>
  <w:num w:numId="5" w16cid:durableId="325785212">
    <w:abstractNumId w:val="5"/>
  </w:num>
  <w:num w:numId="6" w16cid:durableId="2013682714">
    <w:abstractNumId w:val="0"/>
  </w:num>
  <w:num w:numId="7" w16cid:durableId="290064148">
    <w:abstractNumId w:val="7"/>
  </w:num>
  <w:num w:numId="8" w16cid:durableId="831917857">
    <w:abstractNumId w:val="13"/>
  </w:num>
  <w:num w:numId="9" w16cid:durableId="538517161">
    <w:abstractNumId w:val="3"/>
  </w:num>
  <w:num w:numId="10" w16cid:durableId="1027953622">
    <w:abstractNumId w:val="15"/>
  </w:num>
  <w:num w:numId="11" w16cid:durableId="1731033731">
    <w:abstractNumId w:val="9"/>
  </w:num>
  <w:num w:numId="12" w16cid:durableId="702558007">
    <w:abstractNumId w:val="16"/>
  </w:num>
  <w:num w:numId="13" w16cid:durableId="82990507">
    <w:abstractNumId w:val="14"/>
  </w:num>
  <w:num w:numId="14" w16cid:durableId="850223874">
    <w:abstractNumId w:val="6"/>
  </w:num>
  <w:num w:numId="15" w16cid:durableId="870843350">
    <w:abstractNumId w:val="11"/>
  </w:num>
  <w:num w:numId="16" w16cid:durableId="394016218">
    <w:abstractNumId w:val="8"/>
  </w:num>
  <w:num w:numId="17" w16cid:durableId="48073131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77C"/>
    <w:rsid w:val="00007F92"/>
    <w:rsid w:val="000107A0"/>
    <w:rsid w:val="000110B5"/>
    <w:rsid w:val="00012F73"/>
    <w:rsid w:val="00016393"/>
    <w:rsid w:val="00016C62"/>
    <w:rsid w:val="000206F0"/>
    <w:rsid w:val="00026560"/>
    <w:rsid w:val="00032009"/>
    <w:rsid w:val="0003271D"/>
    <w:rsid w:val="00034986"/>
    <w:rsid w:val="00042793"/>
    <w:rsid w:val="0006120B"/>
    <w:rsid w:val="00071DDF"/>
    <w:rsid w:val="00074095"/>
    <w:rsid w:val="00074653"/>
    <w:rsid w:val="000751D9"/>
    <w:rsid w:val="00075EE1"/>
    <w:rsid w:val="00076386"/>
    <w:rsid w:val="000901BB"/>
    <w:rsid w:val="00090366"/>
    <w:rsid w:val="00092B56"/>
    <w:rsid w:val="00093D58"/>
    <w:rsid w:val="00095A47"/>
    <w:rsid w:val="000A3D77"/>
    <w:rsid w:val="000A5C3F"/>
    <w:rsid w:val="000A6CBA"/>
    <w:rsid w:val="000D7A50"/>
    <w:rsid w:val="000E31A6"/>
    <w:rsid w:val="000F116C"/>
    <w:rsid w:val="000F2951"/>
    <w:rsid w:val="000F3460"/>
    <w:rsid w:val="000F4527"/>
    <w:rsid w:val="000F6819"/>
    <w:rsid w:val="00101665"/>
    <w:rsid w:val="00103997"/>
    <w:rsid w:val="0010408D"/>
    <w:rsid w:val="001056F5"/>
    <w:rsid w:val="00115DF1"/>
    <w:rsid w:val="00120935"/>
    <w:rsid w:val="001222CF"/>
    <w:rsid w:val="00122919"/>
    <w:rsid w:val="00124C0C"/>
    <w:rsid w:val="0013026A"/>
    <w:rsid w:val="001332D4"/>
    <w:rsid w:val="00134730"/>
    <w:rsid w:val="00135254"/>
    <w:rsid w:val="001425E2"/>
    <w:rsid w:val="00144C7F"/>
    <w:rsid w:val="00151A8B"/>
    <w:rsid w:val="00151D93"/>
    <w:rsid w:val="001548B6"/>
    <w:rsid w:val="00154DAF"/>
    <w:rsid w:val="001552FF"/>
    <w:rsid w:val="00156E7E"/>
    <w:rsid w:val="001611ED"/>
    <w:rsid w:val="00170821"/>
    <w:rsid w:val="00173F56"/>
    <w:rsid w:val="0017721B"/>
    <w:rsid w:val="00180DDB"/>
    <w:rsid w:val="001871CB"/>
    <w:rsid w:val="001906C0"/>
    <w:rsid w:val="001910FB"/>
    <w:rsid w:val="00196EC1"/>
    <w:rsid w:val="00197002"/>
    <w:rsid w:val="001A296E"/>
    <w:rsid w:val="001A3025"/>
    <w:rsid w:val="001B3701"/>
    <w:rsid w:val="001C087E"/>
    <w:rsid w:val="001C2CBD"/>
    <w:rsid w:val="001C5278"/>
    <w:rsid w:val="001C6F1E"/>
    <w:rsid w:val="001D3EA5"/>
    <w:rsid w:val="001D59AE"/>
    <w:rsid w:val="001D6EAF"/>
    <w:rsid w:val="001E0BFB"/>
    <w:rsid w:val="001E2D71"/>
    <w:rsid w:val="001E3518"/>
    <w:rsid w:val="001E49A4"/>
    <w:rsid w:val="001E4D55"/>
    <w:rsid w:val="001E5347"/>
    <w:rsid w:val="001E6E46"/>
    <w:rsid w:val="001F493C"/>
    <w:rsid w:val="001F6C8A"/>
    <w:rsid w:val="00215C88"/>
    <w:rsid w:val="00216221"/>
    <w:rsid w:val="00236318"/>
    <w:rsid w:val="00245F59"/>
    <w:rsid w:val="00251A55"/>
    <w:rsid w:val="00251C09"/>
    <w:rsid w:val="002535D6"/>
    <w:rsid w:val="002571C7"/>
    <w:rsid w:val="002579FA"/>
    <w:rsid w:val="002640EE"/>
    <w:rsid w:val="00264C19"/>
    <w:rsid w:val="00264EAE"/>
    <w:rsid w:val="00266775"/>
    <w:rsid w:val="00267C66"/>
    <w:rsid w:val="0027633A"/>
    <w:rsid w:val="00294875"/>
    <w:rsid w:val="002959E3"/>
    <w:rsid w:val="002A18EE"/>
    <w:rsid w:val="002A6F1A"/>
    <w:rsid w:val="002B0FDB"/>
    <w:rsid w:val="002B6F84"/>
    <w:rsid w:val="002B7CF1"/>
    <w:rsid w:val="002C7CF4"/>
    <w:rsid w:val="002E1CEA"/>
    <w:rsid w:val="002E2B24"/>
    <w:rsid w:val="002E36A7"/>
    <w:rsid w:val="002E560D"/>
    <w:rsid w:val="002F25DA"/>
    <w:rsid w:val="002F3AC5"/>
    <w:rsid w:val="002F7578"/>
    <w:rsid w:val="002F7DF7"/>
    <w:rsid w:val="00301B18"/>
    <w:rsid w:val="00301C65"/>
    <w:rsid w:val="0031105E"/>
    <w:rsid w:val="00314297"/>
    <w:rsid w:val="003218D4"/>
    <w:rsid w:val="00326584"/>
    <w:rsid w:val="003370E9"/>
    <w:rsid w:val="003442B6"/>
    <w:rsid w:val="0034669E"/>
    <w:rsid w:val="00352A1F"/>
    <w:rsid w:val="00353726"/>
    <w:rsid w:val="00363C20"/>
    <w:rsid w:val="00375A6B"/>
    <w:rsid w:val="003805A5"/>
    <w:rsid w:val="00383A11"/>
    <w:rsid w:val="00390473"/>
    <w:rsid w:val="00395130"/>
    <w:rsid w:val="003B14D0"/>
    <w:rsid w:val="003B37AE"/>
    <w:rsid w:val="003B3B46"/>
    <w:rsid w:val="003D0B3A"/>
    <w:rsid w:val="003D36D2"/>
    <w:rsid w:val="003D621A"/>
    <w:rsid w:val="003E2DE7"/>
    <w:rsid w:val="003E61D6"/>
    <w:rsid w:val="00401E29"/>
    <w:rsid w:val="00407A99"/>
    <w:rsid w:val="00413977"/>
    <w:rsid w:val="0041595F"/>
    <w:rsid w:val="004176CA"/>
    <w:rsid w:val="004214C5"/>
    <w:rsid w:val="00422320"/>
    <w:rsid w:val="004258B4"/>
    <w:rsid w:val="00432BA1"/>
    <w:rsid w:val="004342E0"/>
    <w:rsid w:val="004376C8"/>
    <w:rsid w:val="0044089D"/>
    <w:rsid w:val="00441AC5"/>
    <w:rsid w:val="004426D1"/>
    <w:rsid w:val="00445117"/>
    <w:rsid w:val="004454A9"/>
    <w:rsid w:val="00446CF0"/>
    <w:rsid w:val="0044739D"/>
    <w:rsid w:val="004477F5"/>
    <w:rsid w:val="00450C15"/>
    <w:rsid w:val="00451014"/>
    <w:rsid w:val="0045143F"/>
    <w:rsid w:val="00452132"/>
    <w:rsid w:val="00454042"/>
    <w:rsid w:val="004541EE"/>
    <w:rsid w:val="00462E57"/>
    <w:rsid w:val="00466BF6"/>
    <w:rsid w:val="00467607"/>
    <w:rsid w:val="0047057D"/>
    <w:rsid w:val="00473121"/>
    <w:rsid w:val="0047477D"/>
    <w:rsid w:val="0047644A"/>
    <w:rsid w:val="0048332A"/>
    <w:rsid w:val="0048475B"/>
    <w:rsid w:val="004A1C7E"/>
    <w:rsid w:val="004A3851"/>
    <w:rsid w:val="004A3A14"/>
    <w:rsid w:val="004A4229"/>
    <w:rsid w:val="004A68D9"/>
    <w:rsid w:val="004A7897"/>
    <w:rsid w:val="004A7EB6"/>
    <w:rsid w:val="004B2020"/>
    <w:rsid w:val="004B372F"/>
    <w:rsid w:val="004B3CC0"/>
    <w:rsid w:val="004B733F"/>
    <w:rsid w:val="004C01F5"/>
    <w:rsid w:val="004D2C2F"/>
    <w:rsid w:val="004D2CAB"/>
    <w:rsid w:val="004D3606"/>
    <w:rsid w:val="004E3B64"/>
    <w:rsid w:val="004E6A48"/>
    <w:rsid w:val="004E7999"/>
    <w:rsid w:val="004F32DF"/>
    <w:rsid w:val="004F359A"/>
    <w:rsid w:val="004F6137"/>
    <w:rsid w:val="00505C64"/>
    <w:rsid w:val="00506BA7"/>
    <w:rsid w:val="005130A5"/>
    <w:rsid w:val="00513C9F"/>
    <w:rsid w:val="0051492D"/>
    <w:rsid w:val="00517597"/>
    <w:rsid w:val="00517B08"/>
    <w:rsid w:val="00521767"/>
    <w:rsid w:val="005232FF"/>
    <w:rsid w:val="00527517"/>
    <w:rsid w:val="0054674A"/>
    <w:rsid w:val="00551DE1"/>
    <w:rsid w:val="00564C9C"/>
    <w:rsid w:val="00564D1B"/>
    <w:rsid w:val="00572267"/>
    <w:rsid w:val="00574640"/>
    <w:rsid w:val="005917AF"/>
    <w:rsid w:val="00591D84"/>
    <w:rsid w:val="00594364"/>
    <w:rsid w:val="00595B0C"/>
    <w:rsid w:val="005A1E67"/>
    <w:rsid w:val="005B0F31"/>
    <w:rsid w:val="005B303C"/>
    <w:rsid w:val="005B72E8"/>
    <w:rsid w:val="005B7FFE"/>
    <w:rsid w:val="005C1DC3"/>
    <w:rsid w:val="005C301D"/>
    <w:rsid w:val="005E304D"/>
    <w:rsid w:val="005E3402"/>
    <w:rsid w:val="005E6324"/>
    <w:rsid w:val="005E6754"/>
    <w:rsid w:val="005F0E52"/>
    <w:rsid w:val="005F4E6C"/>
    <w:rsid w:val="00602A78"/>
    <w:rsid w:val="006053CD"/>
    <w:rsid w:val="00610591"/>
    <w:rsid w:val="00615736"/>
    <w:rsid w:val="00622F6D"/>
    <w:rsid w:val="006245D2"/>
    <w:rsid w:val="006251FC"/>
    <w:rsid w:val="00630B01"/>
    <w:rsid w:val="00632C68"/>
    <w:rsid w:val="006345CC"/>
    <w:rsid w:val="0064495C"/>
    <w:rsid w:val="00647636"/>
    <w:rsid w:val="00650647"/>
    <w:rsid w:val="006520FD"/>
    <w:rsid w:val="00655840"/>
    <w:rsid w:val="0066509B"/>
    <w:rsid w:val="00665731"/>
    <w:rsid w:val="00674686"/>
    <w:rsid w:val="00676CE1"/>
    <w:rsid w:val="00681F0D"/>
    <w:rsid w:val="006826A2"/>
    <w:rsid w:val="006959FC"/>
    <w:rsid w:val="00696B09"/>
    <w:rsid w:val="006971B8"/>
    <w:rsid w:val="006A08BE"/>
    <w:rsid w:val="006A40B9"/>
    <w:rsid w:val="006A4CF9"/>
    <w:rsid w:val="006B1779"/>
    <w:rsid w:val="006B19F7"/>
    <w:rsid w:val="006C10D7"/>
    <w:rsid w:val="006C1BF7"/>
    <w:rsid w:val="006C3BAF"/>
    <w:rsid w:val="006C568C"/>
    <w:rsid w:val="006D3C96"/>
    <w:rsid w:val="006D64BE"/>
    <w:rsid w:val="006E0F61"/>
    <w:rsid w:val="006F205B"/>
    <w:rsid w:val="006F486D"/>
    <w:rsid w:val="006F5159"/>
    <w:rsid w:val="00700393"/>
    <w:rsid w:val="007009BF"/>
    <w:rsid w:val="00702E24"/>
    <w:rsid w:val="00704FC6"/>
    <w:rsid w:val="00711514"/>
    <w:rsid w:val="00727503"/>
    <w:rsid w:val="0073595B"/>
    <w:rsid w:val="00737404"/>
    <w:rsid w:val="0074045A"/>
    <w:rsid w:val="00741839"/>
    <w:rsid w:val="007478FF"/>
    <w:rsid w:val="0075661B"/>
    <w:rsid w:val="007821B9"/>
    <w:rsid w:val="0078503F"/>
    <w:rsid w:val="00787735"/>
    <w:rsid w:val="00792A3C"/>
    <w:rsid w:val="00793541"/>
    <w:rsid w:val="00793B8C"/>
    <w:rsid w:val="007A1F59"/>
    <w:rsid w:val="007B26BB"/>
    <w:rsid w:val="007B3CAC"/>
    <w:rsid w:val="007B4221"/>
    <w:rsid w:val="007B4F2B"/>
    <w:rsid w:val="007B5DA3"/>
    <w:rsid w:val="007B6FC9"/>
    <w:rsid w:val="007C7D07"/>
    <w:rsid w:val="007D30C4"/>
    <w:rsid w:val="007D3DF5"/>
    <w:rsid w:val="007E003E"/>
    <w:rsid w:val="007E10C8"/>
    <w:rsid w:val="007E14EA"/>
    <w:rsid w:val="007E14F1"/>
    <w:rsid w:val="007F24D9"/>
    <w:rsid w:val="007F5F21"/>
    <w:rsid w:val="007F62B4"/>
    <w:rsid w:val="00800FF7"/>
    <w:rsid w:val="00803699"/>
    <w:rsid w:val="008064DF"/>
    <w:rsid w:val="008075D5"/>
    <w:rsid w:val="00812D12"/>
    <w:rsid w:val="00820F69"/>
    <w:rsid w:val="0082344F"/>
    <w:rsid w:val="00826BDB"/>
    <w:rsid w:val="0083259F"/>
    <w:rsid w:val="00833D38"/>
    <w:rsid w:val="00834213"/>
    <w:rsid w:val="00834B13"/>
    <w:rsid w:val="0083654A"/>
    <w:rsid w:val="00837C4B"/>
    <w:rsid w:val="00845726"/>
    <w:rsid w:val="008521E0"/>
    <w:rsid w:val="00853B26"/>
    <w:rsid w:val="00854430"/>
    <w:rsid w:val="00863391"/>
    <w:rsid w:val="00863702"/>
    <w:rsid w:val="008723A8"/>
    <w:rsid w:val="00877150"/>
    <w:rsid w:val="00891A2A"/>
    <w:rsid w:val="008947ED"/>
    <w:rsid w:val="00894F82"/>
    <w:rsid w:val="00895BE9"/>
    <w:rsid w:val="00897F5C"/>
    <w:rsid w:val="008A515E"/>
    <w:rsid w:val="008B1A4D"/>
    <w:rsid w:val="008B406F"/>
    <w:rsid w:val="008B69C9"/>
    <w:rsid w:val="008B7201"/>
    <w:rsid w:val="008C3848"/>
    <w:rsid w:val="008C62DC"/>
    <w:rsid w:val="008D0D06"/>
    <w:rsid w:val="008D5E6C"/>
    <w:rsid w:val="008E2B70"/>
    <w:rsid w:val="008E32E7"/>
    <w:rsid w:val="008E5529"/>
    <w:rsid w:val="008F0CE2"/>
    <w:rsid w:val="008F3A41"/>
    <w:rsid w:val="008F5A2D"/>
    <w:rsid w:val="00902294"/>
    <w:rsid w:val="00902CE2"/>
    <w:rsid w:val="00906A60"/>
    <w:rsid w:val="00913AF3"/>
    <w:rsid w:val="00932FED"/>
    <w:rsid w:val="009335D6"/>
    <w:rsid w:val="00936941"/>
    <w:rsid w:val="00950259"/>
    <w:rsid w:val="00950D0B"/>
    <w:rsid w:val="009570B5"/>
    <w:rsid w:val="00957D8C"/>
    <w:rsid w:val="00957FEB"/>
    <w:rsid w:val="009619C9"/>
    <w:rsid w:val="00966BB6"/>
    <w:rsid w:val="00970BDC"/>
    <w:rsid w:val="00976E68"/>
    <w:rsid w:val="00985979"/>
    <w:rsid w:val="009908FC"/>
    <w:rsid w:val="00991F36"/>
    <w:rsid w:val="009937A1"/>
    <w:rsid w:val="00994A4C"/>
    <w:rsid w:val="009A0351"/>
    <w:rsid w:val="009A04C7"/>
    <w:rsid w:val="009A0EE3"/>
    <w:rsid w:val="009A4A2A"/>
    <w:rsid w:val="009A548C"/>
    <w:rsid w:val="009A72B1"/>
    <w:rsid w:val="009B53A2"/>
    <w:rsid w:val="009B5D60"/>
    <w:rsid w:val="009C0D85"/>
    <w:rsid w:val="009C3370"/>
    <w:rsid w:val="009C3CC2"/>
    <w:rsid w:val="009C62CF"/>
    <w:rsid w:val="009C6DA0"/>
    <w:rsid w:val="009D010B"/>
    <w:rsid w:val="009D067B"/>
    <w:rsid w:val="009D5631"/>
    <w:rsid w:val="009D7F25"/>
    <w:rsid w:val="009E2480"/>
    <w:rsid w:val="009F088F"/>
    <w:rsid w:val="009F347E"/>
    <w:rsid w:val="009F62A7"/>
    <w:rsid w:val="009F7251"/>
    <w:rsid w:val="00A06A5C"/>
    <w:rsid w:val="00A06DB7"/>
    <w:rsid w:val="00A07CE4"/>
    <w:rsid w:val="00A12620"/>
    <w:rsid w:val="00A13784"/>
    <w:rsid w:val="00A13E87"/>
    <w:rsid w:val="00A14DD1"/>
    <w:rsid w:val="00A224BF"/>
    <w:rsid w:val="00A24B63"/>
    <w:rsid w:val="00A24DE1"/>
    <w:rsid w:val="00A25CD2"/>
    <w:rsid w:val="00A261C5"/>
    <w:rsid w:val="00A316F2"/>
    <w:rsid w:val="00A33815"/>
    <w:rsid w:val="00A339F9"/>
    <w:rsid w:val="00A4233B"/>
    <w:rsid w:val="00A564F7"/>
    <w:rsid w:val="00A61A42"/>
    <w:rsid w:val="00A76BB9"/>
    <w:rsid w:val="00A77888"/>
    <w:rsid w:val="00A80CDF"/>
    <w:rsid w:val="00A8172E"/>
    <w:rsid w:val="00A84940"/>
    <w:rsid w:val="00A85AAF"/>
    <w:rsid w:val="00A92A5A"/>
    <w:rsid w:val="00A97D1A"/>
    <w:rsid w:val="00AA64A6"/>
    <w:rsid w:val="00AB7893"/>
    <w:rsid w:val="00AC4A16"/>
    <w:rsid w:val="00AD4EF6"/>
    <w:rsid w:val="00AD55A2"/>
    <w:rsid w:val="00AD6633"/>
    <w:rsid w:val="00AD7253"/>
    <w:rsid w:val="00AE1BF5"/>
    <w:rsid w:val="00AE34E8"/>
    <w:rsid w:val="00AE3E65"/>
    <w:rsid w:val="00AE5427"/>
    <w:rsid w:val="00AF33E1"/>
    <w:rsid w:val="00B0056D"/>
    <w:rsid w:val="00B016BB"/>
    <w:rsid w:val="00B07CCB"/>
    <w:rsid w:val="00B10D9C"/>
    <w:rsid w:val="00B11A5C"/>
    <w:rsid w:val="00B13755"/>
    <w:rsid w:val="00B143F9"/>
    <w:rsid w:val="00B1460A"/>
    <w:rsid w:val="00B236E8"/>
    <w:rsid w:val="00B30A11"/>
    <w:rsid w:val="00B31F45"/>
    <w:rsid w:val="00B35F88"/>
    <w:rsid w:val="00B3631B"/>
    <w:rsid w:val="00B36893"/>
    <w:rsid w:val="00B36A64"/>
    <w:rsid w:val="00B43503"/>
    <w:rsid w:val="00B4786E"/>
    <w:rsid w:val="00B60816"/>
    <w:rsid w:val="00B61EC2"/>
    <w:rsid w:val="00B67CEF"/>
    <w:rsid w:val="00B718DC"/>
    <w:rsid w:val="00B7638A"/>
    <w:rsid w:val="00B770D6"/>
    <w:rsid w:val="00B84683"/>
    <w:rsid w:val="00B85CFD"/>
    <w:rsid w:val="00B9192A"/>
    <w:rsid w:val="00BA01A2"/>
    <w:rsid w:val="00BA788D"/>
    <w:rsid w:val="00BB247B"/>
    <w:rsid w:val="00BB4CB4"/>
    <w:rsid w:val="00BC262F"/>
    <w:rsid w:val="00BC2EC1"/>
    <w:rsid w:val="00BC51D1"/>
    <w:rsid w:val="00BD646E"/>
    <w:rsid w:val="00BE3ADE"/>
    <w:rsid w:val="00BF0271"/>
    <w:rsid w:val="00BF6404"/>
    <w:rsid w:val="00BF6944"/>
    <w:rsid w:val="00C03B78"/>
    <w:rsid w:val="00C03DD2"/>
    <w:rsid w:val="00C062D1"/>
    <w:rsid w:val="00C06870"/>
    <w:rsid w:val="00C126A9"/>
    <w:rsid w:val="00C2273B"/>
    <w:rsid w:val="00C30C1E"/>
    <w:rsid w:val="00C32B63"/>
    <w:rsid w:val="00C36F5D"/>
    <w:rsid w:val="00C3782C"/>
    <w:rsid w:val="00C407E0"/>
    <w:rsid w:val="00C41511"/>
    <w:rsid w:val="00C4622B"/>
    <w:rsid w:val="00C464A8"/>
    <w:rsid w:val="00C50ABF"/>
    <w:rsid w:val="00C55C28"/>
    <w:rsid w:val="00C56474"/>
    <w:rsid w:val="00C5657D"/>
    <w:rsid w:val="00C60443"/>
    <w:rsid w:val="00C6112D"/>
    <w:rsid w:val="00C62049"/>
    <w:rsid w:val="00C632D6"/>
    <w:rsid w:val="00C63600"/>
    <w:rsid w:val="00C70110"/>
    <w:rsid w:val="00C85A4C"/>
    <w:rsid w:val="00C8705A"/>
    <w:rsid w:val="00C90FC5"/>
    <w:rsid w:val="00C91AC9"/>
    <w:rsid w:val="00C97BA0"/>
    <w:rsid w:val="00CA3957"/>
    <w:rsid w:val="00CA6B29"/>
    <w:rsid w:val="00CB0CCB"/>
    <w:rsid w:val="00CB1B51"/>
    <w:rsid w:val="00CB6A12"/>
    <w:rsid w:val="00CC18B7"/>
    <w:rsid w:val="00CD64A8"/>
    <w:rsid w:val="00CE3BCC"/>
    <w:rsid w:val="00CE4C43"/>
    <w:rsid w:val="00CE4F97"/>
    <w:rsid w:val="00CE7934"/>
    <w:rsid w:val="00CF111F"/>
    <w:rsid w:val="00CF1243"/>
    <w:rsid w:val="00CF3D3A"/>
    <w:rsid w:val="00D03099"/>
    <w:rsid w:val="00D0400A"/>
    <w:rsid w:val="00D13E46"/>
    <w:rsid w:val="00D14334"/>
    <w:rsid w:val="00D2202A"/>
    <w:rsid w:val="00D24704"/>
    <w:rsid w:val="00D24E85"/>
    <w:rsid w:val="00D309D1"/>
    <w:rsid w:val="00D35CB1"/>
    <w:rsid w:val="00D3772F"/>
    <w:rsid w:val="00D41432"/>
    <w:rsid w:val="00D4243D"/>
    <w:rsid w:val="00D44A62"/>
    <w:rsid w:val="00D46FA0"/>
    <w:rsid w:val="00D50B27"/>
    <w:rsid w:val="00D51766"/>
    <w:rsid w:val="00D535CD"/>
    <w:rsid w:val="00D64D7A"/>
    <w:rsid w:val="00D64E9F"/>
    <w:rsid w:val="00D653A2"/>
    <w:rsid w:val="00D669B2"/>
    <w:rsid w:val="00D673F1"/>
    <w:rsid w:val="00D732E0"/>
    <w:rsid w:val="00D740B0"/>
    <w:rsid w:val="00D77429"/>
    <w:rsid w:val="00D803AF"/>
    <w:rsid w:val="00D922F8"/>
    <w:rsid w:val="00D92BC7"/>
    <w:rsid w:val="00D9750A"/>
    <w:rsid w:val="00DA4BFE"/>
    <w:rsid w:val="00DA5F71"/>
    <w:rsid w:val="00DB1671"/>
    <w:rsid w:val="00DB37CF"/>
    <w:rsid w:val="00DB45A2"/>
    <w:rsid w:val="00DB52EB"/>
    <w:rsid w:val="00DB5D54"/>
    <w:rsid w:val="00DB6EB7"/>
    <w:rsid w:val="00DC3E32"/>
    <w:rsid w:val="00DC5197"/>
    <w:rsid w:val="00DD17A6"/>
    <w:rsid w:val="00DD6A94"/>
    <w:rsid w:val="00DE0042"/>
    <w:rsid w:val="00DE4279"/>
    <w:rsid w:val="00DF15D6"/>
    <w:rsid w:val="00DF169B"/>
    <w:rsid w:val="00E2344E"/>
    <w:rsid w:val="00E23814"/>
    <w:rsid w:val="00E239CB"/>
    <w:rsid w:val="00E3042A"/>
    <w:rsid w:val="00E355EE"/>
    <w:rsid w:val="00E37CEA"/>
    <w:rsid w:val="00E42A11"/>
    <w:rsid w:val="00E43AF1"/>
    <w:rsid w:val="00E50484"/>
    <w:rsid w:val="00E5157E"/>
    <w:rsid w:val="00E53C53"/>
    <w:rsid w:val="00E663D4"/>
    <w:rsid w:val="00E80EB6"/>
    <w:rsid w:val="00E84506"/>
    <w:rsid w:val="00E846AA"/>
    <w:rsid w:val="00E8504E"/>
    <w:rsid w:val="00E908E7"/>
    <w:rsid w:val="00E90FAD"/>
    <w:rsid w:val="00E9307C"/>
    <w:rsid w:val="00EA17D1"/>
    <w:rsid w:val="00EB0ED8"/>
    <w:rsid w:val="00EB3A6F"/>
    <w:rsid w:val="00EB464F"/>
    <w:rsid w:val="00EB50E1"/>
    <w:rsid w:val="00EC0001"/>
    <w:rsid w:val="00EC169E"/>
    <w:rsid w:val="00EC7F50"/>
    <w:rsid w:val="00ED2EE5"/>
    <w:rsid w:val="00EE3F54"/>
    <w:rsid w:val="00EF2BC4"/>
    <w:rsid w:val="00EF313D"/>
    <w:rsid w:val="00EF38A7"/>
    <w:rsid w:val="00F0058E"/>
    <w:rsid w:val="00F04756"/>
    <w:rsid w:val="00F10D25"/>
    <w:rsid w:val="00F11662"/>
    <w:rsid w:val="00F152A3"/>
    <w:rsid w:val="00F2213A"/>
    <w:rsid w:val="00F253E8"/>
    <w:rsid w:val="00F37994"/>
    <w:rsid w:val="00F4140F"/>
    <w:rsid w:val="00F41E5A"/>
    <w:rsid w:val="00F42FED"/>
    <w:rsid w:val="00F43C14"/>
    <w:rsid w:val="00F4439F"/>
    <w:rsid w:val="00F46C6A"/>
    <w:rsid w:val="00F511D3"/>
    <w:rsid w:val="00F512D0"/>
    <w:rsid w:val="00F52741"/>
    <w:rsid w:val="00F538F4"/>
    <w:rsid w:val="00F5737B"/>
    <w:rsid w:val="00F6257F"/>
    <w:rsid w:val="00F71B08"/>
    <w:rsid w:val="00F71FFD"/>
    <w:rsid w:val="00F73893"/>
    <w:rsid w:val="00F764AE"/>
    <w:rsid w:val="00F87511"/>
    <w:rsid w:val="00F8776C"/>
    <w:rsid w:val="00F96F4D"/>
    <w:rsid w:val="00F97A84"/>
    <w:rsid w:val="00FA0C30"/>
    <w:rsid w:val="00FA138B"/>
    <w:rsid w:val="00FA1705"/>
    <w:rsid w:val="00FA3BF8"/>
    <w:rsid w:val="00FA4D0C"/>
    <w:rsid w:val="00FC13D1"/>
    <w:rsid w:val="00FC19F9"/>
    <w:rsid w:val="00FC7619"/>
    <w:rsid w:val="00FD2E69"/>
    <w:rsid w:val="00FD3D09"/>
    <w:rsid w:val="00FD7AAA"/>
    <w:rsid w:val="00FE0A9E"/>
    <w:rsid w:val="00FE4FE6"/>
    <w:rsid w:val="00FF0354"/>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CA1DD"/>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table" w:styleId="Tablaconcuadrcula4-nfasis1">
    <w:name w:val="Grid Table 4 Accent 1"/>
    <w:basedOn w:val="Tablanormal"/>
    <w:uiPriority w:val="49"/>
    <w:rsid w:val="005E63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85433222">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5726958">
      <w:bodyDiv w:val="1"/>
      <w:marLeft w:val="0"/>
      <w:marRight w:val="0"/>
      <w:marTop w:val="0"/>
      <w:marBottom w:val="0"/>
      <w:divBdr>
        <w:top w:val="none" w:sz="0" w:space="0" w:color="auto"/>
        <w:left w:val="none" w:sz="0" w:space="0" w:color="auto"/>
        <w:bottom w:val="none" w:sz="0" w:space="0" w:color="auto"/>
        <w:right w:val="none" w:sz="0" w:space="0" w:color="auto"/>
      </w:divBdr>
      <w:divsChild>
        <w:div w:id="801310563">
          <w:marLeft w:val="0"/>
          <w:marRight w:val="0"/>
          <w:marTop w:val="0"/>
          <w:marBottom w:val="0"/>
          <w:divBdr>
            <w:top w:val="none" w:sz="0" w:space="0" w:color="auto"/>
            <w:left w:val="none" w:sz="0" w:space="0" w:color="auto"/>
            <w:bottom w:val="none" w:sz="0" w:space="0" w:color="auto"/>
            <w:right w:val="none" w:sz="0" w:space="0" w:color="auto"/>
          </w:divBdr>
        </w:div>
      </w:divsChild>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8448378">
      <w:bodyDiv w:val="1"/>
      <w:marLeft w:val="0"/>
      <w:marRight w:val="0"/>
      <w:marTop w:val="0"/>
      <w:marBottom w:val="0"/>
      <w:divBdr>
        <w:top w:val="none" w:sz="0" w:space="0" w:color="auto"/>
        <w:left w:val="none" w:sz="0" w:space="0" w:color="auto"/>
        <w:bottom w:val="none" w:sz="0" w:space="0" w:color="auto"/>
        <w:right w:val="none" w:sz="0" w:space="0" w:color="auto"/>
      </w:divBdr>
    </w:div>
    <w:div w:id="535626190">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885762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5871034">
      <w:bodyDiv w:val="1"/>
      <w:marLeft w:val="0"/>
      <w:marRight w:val="0"/>
      <w:marTop w:val="0"/>
      <w:marBottom w:val="0"/>
      <w:divBdr>
        <w:top w:val="none" w:sz="0" w:space="0" w:color="auto"/>
        <w:left w:val="none" w:sz="0" w:space="0" w:color="auto"/>
        <w:bottom w:val="none" w:sz="0" w:space="0" w:color="auto"/>
        <w:right w:val="none" w:sz="0" w:space="0" w:color="auto"/>
      </w:divBdr>
    </w:div>
    <w:div w:id="62392950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04402612">
      <w:bodyDiv w:val="1"/>
      <w:marLeft w:val="0"/>
      <w:marRight w:val="0"/>
      <w:marTop w:val="0"/>
      <w:marBottom w:val="0"/>
      <w:divBdr>
        <w:top w:val="none" w:sz="0" w:space="0" w:color="auto"/>
        <w:left w:val="none" w:sz="0" w:space="0" w:color="auto"/>
        <w:bottom w:val="none" w:sz="0" w:space="0" w:color="auto"/>
        <w:right w:val="none" w:sz="0" w:space="0" w:color="auto"/>
      </w:divBdr>
      <w:divsChild>
        <w:div w:id="805128871">
          <w:marLeft w:val="0"/>
          <w:marRight w:val="0"/>
          <w:marTop w:val="0"/>
          <w:marBottom w:val="0"/>
          <w:divBdr>
            <w:top w:val="none" w:sz="0" w:space="0" w:color="auto"/>
            <w:left w:val="none" w:sz="0" w:space="0" w:color="auto"/>
            <w:bottom w:val="none" w:sz="0" w:space="0" w:color="auto"/>
            <w:right w:val="none" w:sz="0" w:space="0" w:color="auto"/>
          </w:divBdr>
        </w:div>
        <w:div w:id="36903127">
          <w:marLeft w:val="0"/>
          <w:marRight w:val="0"/>
          <w:marTop w:val="0"/>
          <w:marBottom w:val="0"/>
          <w:divBdr>
            <w:top w:val="none" w:sz="0" w:space="0" w:color="auto"/>
            <w:left w:val="none" w:sz="0" w:space="0" w:color="auto"/>
            <w:bottom w:val="none" w:sz="0" w:space="0" w:color="auto"/>
            <w:right w:val="none" w:sz="0" w:space="0" w:color="auto"/>
          </w:divBdr>
        </w:div>
      </w:divsChild>
    </w:div>
    <w:div w:id="734158594">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0924266">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092011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1183655">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6838123">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0081090">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81297581">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604924">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39113466">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66853707">
      <w:bodyDiv w:val="1"/>
      <w:marLeft w:val="0"/>
      <w:marRight w:val="0"/>
      <w:marTop w:val="0"/>
      <w:marBottom w:val="0"/>
      <w:divBdr>
        <w:top w:val="none" w:sz="0" w:space="0" w:color="auto"/>
        <w:left w:val="none" w:sz="0" w:space="0" w:color="auto"/>
        <w:bottom w:val="none" w:sz="0" w:space="0" w:color="auto"/>
        <w:right w:val="none" w:sz="0" w:space="0" w:color="auto"/>
      </w:divBdr>
    </w:div>
    <w:div w:id="1471512373">
      <w:bodyDiv w:val="1"/>
      <w:marLeft w:val="0"/>
      <w:marRight w:val="0"/>
      <w:marTop w:val="0"/>
      <w:marBottom w:val="0"/>
      <w:divBdr>
        <w:top w:val="none" w:sz="0" w:space="0" w:color="auto"/>
        <w:left w:val="none" w:sz="0" w:space="0" w:color="auto"/>
        <w:bottom w:val="none" w:sz="0" w:space="0" w:color="auto"/>
        <w:right w:val="none" w:sz="0" w:space="0" w:color="auto"/>
      </w:divBdr>
      <w:divsChild>
        <w:div w:id="275186894">
          <w:marLeft w:val="0"/>
          <w:marRight w:val="0"/>
          <w:marTop w:val="0"/>
          <w:marBottom w:val="0"/>
          <w:divBdr>
            <w:top w:val="none" w:sz="0" w:space="0" w:color="auto"/>
            <w:left w:val="none" w:sz="0" w:space="0" w:color="auto"/>
            <w:bottom w:val="none" w:sz="0" w:space="0" w:color="auto"/>
            <w:right w:val="none" w:sz="0" w:space="0" w:color="auto"/>
          </w:divBdr>
        </w:div>
      </w:divsChild>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50410711">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598442667">
      <w:bodyDiv w:val="1"/>
      <w:marLeft w:val="0"/>
      <w:marRight w:val="0"/>
      <w:marTop w:val="0"/>
      <w:marBottom w:val="0"/>
      <w:divBdr>
        <w:top w:val="none" w:sz="0" w:space="0" w:color="auto"/>
        <w:left w:val="none" w:sz="0" w:space="0" w:color="auto"/>
        <w:bottom w:val="none" w:sz="0" w:space="0" w:color="auto"/>
        <w:right w:val="none" w:sz="0" w:space="0" w:color="auto"/>
      </w:divBdr>
      <w:divsChild>
        <w:div w:id="891845657">
          <w:marLeft w:val="0"/>
          <w:marRight w:val="0"/>
          <w:marTop w:val="0"/>
          <w:marBottom w:val="0"/>
          <w:divBdr>
            <w:top w:val="none" w:sz="0" w:space="0" w:color="auto"/>
            <w:left w:val="none" w:sz="0" w:space="0" w:color="auto"/>
            <w:bottom w:val="none" w:sz="0" w:space="0" w:color="auto"/>
            <w:right w:val="none" w:sz="0" w:space="0" w:color="auto"/>
          </w:divBdr>
        </w:div>
        <w:div w:id="169494303">
          <w:marLeft w:val="0"/>
          <w:marRight w:val="0"/>
          <w:marTop w:val="0"/>
          <w:marBottom w:val="0"/>
          <w:divBdr>
            <w:top w:val="none" w:sz="0" w:space="0" w:color="auto"/>
            <w:left w:val="none" w:sz="0" w:space="0" w:color="auto"/>
            <w:bottom w:val="none" w:sz="0" w:space="0" w:color="auto"/>
            <w:right w:val="none" w:sz="0" w:space="0" w:color="auto"/>
          </w:divBdr>
        </w:div>
        <w:div w:id="2096397763">
          <w:marLeft w:val="0"/>
          <w:marRight w:val="0"/>
          <w:marTop w:val="0"/>
          <w:marBottom w:val="0"/>
          <w:divBdr>
            <w:top w:val="none" w:sz="0" w:space="0" w:color="auto"/>
            <w:left w:val="none" w:sz="0" w:space="0" w:color="auto"/>
            <w:bottom w:val="none" w:sz="0" w:space="0" w:color="auto"/>
            <w:right w:val="none" w:sz="0" w:space="0" w:color="auto"/>
          </w:divBdr>
        </w:div>
      </w:divsChild>
    </w:div>
    <w:div w:id="1611157815">
      <w:bodyDiv w:val="1"/>
      <w:marLeft w:val="0"/>
      <w:marRight w:val="0"/>
      <w:marTop w:val="0"/>
      <w:marBottom w:val="0"/>
      <w:divBdr>
        <w:top w:val="none" w:sz="0" w:space="0" w:color="auto"/>
        <w:left w:val="none" w:sz="0" w:space="0" w:color="auto"/>
        <w:bottom w:val="none" w:sz="0" w:space="0" w:color="auto"/>
        <w:right w:val="none" w:sz="0" w:space="0" w:color="auto"/>
      </w:divBdr>
      <w:divsChild>
        <w:div w:id="478422510">
          <w:marLeft w:val="0"/>
          <w:marRight w:val="0"/>
          <w:marTop w:val="0"/>
          <w:marBottom w:val="0"/>
          <w:divBdr>
            <w:top w:val="none" w:sz="0" w:space="0" w:color="auto"/>
            <w:left w:val="none" w:sz="0" w:space="0" w:color="auto"/>
            <w:bottom w:val="none" w:sz="0" w:space="0" w:color="auto"/>
            <w:right w:val="none" w:sz="0" w:space="0" w:color="auto"/>
          </w:divBdr>
        </w:div>
      </w:divsChild>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69977439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53814750">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5268284">
      <w:bodyDiv w:val="1"/>
      <w:marLeft w:val="0"/>
      <w:marRight w:val="0"/>
      <w:marTop w:val="0"/>
      <w:marBottom w:val="0"/>
      <w:divBdr>
        <w:top w:val="none" w:sz="0" w:space="0" w:color="auto"/>
        <w:left w:val="none" w:sz="0" w:space="0" w:color="auto"/>
        <w:bottom w:val="none" w:sz="0" w:space="0" w:color="auto"/>
        <w:right w:val="none" w:sz="0" w:space="0" w:color="auto"/>
      </w:divBdr>
      <w:divsChild>
        <w:div w:id="1758402094">
          <w:marLeft w:val="0"/>
          <w:marRight w:val="0"/>
          <w:marTop w:val="0"/>
          <w:marBottom w:val="0"/>
          <w:divBdr>
            <w:top w:val="none" w:sz="0" w:space="0" w:color="auto"/>
            <w:left w:val="none" w:sz="0" w:space="0" w:color="auto"/>
            <w:bottom w:val="none" w:sz="0" w:space="0" w:color="auto"/>
            <w:right w:val="none" w:sz="0" w:space="0" w:color="auto"/>
          </w:divBdr>
        </w:div>
      </w:divsChild>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904510">
      <w:bodyDiv w:val="1"/>
      <w:marLeft w:val="0"/>
      <w:marRight w:val="0"/>
      <w:marTop w:val="0"/>
      <w:marBottom w:val="0"/>
      <w:divBdr>
        <w:top w:val="none" w:sz="0" w:space="0" w:color="auto"/>
        <w:left w:val="none" w:sz="0" w:space="0" w:color="auto"/>
        <w:bottom w:val="none" w:sz="0" w:space="0" w:color="auto"/>
        <w:right w:val="none" w:sz="0" w:space="0" w:color="auto"/>
      </w:divBdr>
    </w:div>
    <w:div w:id="1817870328">
      <w:bodyDiv w:val="1"/>
      <w:marLeft w:val="0"/>
      <w:marRight w:val="0"/>
      <w:marTop w:val="0"/>
      <w:marBottom w:val="0"/>
      <w:divBdr>
        <w:top w:val="none" w:sz="0" w:space="0" w:color="auto"/>
        <w:left w:val="none" w:sz="0" w:space="0" w:color="auto"/>
        <w:bottom w:val="none" w:sz="0" w:space="0" w:color="auto"/>
        <w:right w:val="none" w:sz="0" w:space="0" w:color="auto"/>
      </w:divBdr>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69368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7854795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0258237">
      <w:bodyDiv w:val="1"/>
      <w:marLeft w:val="0"/>
      <w:marRight w:val="0"/>
      <w:marTop w:val="0"/>
      <w:marBottom w:val="0"/>
      <w:divBdr>
        <w:top w:val="none" w:sz="0" w:space="0" w:color="auto"/>
        <w:left w:val="none" w:sz="0" w:space="0" w:color="auto"/>
        <w:bottom w:val="none" w:sz="0" w:space="0" w:color="auto"/>
        <w:right w:val="none" w:sz="0" w:space="0" w:color="auto"/>
      </w:divBdr>
      <w:divsChild>
        <w:div w:id="90708598">
          <w:marLeft w:val="0"/>
          <w:marRight w:val="0"/>
          <w:marTop w:val="0"/>
          <w:marBottom w:val="0"/>
          <w:divBdr>
            <w:top w:val="none" w:sz="0" w:space="0" w:color="auto"/>
            <w:left w:val="none" w:sz="0" w:space="0" w:color="auto"/>
            <w:bottom w:val="none" w:sz="0" w:space="0" w:color="auto"/>
            <w:right w:val="none" w:sz="0" w:space="0" w:color="auto"/>
          </w:divBdr>
        </w:div>
        <w:div w:id="591593653">
          <w:marLeft w:val="0"/>
          <w:marRight w:val="0"/>
          <w:marTop w:val="0"/>
          <w:marBottom w:val="0"/>
          <w:divBdr>
            <w:top w:val="none" w:sz="0" w:space="0" w:color="auto"/>
            <w:left w:val="none" w:sz="0" w:space="0" w:color="auto"/>
            <w:bottom w:val="none" w:sz="0" w:space="0" w:color="auto"/>
            <w:right w:val="none" w:sz="0" w:space="0" w:color="auto"/>
          </w:divBdr>
        </w:div>
      </w:divsChild>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0171882">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A950-C476-4217-B17B-D46392270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1101</Words>
  <Characters>6057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3</cp:revision>
  <dcterms:created xsi:type="dcterms:W3CDTF">2024-09-03T17:33:00Z</dcterms:created>
  <dcterms:modified xsi:type="dcterms:W3CDTF">2024-09-03T18:12:00Z</dcterms:modified>
</cp:coreProperties>
</file>