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1C22" w:rsidRPr="00A10F42" w:rsidRDefault="00DF4D6D" w:rsidP="00461C22">
      <w:pPr>
        <w:spacing w:after="0" w:line="240" w:lineRule="auto"/>
        <w:jc w:val="center"/>
        <w:rPr>
          <w:lang w:val="es-MX"/>
        </w:rPr>
      </w:pPr>
      <w:r w:rsidRPr="00A10F42">
        <w:rPr>
          <w:rFonts w:ascii="Arial" w:hAnsi="Arial" w:cs="Arial"/>
          <w:b/>
          <w:bCs/>
          <w:lang w:val="es-MX"/>
        </w:rPr>
        <w:t xml:space="preserve">Los </w:t>
      </w:r>
      <w:r w:rsidR="00CB62C6" w:rsidRPr="00A10F42">
        <w:rPr>
          <w:rFonts w:ascii="Arial" w:hAnsi="Arial" w:cs="Arial"/>
          <w:b/>
          <w:bCs/>
          <w:lang w:val="es-MX"/>
        </w:rPr>
        <w:t>Ángeles</w:t>
      </w:r>
      <w:r w:rsidRPr="00A10F42">
        <w:rPr>
          <w:rFonts w:ascii="Arial" w:hAnsi="Arial" w:cs="Arial"/>
          <w:b/>
          <w:bCs/>
          <w:lang w:val="es-MX"/>
        </w:rPr>
        <w:t xml:space="preserve">, Grand </w:t>
      </w:r>
      <w:proofErr w:type="spellStart"/>
      <w:r w:rsidRPr="00A10F42">
        <w:rPr>
          <w:rFonts w:ascii="Arial" w:hAnsi="Arial" w:cs="Arial"/>
          <w:b/>
          <w:bCs/>
          <w:lang w:val="es-MX"/>
        </w:rPr>
        <w:t>Canyon</w:t>
      </w:r>
      <w:proofErr w:type="spellEnd"/>
      <w:r w:rsidRPr="00A10F42">
        <w:rPr>
          <w:rFonts w:ascii="Arial" w:hAnsi="Arial" w:cs="Arial"/>
          <w:b/>
          <w:bCs/>
          <w:lang w:val="es-MX"/>
        </w:rPr>
        <w:t xml:space="preserve">, Page, Bryce </w:t>
      </w:r>
      <w:proofErr w:type="spellStart"/>
      <w:r w:rsidRPr="00A10F42">
        <w:rPr>
          <w:rFonts w:ascii="Arial" w:hAnsi="Arial" w:cs="Arial"/>
          <w:b/>
          <w:bCs/>
          <w:lang w:val="es-MX"/>
        </w:rPr>
        <w:t>Canyon</w:t>
      </w:r>
      <w:proofErr w:type="spellEnd"/>
      <w:r w:rsidRPr="00A10F42">
        <w:rPr>
          <w:rFonts w:ascii="Arial" w:hAnsi="Arial" w:cs="Arial"/>
          <w:b/>
          <w:bCs/>
          <w:lang w:val="es-MX"/>
        </w:rPr>
        <w:t xml:space="preserve">, Las Vegas, </w:t>
      </w:r>
      <w:proofErr w:type="spellStart"/>
      <w:r w:rsidRPr="00A10F42">
        <w:rPr>
          <w:rFonts w:ascii="Arial" w:hAnsi="Arial" w:cs="Arial"/>
          <w:b/>
          <w:bCs/>
          <w:lang w:val="es-MX"/>
        </w:rPr>
        <w:t>Mammoth</w:t>
      </w:r>
      <w:proofErr w:type="spellEnd"/>
      <w:r w:rsidRPr="00A10F42">
        <w:rPr>
          <w:rFonts w:ascii="Arial" w:hAnsi="Arial" w:cs="Arial"/>
          <w:b/>
          <w:bCs/>
          <w:lang w:val="es-MX"/>
        </w:rPr>
        <w:t xml:space="preserve"> </w:t>
      </w:r>
      <w:proofErr w:type="spellStart"/>
      <w:r w:rsidRPr="00A10F42">
        <w:rPr>
          <w:rFonts w:ascii="Arial" w:hAnsi="Arial" w:cs="Arial"/>
          <w:b/>
          <w:bCs/>
          <w:lang w:val="es-MX"/>
        </w:rPr>
        <w:t>Lakes</w:t>
      </w:r>
      <w:proofErr w:type="spellEnd"/>
      <w:r w:rsidRPr="00A10F42">
        <w:rPr>
          <w:rFonts w:ascii="Arial" w:hAnsi="Arial" w:cs="Arial"/>
          <w:b/>
          <w:bCs/>
          <w:lang w:val="es-MX"/>
        </w:rPr>
        <w:t xml:space="preserve">, </w:t>
      </w:r>
      <w:proofErr w:type="spellStart"/>
      <w:r w:rsidR="00E16B89">
        <w:rPr>
          <w:rFonts w:ascii="Arial" w:hAnsi="Arial" w:cs="Arial"/>
          <w:b/>
          <w:bCs/>
          <w:lang w:val="es-MX"/>
        </w:rPr>
        <w:t>Oakhurst</w:t>
      </w:r>
      <w:proofErr w:type="spellEnd"/>
      <w:r w:rsidRPr="00A10F42">
        <w:rPr>
          <w:rFonts w:ascii="Arial" w:hAnsi="Arial" w:cs="Arial"/>
          <w:b/>
          <w:bCs/>
          <w:lang w:val="es-MX"/>
        </w:rPr>
        <w:t xml:space="preserve"> y San Francisco</w:t>
      </w:r>
    </w:p>
    <w:p w:rsidR="00461C22" w:rsidRPr="00CB62C6" w:rsidRDefault="00461C22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CB62C6" w:rsidRDefault="00CB62C6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B62C6">
        <w:rPr>
          <w:noProof/>
          <w:lang w:val="es-MX"/>
        </w:rPr>
        <w:drawing>
          <wp:anchor distT="0" distB="0" distL="114300" distR="114300" simplePos="0" relativeHeight="251658240" behindDoc="1" locked="0" layoutInCell="1" allowOverlap="1" wp14:anchorId="512DBA4B" wp14:editId="62509EBE">
            <wp:simplePos x="0" y="0"/>
            <wp:positionH relativeFrom="margin">
              <wp:posOffset>4591050</wp:posOffset>
            </wp:positionH>
            <wp:positionV relativeFrom="paragraph">
              <wp:posOffset>8255</wp:posOffset>
            </wp:positionV>
            <wp:extent cx="1615440" cy="364490"/>
            <wp:effectExtent l="0" t="0" r="3810" b="0"/>
            <wp:wrapTight wrapText="bothSides">
              <wp:wrapPolygon edited="0">
                <wp:start x="1274" y="0"/>
                <wp:lineTo x="0" y="1129"/>
                <wp:lineTo x="0" y="15805"/>
                <wp:lineTo x="764" y="20321"/>
                <wp:lineTo x="1274" y="20321"/>
                <wp:lineTo x="3057" y="20321"/>
                <wp:lineTo x="21396" y="18063"/>
                <wp:lineTo x="21396" y="5645"/>
                <wp:lineTo x="3057" y="0"/>
                <wp:lineTo x="1274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704"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Duración: </w:t>
      </w:r>
      <w:r w:rsidR="00C77465" w:rsidRPr="00CB62C6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DF4D6D" w:rsidRPr="00CB62C6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183BFF"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183BFF" w:rsidRPr="00CB62C6">
        <w:rPr>
          <w:b/>
          <w:bCs/>
          <w:noProof/>
          <w:lang w:val="es-MX"/>
        </w:rPr>
        <w:t xml:space="preserve"> </w:t>
      </w:r>
    </w:p>
    <w:p w:rsidR="00B80908" w:rsidRPr="00B80908" w:rsidRDefault="00ED2C68" w:rsidP="001F5704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183BFF"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DF4D6D" w:rsidRPr="00CB62C6">
        <w:rPr>
          <w:rFonts w:ascii="Arial" w:hAnsi="Arial" w:cs="Arial"/>
          <w:b/>
          <w:bCs/>
          <w:sz w:val="20"/>
          <w:szCs w:val="20"/>
          <w:lang w:val="es-MX"/>
        </w:rPr>
        <w:t>miércoles</w:t>
      </w:r>
      <w:r w:rsidR="001F5704"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 en fechas específicas,</w:t>
      </w:r>
      <w:r w:rsidR="00E16B89">
        <w:rPr>
          <w:lang w:val="es-MX"/>
        </w:rPr>
        <w:t xml:space="preserve"> </w:t>
      </w:r>
      <w:r w:rsidR="00E16B89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="00C91F3C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E16B89">
        <w:rPr>
          <w:rFonts w:ascii="Arial" w:hAnsi="Arial" w:cs="Arial"/>
          <w:b/>
          <w:bCs/>
          <w:sz w:val="20"/>
          <w:szCs w:val="20"/>
          <w:lang w:val="es-MX"/>
        </w:rPr>
        <w:t xml:space="preserve"> de may</w:t>
      </w:r>
      <w:r w:rsidR="00DF4D6D" w:rsidRPr="00CB62C6">
        <w:rPr>
          <w:rFonts w:ascii="Arial" w:hAnsi="Arial" w:cs="Arial"/>
          <w:b/>
          <w:bCs/>
          <w:sz w:val="20"/>
          <w:szCs w:val="20"/>
          <w:lang w:val="es-MX"/>
        </w:rPr>
        <w:t>o</w:t>
      </w:r>
      <w:r w:rsidR="00B80908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C91F3C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E77F27"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F4D6D"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al </w:t>
      </w:r>
      <w:r w:rsidR="00C91F3C">
        <w:rPr>
          <w:rFonts w:ascii="Arial" w:hAnsi="Arial" w:cs="Arial"/>
          <w:b/>
          <w:bCs/>
          <w:sz w:val="20"/>
          <w:szCs w:val="20"/>
          <w:lang w:val="es-MX"/>
        </w:rPr>
        <w:t>15</w:t>
      </w:r>
      <w:r w:rsidR="00DF4D6D"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B80908">
        <w:rPr>
          <w:rFonts w:ascii="Arial" w:hAnsi="Arial" w:cs="Arial"/>
          <w:b/>
          <w:bCs/>
          <w:sz w:val="20"/>
          <w:szCs w:val="20"/>
          <w:lang w:val="es-MX"/>
        </w:rPr>
        <w:t>abril</w:t>
      </w:r>
      <w:r w:rsidR="00E77F27"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E16B89">
        <w:rPr>
          <w:rFonts w:ascii="Arial" w:hAnsi="Arial" w:cs="Arial"/>
          <w:b/>
          <w:bCs/>
          <w:sz w:val="20"/>
          <w:szCs w:val="20"/>
          <w:lang w:val="es-MX"/>
        </w:rPr>
        <w:t xml:space="preserve">6 </w:t>
      </w:r>
      <w:r w:rsidR="00B80908" w:rsidRPr="00B8090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(sin salidas </w:t>
      </w:r>
      <w:r w:rsidR="00E16B8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de</w:t>
      </w:r>
      <w:r w:rsidR="00B80908" w:rsidRPr="00B8090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nov</w:t>
      </w:r>
      <w:r w:rsidR="00E16B8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202</w:t>
      </w:r>
      <w:r w:rsidR="00C91F3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5</w:t>
      </w:r>
      <w:r w:rsidR="00B80908" w:rsidRPr="00B8090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E16B8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 feb</w:t>
      </w:r>
      <w:r w:rsidR="00B80908" w:rsidRPr="00B8090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20</w:t>
      </w:r>
      <w:r w:rsidR="00E16B8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2</w:t>
      </w:r>
      <w:r w:rsidR="00C91F3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6</w:t>
      </w:r>
      <w:r w:rsidR="00B80908" w:rsidRPr="00B8090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</w:p>
    <w:p w:rsidR="004441D0" w:rsidRPr="00CB62C6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B62C6">
        <w:rPr>
          <w:rFonts w:ascii="Arial" w:hAnsi="Arial" w:cs="Arial"/>
          <w:b/>
          <w:bCs/>
          <w:sz w:val="20"/>
          <w:szCs w:val="20"/>
          <w:lang w:val="es-MX"/>
        </w:rPr>
        <w:t>M</w:t>
      </w:r>
      <w:r w:rsidR="001F5704" w:rsidRPr="00CB62C6">
        <w:rPr>
          <w:rFonts w:ascii="Arial" w:hAnsi="Arial" w:cs="Arial"/>
          <w:b/>
          <w:bCs/>
          <w:sz w:val="20"/>
          <w:szCs w:val="20"/>
          <w:lang w:val="es-MX"/>
        </w:rPr>
        <w:t>ínimo</w:t>
      </w:r>
      <w:r w:rsidR="004441D0"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 2 pasajeros</w:t>
      </w:r>
      <w:r w:rsidRPr="00CB62C6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EF5F8E" w:rsidRPr="00CB62C6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B62C6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183BFF" w:rsidRPr="00CB62C6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F57650" w:rsidRPr="00CB62C6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B62C6">
        <w:rPr>
          <w:rFonts w:ascii="Arial" w:hAnsi="Arial" w:cs="Arial"/>
          <w:b/>
          <w:bCs/>
          <w:lang w:val="es-MX"/>
        </w:rPr>
        <w:t>Día</w:t>
      </w:r>
      <w:r w:rsidR="00183BFF" w:rsidRPr="00CB62C6">
        <w:rPr>
          <w:rFonts w:ascii="Arial" w:hAnsi="Arial" w:cs="Arial"/>
          <w:b/>
          <w:bCs/>
          <w:lang w:val="es-MX"/>
        </w:rPr>
        <w:t xml:space="preserve"> 1.- </w:t>
      </w:r>
      <w:r w:rsidR="00DF4D6D" w:rsidRPr="00CB62C6">
        <w:rPr>
          <w:rFonts w:ascii="Arial" w:hAnsi="Arial" w:cs="Arial"/>
          <w:b/>
          <w:bCs/>
          <w:lang w:val="es-MX"/>
        </w:rPr>
        <w:t xml:space="preserve">Los </w:t>
      </w:r>
      <w:r w:rsidR="00CB62C6" w:rsidRPr="00CB62C6">
        <w:rPr>
          <w:rFonts w:ascii="Arial" w:hAnsi="Arial" w:cs="Arial"/>
          <w:b/>
          <w:bCs/>
          <w:lang w:val="es-MX"/>
        </w:rPr>
        <w:t>Ángeles</w:t>
      </w:r>
    </w:p>
    <w:p w:rsidR="00183BFF" w:rsidRPr="00CB62C6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B62C6">
        <w:rPr>
          <w:rFonts w:ascii="Arial" w:hAnsi="Arial" w:cs="Arial"/>
          <w:sz w:val="20"/>
          <w:szCs w:val="20"/>
          <w:lang w:val="es-MX"/>
        </w:rPr>
        <w:t xml:space="preserve">Recepción en el aeropuerto y traslado a su hotel. Resto del día libre para actividades personales. </w:t>
      </w:r>
      <w:r w:rsidRPr="00CB62C6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183BFF" w:rsidRPr="00CB62C6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CB62C6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B62C6">
        <w:rPr>
          <w:rFonts w:ascii="Arial" w:hAnsi="Arial" w:cs="Arial"/>
          <w:b/>
          <w:bCs/>
          <w:lang w:val="es-MX"/>
        </w:rPr>
        <w:t xml:space="preserve">Día </w:t>
      </w:r>
      <w:r w:rsidR="00183BFF" w:rsidRPr="00CB62C6">
        <w:rPr>
          <w:rFonts w:ascii="Arial" w:hAnsi="Arial" w:cs="Arial"/>
          <w:b/>
          <w:bCs/>
          <w:lang w:val="es-MX"/>
        </w:rPr>
        <w:t xml:space="preserve">2.- </w:t>
      </w:r>
      <w:r w:rsidR="00DF4D6D" w:rsidRPr="00CB62C6">
        <w:rPr>
          <w:rFonts w:ascii="Arial" w:hAnsi="Arial" w:cs="Arial"/>
          <w:b/>
          <w:bCs/>
          <w:lang w:val="es-MX"/>
        </w:rPr>
        <w:t xml:space="preserve">Los </w:t>
      </w:r>
      <w:r w:rsidR="00CB62C6" w:rsidRPr="00CB62C6">
        <w:rPr>
          <w:rFonts w:ascii="Arial" w:hAnsi="Arial" w:cs="Arial"/>
          <w:b/>
          <w:bCs/>
          <w:lang w:val="es-MX"/>
        </w:rPr>
        <w:t>Ángeles</w:t>
      </w:r>
    </w:p>
    <w:p w:rsidR="00893C71" w:rsidRPr="00CB62C6" w:rsidRDefault="00E77F27" w:rsidP="00DF4D6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Por la mañana recogida en su hotel en Los </w:t>
      </w:r>
      <w:proofErr w:type="spellStart"/>
      <w:r w:rsidR="00DF4D6D" w:rsidRPr="00CB62C6">
        <w:rPr>
          <w:rFonts w:ascii="Arial" w:hAnsi="Arial" w:cs="Arial"/>
          <w:sz w:val="20"/>
          <w:szCs w:val="20"/>
          <w:lang w:val="es-MX"/>
        </w:rPr>
        <w:t>Angeles</w:t>
      </w:r>
      <w:proofErr w:type="spellEnd"/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 para iniciar el paseo por las áreas de mayor interés: </w:t>
      </w:r>
      <w:proofErr w:type="spellStart"/>
      <w:r w:rsidR="00DF4D6D" w:rsidRPr="00CB62C6">
        <w:rPr>
          <w:rFonts w:ascii="Arial" w:hAnsi="Arial" w:cs="Arial"/>
          <w:sz w:val="20"/>
          <w:szCs w:val="20"/>
          <w:lang w:val="es-MX"/>
        </w:rPr>
        <w:t>Downtown</w:t>
      </w:r>
      <w:proofErr w:type="spellEnd"/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, Distrito Financiero, </w:t>
      </w:r>
      <w:proofErr w:type="spellStart"/>
      <w:r w:rsidR="00DF4D6D" w:rsidRPr="00CB62C6">
        <w:rPr>
          <w:rFonts w:ascii="Arial" w:hAnsi="Arial" w:cs="Arial"/>
          <w:sz w:val="20"/>
          <w:szCs w:val="20"/>
          <w:lang w:val="es-MX"/>
        </w:rPr>
        <w:t>Dorothy</w:t>
      </w:r>
      <w:proofErr w:type="spellEnd"/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 Chandler </w:t>
      </w:r>
      <w:proofErr w:type="spellStart"/>
      <w:r w:rsidR="00DF4D6D" w:rsidRPr="00CB62C6">
        <w:rPr>
          <w:rFonts w:ascii="Arial" w:hAnsi="Arial" w:cs="Arial"/>
          <w:sz w:val="20"/>
          <w:szCs w:val="20"/>
          <w:lang w:val="es-MX"/>
        </w:rPr>
        <w:t>Pavillion</w:t>
      </w:r>
      <w:proofErr w:type="spellEnd"/>
      <w:r w:rsidR="00DF4D6D" w:rsidRPr="00CB62C6">
        <w:rPr>
          <w:rFonts w:ascii="Arial" w:hAnsi="Arial" w:cs="Arial"/>
          <w:sz w:val="20"/>
          <w:szCs w:val="20"/>
          <w:lang w:val="es-MX"/>
        </w:rPr>
        <w:t>, Plaza Olvera. Continuamos hacia Hollywood donde apreciaremos el Teatro Dolby (</w:t>
      </w:r>
      <w:r w:rsidR="00DF4D6D" w:rsidRPr="007068E1">
        <w:rPr>
          <w:rFonts w:ascii="Arial" w:hAnsi="Arial" w:cs="Arial"/>
          <w:color w:val="FF0000"/>
          <w:sz w:val="20"/>
          <w:szCs w:val="20"/>
          <w:lang w:val="es-MX"/>
        </w:rPr>
        <w:t xml:space="preserve">entrega de los </w:t>
      </w:r>
      <w:proofErr w:type="spellStart"/>
      <w:r w:rsidR="00DF4D6D" w:rsidRPr="007068E1">
        <w:rPr>
          <w:rFonts w:ascii="Arial" w:hAnsi="Arial" w:cs="Arial"/>
          <w:color w:val="FF0000"/>
          <w:sz w:val="20"/>
          <w:szCs w:val="20"/>
          <w:lang w:val="es-MX"/>
        </w:rPr>
        <w:t>Oscares</w:t>
      </w:r>
      <w:proofErr w:type="spellEnd"/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), el Teatro Chino, la Avenida de las Estrellas y </w:t>
      </w:r>
      <w:proofErr w:type="spellStart"/>
      <w:r w:rsidR="00DF4D6D" w:rsidRPr="00CB62C6">
        <w:rPr>
          <w:rFonts w:ascii="Arial" w:hAnsi="Arial" w:cs="Arial"/>
          <w:sz w:val="20"/>
          <w:szCs w:val="20"/>
          <w:lang w:val="es-MX"/>
        </w:rPr>
        <w:t>Sunset</w:t>
      </w:r>
      <w:proofErr w:type="spellEnd"/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DF4D6D" w:rsidRPr="00CB62C6">
        <w:rPr>
          <w:rFonts w:ascii="Arial" w:hAnsi="Arial" w:cs="Arial"/>
          <w:sz w:val="20"/>
          <w:szCs w:val="20"/>
          <w:lang w:val="es-MX"/>
        </w:rPr>
        <w:t>Blvd</w:t>
      </w:r>
      <w:proofErr w:type="spellEnd"/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; nuestro paseo continúa hacia la zona residencial de Beverly </w:t>
      </w:r>
      <w:proofErr w:type="spellStart"/>
      <w:r w:rsidR="00DF4D6D" w:rsidRPr="00CB62C6">
        <w:rPr>
          <w:rFonts w:ascii="Arial" w:hAnsi="Arial" w:cs="Arial"/>
          <w:sz w:val="20"/>
          <w:szCs w:val="20"/>
          <w:lang w:val="es-MX"/>
        </w:rPr>
        <w:t>Hills</w:t>
      </w:r>
      <w:proofErr w:type="spellEnd"/>
      <w:r w:rsidR="00463BFE">
        <w:rPr>
          <w:rFonts w:ascii="Arial" w:hAnsi="Arial" w:cs="Arial"/>
          <w:sz w:val="20"/>
          <w:szCs w:val="20"/>
          <w:lang w:val="es-MX"/>
        </w:rPr>
        <w:t>. R</w:t>
      </w:r>
      <w:r w:rsidR="00DF4D6D" w:rsidRPr="00CB62C6">
        <w:rPr>
          <w:rFonts w:ascii="Arial" w:hAnsi="Arial" w:cs="Arial"/>
          <w:sz w:val="20"/>
          <w:szCs w:val="20"/>
          <w:lang w:val="es-MX"/>
        </w:rPr>
        <w:t>egreso a su hotel. Tarde libre.</w:t>
      </w:r>
      <w:r w:rsidR="00DF4D6D"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 Alojamiento</w:t>
      </w:r>
      <w:r w:rsidRPr="00CB62C6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183BFF" w:rsidRPr="00CB62C6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CB62C6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B62C6">
        <w:rPr>
          <w:rFonts w:ascii="Arial" w:hAnsi="Arial" w:cs="Arial"/>
          <w:b/>
          <w:bCs/>
          <w:lang w:val="es-MX"/>
        </w:rPr>
        <w:t xml:space="preserve">Día </w:t>
      </w:r>
      <w:r w:rsidR="00183BFF" w:rsidRPr="00CB62C6">
        <w:rPr>
          <w:rFonts w:ascii="Arial" w:hAnsi="Arial" w:cs="Arial"/>
          <w:b/>
          <w:bCs/>
          <w:lang w:val="es-MX"/>
        </w:rPr>
        <w:t xml:space="preserve">3.- </w:t>
      </w:r>
      <w:r w:rsidR="00DF4D6D" w:rsidRPr="00CB62C6">
        <w:rPr>
          <w:rFonts w:ascii="Arial" w:hAnsi="Arial" w:cs="Arial"/>
          <w:b/>
          <w:bCs/>
          <w:lang w:val="es-MX"/>
        </w:rPr>
        <w:t xml:space="preserve">Los </w:t>
      </w:r>
      <w:r w:rsidR="00CB62C6" w:rsidRPr="00CB62C6">
        <w:rPr>
          <w:rFonts w:ascii="Arial" w:hAnsi="Arial" w:cs="Arial"/>
          <w:b/>
          <w:bCs/>
          <w:lang w:val="es-MX"/>
        </w:rPr>
        <w:t>Ángeles</w:t>
      </w:r>
      <w:r w:rsidR="00DF4D6D" w:rsidRPr="00CB62C6">
        <w:rPr>
          <w:rFonts w:ascii="Arial" w:hAnsi="Arial" w:cs="Arial"/>
          <w:b/>
          <w:bCs/>
          <w:lang w:val="es-MX"/>
        </w:rPr>
        <w:t xml:space="preserve"> – Grand </w:t>
      </w:r>
      <w:proofErr w:type="spellStart"/>
      <w:r w:rsidR="00DF4D6D" w:rsidRPr="00CB62C6">
        <w:rPr>
          <w:rFonts w:ascii="Arial" w:hAnsi="Arial" w:cs="Arial"/>
          <w:b/>
          <w:bCs/>
          <w:lang w:val="es-MX"/>
        </w:rPr>
        <w:t>Canyon</w:t>
      </w:r>
      <w:proofErr w:type="spellEnd"/>
    </w:p>
    <w:p w:rsidR="00183BFF" w:rsidRPr="00CB62C6" w:rsidRDefault="00B80908" w:rsidP="00B8090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80908">
        <w:rPr>
          <w:rFonts w:ascii="Arial" w:hAnsi="Arial" w:cs="Arial"/>
          <w:sz w:val="20"/>
          <w:szCs w:val="20"/>
          <w:lang w:val="es-MX"/>
        </w:rPr>
        <w:t xml:space="preserve">Temprano en la mañana salida para el Grand </w:t>
      </w:r>
      <w:proofErr w:type="spellStart"/>
      <w:r w:rsidRPr="00B80908">
        <w:rPr>
          <w:rFonts w:ascii="Arial" w:hAnsi="Arial" w:cs="Arial"/>
          <w:sz w:val="20"/>
          <w:szCs w:val="20"/>
          <w:lang w:val="es-MX"/>
        </w:rPr>
        <w:t>Canyon</w:t>
      </w:r>
      <w:proofErr w:type="spellEnd"/>
      <w:r w:rsidRPr="00B80908">
        <w:rPr>
          <w:rFonts w:ascii="Arial" w:hAnsi="Arial" w:cs="Arial"/>
          <w:sz w:val="20"/>
          <w:szCs w:val="20"/>
          <w:lang w:val="es-MX"/>
        </w:rPr>
        <w:t xml:space="preserve"> (South </w:t>
      </w:r>
      <w:proofErr w:type="spellStart"/>
      <w:r w:rsidRPr="00B80908">
        <w:rPr>
          <w:rFonts w:ascii="Arial" w:hAnsi="Arial" w:cs="Arial"/>
          <w:sz w:val="20"/>
          <w:szCs w:val="20"/>
          <w:lang w:val="es-MX"/>
        </w:rPr>
        <w:t>Rim</w:t>
      </w:r>
      <w:proofErr w:type="spellEnd"/>
      <w:r w:rsidRPr="00B80908">
        <w:rPr>
          <w:rFonts w:ascii="Arial" w:hAnsi="Arial" w:cs="Arial"/>
          <w:sz w:val="20"/>
          <w:szCs w:val="20"/>
          <w:lang w:val="es-MX"/>
        </w:rPr>
        <w:t>),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B80908">
        <w:rPr>
          <w:rFonts w:ascii="Arial" w:hAnsi="Arial" w:cs="Arial"/>
          <w:sz w:val="20"/>
          <w:szCs w:val="20"/>
          <w:lang w:val="es-MX"/>
        </w:rPr>
        <w:t>cruzando por los desiertos de Mojave y Arizona con parada en Seligman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B80908">
        <w:rPr>
          <w:rFonts w:ascii="Arial" w:hAnsi="Arial" w:cs="Arial"/>
          <w:sz w:val="20"/>
          <w:szCs w:val="20"/>
          <w:lang w:val="es-MX"/>
        </w:rPr>
        <w:t xml:space="preserve">para ver un puesto de descanso de la </w:t>
      </w:r>
      <w:proofErr w:type="spellStart"/>
      <w:r w:rsidRPr="00B80908">
        <w:rPr>
          <w:rFonts w:ascii="Arial" w:hAnsi="Arial" w:cs="Arial"/>
          <w:sz w:val="20"/>
          <w:szCs w:val="20"/>
          <w:lang w:val="es-MX"/>
        </w:rPr>
        <w:t>mitica</w:t>
      </w:r>
      <w:proofErr w:type="spellEnd"/>
      <w:r w:rsidRPr="00B80908">
        <w:rPr>
          <w:rFonts w:ascii="Arial" w:hAnsi="Arial" w:cs="Arial"/>
          <w:sz w:val="20"/>
          <w:szCs w:val="20"/>
          <w:lang w:val="es-MX"/>
        </w:rPr>
        <w:t xml:space="preserve"> Ruta 66. Llegada en ultimas</w:t>
      </w:r>
      <w:r w:rsidR="00463BFE">
        <w:rPr>
          <w:rFonts w:ascii="Arial" w:hAnsi="Arial" w:cs="Arial"/>
          <w:sz w:val="20"/>
          <w:szCs w:val="20"/>
          <w:lang w:val="es-MX"/>
        </w:rPr>
        <w:t xml:space="preserve"> </w:t>
      </w:r>
      <w:r w:rsidRPr="00B80908">
        <w:rPr>
          <w:rFonts w:ascii="Arial" w:hAnsi="Arial" w:cs="Arial"/>
          <w:sz w:val="20"/>
          <w:szCs w:val="20"/>
          <w:lang w:val="es-MX"/>
        </w:rPr>
        <w:t xml:space="preserve">horas de la tarde. Alojamiento. *Durante el invierno </w:t>
      </w:r>
      <w:r>
        <w:rPr>
          <w:rFonts w:ascii="Arial" w:hAnsi="Arial" w:cs="Arial"/>
          <w:sz w:val="20"/>
          <w:szCs w:val="20"/>
          <w:lang w:val="es-MX"/>
        </w:rPr>
        <w:t>n</w:t>
      </w:r>
      <w:r w:rsidRPr="00B80908">
        <w:rPr>
          <w:rFonts w:ascii="Arial" w:hAnsi="Arial" w:cs="Arial"/>
          <w:sz w:val="20"/>
          <w:szCs w:val="20"/>
          <w:lang w:val="es-MX"/>
        </w:rPr>
        <w:t>oviembre-abril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B80908">
        <w:rPr>
          <w:rFonts w:ascii="Arial" w:hAnsi="Arial" w:cs="Arial"/>
          <w:sz w:val="20"/>
          <w:szCs w:val="20"/>
          <w:lang w:val="es-MX"/>
        </w:rPr>
        <w:t>puesto está cerrado.</w:t>
      </w:r>
      <w:r w:rsidR="00183BFF"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183BFF" w:rsidRPr="00CB62C6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CB62C6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B62C6">
        <w:rPr>
          <w:rFonts w:ascii="Arial" w:hAnsi="Arial" w:cs="Arial"/>
          <w:b/>
          <w:bCs/>
          <w:lang w:val="es-MX"/>
        </w:rPr>
        <w:t xml:space="preserve">Día </w:t>
      </w:r>
      <w:r w:rsidR="00183BFF" w:rsidRPr="00CB62C6">
        <w:rPr>
          <w:rFonts w:ascii="Arial" w:hAnsi="Arial" w:cs="Arial"/>
          <w:b/>
          <w:bCs/>
          <w:lang w:val="es-MX"/>
        </w:rPr>
        <w:t xml:space="preserve">4.- </w:t>
      </w:r>
      <w:r w:rsidR="00DF4D6D" w:rsidRPr="00CB62C6">
        <w:rPr>
          <w:rFonts w:ascii="Arial" w:hAnsi="Arial" w:cs="Arial"/>
          <w:b/>
          <w:bCs/>
          <w:lang w:val="es-MX"/>
        </w:rPr>
        <w:t xml:space="preserve">Grand </w:t>
      </w:r>
      <w:proofErr w:type="spellStart"/>
      <w:r w:rsidR="00DF4D6D" w:rsidRPr="00CB62C6">
        <w:rPr>
          <w:rFonts w:ascii="Arial" w:hAnsi="Arial" w:cs="Arial"/>
          <w:b/>
          <w:bCs/>
          <w:lang w:val="es-MX"/>
        </w:rPr>
        <w:t>Canyon</w:t>
      </w:r>
      <w:proofErr w:type="spellEnd"/>
      <w:r w:rsidR="00DF4D6D" w:rsidRPr="00CB62C6">
        <w:rPr>
          <w:rFonts w:ascii="Arial" w:hAnsi="Arial" w:cs="Arial"/>
          <w:b/>
          <w:bCs/>
          <w:lang w:val="es-MX"/>
        </w:rPr>
        <w:t xml:space="preserve"> – </w:t>
      </w:r>
      <w:proofErr w:type="spellStart"/>
      <w:r w:rsidR="00DF4D6D" w:rsidRPr="00CB62C6">
        <w:rPr>
          <w:rFonts w:ascii="Arial" w:hAnsi="Arial" w:cs="Arial"/>
          <w:b/>
          <w:bCs/>
          <w:lang w:val="es-MX"/>
        </w:rPr>
        <w:t>Monument</w:t>
      </w:r>
      <w:proofErr w:type="spellEnd"/>
      <w:r w:rsidR="00DF4D6D" w:rsidRPr="00CB62C6">
        <w:rPr>
          <w:rFonts w:ascii="Arial" w:hAnsi="Arial" w:cs="Arial"/>
          <w:b/>
          <w:bCs/>
          <w:lang w:val="es-MX"/>
        </w:rPr>
        <w:t xml:space="preserve"> Valley – </w:t>
      </w:r>
      <w:proofErr w:type="spellStart"/>
      <w:r w:rsidR="00C91F3C">
        <w:rPr>
          <w:rFonts w:ascii="Arial" w:hAnsi="Arial" w:cs="Arial"/>
          <w:b/>
          <w:bCs/>
          <w:lang w:val="es-MX"/>
        </w:rPr>
        <w:t>Horseshoe</w:t>
      </w:r>
      <w:proofErr w:type="spellEnd"/>
      <w:r w:rsidR="00C91F3C">
        <w:rPr>
          <w:rFonts w:ascii="Arial" w:hAnsi="Arial" w:cs="Arial"/>
          <w:b/>
          <w:bCs/>
          <w:lang w:val="es-MX"/>
        </w:rPr>
        <w:t xml:space="preserve"> Bend </w:t>
      </w:r>
      <w:r w:rsidR="00DF4D6D" w:rsidRPr="00CB62C6">
        <w:rPr>
          <w:rFonts w:ascii="Arial" w:hAnsi="Arial" w:cs="Arial"/>
          <w:b/>
          <w:bCs/>
          <w:lang w:val="es-MX"/>
        </w:rPr>
        <w:t xml:space="preserve">– Page </w:t>
      </w:r>
    </w:p>
    <w:p w:rsidR="00183BFF" w:rsidRPr="00CB62C6" w:rsidRDefault="00183BFF" w:rsidP="00C91F3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B62C6">
        <w:rPr>
          <w:rFonts w:ascii="Arial" w:hAnsi="Arial" w:cs="Arial"/>
          <w:b/>
          <w:bCs/>
          <w:sz w:val="20"/>
          <w:szCs w:val="20"/>
          <w:lang w:val="es-MX"/>
        </w:rPr>
        <w:t>Desayuno Americano</w:t>
      </w:r>
      <w:r w:rsidR="00E77F27"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Por la mañana visitaremos el Grand </w:t>
      </w:r>
      <w:proofErr w:type="spellStart"/>
      <w:r w:rsidR="00DF4D6D" w:rsidRPr="00CB62C6">
        <w:rPr>
          <w:rFonts w:ascii="Arial" w:hAnsi="Arial" w:cs="Arial"/>
          <w:sz w:val="20"/>
          <w:szCs w:val="20"/>
          <w:lang w:val="es-MX"/>
        </w:rPr>
        <w:t>Canyon</w:t>
      </w:r>
      <w:proofErr w:type="spellEnd"/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 (parte Sur) con oportunidad de fotografiarlo desde varios puntos de atracción. Luego partimos hacia </w:t>
      </w:r>
      <w:proofErr w:type="spellStart"/>
      <w:r w:rsidR="00DF4D6D" w:rsidRPr="00CB62C6">
        <w:rPr>
          <w:rFonts w:ascii="Arial" w:hAnsi="Arial" w:cs="Arial"/>
          <w:sz w:val="20"/>
          <w:szCs w:val="20"/>
          <w:lang w:val="es-MX"/>
        </w:rPr>
        <w:t>Monument</w:t>
      </w:r>
      <w:proofErr w:type="spellEnd"/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 Valley, la gran depresión situada en la reserva de los nativos Navajos. Tendrán la oportunidad de hacer una excursión por dentro del valle místico de los Navajos en un vehículo a todo terreno con un guía Navajo </w:t>
      </w:r>
      <w:r w:rsidR="00DF4D6D" w:rsidRPr="00CB62C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(excursión no incluida)</w:t>
      </w:r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 o tomar fotografías desde los miradores. </w:t>
      </w:r>
      <w:r w:rsidR="00C91F3C" w:rsidRPr="00C91F3C">
        <w:rPr>
          <w:rFonts w:ascii="Arial" w:hAnsi="Arial" w:cs="Arial"/>
          <w:sz w:val="20"/>
          <w:szCs w:val="20"/>
          <w:lang w:val="es-MX"/>
        </w:rPr>
        <w:t>Luego continuamos nuestro</w:t>
      </w:r>
      <w:r w:rsidR="00C91F3C">
        <w:rPr>
          <w:rFonts w:ascii="Arial" w:hAnsi="Arial" w:cs="Arial"/>
          <w:sz w:val="20"/>
          <w:szCs w:val="20"/>
          <w:lang w:val="es-MX"/>
        </w:rPr>
        <w:t xml:space="preserve"> </w:t>
      </w:r>
      <w:r w:rsidR="00C91F3C" w:rsidRPr="00C91F3C">
        <w:rPr>
          <w:rFonts w:ascii="Arial" w:hAnsi="Arial" w:cs="Arial"/>
          <w:sz w:val="20"/>
          <w:szCs w:val="20"/>
          <w:lang w:val="es-MX"/>
        </w:rPr>
        <w:t xml:space="preserve">camino para visitar </w:t>
      </w:r>
      <w:proofErr w:type="spellStart"/>
      <w:r w:rsidR="00C91F3C" w:rsidRPr="00C91F3C">
        <w:rPr>
          <w:rFonts w:ascii="Arial" w:hAnsi="Arial" w:cs="Arial"/>
          <w:sz w:val="20"/>
          <w:szCs w:val="20"/>
          <w:lang w:val="es-MX"/>
        </w:rPr>
        <w:t>Horseshoe</w:t>
      </w:r>
      <w:proofErr w:type="spellEnd"/>
      <w:r w:rsidR="00C91F3C" w:rsidRPr="00C91F3C">
        <w:rPr>
          <w:rFonts w:ascii="Arial" w:hAnsi="Arial" w:cs="Arial"/>
          <w:sz w:val="20"/>
          <w:szCs w:val="20"/>
          <w:lang w:val="es-MX"/>
        </w:rPr>
        <w:t xml:space="preserve"> Bend donde pueden apreciar una de las</w:t>
      </w:r>
      <w:r w:rsidR="00C91F3C">
        <w:rPr>
          <w:rFonts w:ascii="Arial" w:hAnsi="Arial" w:cs="Arial"/>
          <w:sz w:val="20"/>
          <w:szCs w:val="20"/>
          <w:lang w:val="es-MX"/>
        </w:rPr>
        <w:t xml:space="preserve"> </w:t>
      </w:r>
      <w:r w:rsidR="00C91F3C" w:rsidRPr="00C91F3C">
        <w:rPr>
          <w:rFonts w:ascii="Arial" w:hAnsi="Arial" w:cs="Arial"/>
          <w:sz w:val="20"/>
          <w:szCs w:val="20"/>
          <w:lang w:val="es-MX"/>
        </w:rPr>
        <w:t>pocas curvas de 180 grados del rio Colorado y podrán notar el cambio</w:t>
      </w:r>
      <w:r w:rsidR="00C91F3C">
        <w:rPr>
          <w:rFonts w:ascii="Arial" w:hAnsi="Arial" w:cs="Arial"/>
          <w:sz w:val="20"/>
          <w:szCs w:val="20"/>
          <w:lang w:val="es-MX"/>
        </w:rPr>
        <w:t xml:space="preserve"> </w:t>
      </w:r>
      <w:r w:rsidR="00C91F3C" w:rsidRPr="00C91F3C">
        <w:rPr>
          <w:rFonts w:ascii="Arial" w:hAnsi="Arial" w:cs="Arial"/>
          <w:sz w:val="20"/>
          <w:szCs w:val="20"/>
          <w:lang w:val="es-MX"/>
        </w:rPr>
        <w:t xml:space="preserve">de coloración del agua del rio entre azul y tonos </w:t>
      </w:r>
      <w:r w:rsidR="00C91F3C" w:rsidRPr="00C91F3C">
        <w:rPr>
          <w:rFonts w:ascii="Arial" w:hAnsi="Arial" w:cs="Arial"/>
          <w:sz w:val="20"/>
          <w:szCs w:val="20"/>
          <w:lang w:val="es-MX"/>
        </w:rPr>
        <w:t>turquesas</w:t>
      </w:r>
      <w:r w:rsidR="00C91F3C" w:rsidRPr="00C91F3C">
        <w:rPr>
          <w:rFonts w:ascii="Arial" w:hAnsi="Arial" w:cs="Arial"/>
          <w:sz w:val="20"/>
          <w:szCs w:val="20"/>
          <w:lang w:val="es-MX"/>
        </w:rPr>
        <w:t>.</w:t>
      </w:r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 </w:t>
      </w:r>
      <w:r w:rsidRPr="00CB62C6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183BFF" w:rsidRPr="00CB62C6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CB62C6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B62C6">
        <w:rPr>
          <w:rFonts w:ascii="Arial" w:hAnsi="Arial" w:cs="Arial"/>
          <w:b/>
          <w:bCs/>
          <w:lang w:val="es-MX"/>
        </w:rPr>
        <w:t xml:space="preserve">Día </w:t>
      </w:r>
      <w:r w:rsidR="00183BFF" w:rsidRPr="00CB62C6">
        <w:rPr>
          <w:rFonts w:ascii="Arial" w:hAnsi="Arial" w:cs="Arial"/>
          <w:b/>
          <w:bCs/>
          <w:lang w:val="es-MX"/>
        </w:rPr>
        <w:t xml:space="preserve">5.- </w:t>
      </w:r>
      <w:r w:rsidR="00DF4D6D" w:rsidRPr="00CB62C6">
        <w:rPr>
          <w:rFonts w:ascii="Arial" w:hAnsi="Arial" w:cs="Arial"/>
          <w:b/>
          <w:bCs/>
          <w:lang w:val="es-MX"/>
        </w:rPr>
        <w:t xml:space="preserve">Page – </w:t>
      </w:r>
      <w:proofErr w:type="spellStart"/>
      <w:r w:rsidR="00DF4D6D" w:rsidRPr="00CB62C6">
        <w:rPr>
          <w:rFonts w:ascii="Arial" w:hAnsi="Arial" w:cs="Arial"/>
          <w:b/>
          <w:bCs/>
          <w:lang w:val="es-MX"/>
        </w:rPr>
        <w:t>Antelope</w:t>
      </w:r>
      <w:proofErr w:type="spellEnd"/>
      <w:r w:rsidR="00DF4D6D" w:rsidRPr="00CB62C6">
        <w:rPr>
          <w:rFonts w:ascii="Arial" w:hAnsi="Arial" w:cs="Arial"/>
          <w:b/>
          <w:bCs/>
          <w:lang w:val="es-MX"/>
        </w:rPr>
        <w:t xml:space="preserve"> – Lake Powell – Bryce </w:t>
      </w:r>
      <w:proofErr w:type="spellStart"/>
      <w:r w:rsidR="00DF4D6D" w:rsidRPr="00CB62C6">
        <w:rPr>
          <w:rFonts w:ascii="Arial" w:hAnsi="Arial" w:cs="Arial"/>
          <w:b/>
          <w:bCs/>
          <w:lang w:val="es-MX"/>
        </w:rPr>
        <w:t>Canyon</w:t>
      </w:r>
      <w:proofErr w:type="spellEnd"/>
      <w:r w:rsidR="00DF4D6D" w:rsidRPr="00CB62C6">
        <w:rPr>
          <w:rFonts w:ascii="Arial" w:hAnsi="Arial" w:cs="Arial"/>
          <w:b/>
          <w:bCs/>
          <w:lang w:val="es-MX"/>
        </w:rPr>
        <w:t xml:space="preserve"> </w:t>
      </w:r>
    </w:p>
    <w:p w:rsidR="00183BFF" w:rsidRPr="00CB62C6" w:rsidRDefault="00183BFF" w:rsidP="00C91F3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Desayuno </w:t>
      </w:r>
      <w:r w:rsidR="00DF4D6D" w:rsidRPr="00CB62C6">
        <w:rPr>
          <w:rFonts w:ascii="Arial" w:hAnsi="Arial" w:cs="Arial"/>
          <w:b/>
          <w:bCs/>
          <w:sz w:val="20"/>
          <w:szCs w:val="20"/>
          <w:lang w:val="es-MX"/>
        </w:rPr>
        <w:t>Continental</w:t>
      </w:r>
      <w:r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="00C91F3C">
        <w:rPr>
          <w:rFonts w:ascii="Arial" w:hAnsi="Arial" w:cs="Arial"/>
          <w:sz w:val="20"/>
          <w:szCs w:val="20"/>
          <w:lang w:val="es-MX"/>
        </w:rPr>
        <w:t>Temprano en la mañana saldremos para hacer el</w:t>
      </w:r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 tour de </w:t>
      </w:r>
      <w:proofErr w:type="spellStart"/>
      <w:r w:rsidR="00DF4D6D" w:rsidRPr="00CB62C6">
        <w:rPr>
          <w:rFonts w:ascii="Arial" w:hAnsi="Arial" w:cs="Arial"/>
          <w:sz w:val="20"/>
          <w:szCs w:val="20"/>
          <w:lang w:val="es-MX"/>
        </w:rPr>
        <w:t>Antelope</w:t>
      </w:r>
      <w:proofErr w:type="spellEnd"/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DF4D6D" w:rsidRPr="00CB62C6">
        <w:rPr>
          <w:rFonts w:ascii="Arial" w:hAnsi="Arial" w:cs="Arial"/>
          <w:sz w:val="20"/>
          <w:szCs w:val="20"/>
          <w:lang w:val="es-MX"/>
        </w:rPr>
        <w:t>Canyon</w:t>
      </w:r>
      <w:proofErr w:type="spellEnd"/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 </w:t>
      </w:r>
      <w:r w:rsidR="00C91F3C" w:rsidRPr="00C91F3C">
        <w:rPr>
          <w:rFonts w:ascii="Arial" w:hAnsi="Arial" w:cs="Arial"/>
          <w:sz w:val="20"/>
          <w:szCs w:val="20"/>
          <w:lang w:val="es-MX"/>
        </w:rPr>
        <w:t>con su estructura ondulada que le da una</w:t>
      </w:r>
      <w:r w:rsidR="00C91F3C">
        <w:rPr>
          <w:rFonts w:ascii="Arial" w:hAnsi="Arial" w:cs="Arial"/>
          <w:sz w:val="20"/>
          <w:szCs w:val="20"/>
          <w:lang w:val="es-MX"/>
        </w:rPr>
        <w:t xml:space="preserve"> </w:t>
      </w:r>
      <w:r w:rsidR="00C91F3C" w:rsidRPr="00C91F3C">
        <w:rPr>
          <w:rFonts w:ascii="Arial" w:hAnsi="Arial" w:cs="Arial"/>
          <w:sz w:val="20"/>
          <w:szCs w:val="20"/>
          <w:lang w:val="es-MX"/>
        </w:rPr>
        <w:t xml:space="preserve">apariencia </w:t>
      </w:r>
      <w:r w:rsidR="00C91F3C" w:rsidRPr="00C91F3C">
        <w:rPr>
          <w:rFonts w:ascii="Arial" w:hAnsi="Arial" w:cs="Arial"/>
          <w:sz w:val="20"/>
          <w:szCs w:val="20"/>
          <w:lang w:val="es-MX"/>
        </w:rPr>
        <w:t>única</w:t>
      </w:r>
      <w:r w:rsidR="00C91F3C" w:rsidRPr="00C91F3C">
        <w:rPr>
          <w:rFonts w:ascii="Arial" w:hAnsi="Arial" w:cs="Arial"/>
          <w:sz w:val="20"/>
          <w:szCs w:val="20"/>
          <w:lang w:val="es-MX"/>
        </w:rPr>
        <w:t xml:space="preserve"> y junto con los rayos gloriosos de luz del </w:t>
      </w:r>
      <w:r w:rsidR="00C91F3C" w:rsidRPr="00C91F3C">
        <w:rPr>
          <w:rFonts w:ascii="Arial" w:hAnsi="Arial" w:cs="Arial"/>
          <w:sz w:val="20"/>
          <w:szCs w:val="20"/>
          <w:lang w:val="es-MX"/>
        </w:rPr>
        <w:t>cañón</w:t>
      </w:r>
      <w:r w:rsidR="00C91F3C">
        <w:rPr>
          <w:rFonts w:ascii="Arial" w:hAnsi="Arial" w:cs="Arial"/>
          <w:sz w:val="20"/>
          <w:szCs w:val="20"/>
          <w:lang w:val="es-MX"/>
        </w:rPr>
        <w:t xml:space="preserve"> </w:t>
      </w:r>
      <w:r w:rsidR="00C91F3C" w:rsidRPr="00C91F3C">
        <w:rPr>
          <w:rFonts w:ascii="Arial" w:hAnsi="Arial" w:cs="Arial"/>
          <w:sz w:val="20"/>
          <w:szCs w:val="20"/>
          <w:lang w:val="es-MX"/>
        </w:rPr>
        <w:t xml:space="preserve">convierten a </w:t>
      </w:r>
      <w:proofErr w:type="spellStart"/>
      <w:r w:rsidR="00C91F3C" w:rsidRPr="00C91F3C">
        <w:rPr>
          <w:rFonts w:ascii="Arial" w:hAnsi="Arial" w:cs="Arial"/>
          <w:sz w:val="20"/>
          <w:szCs w:val="20"/>
          <w:lang w:val="es-MX"/>
        </w:rPr>
        <w:t>Antelope</w:t>
      </w:r>
      <w:proofErr w:type="spellEnd"/>
      <w:r w:rsidR="00C91F3C" w:rsidRPr="00C91F3C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C91F3C" w:rsidRPr="00C91F3C">
        <w:rPr>
          <w:rFonts w:ascii="Arial" w:hAnsi="Arial" w:cs="Arial"/>
          <w:sz w:val="20"/>
          <w:szCs w:val="20"/>
          <w:lang w:val="es-MX"/>
        </w:rPr>
        <w:t>canyon</w:t>
      </w:r>
      <w:proofErr w:type="spellEnd"/>
      <w:r w:rsidR="00C91F3C" w:rsidRPr="00C91F3C">
        <w:rPr>
          <w:rFonts w:ascii="Arial" w:hAnsi="Arial" w:cs="Arial"/>
          <w:sz w:val="20"/>
          <w:szCs w:val="20"/>
          <w:lang w:val="es-MX"/>
        </w:rPr>
        <w:t xml:space="preserve"> en uno de los puntos </w:t>
      </w:r>
      <w:r w:rsidR="00C91F3C" w:rsidRPr="00C91F3C">
        <w:rPr>
          <w:rFonts w:ascii="Arial" w:hAnsi="Arial" w:cs="Arial"/>
          <w:sz w:val="20"/>
          <w:szCs w:val="20"/>
          <w:lang w:val="es-MX"/>
        </w:rPr>
        <w:t>más</w:t>
      </w:r>
      <w:r w:rsidR="00C91F3C" w:rsidRPr="00C91F3C">
        <w:rPr>
          <w:rFonts w:ascii="Arial" w:hAnsi="Arial" w:cs="Arial"/>
          <w:sz w:val="20"/>
          <w:szCs w:val="20"/>
          <w:lang w:val="es-MX"/>
        </w:rPr>
        <w:t xml:space="preserve"> pintorescos y</w:t>
      </w:r>
      <w:r w:rsidR="00C91F3C">
        <w:rPr>
          <w:rFonts w:ascii="Arial" w:hAnsi="Arial" w:cs="Arial"/>
          <w:sz w:val="20"/>
          <w:szCs w:val="20"/>
          <w:lang w:val="es-MX"/>
        </w:rPr>
        <w:t xml:space="preserve"> </w:t>
      </w:r>
      <w:r w:rsidR="00C91F3C" w:rsidRPr="00C91F3C">
        <w:rPr>
          <w:rFonts w:ascii="Arial" w:hAnsi="Arial" w:cs="Arial"/>
          <w:sz w:val="20"/>
          <w:szCs w:val="20"/>
          <w:lang w:val="es-MX"/>
        </w:rPr>
        <w:t>fotografiados de la zona. Luego seguimos viaje por la zona de Lake</w:t>
      </w:r>
      <w:r w:rsidR="00C91F3C">
        <w:rPr>
          <w:rFonts w:ascii="Arial" w:hAnsi="Arial" w:cs="Arial"/>
          <w:sz w:val="20"/>
          <w:szCs w:val="20"/>
          <w:lang w:val="es-MX"/>
        </w:rPr>
        <w:t xml:space="preserve"> </w:t>
      </w:r>
      <w:r w:rsidR="00C91F3C" w:rsidRPr="00C91F3C">
        <w:rPr>
          <w:rFonts w:ascii="Arial" w:hAnsi="Arial" w:cs="Arial"/>
          <w:sz w:val="20"/>
          <w:szCs w:val="20"/>
          <w:lang w:val="es-MX"/>
        </w:rPr>
        <w:t xml:space="preserve">Powell el lago artificial </w:t>
      </w:r>
      <w:r w:rsidR="00C91F3C" w:rsidRPr="00C91F3C">
        <w:rPr>
          <w:rFonts w:ascii="Arial" w:hAnsi="Arial" w:cs="Arial"/>
          <w:sz w:val="20"/>
          <w:szCs w:val="20"/>
          <w:lang w:val="es-MX"/>
        </w:rPr>
        <w:t>más</w:t>
      </w:r>
      <w:r w:rsidR="00C91F3C" w:rsidRPr="00C91F3C">
        <w:rPr>
          <w:rFonts w:ascii="Arial" w:hAnsi="Arial" w:cs="Arial"/>
          <w:sz w:val="20"/>
          <w:szCs w:val="20"/>
          <w:lang w:val="es-MX"/>
        </w:rPr>
        <w:t xml:space="preserve"> grande de Estados Unidos hasta llegar a</w:t>
      </w:r>
      <w:r w:rsidR="00C91F3C">
        <w:rPr>
          <w:rFonts w:ascii="Arial" w:hAnsi="Arial" w:cs="Arial"/>
          <w:sz w:val="20"/>
          <w:szCs w:val="20"/>
          <w:lang w:val="es-MX"/>
        </w:rPr>
        <w:t xml:space="preserve"> </w:t>
      </w:r>
      <w:r w:rsidR="00C91F3C" w:rsidRPr="00C91F3C">
        <w:rPr>
          <w:rFonts w:ascii="Arial" w:hAnsi="Arial" w:cs="Arial"/>
          <w:sz w:val="20"/>
          <w:szCs w:val="20"/>
          <w:lang w:val="es-MX"/>
        </w:rPr>
        <w:t>Bryce en horas de la tarde para caminar y apreciar el panorama de este</w:t>
      </w:r>
      <w:r w:rsidR="00C91F3C">
        <w:rPr>
          <w:rFonts w:ascii="Arial" w:hAnsi="Arial" w:cs="Arial"/>
          <w:sz w:val="20"/>
          <w:szCs w:val="20"/>
          <w:lang w:val="es-MX"/>
        </w:rPr>
        <w:t xml:space="preserve"> </w:t>
      </w:r>
      <w:r w:rsidR="00C91F3C" w:rsidRPr="00C91F3C">
        <w:rPr>
          <w:rFonts w:ascii="Arial" w:hAnsi="Arial" w:cs="Arial"/>
          <w:sz w:val="20"/>
          <w:szCs w:val="20"/>
          <w:lang w:val="es-MX"/>
        </w:rPr>
        <w:t>hermoso parque.</w:t>
      </w:r>
      <w:r w:rsidR="00C91F3C">
        <w:rPr>
          <w:rFonts w:ascii="Arial" w:hAnsi="Arial" w:cs="Arial"/>
          <w:sz w:val="20"/>
          <w:szCs w:val="20"/>
          <w:lang w:val="es-MX"/>
        </w:rPr>
        <w:t xml:space="preserve"> </w:t>
      </w:r>
      <w:r w:rsidR="00DF4D6D" w:rsidRPr="00CB62C6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Pr="00CB62C6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183BFF" w:rsidRPr="00CB62C6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CB62C6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B62C6">
        <w:rPr>
          <w:rFonts w:ascii="Arial" w:hAnsi="Arial" w:cs="Arial"/>
          <w:b/>
          <w:bCs/>
          <w:lang w:val="es-MX"/>
        </w:rPr>
        <w:t xml:space="preserve">Día </w:t>
      </w:r>
      <w:r w:rsidR="00183BFF" w:rsidRPr="00CB62C6">
        <w:rPr>
          <w:rFonts w:ascii="Arial" w:hAnsi="Arial" w:cs="Arial"/>
          <w:b/>
          <w:bCs/>
          <w:lang w:val="es-MX"/>
        </w:rPr>
        <w:t xml:space="preserve">6.- </w:t>
      </w:r>
      <w:r w:rsidR="00DF4D6D" w:rsidRPr="00CB62C6">
        <w:rPr>
          <w:rFonts w:ascii="Arial" w:hAnsi="Arial" w:cs="Arial"/>
          <w:b/>
          <w:bCs/>
          <w:lang w:val="es-MX"/>
        </w:rPr>
        <w:t xml:space="preserve">Bryce </w:t>
      </w:r>
      <w:proofErr w:type="spellStart"/>
      <w:r w:rsidR="00DF4D6D" w:rsidRPr="00CB62C6">
        <w:rPr>
          <w:rFonts w:ascii="Arial" w:hAnsi="Arial" w:cs="Arial"/>
          <w:b/>
          <w:bCs/>
          <w:lang w:val="es-MX"/>
        </w:rPr>
        <w:t>Canyon</w:t>
      </w:r>
      <w:proofErr w:type="spellEnd"/>
      <w:r w:rsidR="00DF4D6D" w:rsidRPr="00CB62C6">
        <w:rPr>
          <w:rFonts w:ascii="Arial" w:hAnsi="Arial" w:cs="Arial"/>
          <w:b/>
          <w:bCs/>
          <w:lang w:val="es-MX"/>
        </w:rPr>
        <w:t xml:space="preserve"> – Zion – Las Vegas</w:t>
      </w:r>
    </w:p>
    <w:p w:rsidR="00183BFF" w:rsidRPr="00CB62C6" w:rsidRDefault="00183BFF" w:rsidP="00DF4D6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Partimos de Bryce </w:t>
      </w:r>
      <w:proofErr w:type="spellStart"/>
      <w:r w:rsidR="00DF4D6D" w:rsidRPr="00CB62C6">
        <w:rPr>
          <w:rFonts w:ascii="Arial" w:hAnsi="Arial" w:cs="Arial"/>
          <w:sz w:val="20"/>
          <w:szCs w:val="20"/>
          <w:lang w:val="es-MX"/>
        </w:rPr>
        <w:t>Canyon</w:t>
      </w:r>
      <w:proofErr w:type="spellEnd"/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 hacia Zion </w:t>
      </w:r>
      <w:proofErr w:type="spellStart"/>
      <w:r w:rsidR="00DF4D6D" w:rsidRPr="00CB62C6">
        <w:rPr>
          <w:rFonts w:ascii="Arial" w:hAnsi="Arial" w:cs="Arial"/>
          <w:sz w:val="20"/>
          <w:szCs w:val="20"/>
          <w:lang w:val="es-MX"/>
        </w:rPr>
        <w:t>National</w:t>
      </w:r>
      <w:proofErr w:type="spellEnd"/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 Park, luego de visitarlo continuaremos a Las Vegas, considerada la meca de la vida nocturna americana.</w:t>
      </w:r>
      <w:r w:rsidR="00DF4D6D"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 Alojamiento</w:t>
      </w:r>
      <w:r w:rsidRPr="00CB62C6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2F0FF8" w:rsidRPr="00CB62C6" w:rsidRDefault="002F0FF8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183BFF" w:rsidRPr="00CB62C6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B62C6">
        <w:rPr>
          <w:rFonts w:ascii="Arial" w:hAnsi="Arial" w:cs="Arial"/>
          <w:b/>
          <w:bCs/>
          <w:lang w:val="es-MX"/>
        </w:rPr>
        <w:t xml:space="preserve">Día </w:t>
      </w:r>
      <w:r w:rsidR="00183BFF" w:rsidRPr="00CB62C6">
        <w:rPr>
          <w:rFonts w:ascii="Arial" w:hAnsi="Arial" w:cs="Arial"/>
          <w:b/>
          <w:bCs/>
          <w:lang w:val="es-MX"/>
        </w:rPr>
        <w:t xml:space="preserve">7.- </w:t>
      </w:r>
      <w:r w:rsidR="00DF4D6D" w:rsidRPr="00CB62C6">
        <w:rPr>
          <w:rFonts w:ascii="Arial" w:hAnsi="Arial" w:cs="Arial"/>
          <w:b/>
          <w:bCs/>
          <w:lang w:val="es-MX"/>
        </w:rPr>
        <w:t>Las Vegas</w:t>
      </w:r>
    </w:p>
    <w:p w:rsidR="00183BFF" w:rsidRPr="00CB62C6" w:rsidRDefault="00183BFF" w:rsidP="00DF4D6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Día libre para realizar paseos opcionales. En la noche realizaremos una excursión nocturna de la ciudad, parando en el famoso letrero Bienvenido a Las Vegas, luego recorreremos el </w:t>
      </w:r>
      <w:proofErr w:type="spellStart"/>
      <w:r w:rsidR="00DF4D6D" w:rsidRPr="00CB62C6">
        <w:rPr>
          <w:rFonts w:ascii="Arial" w:hAnsi="Arial" w:cs="Arial"/>
          <w:sz w:val="20"/>
          <w:szCs w:val="20"/>
          <w:lang w:val="es-MX"/>
        </w:rPr>
        <w:t>Strip</w:t>
      </w:r>
      <w:proofErr w:type="spellEnd"/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 de</w:t>
      </w:r>
      <w:r w:rsidR="007068E1">
        <w:rPr>
          <w:rFonts w:ascii="Arial" w:hAnsi="Arial" w:cs="Arial"/>
          <w:sz w:val="20"/>
          <w:szCs w:val="20"/>
          <w:lang w:val="es-MX"/>
        </w:rPr>
        <w:t xml:space="preserve"> </w:t>
      </w:r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Sur a Norte presenciando sus múltiples atracciones, visitaremos la calle Fremont parte antigua de la ciudad y finalizaremos visitando el hotel más famoso de Las Vegas </w:t>
      </w:r>
      <w:proofErr w:type="spellStart"/>
      <w:r w:rsidR="00DF4D6D" w:rsidRPr="00CB62C6">
        <w:rPr>
          <w:rFonts w:ascii="Arial" w:hAnsi="Arial" w:cs="Arial"/>
          <w:sz w:val="20"/>
          <w:szCs w:val="20"/>
          <w:lang w:val="es-MX"/>
        </w:rPr>
        <w:t>Caesars</w:t>
      </w:r>
      <w:proofErr w:type="spellEnd"/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 Palace</w:t>
      </w:r>
      <w:r w:rsidR="00463BFE">
        <w:rPr>
          <w:rFonts w:ascii="Arial" w:hAnsi="Arial" w:cs="Arial"/>
          <w:sz w:val="20"/>
          <w:szCs w:val="20"/>
          <w:lang w:val="es-MX"/>
        </w:rPr>
        <w:t>. R</w:t>
      </w:r>
      <w:r w:rsidR="00DF4D6D" w:rsidRPr="00CB62C6">
        <w:rPr>
          <w:rFonts w:ascii="Arial" w:hAnsi="Arial" w:cs="Arial"/>
          <w:sz w:val="20"/>
          <w:szCs w:val="20"/>
          <w:lang w:val="es-MX"/>
        </w:rPr>
        <w:t>egreso al hotel.</w:t>
      </w:r>
      <w:r w:rsidR="002F0FF8" w:rsidRPr="00CB62C6">
        <w:rPr>
          <w:rFonts w:ascii="Arial" w:hAnsi="Arial" w:cs="Arial"/>
          <w:sz w:val="20"/>
          <w:szCs w:val="20"/>
          <w:lang w:val="es-MX"/>
        </w:rPr>
        <w:t xml:space="preserve"> </w:t>
      </w:r>
      <w:r w:rsidR="002F0FF8" w:rsidRPr="00CB62C6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C77465" w:rsidRPr="00CB62C6" w:rsidRDefault="00C77465" w:rsidP="002F0F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77465" w:rsidRPr="00CB62C6" w:rsidRDefault="00EF5F8E" w:rsidP="00C7746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B62C6">
        <w:rPr>
          <w:rFonts w:ascii="Arial" w:hAnsi="Arial" w:cs="Arial"/>
          <w:b/>
          <w:bCs/>
          <w:lang w:val="es-MX"/>
        </w:rPr>
        <w:t xml:space="preserve">Día </w:t>
      </w:r>
      <w:r w:rsidR="00C77465" w:rsidRPr="00CB62C6">
        <w:rPr>
          <w:rFonts w:ascii="Arial" w:hAnsi="Arial" w:cs="Arial"/>
          <w:b/>
          <w:bCs/>
          <w:lang w:val="es-MX"/>
        </w:rPr>
        <w:t xml:space="preserve">8.- </w:t>
      </w:r>
      <w:r w:rsidR="00DF4D6D" w:rsidRPr="00CB62C6">
        <w:rPr>
          <w:rFonts w:ascii="Arial" w:hAnsi="Arial" w:cs="Arial"/>
          <w:b/>
          <w:bCs/>
          <w:lang w:val="es-MX"/>
        </w:rPr>
        <w:t xml:space="preserve">Las Vegas – </w:t>
      </w:r>
      <w:proofErr w:type="spellStart"/>
      <w:r w:rsidR="00DF4D6D" w:rsidRPr="00CB62C6">
        <w:rPr>
          <w:rFonts w:ascii="Arial" w:hAnsi="Arial" w:cs="Arial"/>
          <w:b/>
          <w:bCs/>
          <w:lang w:val="es-MX"/>
        </w:rPr>
        <w:t>Mammoth</w:t>
      </w:r>
      <w:proofErr w:type="spellEnd"/>
      <w:r w:rsidR="00DF4D6D" w:rsidRPr="00CB62C6">
        <w:rPr>
          <w:rFonts w:ascii="Arial" w:hAnsi="Arial" w:cs="Arial"/>
          <w:b/>
          <w:bCs/>
          <w:lang w:val="es-MX"/>
        </w:rPr>
        <w:t xml:space="preserve"> </w:t>
      </w:r>
      <w:proofErr w:type="spellStart"/>
      <w:r w:rsidR="00DF4D6D" w:rsidRPr="00CB62C6">
        <w:rPr>
          <w:rFonts w:ascii="Arial" w:hAnsi="Arial" w:cs="Arial"/>
          <w:b/>
          <w:bCs/>
          <w:lang w:val="es-MX"/>
        </w:rPr>
        <w:t>Lakes</w:t>
      </w:r>
      <w:proofErr w:type="spellEnd"/>
      <w:r w:rsidR="00DF4D6D" w:rsidRPr="00CB62C6">
        <w:rPr>
          <w:rFonts w:ascii="Arial" w:hAnsi="Arial" w:cs="Arial"/>
          <w:b/>
          <w:bCs/>
          <w:lang w:val="es-MX"/>
        </w:rPr>
        <w:t xml:space="preserve"> o </w:t>
      </w:r>
      <w:proofErr w:type="spellStart"/>
      <w:r w:rsidR="00E16B89">
        <w:rPr>
          <w:rFonts w:ascii="Arial" w:hAnsi="Arial" w:cs="Arial"/>
          <w:b/>
          <w:bCs/>
          <w:lang w:val="es-MX"/>
        </w:rPr>
        <w:t>Oakhurst</w:t>
      </w:r>
      <w:proofErr w:type="spellEnd"/>
    </w:p>
    <w:p w:rsidR="00C77465" w:rsidRPr="00CB62C6" w:rsidRDefault="00C77465" w:rsidP="00DF4D6D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Hoy salimos de Las Vegas y del desierto de Nevada y entraremos nuevamente a California en camino a la ciudad de </w:t>
      </w:r>
      <w:proofErr w:type="spellStart"/>
      <w:r w:rsidR="00E16B89">
        <w:rPr>
          <w:rFonts w:ascii="Arial" w:hAnsi="Arial" w:cs="Arial"/>
          <w:sz w:val="20"/>
          <w:szCs w:val="20"/>
          <w:lang w:val="es-MX"/>
        </w:rPr>
        <w:t>Oakhurst</w:t>
      </w:r>
      <w:proofErr w:type="spellEnd"/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 por el conocido y extenso valle de San Joaquín (</w:t>
      </w:r>
      <w:r w:rsidR="00DF4D6D" w:rsidRPr="00CB0066">
        <w:rPr>
          <w:rFonts w:ascii="Arial" w:hAnsi="Arial" w:cs="Arial"/>
          <w:color w:val="FF0000"/>
          <w:sz w:val="20"/>
          <w:szCs w:val="20"/>
          <w:lang w:val="es-MX"/>
        </w:rPr>
        <w:t>en verano el</w:t>
      </w:r>
      <w:r w:rsidR="00CB0066" w:rsidRPr="00CB0066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="00DF4D6D" w:rsidRPr="00CB0066">
        <w:rPr>
          <w:rFonts w:ascii="Arial" w:hAnsi="Arial" w:cs="Arial"/>
          <w:color w:val="FF0000"/>
          <w:sz w:val="20"/>
          <w:szCs w:val="20"/>
          <w:lang w:val="es-MX"/>
        </w:rPr>
        <w:t xml:space="preserve">itinerario se cambia por </w:t>
      </w:r>
      <w:proofErr w:type="spellStart"/>
      <w:r w:rsidR="00DF4D6D" w:rsidRPr="00CB0066">
        <w:rPr>
          <w:rFonts w:ascii="Arial" w:hAnsi="Arial" w:cs="Arial"/>
          <w:color w:val="FF0000"/>
          <w:sz w:val="20"/>
          <w:szCs w:val="20"/>
          <w:lang w:val="es-MX"/>
        </w:rPr>
        <w:t>Mammoth</w:t>
      </w:r>
      <w:proofErr w:type="spellEnd"/>
      <w:r w:rsidR="00DF4D6D" w:rsidRPr="00CB0066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proofErr w:type="spellStart"/>
      <w:r w:rsidR="00DF4D6D" w:rsidRPr="00CB0066">
        <w:rPr>
          <w:rFonts w:ascii="Arial" w:hAnsi="Arial" w:cs="Arial"/>
          <w:color w:val="FF0000"/>
          <w:sz w:val="20"/>
          <w:szCs w:val="20"/>
          <w:lang w:val="es-MX"/>
        </w:rPr>
        <w:t>Lakes</w:t>
      </w:r>
      <w:proofErr w:type="spellEnd"/>
      <w:r w:rsidR="00DF4D6D" w:rsidRPr="00CB62C6">
        <w:rPr>
          <w:rFonts w:ascii="Arial" w:hAnsi="Arial" w:cs="Arial"/>
          <w:sz w:val="20"/>
          <w:szCs w:val="20"/>
          <w:lang w:val="es-MX"/>
        </w:rPr>
        <w:t>). Llegada a última hora de la tarde.</w:t>
      </w:r>
      <w:r w:rsidR="00DF4D6D"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 Alojamiento</w:t>
      </w:r>
      <w:r w:rsidRPr="00CB62C6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C77465" w:rsidRPr="00CB62C6" w:rsidRDefault="00C77465" w:rsidP="002F0F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77465" w:rsidRPr="00CB62C6" w:rsidRDefault="00EF5F8E" w:rsidP="00C7746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B62C6">
        <w:rPr>
          <w:rFonts w:ascii="Arial" w:hAnsi="Arial" w:cs="Arial"/>
          <w:b/>
          <w:bCs/>
          <w:lang w:val="es-MX"/>
        </w:rPr>
        <w:t xml:space="preserve">Día </w:t>
      </w:r>
      <w:r w:rsidR="00C77465" w:rsidRPr="00CB62C6">
        <w:rPr>
          <w:rFonts w:ascii="Arial" w:hAnsi="Arial" w:cs="Arial"/>
          <w:b/>
          <w:bCs/>
          <w:lang w:val="es-MX"/>
        </w:rPr>
        <w:t>9.-</w:t>
      </w:r>
      <w:r w:rsidR="00DF4D6D" w:rsidRPr="00CB62C6">
        <w:rPr>
          <w:rFonts w:ascii="Arial" w:hAnsi="Arial" w:cs="Arial"/>
          <w:b/>
          <w:bCs/>
          <w:lang w:val="es-MX"/>
        </w:rPr>
        <w:t xml:space="preserve"> </w:t>
      </w:r>
      <w:proofErr w:type="spellStart"/>
      <w:r w:rsidR="00DF4D6D" w:rsidRPr="00CB62C6">
        <w:rPr>
          <w:rFonts w:ascii="Arial" w:hAnsi="Arial" w:cs="Arial"/>
          <w:b/>
          <w:bCs/>
          <w:lang w:val="es-MX"/>
        </w:rPr>
        <w:t>Mammoth</w:t>
      </w:r>
      <w:proofErr w:type="spellEnd"/>
      <w:r w:rsidR="00DF4D6D" w:rsidRPr="00CB62C6">
        <w:rPr>
          <w:rFonts w:ascii="Arial" w:hAnsi="Arial" w:cs="Arial"/>
          <w:b/>
          <w:bCs/>
          <w:lang w:val="es-MX"/>
        </w:rPr>
        <w:t xml:space="preserve"> </w:t>
      </w:r>
      <w:proofErr w:type="spellStart"/>
      <w:r w:rsidR="00DF4D6D" w:rsidRPr="00CB62C6">
        <w:rPr>
          <w:rFonts w:ascii="Arial" w:hAnsi="Arial" w:cs="Arial"/>
          <w:b/>
          <w:bCs/>
          <w:lang w:val="es-MX"/>
        </w:rPr>
        <w:t>Lakes</w:t>
      </w:r>
      <w:proofErr w:type="spellEnd"/>
      <w:r w:rsidR="00DF4D6D" w:rsidRPr="00CB62C6">
        <w:rPr>
          <w:rFonts w:ascii="Arial" w:hAnsi="Arial" w:cs="Arial"/>
          <w:b/>
          <w:bCs/>
          <w:lang w:val="es-MX"/>
        </w:rPr>
        <w:t xml:space="preserve"> o </w:t>
      </w:r>
      <w:proofErr w:type="spellStart"/>
      <w:r w:rsidR="00E16B89">
        <w:rPr>
          <w:rFonts w:ascii="Arial" w:hAnsi="Arial" w:cs="Arial"/>
          <w:b/>
          <w:bCs/>
          <w:lang w:val="es-MX"/>
        </w:rPr>
        <w:t>Oakhurst</w:t>
      </w:r>
      <w:proofErr w:type="spellEnd"/>
      <w:r w:rsidR="00DF4D6D" w:rsidRPr="00CB62C6">
        <w:rPr>
          <w:rFonts w:ascii="Arial" w:hAnsi="Arial" w:cs="Arial"/>
          <w:b/>
          <w:bCs/>
          <w:lang w:val="es-MX"/>
        </w:rPr>
        <w:t xml:space="preserve"> – Yosemite – San Francisco</w:t>
      </w:r>
    </w:p>
    <w:p w:rsidR="00C77465" w:rsidRPr="00E16B89" w:rsidRDefault="00C77465" w:rsidP="00E16B8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E16B89" w:rsidRPr="00E16B89">
        <w:rPr>
          <w:rFonts w:ascii="Arial" w:hAnsi="Arial" w:cs="Arial"/>
          <w:sz w:val="20"/>
          <w:szCs w:val="20"/>
          <w:lang w:val="es-MX"/>
        </w:rPr>
        <w:t>Temprano en la mañana viajamos hacia el Parque</w:t>
      </w:r>
      <w:r w:rsidR="00E16B89">
        <w:rPr>
          <w:rFonts w:ascii="Arial" w:hAnsi="Arial" w:cs="Arial"/>
          <w:sz w:val="20"/>
          <w:szCs w:val="20"/>
          <w:lang w:val="es-MX"/>
        </w:rPr>
        <w:t xml:space="preserve"> </w:t>
      </w:r>
      <w:r w:rsidR="00E16B89" w:rsidRPr="00E16B89">
        <w:rPr>
          <w:rFonts w:ascii="Arial" w:hAnsi="Arial" w:cs="Arial"/>
          <w:sz w:val="20"/>
          <w:szCs w:val="20"/>
          <w:lang w:val="es-MX"/>
        </w:rPr>
        <w:t>Nacional de Yosemite donde tenemos</w:t>
      </w:r>
      <w:r w:rsidR="00E16B89">
        <w:rPr>
          <w:rFonts w:ascii="Arial" w:hAnsi="Arial" w:cs="Arial"/>
          <w:sz w:val="20"/>
          <w:szCs w:val="20"/>
          <w:lang w:val="es-MX"/>
        </w:rPr>
        <w:t xml:space="preserve"> </w:t>
      </w:r>
      <w:r w:rsidR="00E16B89" w:rsidRPr="00E16B89">
        <w:rPr>
          <w:rFonts w:ascii="Arial" w:hAnsi="Arial" w:cs="Arial"/>
          <w:sz w:val="20"/>
          <w:szCs w:val="20"/>
          <w:lang w:val="es-MX"/>
        </w:rPr>
        <w:t>la oportunidad de apreciar la</w:t>
      </w:r>
      <w:r w:rsidR="00E16B89">
        <w:rPr>
          <w:rFonts w:ascii="Arial" w:hAnsi="Arial" w:cs="Arial"/>
          <w:sz w:val="20"/>
          <w:szCs w:val="20"/>
          <w:lang w:val="es-MX"/>
        </w:rPr>
        <w:t xml:space="preserve"> </w:t>
      </w:r>
      <w:r w:rsidR="00E16B89" w:rsidRPr="00E16B89">
        <w:rPr>
          <w:rFonts w:ascii="Arial" w:hAnsi="Arial" w:cs="Arial"/>
          <w:sz w:val="20"/>
          <w:szCs w:val="20"/>
          <w:lang w:val="es-MX"/>
        </w:rPr>
        <w:t>naturaleza en su puro esplendor. Seguimos hacia San Francisco</w:t>
      </w:r>
      <w:r w:rsidR="00E16B89">
        <w:rPr>
          <w:rFonts w:ascii="Arial" w:hAnsi="Arial" w:cs="Arial"/>
          <w:sz w:val="20"/>
          <w:szCs w:val="20"/>
          <w:lang w:val="es-MX"/>
        </w:rPr>
        <w:t xml:space="preserve"> </w:t>
      </w:r>
      <w:r w:rsidR="00E16B89" w:rsidRPr="00E16B89">
        <w:rPr>
          <w:rFonts w:ascii="Arial" w:hAnsi="Arial" w:cs="Arial"/>
          <w:sz w:val="20"/>
          <w:szCs w:val="20"/>
          <w:lang w:val="es-MX"/>
        </w:rPr>
        <w:t>atravesando el valle de San Joaquín, llegada al hotel</w:t>
      </w:r>
      <w:r w:rsidR="00DF4D6D" w:rsidRPr="00CB62C6">
        <w:rPr>
          <w:rFonts w:ascii="Arial" w:hAnsi="Arial" w:cs="Arial"/>
          <w:sz w:val="20"/>
          <w:szCs w:val="20"/>
          <w:lang w:val="es-MX"/>
        </w:rPr>
        <w:t>.</w:t>
      </w:r>
      <w:r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DF4D6D" w:rsidRPr="00CB62C6" w:rsidRDefault="00DF4D6D" w:rsidP="00DF4D6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F4D6D" w:rsidRPr="00CB62C6" w:rsidRDefault="00DF4D6D" w:rsidP="00DF4D6D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B62C6">
        <w:rPr>
          <w:rFonts w:ascii="Arial" w:hAnsi="Arial" w:cs="Arial"/>
          <w:b/>
          <w:bCs/>
          <w:lang w:val="es-MX"/>
        </w:rPr>
        <w:t>Día 10.- San Francisco</w:t>
      </w:r>
    </w:p>
    <w:p w:rsidR="00DF4D6D" w:rsidRPr="00CB62C6" w:rsidRDefault="00DF4D6D" w:rsidP="00DF4D6D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Pr="00CB62C6">
        <w:rPr>
          <w:rFonts w:ascii="Arial" w:hAnsi="Arial" w:cs="Arial"/>
          <w:sz w:val="20"/>
          <w:szCs w:val="20"/>
          <w:lang w:val="es-MX"/>
        </w:rPr>
        <w:t xml:space="preserve">Por la mañana iniciamos la visita de esta hermosa ciudad, incluyendo la zona del centro comercial y financiero, con paradas en el Centro Cívico, Twin </w:t>
      </w:r>
      <w:proofErr w:type="spellStart"/>
      <w:r w:rsidRPr="00CB62C6">
        <w:rPr>
          <w:rFonts w:ascii="Arial" w:hAnsi="Arial" w:cs="Arial"/>
          <w:sz w:val="20"/>
          <w:szCs w:val="20"/>
          <w:lang w:val="es-MX"/>
        </w:rPr>
        <w:t>Peaks</w:t>
      </w:r>
      <w:proofErr w:type="spellEnd"/>
      <w:r w:rsidRPr="00CB62C6">
        <w:rPr>
          <w:rFonts w:ascii="Arial" w:hAnsi="Arial" w:cs="Arial"/>
          <w:sz w:val="20"/>
          <w:szCs w:val="20"/>
          <w:lang w:val="es-MX"/>
        </w:rPr>
        <w:t xml:space="preserve">, Golden Gate Park, el famoso puente Golden Gate y finalizando en el </w:t>
      </w:r>
      <w:proofErr w:type="spellStart"/>
      <w:r w:rsidRPr="00CB62C6">
        <w:rPr>
          <w:rFonts w:ascii="Arial" w:hAnsi="Arial" w:cs="Arial"/>
          <w:sz w:val="20"/>
          <w:szCs w:val="20"/>
          <w:lang w:val="es-MX"/>
        </w:rPr>
        <w:t>Fisherman's</w:t>
      </w:r>
      <w:proofErr w:type="spellEnd"/>
      <w:r w:rsidRPr="00CB62C6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CB62C6">
        <w:rPr>
          <w:rFonts w:ascii="Arial" w:hAnsi="Arial" w:cs="Arial"/>
          <w:sz w:val="20"/>
          <w:szCs w:val="20"/>
          <w:lang w:val="es-MX"/>
        </w:rPr>
        <w:t>Wharf</w:t>
      </w:r>
      <w:proofErr w:type="spellEnd"/>
      <w:r w:rsidRPr="00CB62C6">
        <w:rPr>
          <w:rFonts w:ascii="Arial" w:hAnsi="Arial" w:cs="Arial"/>
          <w:sz w:val="20"/>
          <w:szCs w:val="20"/>
          <w:lang w:val="es-MX"/>
        </w:rPr>
        <w:t xml:space="preserve">. Para los que quieran seguir andando por su cuenta podrán quedarse en el </w:t>
      </w:r>
      <w:proofErr w:type="spellStart"/>
      <w:r w:rsidRPr="00CB62C6">
        <w:rPr>
          <w:rFonts w:ascii="Arial" w:hAnsi="Arial" w:cs="Arial"/>
          <w:sz w:val="20"/>
          <w:szCs w:val="20"/>
          <w:lang w:val="es-MX"/>
        </w:rPr>
        <w:t>Wharf</w:t>
      </w:r>
      <w:proofErr w:type="spellEnd"/>
      <w:r w:rsidRPr="00CB62C6">
        <w:rPr>
          <w:rFonts w:ascii="Arial" w:hAnsi="Arial" w:cs="Arial"/>
          <w:sz w:val="20"/>
          <w:szCs w:val="20"/>
          <w:lang w:val="es-MX"/>
        </w:rPr>
        <w:t xml:space="preserve"> y añadir un crucero Alcatraz o Sausalito </w:t>
      </w:r>
      <w:r w:rsidRPr="00CB62C6">
        <w:rPr>
          <w:rFonts w:ascii="Arial" w:hAnsi="Arial" w:cs="Arial"/>
          <w:color w:val="FF0000"/>
          <w:sz w:val="20"/>
          <w:szCs w:val="20"/>
          <w:lang w:val="es-MX"/>
        </w:rPr>
        <w:t xml:space="preserve">(para añadir Alcatraz, recomendamos hacerlo 30 días antes de su viaje ya que se agota la entrada con mucha antelación, no incluido). </w:t>
      </w:r>
      <w:r w:rsidRPr="00CB62C6">
        <w:rPr>
          <w:rFonts w:ascii="Arial" w:hAnsi="Arial" w:cs="Arial"/>
          <w:sz w:val="20"/>
          <w:szCs w:val="20"/>
          <w:lang w:val="es-MX"/>
        </w:rPr>
        <w:t>Los demás, regresamos al hotel y tarde libre.</w:t>
      </w:r>
      <w:r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C77465" w:rsidRPr="00CB62C6" w:rsidRDefault="00C77465" w:rsidP="002F0F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2F0FF8" w:rsidRPr="00CB62C6" w:rsidRDefault="00EF5F8E" w:rsidP="002F0F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B62C6">
        <w:rPr>
          <w:rFonts w:ascii="Arial" w:hAnsi="Arial" w:cs="Arial"/>
          <w:b/>
          <w:bCs/>
          <w:lang w:val="es-MX"/>
        </w:rPr>
        <w:t xml:space="preserve">Día </w:t>
      </w:r>
      <w:r w:rsidR="00C77465" w:rsidRPr="00CB62C6">
        <w:rPr>
          <w:rFonts w:ascii="Arial" w:hAnsi="Arial" w:cs="Arial"/>
          <w:b/>
          <w:bCs/>
          <w:lang w:val="es-MX"/>
        </w:rPr>
        <w:t>1</w:t>
      </w:r>
      <w:r w:rsidR="00DF4D6D" w:rsidRPr="00CB62C6">
        <w:rPr>
          <w:rFonts w:ascii="Arial" w:hAnsi="Arial" w:cs="Arial"/>
          <w:b/>
          <w:bCs/>
          <w:lang w:val="es-MX"/>
        </w:rPr>
        <w:t>1</w:t>
      </w:r>
      <w:r w:rsidR="002F0FF8" w:rsidRPr="00CB62C6">
        <w:rPr>
          <w:rFonts w:ascii="Arial" w:hAnsi="Arial" w:cs="Arial"/>
          <w:b/>
          <w:bCs/>
          <w:lang w:val="es-MX"/>
        </w:rPr>
        <w:t xml:space="preserve">.- </w:t>
      </w:r>
      <w:r w:rsidR="00DF4D6D" w:rsidRPr="00CB62C6">
        <w:rPr>
          <w:rFonts w:ascii="Arial" w:hAnsi="Arial" w:cs="Arial"/>
          <w:b/>
          <w:bCs/>
          <w:lang w:val="es-MX"/>
        </w:rPr>
        <w:t>San Francisco</w:t>
      </w:r>
    </w:p>
    <w:p w:rsidR="002F0FF8" w:rsidRPr="00CB62C6" w:rsidRDefault="002F0FF8" w:rsidP="00A10F4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Pr="00CB62C6">
        <w:rPr>
          <w:rFonts w:ascii="Arial" w:hAnsi="Arial" w:cs="Arial"/>
          <w:sz w:val="20"/>
          <w:szCs w:val="20"/>
          <w:lang w:val="es-MX"/>
        </w:rPr>
        <w:t>A la hora indicada traslado al aeropuerto</w:t>
      </w:r>
      <w:r w:rsidR="007C77AB" w:rsidRPr="00CB62C6">
        <w:rPr>
          <w:rFonts w:ascii="Arial" w:hAnsi="Arial" w:cs="Arial"/>
          <w:b/>
          <w:bCs/>
          <w:sz w:val="20"/>
          <w:szCs w:val="20"/>
          <w:lang w:val="es-MX"/>
        </w:rPr>
        <w:t>. F</w:t>
      </w:r>
      <w:r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in de nuestros servicios. </w:t>
      </w:r>
    </w:p>
    <w:p w:rsidR="00183BFF" w:rsidRPr="00CB62C6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CB62C6" w:rsidRDefault="00C91F3C" w:rsidP="00183BFF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</w:t>
      </w:r>
      <w:r w:rsidRPr="00CB62C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e necesita visa para ingresar a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</w:t>
      </w:r>
      <w:r w:rsidRPr="00CB62C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stados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U</w:t>
      </w:r>
      <w:r w:rsidRPr="00CB62C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nidos</w:t>
      </w:r>
    </w:p>
    <w:p w:rsidR="00183BFF" w:rsidRPr="00CB62C6" w:rsidRDefault="00183BFF" w:rsidP="001F5704">
      <w:pPr>
        <w:spacing w:line="276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CB62C6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183BFF" w:rsidRPr="00CB62C6" w:rsidRDefault="00DF4D6D" w:rsidP="00BB0EFD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B62C6">
        <w:rPr>
          <w:rFonts w:ascii="Arial" w:hAnsi="Arial" w:cs="Arial"/>
          <w:sz w:val="20"/>
          <w:szCs w:val="20"/>
          <w:lang w:val="es-MX"/>
        </w:rPr>
        <w:t>10</w:t>
      </w:r>
      <w:r w:rsidR="00183BFF" w:rsidRPr="00CB62C6">
        <w:rPr>
          <w:rFonts w:ascii="Arial" w:hAnsi="Arial" w:cs="Arial"/>
          <w:sz w:val="20"/>
          <w:szCs w:val="20"/>
          <w:lang w:val="es-MX"/>
        </w:rPr>
        <w:t xml:space="preserve"> noches de alojamiento</w:t>
      </w:r>
      <w:r w:rsidR="00BB0EFD" w:rsidRPr="00CB62C6">
        <w:rPr>
          <w:rFonts w:ascii="Arial" w:hAnsi="Arial" w:cs="Arial"/>
          <w:sz w:val="20"/>
          <w:szCs w:val="20"/>
          <w:lang w:val="es-MX"/>
        </w:rPr>
        <w:t xml:space="preserve"> en régimen alojamiento y desayuno americano</w:t>
      </w:r>
      <w:r w:rsidRPr="00CB62C6">
        <w:rPr>
          <w:rFonts w:ascii="Arial" w:hAnsi="Arial" w:cs="Arial"/>
          <w:sz w:val="20"/>
          <w:szCs w:val="20"/>
          <w:lang w:val="es-MX"/>
        </w:rPr>
        <w:t xml:space="preserve"> o continental</w:t>
      </w:r>
    </w:p>
    <w:p w:rsidR="002F0FF8" w:rsidRPr="00CB62C6" w:rsidRDefault="00DF4D6D" w:rsidP="002F0FF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B62C6">
        <w:rPr>
          <w:rFonts w:ascii="Arial" w:hAnsi="Arial" w:cs="Arial"/>
          <w:sz w:val="20"/>
          <w:szCs w:val="20"/>
          <w:lang w:val="es-MX"/>
        </w:rPr>
        <w:t xml:space="preserve">Admisión a </w:t>
      </w:r>
      <w:proofErr w:type="spellStart"/>
      <w:r w:rsidRPr="00CB62C6">
        <w:rPr>
          <w:rFonts w:ascii="Arial" w:hAnsi="Arial" w:cs="Arial"/>
          <w:sz w:val="20"/>
          <w:szCs w:val="20"/>
          <w:lang w:val="es-MX"/>
        </w:rPr>
        <w:t>Antelope</w:t>
      </w:r>
      <w:proofErr w:type="spellEnd"/>
      <w:r w:rsidRPr="00CB62C6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CB62C6">
        <w:rPr>
          <w:rFonts w:ascii="Arial" w:hAnsi="Arial" w:cs="Arial"/>
          <w:sz w:val="20"/>
          <w:szCs w:val="20"/>
          <w:lang w:val="es-MX"/>
        </w:rPr>
        <w:t>Canyon</w:t>
      </w:r>
      <w:proofErr w:type="spellEnd"/>
      <w:r w:rsidRPr="00CB62C6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Pr="00CB62C6">
        <w:rPr>
          <w:rFonts w:ascii="Arial" w:hAnsi="Arial" w:cs="Arial"/>
          <w:sz w:val="20"/>
          <w:szCs w:val="20"/>
          <w:lang w:val="es-MX"/>
        </w:rPr>
        <w:t>Horshoe</w:t>
      </w:r>
      <w:proofErr w:type="spellEnd"/>
      <w:r w:rsidRPr="00CB62C6">
        <w:rPr>
          <w:rFonts w:ascii="Arial" w:hAnsi="Arial" w:cs="Arial"/>
          <w:sz w:val="20"/>
          <w:szCs w:val="20"/>
          <w:lang w:val="es-MX"/>
        </w:rPr>
        <w:t xml:space="preserve"> Bend, Bryce </w:t>
      </w:r>
      <w:proofErr w:type="spellStart"/>
      <w:r w:rsidRPr="00CB62C6">
        <w:rPr>
          <w:rFonts w:ascii="Arial" w:hAnsi="Arial" w:cs="Arial"/>
          <w:sz w:val="20"/>
          <w:szCs w:val="20"/>
          <w:lang w:val="es-MX"/>
        </w:rPr>
        <w:t>Canyon</w:t>
      </w:r>
      <w:proofErr w:type="spellEnd"/>
      <w:r w:rsidRPr="00CB62C6">
        <w:rPr>
          <w:rFonts w:ascii="Arial" w:hAnsi="Arial" w:cs="Arial"/>
          <w:sz w:val="20"/>
          <w:szCs w:val="20"/>
          <w:lang w:val="es-MX"/>
        </w:rPr>
        <w:t xml:space="preserve">, Zion </w:t>
      </w:r>
      <w:proofErr w:type="spellStart"/>
      <w:r w:rsidRPr="00CB62C6">
        <w:rPr>
          <w:rFonts w:ascii="Arial" w:hAnsi="Arial" w:cs="Arial"/>
          <w:sz w:val="20"/>
          <w:szCs w:val="20"/>
          <w:lang w:val="es-MX"/>
        </w:rPr>
        <w:t>National</w:t>
      </w:r>
      <w:proofErr w:type="spellEnd"/>
      <w:r w:rsidRPr="00CB62C6">
        <w:rPr>
          <w:rFonts w:ascii="Arial" w:hAnsi="Arial" w:cs="Arial"/>
          <w:sz w:val="20"/>
          <w:szCs w:val="20"/>
          <w:lang w:val="es-MX"/>
        </w:rPr>
        <w:t xml:space="preserve"> Park, Grand </w:t>
      </w:r>
      <w:proofErr w:type="spellStart"/>
      <w:r w:rsidRPr="00CB62C6">
        <w:rPr>
          <w:rFonts w:ascii="Arial" w:hAnsi="Arial" w:cs="Arial"/>
          <w:sz w:val="20"/>
          <w:szCs w:val="20"/>
          <w:lang w:val="es-MX"/>
        </w:rPr>
        <w:t>Canyon</w:t>
      </w:r>
      <w:proofErr w:type="spellEnd"/>
      <w:r w:rsidR="00B80908">
        <w:rPr>
          <w:rFonts w:ascii="Arial" w:hAnsi="Arial" w:cs="Arial"/>
          <w:sz w:val="20"/>
          <w:szCs w:val="20"/>
          <w:lang w:val="es-MX"/>
        </w:rPr>
        <w:t xml:space="preserve">, </w:t>
      </w:r>
      <w:r w:rsidRPr="00CB62C6">
        <w:rPr>
          <w:rFonts w:ascii="Arial" w:hAnsi="Arial" w:cs="Arial"/>
          <w:sz w:val="20"/>
          <w:szCs w:val="20"/>
          <w:lang w:val="es-MX"/>
        </w:rPr>
        <w:t xml:space="preserve">Yosemite </w:t>
      </w:r>
      <w:proofErr w:type="spellStart"/>
      <w:r w:rsidRPr="00CB62C6">
        <w:rPr>
          <w:rFonts w:ascii="Arial" w:hAnsi="Arial" w:cs="Arial"/>
          <w:sz w:val="20"/>
          <w:szCs w:val="20"/>
          <w:lang w:val="es-MX"/>
        </w:rPr>
        <w:t>National</w:t>
      </w:r>
      <w:proofErr w:type="spellEnd"/>
      <w:r w:rsidRPr="00CB62C6">
        <w:rPr>
          <w:rFonts w:ascii="Arial" w:hAnsi="Arial" w:cs="Arial"/>
          <w:sz w:val="20"/>
          <w:szCs w:val="20"/>
          <w:lang w:val="es-MX"/>
        </w:rPr>
        <w:t xml:space="preserve"> Park</w:t>
      </w:r>
      <w:r w:rsidR="00B80908">
        <w:rPr>
          <w:rFonts w:ascii="Arial" w:hAnsi="Arial" w:cs="Arial"/>
          <w:sz w:val="20"/>
          <w:szCs w:val="20"/>
          <w:lang w:val="es-MX"/>
        </w:rPr>
        <w:t xml:space="preserve"> y </w:t>
      </w:r>
      <w:proofErr w:type="spellStart"/>
      <w:r w:rsidR="00B80908">
        <w:rPr>
          <w:rFonts w:ascii="Arial" w:hAnsi="Arial" w:cs="Arial"/>
          <w:sz w:val="20"/>
          <w:szCs w:val="20"/>
          <w:lang w:val="es-MX"/>
        </w:rPr>
        <w:t>Monument</w:t>
      </w:r>
      <w:proofErr w:type="spellEnd"/>
      <w:r w:rsidR="00B80908">
        <w:rPr>
          <w:rFonts w:ascii="Arial" w:hAnsi="Arial" w:cs="Arial"/>
          <w:sz w:val="20"/>
          <w:szCs w:val="20"/>
          <w:lang w:val="es-MX"/>
        </w:rPr>
        <w:t xml:space="preserve"> Valley</w:t>
      </w:r>
    </w:p>
    <w:p w:rsidR="00893C71" w:rsidRPr="00CB62C6" w:rsidRDefault="00183BFF" w:rsidP="00893C71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B62C6">
        <w:rPr>
          <w:rFonts w:ascii="Arial" w:hAnsi="Arial" w:cs="Arial"/>
          <w:sz w:val="20"/>
          <w:szCs w:val="20"/>
          <w:lang w:val="es-MX"/>
        </w:rPr>
        <w:t>Traslado de llegada y Salida</w:t>
      </w:r>
      <w:r w:rsidR="00893C71" w:rsidRPr="00CB62C6">
        <w:rPr>
          <w:rFonts w:ascii="Arial" w:hAnsi="Arial" w:cs="Arial"/>
          <w:sz w:val="20"/>
          <w:szCs w:val="20"/>
          <w:lang w:val="es-MX"/>
        </w:rPr>
        <w:t xml:space="preserve"> en servicios compartidos abordo de vehículos previamente sanitizados y con capacidad controlada</w:t>
      </w:r>
    </w:p>
    <w:p w:rsidR="00183BFF" w:rsidRPr="00CB62C6" w:rsidRDefault="002F0FF8" w:rsidP="00893C71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B62C6">
        <w:rPr>
          <w:rFonts w:ascii="Arial" w:hAnsi="Arial" w:cs="Arial"/>
          <w:sz w:val="20"/>
          <w:szCs w:val="20"/>
          <w:lang w:val="es-MX"/>
        </w:rPr>
        <w:t xml:space="preserve">Visitas de ciudad mencionadas en el itinerario </w:t>
      </w:r>
      <w:r w:rsidR="00893C71" w:rsidRPr="00CB62C6">
        <w:rPr>
          <w:rFonts w:ascii="Arial" w:hAnsi="Arial" w:cs="Arial"/>
          <w:sz w:val="20"/>
          <w:szCs w:val="20"/>
          <w:lang w:val="es-MX"/>
        </w:rPr>
        <w:t>en servicios compartidos abordo de vehículos previamente sanitizados y con capacidad controlada</w:t>
      </w:r>
      <w:r w:rsidR="00463BFE">
        <w:rPr>
          <w:rFonts w:ascii="Arial" w:hAnsi="Arial" w:cs="Arial"/>
          <w:sz w:val="20"/>
          <w:szCs w:val="20"/>
          <w:lang w:val="es-MX"/>
        </w:rPr>
        <w:t xml:space="preserve"> e</w:t>
      </w:r>
      <w:r w:rsidR="00893C71" w:rsidRPr="00CB62C6">
        <w:rPr>
          <w:rFonts w:ascii="Arial" w:hAnsi="Arial" w:cs="Arial"/>
          <w:sz w:val="20"/>
          <w:szCs w:val="20"/>
          <w:lang w:val="es-MX"/>
        </w:rPr>
        <w:t>n idioma español</w:t>
      </w:r>
    </w:p>
    <w:p w:rsidR="00C77465" w:rsidRPr="00CB62C6" w:rsidRDefault="00893C71" w:rsidP="00183BFF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B62C6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C77465" w:rsidRPr="00CB62C6" w:rsidRDefault="00C77465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CB62C6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B62C6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183BFF" w:rsidRPr="00CB62C6" w:rsidRDefault="00183BFF" w:rsidP="00183BF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B62C6">
        <w:rPr>
          <w:rFonts w:ascii="Arial" w:hAnsi="Arial" w:cs="Arial"/>
          <w:sz w:val="20"/>
          <w:szCs w:val="20"/>
          <w:lang w:val="es-MX"/>
        </w:rPr>
        <w:t xml:space="preserve">Boleto </w:t>
      </w:r>
      <w:r w:rsidR="00BB0EFD" w:rsidRPr="00CB62C6">
        <w:rPr>
          <w:rFonts w:ascii="Arial" w:hAnsi="Arial" w:cs="Arial"/>
          <w:sz w:val="20"/>
          <w:szCs w:val="20"/>
          <w:lang w:val="es-MX"/>
        </w:rPr>
        <w:t xml:space="preserve">aéreo </w:t>
      </w:r>
      <w:r w:rsidR="00893C71" w:rsidRPr="00CB62C6">
        <w:rPr>
          <w:rFonts w:ascii="Arial" w:hAnsi="Arial" w:cs="Arial"/>
          <w:sz w:val="20"/>
          <w:szCs w:val="20"/>
          <w:lang w:val="es-MX"/>
        </w:rPr>
        <w:t>internacional</w:t>
      </w:r>
    </w:p>
    <w:p w:rsidR="00183BFF" w:rsidRPr="00CB62C6" w:rsidRDefault="00183BFF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B62C6">
        <w:rPr>
          <w:rFonts w:ascii="Arial" w:hAnsi="Arial" w:cs="Arial"/>
          <w:sz w:val="20"/>
          <w:szCs w:val="20"/>
          <w:lang w:val="es-MX"/>
        </w:rPr>
        <w:t>Alimentos</w:t>
      </w:r>
      <w:r w:rsidR="00893C71" w:rsidRPr="00CB62C6">
        <w:rPr>
          <w:rFonts w:ascii="Arial" w:hAnsi="Arial" w:cs="Arial"/>
          <w:sz w:val="20"/>
          <w:szCs w:val="20"/>
          <w:lang w:val="es-MX"/>
        </w:rPr>
        <w:t xml:space="preserve"> no mencionados.</w:t>
      </w:r>
    </w:p>
    <w:p w:rsidR="00183BFF" w:rsidRPr="00CB62C6" w:rsidRDefault="00183BFF" w:rsidP="00183B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B62C6">
        <w:rPr>
          <w:rFonts w:ascii="Arial" w:hAnsi="Arial" w:cs="Arial"/>
          <w:sz w:val="20"/>
          <w:szCs w:val="20"/>
          <w:lang w:val="es-MX"/>
        </w:rPr>
        <w:t>Propinas</w:t>
      </w:r>
    </w:p>
    <w:p w:rsidR="00183BFF" w:rsidRPr="00CB62C6" w:rsidRDefault="00183BFF" w:rsidP="00183B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B62C6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893C71" w:rsidRPr="00CB62C6" w:rsidRDefault="00893C71" w:rsidP="00183B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B62C6">
        <w:rPr>
          <w:rFonts w:ascii="Arial" w:hAnsi="Arial" w:cs="Arial"/>
          <w:sz w:val="20"/>
          <w:szCs w:val="20"/>
          <w:lang w:val="es-MX"/>
        </w:rPr>
        <w:t>Asistencia de viaje de cobertura amplia. Consultar por alguna opción.</w:t>
      </w:r>
    </w:p>
    <w:p w:rsidR="00893C71" w:rsidRPr="00CB62C6" w:rsidRDefault="00893C71" w:rsidP="00183B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B62C6">
        <w:rPr>
          <w:rFonts w:ascii="Arial" w:hAnsi="Arial" w:cs="Arial"/>
          <w:sz w:val="20"/>
          <w:szCs w:val="20"/>
          <w:lang w:val="es-MX"/>
        </w:rPr>
        <w:t xml:space="preserve">Visa de Ingreso a </w:t>
      </w:r>
      <w:r w:rsidR="00C91F3C">
        <w:rPr>
          <w:rFonts w:ascii="Arial" w:hAnsi="Arial" w:cs="Arial"/>
          <w:sz w:val="20"/>
          <w:szCs w:val="20"/>
          <w:lang w:val="es-MX"/>
        </w:rPr>
        <w:t>Estados Unidos</w:t>
      </w:r>
    </w:p>
    <w:p w:rsidR="001953E7" w:rsidRPr="00CB62C6" w:rsidRDefault="001953E7" w:rsidP="00183BFF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893C71" w:rsidRPr="00CB62C6" w:rsidRDefault="00893C71" w:rsidP="00893C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0" w:name="_Hlk77589712"/>
      <w:r w:rsidRPr="00CB62C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893C71" w:rsidRPr="00CB62C6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B62C6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893C71" w:rsidRPr="00CB62C6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B62C6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9F5FF3">
        <w:rPr>
          <w:rFonts w:ascii="Arial" w:hAnsi="Arial" w:cs="Arial"/>
          <w:sz w:val="20"/>
          <w:szCs w:val="20"/>
          <w:lang w:val="es-MX"/>
        </w:rPr>
        <w:t>0</w:t>
      </w:r>
      <w:r w:rsidRPr="00CB62C6">
        <w:rPr>
          <w:rFonts w:ascii="Arial" w:hAnsi="Arial" w:cs="Arial"/>
          <w:sz w:val="20"/>
          <w:szCs w:val="20"/>
          <w:lang w:val="es-MX"/>
        </w:rPr>
        <w:t xml:space="preserve"> a 11 años.</w:t>
      </w:r>
    </w:p>
    <w:p w:rsidR="00893C71" w:rsidRPr="00CB62C6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B62C6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893C71" w:rsidRPr="00CB62C6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B62C6">
        <w:rPr>
          <w:rFonts w:ascii="Arial" w:hAnsi="Arial" w:cs="Arial"/>
          <w:sz w:val="20"/>
          <w:szCs w:val="20"/>
          <w:lang w:val="es-MX"/>
        </w:rPr>
        <w:t>Cotización en habitaciones estándar. En caso de preferir habitaciones superiores favor de consultar suplementos.</w:t>
      </w:r>
    </w:p>
    <w:p w:rsidR="00893C71" w:rsidRPr="00CB62C6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B62C6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893C71" w:rsidRPr="00CB62C6" w:rsidRDefault="00893C71" w:rsidP="00893C7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B62C6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893C71" w:rsidRPr="00CB62C6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B62C6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893C71" w:rsidRPr="00CB62C6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B62C6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viajar con equipaje adicional se generan costos extras que pueden ser cobrados en destino.  </w:t>
      </w:r>
    </w:p>
    <w:p w:rsidR="00893C71" w:rsidRPr="00CB62C6" w:rsidRDefault="00893C71" w:rsidP="00893C71">
      <w:pPr>
        <w:pStyle w:val="Prrafodelista"/>
        <w:numPr>
          <w:ilvl w:val="0"/>
          <w:numId w:val="1"/>
        </w:num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B62C6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893C71" w:rsidRPr="00CB62C6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B62C6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Los traslados esperan hasta 1.30hrs desde que aterriza el vuelo para el pick up de los hoteles.</w:t>
      </w:r>
    </w:p>
    <w:p w:rsidR="00893C71" w:rsidRPr="00CB62C6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B62C6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Los traslados regulares entre las 23hrs y 06hrs tienen un </w:t>
      </w:r>
      <w:r w:rsidRPr="00CB62C6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cargo extra del </w:t>
      </w:r>
      <w:r w:rsidR="00E16B89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5</w:t>
      </w:r>
      <w:r w:rsidRPr="00CB62C6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0.00USD</w:t>
      </w:r>
      <w:r w:rsidRPr="00CB62C6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por pasajero.</w:t>
      </w:r>
    </w:p>
    <w:p w:rsidR="00893C71" w:rsidRPr="00CB62C6" w:rsidRDefault="00893C71" w:rsidP="00893C7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B62C6">
        <w:rPr>
          <w:rFonts w:ascii="Arial" w:hAnsi="Arial" w:cs="Arial"/>
          <w:sz w:val="20"/>
          <w:szCs w:val="20"/>
          <w:lang w:val="es-MX"/>
        </w:rPr>
        <w:t xml:space="preserve">Precios sujetos a confirmación y Black </w:t>
      </w:r>
      <w:proofErr w:type="spellStart"/>
      <w:r w:rsidRPr="00CB62C6">
        <w:rPr>
          <w:rFonts w:ascii="Arial" w:hAnsi="Arial" w:cs="Arial"/>
          <w:sz w:val="20"/>
          <w:szCs w:val="20"/>
          <w:lang w:val="es-MX"/>
        </w:rPr>
        <w:t>Outs</w:t>
      </w:r>
      <w:proofErr w:type="spellEnd"/>
    </w:p>
    <w:p w:rsidR="00893C71" w:rsidRPr="00CB62C6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B62C6">
        <w:rPr>
          <w:rFonts w:ascii="Arial" w:hAnsi="Arial" w:cs="Arial"/>
          <w:sz w:val="20"/>
          <w:szCs w:val="20"/>
          <w:lang w:val="es-MX"/>
        </w:rPr>
        <w:t>En caso de no reunir número suficiente de participantes, circuito se realizará en modernos minibuses o vanes.</w:t>
      </w:r>
    </w:p>
    <w:p w:rsidR="00893C71" w:rsidRPr="00CB62C6" w:rsidRDefault="00893C71" w:rsidP="00893C71">
      <w:pPr>
        <w:pStyle w:val="Prrafodelista"/>
        <w:numPr>
          <w:ilvl w:val="0"/>
          <w:numId w:val="1"/>
        </w:numPr>
        <w:spacing w:after="0" w:line="240" w:lineRule="auto"/>
        <w:ind w:left="708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CB62C6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Los horarios de llegadas y salidas de los itinerarios pudieran cambiar debido al clima o por la duración de tours opcionales que algunos pasajeros lleven a cabo.</w:t>
      </w:r>
    </w:p>
    <w:bookmarkEnd w:id="0"/>
    <w:p w:rsidR="002F0FF8" w:rsidRDefault="002F0FF8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28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9"/>
        <w:gridCol w:w="866"/>
      </w:tblGrid>
      <w:tr w:rsidR="00C91F3C" w:rsidRPr="00C91F3C" w:rsidTr="00C91F3C">
        <w:trPr>
          <w:trHeight w:val="267"/>
          <w:jc w:val="center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SALIDAS </w:t>
            </w:r>
          </w:p>
        </w:tc>
      </w:tr>
      <w:tr w:rsidR="00C91F3C" w:rsidRPr="00C91F3C" w:rsidTr="00C91F3C">
        <w:trPr>
          <w:trHeight w:val="267"/>
          <w:jc w:val="center"/>
        </w:trPr>
        <w:tc>
          <w:tcPr>
            <w:tcW w:w="28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2025</w:t>
            </w:r>
          </w:p>
        </w:tc>
      </w:tr>
      <w:tr w:rsidR="00C91F3C" w:rsidRPr="00C91F3C" w:rsidTr="00C91F3C">
        <w:trPr>
          <w:trHeight w:val="280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MAYO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b/>
                <w:bCs/>
                <w:lang w:val="es-MX" w:eastAsia="es-MX" w:bidi="ar-SA"/>
              </w:rPr>
              <w:t>21</w:t>
            </w:r>
          </w:p>
        </w:tc>
      </w:tr>
      <w:tr w:rsidR="00C91F3C" w:rsidRPr="00C91F3C" w:rsidTr="00C91F3C">
        <w:trPr>
          <w:trHeight w:val="267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b/>
                <w:bCs/>
                <w:lang w:val="es-MX" w:eastAsia="es-MX" w:bidi="ar-SA"/>
              </w:rPr>
              <w:t>18</w:t>
            </w:r>
          </w:p>
        </w:tc>
      </w:tr>
      <w:tr w:rsidR="00C91F3C" w:rsidRPr="00C91F3C" w:rsidTr="00C91F3C">
        <w:trPr>
          <w:trHeight w:val="267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b/>
                <w:bCs/>
                <w:lang w:val="es-MX" w:eastAsia="es-MX" w:bidi="ar-SA"/>
              </w:rPr>
              <w:t>9, 23</w:t>
            </w:r>
          </w:p>
        </w:tc>
      </w:tr>
      <w:tr w:rsidR="00C91F3C" w:rsidRPr="00C91F3C" w:rsidTr="00C91F3C">
        <w:trPr>
          <w:trHeight w:val="267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b/>
                <w:bCs/>
                <w:lang w:val="es-MX" w:eastAsia="es-MX" w:bidi="ar-SA"/>
              </w:rPr>
              <w:t>6, 20</w:t>
            </w:r>
          </w:p>
        </w:tc>
      </w:tr>
      <w:tr w:rsidR="00C91F3C" w:rsidRPr="00C91F3C" w:rsidTr="00C91F3C">
        <w:trPr>
          <w:trHeight w:val="267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b/>
                <w:bCs/>
                <w:lang w:val="es-MX" w:eastAsia="es-MX" w:bidi="ar-SA"/>
              </w:rPr>
              <w:t>3, 17</w:t>
            </w:r>
          </w:p>
        </w:tc>
      </w:tr>
      <w:tr w:rsidR="00C91F3C" w:rsidRPr="00C91F3C" w:rsidTr="00C91F3C">
        <w:trPr>
          <w:trHeight w:val="267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OCTUBRE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b/>
                <w:bCs/>
                <w:lang w:val="es-MX" w:eastAsia="es-MX" w:bidi="ar-SA"/>
              </w:rPr>
              <w:t>8, 22</w:t>
            </w:r>
          </w:p>
        </w:tc>
      </w:tr>
      <w:tr w:rsidR="00C91F3C" w:rsidRPr="00C91F3C" w:rsidTr="00C91F3C">
        <w:trPr>
          <w:trHeight w:val="280"/>
          <w:jc w:val="center"/>
        </w:trPr>
        <w:tc>
          <w:tcPr>
            <w:tcW w:w="28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2026</w:t>
            </w:r>
          </w:p>
        </w:tc>
      </w:tr>
      <w:tr w:rsidR="00C91F3C" w:rsidRPr="00C91F3C" w:rsidTr="00C91F3C">
        <w:trPr>
          <w:trHeight w:val="267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MARZO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b/>
                <w:bCs/>
                <w:lang w:val="es-MX" w:eastAsia="es-MX" w:bidi="ar-SA"/>
              </w:rPr>
              <w:t>25</w:t>
            </w:r>
          </w:p>
        </w:tc>
      </w:tr>
      <w:tr w:rsidR="00C91F3C" w:rsidRPr="00C91F3C" w:rsidTr="00C91F3C">
        <w:trPr>
          <w:trHeight w:val="267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ABRIL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b/>
                <w:bCs/>
                <w:lang w:val="es-MX" w:eastAsia="es-MX" w:bidi="ar-SA"/>
              </w:rPr>
              <w:t>15</w:t>
            </w:r>
          </w:p>
        </w:tc>
      </w:tr>
    </w:tbl>
    <w:p w:rsidR="00E16B89" w:rsidRDefault="00E16B89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68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7"/>
        <w:gridCol w:w="4398"/>
        <w:gridCol w:w="558"/>
      </w:tblGrid>
      <w:tr w:rsidR="00E16B89" w:rsidRPr="00E16B89" w:rsidTr="00E16B89">
        <w:trPr>
          <w:trHeight w:val="247"/>
          <w:jc w:val="center"/>
        </w:trPr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E16B89" w:rsidRPr="00E16B89" w:rsidTr="00E16B89">
        <w:trPr>
          <w:trHeight w:val="247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E16B89" w:rsidRPr="00E16B89" w:rsidTr="00E16B89">
        <w:trPr>
          <w:trHeight w:val="247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lang w:val="es-MX" w:eastAsia="es-MX" w:bidi="ar-SA"/>
              </w:rPr>
              <w:t>LOS ANGELES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lang w:val="es-MX" w:eastAsia="es-MX" w:bidi="ar-SA"/>
              </w:rPr>
              <w:t>WESTIN BONAVENTURE HOTEL &amp; SUITES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E16B89" w:rsidRPr="00E16B89" w:rsidTr="00E16B89">
        <w:trPr>
          <w:trHeight w:val="247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lang w:val="es-MX" w:eastAsia="es-MX" w:bidi="ar-SA"/>
              </w:rPr>
              <w:t>GRAN CAÑON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lang w:val="es-MX" w:eastAsia="es-MX" w:bidi="ar-SA"/>
              </w:rPr>
              <w:t>GRAND CANYON PLAZA HOTEL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E16B89" w:rsidRPr="00E16B89" w:rsidTr="00E16B89">
        <w:trPr>
          <w:trHeight w:val="247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lang w:val="es-MX" w:eastAsia="es-MX" w:bidi="ar-SA"/>
              </w:rPr>
              <w:t>PAGE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lang w:val="es-MX" w:eastAsia="es-MX" w:bidi="ar-SA"/>
              </w:rPr>
              <w:t>BEST WESTERN VIEW OF LAKE POWELL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E16B89" w:rsidRPr="00E16B89" w:rsidTr="00E16B89">
        <w:trPr>
          <w:trHeight w:val="247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lang w:val="es-MX" w:eastAsia="es-MX" w:bidi="ar-SA"/>
              </w:rPr>
              <w:t>BRYCE CANYON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lang w:val="es-MX" w:eastAsia="es-MX" w:bidi="ar-SA"/>
              </w:rPr>
              <w:t>BEST WESTERN PLUS RUBY´S INN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E16B89" w:rsidRPr="00E16B89" w:rsidTr="00E16B89">
        <w:trPr>
          <w:trHeight w:val="247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lang w:val="es-MX" w:eastAsia="es-MX" w:bidi="ar-SA"/>
              </w:rPr>
              <w:t>LAS VEGAS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lang w:val="es-MX" w:eastAsia="es-MX" w:bidi="ar-SA"/>
              </w:rPr>
              <w:t>SAHARA LAS VEGAS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E16B89" w:rsidRPr="00E16B89" w:rsidTr="00E16B89">
        <w:trPr>
          <w:trHeight w:val="247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lang w:val="es-MX" w:eastAsia="es-MX" w:bidi="ar-SA"/>
              </w:rPr>
              <w:t>MAMMOTH LAKES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lang w:val="es-MX" w:eastAsia="es-MX" w:bidi="ar-SA"/>
              </w:rPr>
              <w:t>MAMMOTH MOUNTAIN INN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E16B89" w:rsidRPr="00E16B89" w:rsidTr="00E16B89">
        <w:trPr>
          <w:trHeight w:val="494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lang w:val="es-MX" w:eastAsia="es-MX" w:bidi="ar-SA"/>
              </w:rPr>
              <w:t>OAKHURST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lang w:val="es-MX" w:eastAsia="es-MX" w:bidi="ar-SA"/>
              </w:rPr>
              <w:t>FAIRFIELD INN &amp; SUITES OAKHURST YOSEMITE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E16B89" w:rsidRPr="00E16B89" w:rsidTr="00E16B89">
        <w:trPr>
          <w:trHeight w:val="247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lang w:val="es-MX" w:eastAsia="es-MX" w:bidi="ar-SA"/>
              </w:rPr>
              <w:t>SAN FRANCISCO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lang w:val="es-MX" w:eastAsia="es-MX" w:bidi="ar-SA"/>
              </w:rPr>
              <w:t>HILTON SAN FRANCISCO UNION SQUARE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E16B89" w:rsidRPr="00E16B89" w:rsidTr="00E16B89">
        <w:trPr>
          <w:trHeight w:val="247"/>
          <w:jc w:val="center"/>
        </w:trPr>
        <w:tc>
          <w:tcPr>
            <w:tcW w:w="68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CB62C6" w:rsidRDefault="00CB62C6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71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7"/>
        <w:gridCol w:w="587"/>
        <w:gridCol w:w="587"/>
        <w:gridCol w:w="587"/>
        <w:gridCol w:w="587"/>
        <w:gridCol w:w="602"/>
      </w:tblGrid>
      <w:tr w:rsidR="00C91F3C" w:rsidRPr="00C91F3C" w:rsidTr="00C91F3C">
        <w:trPr>
          <w:trHeight w:val="203"/>
          <w:jc w:val="center"/>
        </w:trPr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C91F3C" w:rsidRPr="00C91F3C" w:rsidTr="00C91F3C">
        <w:trPr>
          <w:trHeight w:val="203"/>
          <w:jc w:val="center"/>
        </w:trPr>
        <w:tc>
          <w:tcPr>
            <w:tcW w:w="711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C91F3C" w:rsidRPr="00C91F3C" w:rsidTr="00C91F3C">
        <w:trPr>
          <w:trHeight w:val="203"/>
          <w:jc w:val="center"/>
        </w:trPr>
        <w:tc>
          <w:tcPr>
            <w:tcW w:w="44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C91F3C" w:rsidRPr="00C91F3C" w:rsidTr="00C91F3C">
        <w:trPr>
          <w:trHeight w:val="203"/>
          <w:jc w:val="center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lang w:val="es-MX" w:eastAsia="es-MX" w:bidi="ar-SA"/>
              </w:rPr>
              <w:t>LOS ÁNGELES, GRAN CAÑÓN Y SAN FRANCISCO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b/>
                <w:bCs/>
                <w:lang w:val="es-MX" w:eastAsia="es-MX" w:bidi="ar-SA"/>
              </w:rPr>
              <w:t>3350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b/>
                <w:bCs/>
                <w:lang w:val="es-MX" w:eastAsia="es-MX" w:bidi="ar-SA"/>
              </w:rPr>
              <w:t>2990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b/>
                <w:bCs/>
                <w:lang w:val="es-MX" w:eastAsia="es-MX" w:bidi="ar-SA"/>
              </w:rPr>
              <w:t>2820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b/>
                <w:bCs/>
                <w:lang w:val="es-MX" w:eastAsia="es-MX" w:bidi="ar-SA"/>
              </w:rPr>
              <w:t>4760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b/>
                <w:bCs/>
                <w:lang w:val="es-MX" w:eastAsia="es-MX" w:bidi="ar-SA"/>
              </w:rPr>
              <w:t>1960</w:t>
            </w:r>
          </w:p>
        </w:tc>
      </w:tr>
      <w:tr w:rsidR="00C91F3C" w:rsidRPr="00C91F3C" w:rsidTr="00C91F3C">
        <w:trPr>
          <w:trHeight w:val="203"/>
          <w:jc w:val="center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C91F3C" w:rsidRPr="00C91F3C" w:rsidTr="00C91F3C">
        <w:trPr>
          <w:trHeight w:val="203"/>
          <w:jc w:val="center"/>
        </w:trPr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C91F3C" w:rsidRPr="00C91F3C" w:rsidTr="00C91F3C">
        <w:trPr>
          <w:trHeight w:val="203"/>
          <w:jc w:val="center"/>
        </w:trPr>
        <w:tc>
          <w:tcPr>
            <w:tcW w:w="711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C91F3C" w:rsidRPr="00C91F3C" w:rsidTr="00C91F3C">
        <w:trPr>
          <w:trHeight w:val="203"/>
          <w:jc w:val="center"/>
        </w:trPr>
        <w:tc>
          <w:tcPr>
            <w:tcW w:w="44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C91F3C" w:rsidRPr="00C91F3C" w:rsidTr="00C91F3C">
        <w:trPr>
          <w:trHeight w:val="409"/>
          <w:jc w:val="center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lang w:val="es-MX" w:eastAsia="es-MX" w:bidi="ar-SA"/>
              </w:rPr>
              <w:t>LOS ÁNGELES, GRAN CAÑÓN Y SAN FRANCISCO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b/>
                <w:bCs/>
                <w:lang w:val="es-MX" w:eastAsia="es-MX" w:bidi="ar-SA"/>
              </w:rPr>
              <w:t>3460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b/>
                <w:bCs/>
                <w:lang w:val="es-MX" w:eastAsia="es-MX" w:bidi="ar-SA"/>
              </w:rPr>
              <w:t>3100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b/>
                <w:bCs/>
                <w:lang w:val="es-MX" w:eastAsia="es-MX" w:bidi="ar-SA"/>
              </w:rPr>
              <w:t>2930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b/>
                <w:bCs/>
                <w:lang w:val="es-MX" w:eastAsia="es-MX" w:bidi="ar-SA"/>
              </w:rPr>
              <w:t>4870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b/>
                <w:bCs/>
                <w:lang w:val="es-MX" w:eastAsia="es-MX" w:bidi="ar-SA"/>
              </w:rPr>
              <w:t>2070</w:t>
            </w:r>
          </w:p>
        </w:tc>
      </w:tr>
    </w:tbl>
    <w:p w:rsidR="00CB62C6" w:rsidRDefault="00CB62C6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16B89" w:rsidRDefault="00E16B89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6B89" w:rsidRDefault="00E16B89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6B89" w:rsidRDefault="00E16B89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6B89" w:rsidRDefault="00E16B89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6B89" w:rsidRDefault="00E16B89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6B89" w:rsidRDefault="00E16B89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6B89" w:rsidRDefault="00E16B89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6B89" w:rsidRDefault="00E16B89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6B89" w:rsidRPr="00FB7869" w:rsidRDefault="00E16B89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0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6"/>
      </w:tblGrid>
      <w:tr w:rsidR="00C91F3C" w:rsidRPr="00C91F3C" w:rsidTr="00C91F3C">
        <w:trPr>
          <w:trHeight w:val="245"/>
          <w:jc w:val="center"/>
        </w:trPr>
        <w:tc>
          <w:tcPr>
            <w:tcW w:w="10066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AEROMEXICO SALIENDO DE LA CIUDAD DE MÉXICO: </w:t>
            </w:r>
          </w:p>
        </w:tc>
      </w:tr>
      <w:tr w:rsidR="00C91F3C" w:rsidRPr="00C91F3C" w:rsidTr="00C91F3C">
        <w:trPr>
          <w:trHeight w:val="245"/>
          <w:jc w:val="center"/>
        </w:trPr>
        <w:tc>
          <w:tcPr>
            <w:tcW w:w="1006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LOS ÁNGELES - SAN FRANCISCO - MÉXICO</w:t>
            </w:r>
          </w:p>
        </w:tc>
      </w:tr>
      <w:tr w:rsidR="00C91F3C" w:rsidRPr="00C91F3C" w:rsidTr="00C91F3C">
        <w:trPr>
          <w:trHeight w:val="245"/>
          <w:jc w:val="center"/>
        </w:trPr>
        <w:tc>
          <w:tcPr>
            <w:tcW w:w="1006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300 USD POR PASAJERO</w:t>
            </w:r>
          </w:p>
        </w:tc>
      </w:tr>
      <w:tr w:rsidR="00C91F3C" w:rsidRPr="00C91F3C" w:rsidTr="00C91F3C">
        <w:trPr>
          <w:trHeight w:val="245"/>
          <w:jc w:val="center"/>
        </w:trPr>
        <w:tc>
          <w:tcPr>
            <w:tcW w:w="1006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C91F3C" w:rsidRPr="00C91F3C" w:rsidTr="00C91F3C">
        <w:trPr>
          <w:trHeight w:val="245"/>
          <w:jc w:val="center"/>
        </w:trPr>
        <w:tc>
          <w:tcPr>
            <w:tcW w:w="1006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C91F3C" w:rsidRPr="00C91F3C" w:rsidTr="00C91F3C">
        <w:trPr>
          <w:trHeight w:val="257"/>
          <w:jc w:val="center"/>
        </w:trPr>
        <w:tc>
          <w:tcPr>
            <w:tcW w:w="1006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C91F3C" w:rsidRPr="00C91F3C" w:rsidTr="00C91F3C">
        <w:trPr>
          <w:trHeight w:val="245"/>
          <w:jc w:val="center"/>
        </w:trPr>
        <w:tc>
          <w:tcPr>
            <w:tcW w:w="1006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11 AÑOS</w:t>
            </w:r>
          </w:p>
        </w:tc>
      </w:tr>
      <w:tr w:rsidR="00C91F3C" w:rsidRPr="00C91F3C" w:rsidTr="00C91F3C">
        <w:trPr>
          <w:trHeight w:val="245"/>
          <w:jc w:val="center"/>
        </w:trPr>
        <w:tc>
          <w:tcPr>
            <w:tcW w:w="10066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21 DE MAYO 2025 AL 15 DE ABRIL 2026</w:t>
            </w:r>
          </w:p>
        </w:tc>
      </w:tr>
      <w:tr w:rsidR="00C91F3C" w:rsidRPr="00C91F3C" w:rsidTr="00C91F3C">
        <w:trPr>
          <w:trHeight w:val="257"/>
          <w:jc w:val="center"/>
        </w:trPr>
        <w:tc>
          <w:tcPr>
            <w:tcW w:w="10066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C91F3C" w:rsidRPr="00C91F3C" w:rsidRDefault="00C91F3C" w:rsidP="00C91F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91F3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DF4D6D" w:rsidRPr="00FB7869" w:rsidRDefault="00DF4D6D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4D6D" w:rsidRPr="00FB7869" w:rsidRDefault="00DF4D6D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41AD" w:rsidRDefault="009E41AD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A10F42" w:rsidRDefault="00B80908" w:rsidP="00B80908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noProof/>
        </w:rPr>
        <w:drawing>
          <wp:inline distT="0" distB="0" distL="0" distR="0" wp14:anchorId="49E6D483" wp14:editId="3773783D">
            <wp:extent cx="2466975" cy="640556"/>
            <wp:effectExtent l="0" t="0" r="0" b="7620"/>
            <wp:docPr id="2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3E011FC3-AFD9-4406-B04F-3CB4291788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3E011FC3-AFD9-4406-B04F-3CB429178804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4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B89" w:rsidRDefault="00E16B89" w:rsidP="00B80908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</w:p>
    <w:tbl>
      <w:tblPr>
        <w:tblW w:w="37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9"/>
        <w:gridCol w:w="554"/>
        <w:gridCol w:w="681"/>
      </w:tblGrid>
      <w:tr w:rsidR="00E16B89" w:rsidRPr="00E16B89" w:rsidTr="00E16B89">
        <w:trPr>
          <w:trHeight w:val="269"/>
          <w:jc w:val="center"/>
        </w:trPr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TRAVEL SHOP PACK</w:t>
            </w:r>
          </w:p>
        </w:tc>
      </w:tr>
      <w:tr w:rsidR="00E16B89" w:rsidRPr="00E16B89" w:rsidTr="00E16B89">
        <w:trPr>
          <w:trHeight w:val="269"/>
          <w:jc w:val="center"/>
        </w:trPr>
        <w:tc>
          <w:tcPr>
            <w:tcW w:w="37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E16B89" w:rsidRPr="00E16B89" w:rsidTr="00E16B89">
        <w:trPr>
          <w:trHeight w:val="269"/>
          <w:jc w:val="center"/>
        </w:trPr>
        <w:tc>
          <w:tcPr>
            <w:tcW w:w="2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ADT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E16B89" w:rsidRPr="00E16B89" w:rsidTr="00E16B89">
        <w:trPr>
          <w:trHeight w:val="269"/>
          <w:jc w:val="center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VISITA A ALCATRAZ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</w:t>
            </w:r>
            <w:r w:rsidR="00C91F3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</w:t>
            </w:r>
            <w:r w:rsidRPr="00E16B8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</w:t>
            </w:r>
            <w:r w:rsidR="00C91F3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</w:t>
            </w:r>
            <w:r w:rsidRPr="00E16B8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0</w:t>
            </w:r>
          </w:p>
        </w:tc>
      </w:tr>
    </w:tbl>
    <w:p w:rsidR="00B80908" w:rsidRDefault="00B80908" w:rsidP="00B80908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</w:p>
    <w:sectPr w:rsidR="00B80908" w:rsidSect="00CB62C6">
      <w:headerReference w:type="default" r:id="rId10"/>
      <w:footerReference w:type="default" r:id="rId11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5B30" w:rsidRDefault="00BC5B30" w:rsidP="00450C15">
      <w:pPr>
        <w:spacing w:after="0" w:line="240" w:lineRule="auto"/>
      </w:pPr>
      <w:r>
        <w:separator/>
      </w:r>
    </w:p>
  </w:endnote>
  <w:endnote w:type="continuationSeparator" w:id="0">
    <w:p w:rsidR="00BC5B30" w:rsidRDefault="00BC5B30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F92F0B" wp14:editId="258E8E31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8C2769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5B30" w:rsidRDefault="00BC5B30" w:rsidP="00450C15">
      <w:pPr>
        <w:spacing w:after="0" w:line="240" w:lineRule="auto"/>
      </w:pPr>
      <w:r>
        <w:separator/>
      </w:r>
    </w:p>
  </w:footnote>
  <w:footnote w:type="continuationSeparator" w:id="0">
    <w:p w:rsidR="00BC5B30" w:rsidRDefault="00BC5B30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4832599" wp14:editId="364609BE">
              <wp:simplePos x="0" y="0"/>
              <wp:positionH relativeFrom="column">
                <wp:posOffset>-600075</wp:posOffset>
              </wp:positionH>
              <wp:positionV relativeFrom="paragraph">
                <wp:posOffset>-451485</wp:posOffset>
              </wp:positionV>
              <wp:extent cx="4638675" cy="12573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8675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33155" w:rsidRPr="00FD5848" w:rsidRDefault="00FD5848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FD584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LOS ÁNGELES, GRAN CAÑÓN Y SAN FRANCISCO</w:t>
                          </w:r>
                        </w:p>
                        <w:p w:rsidR="00EF5F8E" w:rsidRPr="00FB7869" w:rsidRDefault="00FB7869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FB786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1882-C202</w:t>
                          </w:r>
                          <w:r w:rsidR="00C91F3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  <w:r w:rsidR="00B8090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</w:t>
                          </w:r>
                          <w:r w:rsidR="00C91F3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83259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7.25pt;margin-top:-35.55pt;width:365.25pt;height:9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" filled="f" stroked="f">
              <v:textbox>
                <w:txbxContent>
                  <w:p w:rsidR="00C33155" w:rsidRPr="00FD5848" w:rsidRDefault="00FD5848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FD584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LOS ÁNGELES, GRAN CAÑÓN Y SAN FRANCISCO</w:t>
                    </w:r>
                  </w:p>
                  <w:p w:rsidR="00EF5F8E" w:rsidRPr="00FB7869" w:rsidRDefault="00FB7869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FB786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1882-C202</w:t>
                    </w:r>
                    <w:r w:rsidR="00C91F3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  <w:r w:rsidR="00B8090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</w:t>
                    </w:r>
                    <w:r w:rsidR="00C91F3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37F0897A" wp14:editId="21D6E3CA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4BED8763" wp14:editId="726FB3FC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258AE47" wp14:editId="5F22AAA4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33DD6F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48DF"/>
    <w:multiLevelType w:val="hybridMultilevel"/>
    <w:tmpl w:val="EE5256CA"/>
    <w:lvl w:ilvl="0" w:tplc="ACE6725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251E5"/>
    <w:multiLevelType w:val="hybridMultilevel"/>
    <w:tmpl w:val="0ED69D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C744FF"/>
    <w:multiLevelType w:val="hybridMultilevel"/>
    <w:tmpl w:val="43E40774"/>
    <w:lvl w:ilvl="0" w:tplc="2DBE4C9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6B7A1F"/>
    <w:multiLevelType w:val="hybridMultilevel"/>
    <w:tmpl w:val="9EB640D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E2718"/>
    <w:multiLevelType w:val="hybridMultilevel"/>
    <w:tmpl w:val="9FAACC2E"/>
    <w:lvl w:ilvl="0" w:tplc="4ECC69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401081">
    <w:abstractNumId w:val="8"/>
  </w:num>
  <w:num w:numId="2" w16cid:durableId="875890404">
    <w:abstractNumId w:val="6"/>
  </w:num>
  <w:num w:numId="3" w16cid:durableId="1363634793">
    <w:abstractNumId w:val="1"/>
  </w:num>
  <w:num w:numId="4" w16cid:durableId="1334651183">
    <w:abstractNumId w:val="12"/>
  </w:num>
  <w:num w:numId="5" w16cid:durableId="208104610">
    <w:abstractNumId w:val="2"/>
  </w:num>
  <w:num w:numId="6" w16cid:durableId="1904297057">
    <w:abstractNumId w:val="7"/>
  </w:num>
  <w:num w:numId="7" w16cid:durableId="1091390602">
    <w:abstractNumId w:val="13"/>
  </w:num>
  <w:num w:numId="8" w16cid:durableId="1781560662">
    <w:abstractNumId w:val="9"/>
  </w:num>
  <w:num w:numId="9" w16cid:durableId="653606367">
    <w:abstractNumId w:val="11"/>
  </w:num>
  <w:num w:numId="10" w16cid:durableId="485825615">
    <w:abstractNumId w:val="4"/>
  </w:num>
  <w:num w:numId="11" w16cid:durableId="1397162124">
    <w:abstractNumId w:val="3"/>
  </w:num>
  <w:num w:numId="12" w16cid:durableId="2065835795">
    <w:abstractNumId w:val="5"/>
  </w:num>
  <w:num w:numId="13" w16cid:durableId="432828308">
    <w:abstractNumId w:val="0"/>
  </w:num>
  <w:num w:numId="14" w16cid:durableId="1645309090">
    <w:abstractNumId w:val="10"/>
  </w:num>
  <w:num w:numId="15" w16cid:durableId="76973991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0EDD"/>
    <w:rsid w:val="00021552"/>
    <w:rsid w:val="00032009"/>
    <w:rsid w:val="00055340"/>
    <w:rsid w:val="00060395"/>
    <w:rsid w:val="0006120B"/>
    <w:rsid w:val="00063211"/>
    <w:rsid w:val="00074095"/>
    <w:rsid w:val="00074477"/>
    <w:rsid w:val="000824E7"/>
    <w:rsid w:val="000866BB"/>
    <w:rsid w:val="000901BB"/>
    <w:rsid w:val="0009249E"/>
    <w:rsid w:val="00093D58"/>
    <w:rsid w:val="00096AC7"/>
    <w:rsid w:val="000B06D8"/>
    <w:rsid w:val="000B5887"/>
    <w:rsid w:val="000C02EB"/>
    <w:rsid w:val="000C1CF8"/>
    <w:rsid w:val="000C44F4"/>
    <w:rsid w:val="000D07FA"/>
    <w:rsid w:val="000D1495"/>
    <w:rsid w:val="000F116C"/>
    <w:rsid w:val="000F1F89"/>
    <w:rsid w:val="000F38D5"/>
    <w:rsid w:val="000F6819"/>
    <w:rsid w:val="001002D2"/>
    <w:rsid w:val="001056F5"/>
    <w:rsid w:val="0010697E"/>
    <w:rsid w:val="00106CE3"/>
    <w:rsid w:val="00113C32"/>
    <w:rsid w:val="00115DF1"/>
    <w:rsid w:val="00124C0C"/>
    <w:rsid w:val="00132220"/>
    <w:rsid w:val="0014790D"/>
    <w:rsid w:val="0015311A"/>
    <w:rsid w:val="00156E7E"/>
    <w:rsid w:val="00162988"/>
    <w:rsid w:val="00170958"/>
    <w:rsid w:val="00183BFF"/>
    <w:rsid w:val="001953E7"/>
    <w:rsid w:val="0019591C"/>
    <w:rsid w:val="001966E3"/>
    <w:rsid w:val="001A58AA"/>
    <w:rsid w:val="001A7550"/>
    <w:rsid w:val="001B25C3"/>
    <w:rsid w:val="001D0F50"/>
    <w:rsid w:val="001D3EA5"/>
    <w:rsid w:val="001D59AE"/>
    <w:rsid w:val="001E0BFB"/>
    <w:rsid w:val="001E177F"/>
    <w:rsid w:val="001E33CC"/>
    <w:rsid w:val="001E49A4"/>
    <w:rsid w:val="001F1C1F"/>
    <w:rsid w:val="001F5704"/>
    <w:rsid w:val="00201535"/>
    <w:rsid w:val="002049A1"/>
    <w:rsid w:val="00207F26"/>
    <w:rsid w:val="00210FC1"/>
    <w:rsid w:val="002209BD"/>
    <w:rsid w:val="00223D17"/>
    <w:rsid w:val="0022416D"/>
    <w:rsid w:val="00224B12"/>
    <w:rsid w:val="00227509"/>
    <w:rsid w:val="002564A3"/>
    <w:rsid w:val="002571E5"/>
    <w:rsid w:val="0026013F"/>
    <w:rsid w:val="0026366E"/>
    <w:rsid w:val="00264C19"/>
    <w:rsid w:val="00290E65"/>
    <w:rsid w:val="002923FF"/>
    <w:rsid w:val="002959E3"/>
    <w:rsid w:val="00295A7E"/>
    <w:rsid w:val="002A0C59"/>
    <w:rsid w:val="002A3855"/>
    <w:rsid w:val="002A6F1A"/>
    <w:rsid w:val="002C2B96"/>
    <w:rsid w:val="002C3E02"/>
    <w:rsid w:val="002D42BE"/>
    <w:rsid w:val="002F0FF8"/>
    <w:rsid w:val="002F25DA"/>
    <w:rsid w:val="002F560C"/>
    <w:rsid w:val="002F6550"/>
    <w:rsid w:val="0030170C"/>
    <w:rsid w:val="00313503"/>
    <w:rsid w:val="003370E9"/>
    <w:rsid w:val="00337EF2"/>
    <w:rsid w:val="003476BE"/>
    <w:rsid w:val="00354501"/>
    <w:rsid w:val="00366192"/>
    <w:rsid w:val="003726A3"/>
    <w:rsid w:val="003805A5"/>
    <w:rsid w:val="00394B88"/>
    <w:rsid w:val="003B37AE"/>
    <w:rsid w:val="003D0B3A"/>
    <w:rsid w:val="003D23E3"/>
    <w:rsid w:val="003D5461"/>
    <w:rsid w:val="003D6416"/>
    <w:rsid w:val="003F0224"/>
    <w:rsid w:val="003F0A34"/>
    <w:rsid w:val="003F6D66"/>
    <w:rsid w:val="00407A99"/>
    <w:rsid w:val="00413977"/>
    <w:rsid w:val="0041595F"/>
    <w:rsid w:val="004173C0"/>
    <w:rsid w:val="0043377B"/>
    <w:rsid w:val="004344E9"/>
    <w:rsid w:val="004441D0"/>
    <w:rsid w:val="00445117"/>
    <w:rsid w:val="00447919"/>
    <w:rsid w:val="00450C15"/>
    <w:rsid w:val="00451014"/>
    <w:rsid w:val="00461C22"/>
    <w:rsid w:val="00463BFE"/>
    <w:rsid w:val="0047057D"/>
    <w:rsid w:val="00471EDB"/>
    <w:rsid w:val="0048055D"/>
    <w:rsid w:val="004830BA"/>
    <w:rsid w:val="004A27E0"/>
    <w:rsid w:val="004A68D9"/>
    <w:rsid w:val="004B0B0E"/>
    <w:rsid w:val="004B1883"/>
    <w:rsid w:val="004B372F"/>
    <w:rsid w:val="004C29A3"/>
    <w:rsid w:val="004C45C8"/>
    <w:rsid w:val="004D2C2F"/>
    <w:rsid w:val="004E09D6"/>
    <w:rsid w:val="004F13E7"/>
    <w:rsid w:val="004F714A"/>
    <w:rsid w:val="00500CDE"/>
    <w:rsid w:val="00501CA3"/>
    <w:rsid w:val="00510D53"/>
    <w:rsid w:val="005130A5"/>
    <w:rsid w:val="00513C9F"/>
    <w:rsid w:val="005207FE"/>
    <w:rsid w:val="0052614F"/>
    <w:rsid w:val="0052767C"/>
    <w:rsid w:val="0053685A"/>
    <w:rsid w:val="00546B60"/>
    <w:rsid w:val="00555729"/>
    <w:rsid w:val="0055617B"/>
    <w:rsid w:val="00564D1B"/>
    <w:rsid w:val="00592677"/>
    <w:rsid w:val="00594AC6"/>
    <w:rsid w:val="005B0F31"/>
    <w:rsid w:val="005D4C40"/>
    <w:rsid w:val="005E55A3"/>
    <w:rsid w:val="006053CD"/>
    <w:rsid w:val="006130D1"/>
    <w:rsid w:val="00614C4B"/>
    <w:rsid w:val="00615736"/>
    <w:rsid w:val="00630B01"/>
    <w:rsid w:val="00645387"/>
    <w:rsid w:val="00647995"/>
    <w:rsid w:val="00655755"/>
    <w:rsid w:val="00672E7B"/>
    <w:rsid w:val="00674043"/>
    <w:rsid w:val="00680376"/>
    <w:rsid w:val="00686844"/>
    <w:rsid w:val="00695D3C"/>
    <w:rsid w:val="00695D87"/>
    <w:rsid w:val="006971B8"/>
    <w:rsid w:val="006A237F"/>
    <w:rsid w:val="006B1779"/>
    <w:rsid w:val="006B19F7"/>
    <w:rsid w:val="006C1BF7"/>
    <w:rsid w:val="006C41CE"/>
    <w:rsid w:val="006C568C"/>
    <w:rsid w:val="006D2961"/>
    <w:rsid w:val="006D3C96"/>
    <w:rsid w:val="006D553C"/>
    <w:rsid w:val="006D64BE"/>
    <w:rsid w:val="006E0F61"/>
    <w:rsid w:val="006F44DD"/>
    <w:rsid w:val="006F45DE"/>
    <w:rsid w:val="007068E1"/>
    <w:rsid w:val="00723E4D"/>
    <w:rsid w:val="00727503"/>
    <w:rsid w:val="00732708"/>
    <w:rsid w:val="00737C85"/>
    <w:rsid w:val="00772BB6"/>
    <w:rsid w:val="007741D9"/>
    <w:rsid w:val="0077598C"/>
    <w:rsid w:val="007805A6"/>
    <w:rsid w:val="00781EA2"/>
    <w:rsid w:val="00784A59"/>
    <w:rsid w:val="00792A3C"/>
    <w:rsid w:val="0079315A"/>
    <w:rsid w:val="00796421"/>
    <w:rsid w:val="007A6C41"/>
    <w:rsid w:val="007B4221"/>
    <w:rsid w:val="007B5A10"/>
    <w:rsid w:val="007B7D68"/>
    <w:rsid w:val="007C77AB"/>
    <w:rsid w:val="007D40C6"/>
    <w:rsid w:val="007D45B4"/>
    <w:rsid w:val="007E1125"/>
    <w:rsid w:val="007E278A"/>
    <w:rsid w:val="007E6927"/>
    <w:rsid w:val="00803699"/>
    <w:rsid w:val="00824B64"/>
    <w:rsid w:val="00831A98"/>
    <w:rsid w:val="008531BC"/>
    <w:rsid w:val="00857094"/>
    <w:rsid w:val="00857275"/>
    <w:rsid w:val="00861165"/>
    <w:rsid w:val="00865B6B"/>
    <w:rsid w:val="00871D05"/>
    <w:rsid w:val="00881893"/>
    <w:rsid w:val="00883EB9"/>
    <w:rsid w:val="00891A2A"/>
    <w:rsid w:val="00893C71"/>
    <w:rsid w:val="00894D8F"/>
    <w:rsid w:val="00894F82"/>
    <w:rsid w:val="008B406F"/>
    <w:rsid w:val="008B7201"/>
    <w:rsid w:val="008C55F5"/>
    <w:rsid w:val="008C5BA1"/>
    <w:rsid w:val="008F0CE2"/>
    <w:rsid w:val="00902CE2"/>
    <w:rsid w:val="00916ADA"/>
    <w:rsid w:val="0092037D"/>
    <w:rsid w:val="00921F14"/>
    <w:rsid w:val="009227E5"/>
    <w:rsid w:val="00926E2A"/>
    <w:rsid w:val="00932207"/>
    <w:rsid w:val="00940900"/>
    <w:rsid w:val="00943885"/>
    <w:rsid w:val="00944382"/>
    <w:rsid w:val="00945F28"/>
    <w:rsid w:val="0095797D"/>
    <w:rsid w:val="00962B70"/>
    <w:rsid w:val="009701C1"/>
    <w:rsid w:val="009A0EE3"/>
    <w:rsid w:val="009A4A2A"/>
    <w:rsid w:val="009B5D60"/>
    <w:rsid w:val="009C3370"/>
    <w:rsid w:val="009D4C74"/>
    <w:rsid w:val="009E41AD"/>
    <w:rsid w:val="009E5D30"/>
    <w:rsid w:val="009F0300"/>
    <w:rsid w:val="009F2AE5"/>
    <w:rsid w:val="009F5FF3"/>
    <w:rsid w:val="00A057FC"/>
    <w:rsid w:val="00A107BF"/>
    <w:rsid w:val="00A10F42"/>
    <w:rsid w:val="00A14872"/>
    <w:rsid w:val="00A2030A"/>
    <w:rsid w:val="00A24E1E"/>
    <w:rsid w:val="00A25259"/>
    <w:rsid w:val="00A25CD2"/>
    <w:rsid w:val="00A261C5"/>
    <w:rsid w:val="00A300C1"/>
    <w:rsid w:val="00A316F2"/>
    <w:rsid w:val="00A35327"/>
    <w:rsid w:val="00A410E9"/>
    <w:rsid w:val="00A4233B"/>
    <w:rsid w:val="00A42A00"/>
    <w:rsid w:val="00A52F6E"/>
    <w:rsid w:val="00A5484D"/>
    <w:rsid w:val="00A57319"/>
    <w:rsid w:val="00A67672"/>
    <w:rsid w:val="00A8172E"/>
    <w:rsid w:val="00A9114E"/>
    <w:rsid w:val="00A94746"/>
    <w:rsid w:val="00A9641A"/>
    <w:rsid w:val="00AA6504"/>
    <w:rsid w:val="00AC1584"/>
    <w:rsid w:val="00AC1E22"/>
    <w:rsid w:val="00AC2765"/>
    <w:rsid w:val="00AD2BF9"/>
    <w:rsid w:val="00AD71AE"/>
    <w:rsid w:val="00AE213A"/>
    <w:rsid w:val="00AE3E65"/>
    <w:rsid w:val="00AF38FC"/>
    <w:rsid w:val="00B0056D"/>
    <w:rsid w:val="00B03159"/>
    <w:rsid w:val="00B21988"/>
    <w:rsid w:val="00B36A64"/>
    <w:rsid w:val="00B47722"/>
    <w:rsid w:val="00B4786E"/>
    <w:rsid w:val="00B55CCC"/>
    <w:rsid w:val="00B6585C"/>
    <w:rsid w:val="00B67AB9"/>
    <w:rsid w:val="00B70462"/>
    <w:rsid w:val="00B770D6"/>
    <w:rsid w:val="00B80908"/>
    <w:rsid w:val="00B878B9"/>
    <w:rsid w:val="00B96E2E"/>
    <w:rsid w:val="00BA4BBE"/>
    <w:rsid w:val="00BB0EFD"/>
    <w:rsid w:val="00BB5FD4"/>
    <w:rsid w:val="00BC01E4"/>
    <w:rsid w:val="00BC224F"/>
    <w:rsid w:val="00BC5B30"/>
    <w:rsid w:val="00BC7979"/>
    <w:rsid w:val="00BD34A8"/>
    <w:rsid w:val="00BD61D9"/>
    <w:rsid w:val="00BE0551"/>
    <w:rsid w:val="00BE2349"/>
    <w:rsid w:val="00BF235B"/>
    <w:rsid w:val="00BF6CF2"/>
    <w:rsid w:val="00C02163"/>
    <w:rsid w:val="00C06986"/>
    <w:rsid w:val="00C07D31"/>
    <w:rsid w:val="00C100AB"/>
    <w:rsid w:val="00C1340E"/>
    <w:rsid w:val="00C140F5"/>
    <w:rsid w:val="00C229B5"/>
    <w:rsid w:val="00C22A4E"/>
    <w:rsid w:val="00C312DE"/>
    <w:rsid w:val="00C32B63"/>
    <w:rsid w:val="00C33155"/>
    <w:rsid w:val="00C50ABF"/>
    <w:rsid w:val="00C51CC0"/>
    <w:rsid w:val="00C55C28"/>
    <w:rsid w:val="00C60443"/>
    <w:rsid w:val="00C632D6"/>
    <w:rsid w:val="00C65BA5"/>
    <w:rsid w:val="00C70110"/>
    <w:rsid w:val="00C741A0"/>
    <w:rsid w:val="00C77465"/>
    <w:rsid w:val="00C80A6E"/>
    <w:rsid w:val="00C834CC"/>
    <w:rsid w:val="00C91F3C"/>
    <w:rsid w:val="00C9236E"/>
    <w:rsid w:val="00CB0066"/>
    <w:rsid w:val="00CB62C6"/>
    <w:rsid w:val="00CC16AE"/>
    <w:rsid w:val="00CC18B7"/>
    <w:rsid w:val="00CC4016"/>
    <w:rsid w:val="00CE1CC7"/>
    <w:rsid w:val="00CE6D95"/>
    <w:rsid w:val="00CE7934"/>
    <w:rsid w:val="00CF6EEC"/>
    <w:rsid w:val="00D045A3"/>
    <w:rsid w:val="00D21E04"/>
    <w:rsid w:val="00D32027"/>
    <w:rsid w:val="00D46C92"/>
    <w:rsid w:val="00D5785A"/>
    <w:rsid w:val="00D63953"/>
    <w:rsid w:val="00D65CA3"/>
    <w:rsid w:val="00D709DE"/>
    <w:rsid w:val="00D732E0"/>
    <w:rsid w:val="00D76994"/>
    <w:rsid w:val="00D77BA0"/>
    <w:rsid w:val="00D85127"/>
    <w:rsid w:val="00D97174"/>
    <w:rsid w:val="00DA3716"/>
    <w:rsid w:val="00DB1080"/>
    <w:rsid w:val="00DC22BD"/>
    <w:rsid w:val="00DD29DB"/>
    <w:rsid w:val="00DD5E59"/>
    <w:rsid w:val="00DD6A94"/>
    <w:rsid w:val="00DF15D6"/>
    <w:rsid w:val="00DF4D6D"/>
    <w:rsid w:val="00E10D30"/>
    <w:rsid w:val="00E1289A"/>
    <w:rsid w:val="00E16B89"/>
    <w:rsid w:val="00E25205"/>
    <w:rsid w:val="00E27291"/>
    <w:rsid w:val="00E32215"/>
    <w:rsid w:val="00E43339"/>
    <w:rsid w:val="00E45159"/>
    <w:rsid w:val="00E4641E"/>
    <w:rsid w:val="00E477EC"/>
    <w:rsid w:val="00E65923"/>
    <w:rsid w:val="00E663D4"/>
    <w:rsid w:val="00E7309E"/>
    <w:rsid w:val="00E74618"/>
    <w:rsid w:val="00E77F27"/>
    <w:rsid w:val="00E846AA"/>
    <w:rsid w:val="00E90FAD"/>
    <w:rsid w:val="00E948BD"/>
    <w:rsid w:val="00EA0490"/>
    <w:rsid w:val="00EA17D1"/>
    <w:rsid w:val="00EB3302"/>
    <w:rsid w:val="00EB5340"/>
    <w:rsid w:val="00EC6694"/>
    <w:rsid w:val="00EC7F50"/>
    <w:rsid w:val="00ED2C68"/>
    <w:rsid w:val="00ED2EE5"/>
    <w:rsid w:val="00EF01A5"/>
    <w:rsid w:val="00EF0883"/>
    <w:rsid w:val="00EF313D"/>
    <w:rsid w:val="00EF4DB2"/>
    <w:rsid w:val="00EF4E02"/>
    <w:rsid w:val="00EF5F8E"/>
    <w:rsid w:val="00F00F60"/>
    <w:rsid w:val="00F11662"/>
    <w:rsid w:val="00F11C4C"/>
    <w:rsid w:val="00F34332"/>
    <w:rsid w:val="00F442EC"/>
    <w:rsid w:val="00F53310"/>
    <w:rsid w:val="00F57650"/>
    <w:rsid w:val="00F70BC5"/>
    <w:rsid w:val="00F81269"/>
    <w:rsid w:val="00F94BC9"/>
    <w:rsid w:val="00F96F4D"/>
    <w:rsid w:val="00FA41DC"/>
    <w:rsid w:val="00FB7869"/>
    <w:rsid w:val="00FC3642"/>
    <w:rsid w:val="00FD2EB0"/>
    <w:rsid w:val="00FD5848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661CD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465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23896-FC0C-4253-B72D-5A9A30E0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1362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2024-10-29T20:40:00Z</dcterms:created>
  <dcterms:modified xsi:type="dcterms:W3CDTF">2024-10-29T20:40:00Z</dcterms:modified>
</cp:coreProperties>
</file>