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26B0" w:rsidRPr="00E426B0" w:rsidRDefault="00E426B0" w:rsidP="008C2581">
      <w:pPr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E426B0" w:rsidRDefault="00E426B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426B0">
        <w:rPr>
          <w:noProof/>
          <w:lang w:val="es-MX"/>
        </w:rPr>
        <w:drawing>
          <wp:anchor distT="0" distB="0" distL="114300" distR="114300" simplePos="0" relativeHeight="251659264" behindDoc="0" locked="0" layoutInCell="1" allowOverlap="1" wp14:anchorId="37039DAA" wp14:editId="20C4503C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724025" cy="530225"/>
            <wp:effectExtent l="0" t="0" r="9525" b="3175"/>
            <wp:wrapSquare wrapText="bothSides"/>
            <wp:docPr id="2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992ECD59-8181-478F-907A-F68B2D4EFA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992ECD59-8181-478F-907A-F68B2D4EFA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660" w:rsidRPr="00E426B0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1D1FC0" w:rsidRPr="00E426B0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8C2581" w:rsidRPr="00E426B0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1D1FC0" w:rsidRPr="00E426B0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</w:p>
    <w:p w:rsidR="00E37FC3" w:rsidRDefault="00E5423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426B0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E426B0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D1FC0" w:rsidRPr="00E426B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AA05C1" w:rsidRPr="00E426B0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B94106" w:rsidRPr="00E426B0">
        <w:rPr>
          <w:rFonts w:ascii="Arial" w:hAnsi="Arial" w:cs="Arial"/>
          <w:b/>
          <w:bCs/>
          <w:sz w:val="20"/>
          <w:szCs w:val="20"/>
          <w:lang w:val="es-MX"/>
        </w:rPr>
        <w:t>iarias,</w:t>
      </w:r>
      <w:r w:rsidR="00BA0647" w:rsidRPr="00E426B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8C2581" w:rsidRPr="00E426B0">
        <w:rPr>
          <w:rFonts w:ascii="Arial" w:hAnsi="Arial" w:cs="Arial"/>
          <w:b/>
          <w:bCs/>
          <w:sz w:val="20"/>
          <w:szCs w:val="20"/>
          <w:lang w:val="es-MX"/>
        </w:rPr>
        <w:t xml:space="preserve">01 </w:t>
      </w:r>
      <w:r w:rsidR="00110325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8C2581" w:rsidRPr="00E426B0">
        <w:rPr>
          <w:rFonts w:ascii="Arial" w:hAnsi="Arial" w:cs="Arial"/>
          <w:b/>
          <w:bCs/>
          <w:sz w:val="20"/>
          <w:szCs w:val="20"/>
          <w:lang w:val="es-MX"/>
        </w:rPr>
        <w:t>mayo al 31 de octubre</w:t>
      </w:r>
      <w:r w:rsidR="00BA0647" w:rsidRPr="00E426B0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E37FC3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7A77DC" w:rsidRPr="00E426B0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426B0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AA05C1" w:rsidRPr="00E426B0" w:rsidRDefault="00AA05C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426B0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Pr="00E426B0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426B0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E426B0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E426B0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E426B0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E426B0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E426B0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E426B0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D013E2" w:rsidRPr="00E426B0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E426B0">
        <w:rPr>
          <w:rFonts w:ascii="Arial" w:hAnsi="Arial" w:cs="Arial"/>
          <w:b/>
          <w:bCs/>
          <w:lang w:val="es-MX"/>
        </w:rPr>
        <w:t>Día 1.- Vancouver</w:t>
      </w:r>
    </w:p>
    <w:p w:rsidR="00D013E2" w:rsidRPr="00E426B0" w:rsidRDefault="00E37FC3" w:rsidP="00E37F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37FC3">
        <w:rPr>
          <w:rFonts w:ascii="Arial" w:hAnsi="Arial" w:cs="Arial"/>
          <w:sz w:val="20"/>
          <w:szCs w:val="20"/>
          <w:lang w:val="es-MX"/>
        </w:rPr>
        <w:t>Traslado de llegada y entrega de documentación. Bienvenidos al barrio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37FC3">
        <w:rPr>
          <w:rFonts w:ascii="Arial" w:hAnsi="Arial" w:cs="Arial"/>
          <w:sz w:val="20"/>
          <w:szCs w:val="20"/>
          <w:lang w:val="es-MX"/>
        </w:rPr>
        <w:t xml:space="preserve">de </w:t>
      </w:r>
      <w:proofErr w:type="spellStart"/>
      <w:r w:rsidRPr="00E37FC3">
        <w:rPr>
          <w:rFonts w:ascii="Arial" w:hAnsi="Arial" w:cs="Arial"/>
          <w:sz w:val="20"/>
          <w:szCs w:val="20"/>
          <w:lang w:val="es-MX"/>
        </w:rPr>
        <w:t>Yaletown</w:t>
      </w:r>
      <w:proofErr w:type="spellEnd"/>
      <w:r w:rsidRPr="00E37FC3">
        <w:rPr>
          <w:rFonts w:ascii="Arial" w:hAnsi="Arial" w:cs="Arial"/>
          <w:sz w:val="20"/>
          <w:szCs w:val="20"/>
          <w:lang w:val="es-MX"/>
        </w:rPr>
        <w:t>, uno de los barrios más vibrantes de Vancouver. Aquí,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37FC3">
        <w:rPr>
          <w:rFonts w:ascii="Arial" w:hAnsi="Arial" w:cs="Arial"/>
          <w:sz w:val="20"/>
          <w:szCs w:val="20"/>
          <w:lang w:val="es-MX"/>
        </w:rPr>
        <w:t>la historia se mezcla con la modernidad, y la diversidad es la norma: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37FC3">
        <w:rPr>
          <w:rFonts w:ascii="Arial" w:hAnsi="Arial" w:cs="Arial"/>
          <w:sz w:val="20"/>
          <w:szCs w:val="20"/>
          <w:lang w:val="es-MX"/>
        </w:rPr>
        <w:t>Galerías de arte, teatros y espacios escénicos, restaurantes étnicos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37FC3">
        <w:rPr>
          <w:rFonts w:ascii="Arial" w:hAnsi="Arial" w:cs="Arial"/>
          <w:sz w:val="20"/>
          <w:szCs w:val="20"/>
          <w:lang w:val="es-MX"/>
        </w:rPr>
        <w:t>y cafeterías con encanto. Tras la Expo 86, los edificios industriales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37FC3">
        <w:rPr>
          <w:rFonts w:ascii="Arial" w:hAnsi="Arial" w:cs="Arial"/>
          <w:sz w:val="20"/>
          <w:szCs w:val="20"/>
          <w:lang w:val="es-MX"/>
        </w:rPr>
        <w:t>se transformaron en oficinas, apartamentos y tiendas. Hoy en día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37FC3">
        <w:rPr>
          <w:rFonts w:ascii="Arial" w:hAnsi="Arial" w:cs="Arial"/>
          <w:sz w:val="20"/>
          <w:szCs w:val="20"/>
          <w:lang w:val="es-MX"/>
        </w:rPr>
        <w:t>muchos antiguos almacenes ahora albergan restaurantes, boutiques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37FC3">
        <w:rPr>
          <w:rFonts w:ascii="Arial" w:hAnsi="Arial" w:cs="Arial"/>
          <w:sz w:val="20"/>
          <w:szCs w:val="20"/>
          <w:lang w:val="es-MX"/>
        </w:rPr>
        <w:t>y galerías de arte. Camina por el paseo junto a False Creek o explora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37FC3">
        <w:rPr>
          <w:rFonts w:ascii="Arial" w:hAnsi="Arial" w:cs="Arial"/>
          <w:sz w:val="20"/>
          <w:szCs w:val="20"/>
          <w:lang w:val="es-MX"/>
        </w:rPr>
        <w:t xml:space="preserve">la ruta de </w:t>
      </w:r>
      <w:proofErr w:type="spellStart"/>
      <w:r w:rsidRPr="00E37FC3">
        <w:rPr>
          <w:rFonts w:ascii="Arial" w:hAnsi="Arial" w:cs="Arial"/>
          <w:sz w:val="20"/>
          <w:szCs w:val="20"/>
          <w:lang w:val="es-MX"/>
        </w:rPr>
        <w:t>SeaWall</w:t>
      </w:r>
      <w:proofErr w:type="spellEnd"/>
      <w:r w:rsidRPr="00E37FC3">
        <w:rPr>
          <w:rFonts w:ascii="Arial" w:hAnsi="Arial" w:cs="Arial"/>
          <w:sz w:val="20"/>
          <w:szCs w:val="20"/>
          <w:lang w:val="es-MX"/>
        </w:rPr>
        <w:t xml:space="preserve"> en bicicleta que rodea todo Vancouver. Muy cerca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37FC3">
        <w:rPr>
          <w:rFonts w:ascii="Arial" w:hAnsi="Arial" w:cs="Arial"/>
          <w:sz w:val="20"/>
          <w:szCs w:val="20"/>
          <w:lang w:val="es-MX"/>
        </w:rPr>
        <w:t xml:space="preserve">de aquí se encuentra </w:t>
      </w:r>
      <w:proofErr w:type="spellStart"/>
      <w:r w:rsidRPr="00E37FC3">
        <w:rPr>
          <w:rFonts w:ascii="Arial" w:hAnsi="Arial" w:cs="Arial"/>
          <w:sz w:val="20"/>
          <w:szCs w:val="20"/>
          <w:lang w:val="es-MX"/>
        </w:rPr>
        <w:t>Granville</w:t>
      </w:r>
      <w:proofErr w:type="spellEnd"/>
      <w:r w:rsidRPr="00E37FC3">
        <w:rPr>
          <w:rFonts w:ascii="Arial" w:hAnsi="Arial" w:cs="Arial"/>
          <w:sz w:val="20"/>
          <w:szCs w:val="20"/>
          <w:lang w:val="es-MX"/>
        </w:rPr>
        <w:t xml:space="preserve"> Island y </w:t>
      </w:r>
      <w:proofErr w:type="spellStart"/>
      <w:r w:rsidRPr="00E37FC3">
        <w:rPr>
          <w:rFonts w:ascii="Arial" w:hAnsi="Arial" w:cs="Arial"/>
          <w:sz w:val="20"/>
          <w:szCs w:val="20"/>
          <w:lang w:val="es-MX"/>
        </w:rPr>
        <w:t>Olympic</w:t>
      </w:r>
      <w:proofErr w:type="spellEnd"/>
      <w:r w:rsidRPr="00E37FC3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37FC3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Pr="00E37FC3">
        <w:rPr>
          <w:rFonts w:ascii="Arial" w:hAnsi="Arial" w:cs="Arial"/>
          <w:sz w:val="20"/>
          <w:szCs w:val="20"/>
          <w:lang w:val="es-MX"/>
        </w:rPr>
        <w:t xml:space="preserve">. </w:t>
      </w:r>
      <w:proofErr w:type="spellStart"/>
      <w:r w:rsidRPr="00E37FC3">
        <w:rPr>
          <w:rFonts w:ascii="Arial" w:hAnsi="Arial" w:cs="Arial"/>
          <w:sz w:val="20"/>
          <w:szCs w:val="20"/>
          <w:lang w:val="es-MX"/>
        </w:rPr>
        <w:t>Yaletown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37FC3">
        <w:rPr>
          <w:rFonts w:ascii="Arial" w:hAnsi="Arial" w:cs="Arial"/>
          <w:sz w:val="20"/>
          <w:szCs w:val="20"/>
          <w:lang w:val="es-MX"/>
        </w:rPr>
        <w:t xml:space="preserve">tiene parada de metro que nos lleva a </w:t>
      </w:r>
      <w:proofErr w:type="spellStart"/>
      <w:r w:rsidRPr="00E37FC3">
        <w:rPr>
          <w:rFonts w:ascii="Arial" w:hAnsi="Arial" w:cs="Arial"/>
          <w:sz w:val="20"/>
          <w:szCs w:val="20"/>
          <w:lang w:val="es-MX"/>
        </w:rPr>
        <w:t>McArthurGlen</w:t>
      </w:r>
      <w:proofErr w:type="spellEnd"/>
      <w:r w:rsidRPr="00E37FC3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37FC3">
        <w:rPr>
          <w:rFonts w:ascii="Arial" w:hAnsi="Arial" w:cs="Arial"/>
          <w:sz w:val="20"/>
          <w:szCs w:val="20"/>
          <w:lang w:val="es-MX"/>
        </w:rPr>
        <w:t>Designer</w:t>
      </w:r>
      <w:proofErr w:type="spellEnd"/>
      <w:r w:rsidRPr="00E37FC3">
        <w:rPr>
          <w:rFonts w:ascii="Arial" w:hAnsi="Arial" w:cs="Arial"/>
          <w:sz w:val="20"/>
          <w:szCs w:val="20"/>
          <w:lang w:val="es-MX"/>
        </w:rPr>
        <w:t xml:space="preserve"> Outlet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37FC3">
        <w:rPr>
          <w:rFonts w:ascii="Arial" w:hAnsi="Arial" w:cs="Arial"/>
          <w:sz w:val="20"/>
          <w:szCs w:val="20"/>
          <w:lang w:val="es-MX"/>
        </w:rPr>
        <w:t xml:space="preserve">Vancouver </w:t>
      </w:r>
      <w:proofErr w:type="spellStart"/>
      <w:r w:rsidRPr="00E37FC3">
        <w:rPr>
          <w:rFonts w:ascii="Arial" w:hAnsi="Arial" w:cs="Arial"/>
          <w:sz w:val="20"/>
          <w:szCs w:val="20"/>
          <w:lang w:val="es-MX"/>
        </w:rPr>
        <w:t>Airport</w:t>
      </w:r>
      <w:proofErr w:type="spellEnd"/>
      <w:r w:rsidRPr="00E37FC3">
        <w:rPr>
          <w:rFonts w:ascii="Arial" w:hAnsi="Arial" w:cs="Arial"/>
          <w:sz w:val="20"/>
          <w:szCs w:val="20"/>
          <w:lang w:val="es-MX"/>
        </w:rPr>
        <w:t>. A solo 20 minutos del centro de Vancouver, este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37FC3">
        <w:rPr>
          <w:rFonts w:ascii="Arial" w:hAnsi="Arial" w:cs="Arial"/>
          <w:sz w:val="20"/>
          <w:szCs w:val="20"/>
          <w:lang w:val="es-MX"/>
        </w:rPr>
        <w:t>hermoso centro de compras al estilo de una villa europea, cuenta con</w:t>
      </w:r>
      <w:r w:rsidR="000C6A78">
        <w:rPr>
          <w:rFonts w:ascii="Arial" w:hAnsi="Arial" w:cs="Arial"/>
          <w:sz w:val="20"/>
          <w:szCs w:val="20"/>
          <w:lang w:val="es-MX"/>
        </w:rPr>
        <w:t xml:space="preserve"> </w:t>
      </w:r>
      <w:r w:rsidRPr="00E37FC3">
        <w:rPr>
          <w:rFonts w:ascii="Arial" w:hAnsi="Arial" w:cs="Arial"/>
          <w:sz w:val="20"/>
          <w:szCs w:val="20"/>
          <w:lang w:val="es-MX"/>
        </w:rPr>
        <w:t>instalaciones al aire libre, con hermosas plazas, arte público, calles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37FC3">
        <w:rPr>
          <w:rFonts w:ascii="Arial" w:hAnsi="Arial" w:cs="Arial"/>
          <w:sz w:val="20"/>
          <w:szCs w:val="20"/>
          <w:lang w:val="es-MX"/>
        </w:rPr>
        <w:t>adoquinadas y bulevares arbolados. El centro cuenta con todo lo que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37FC3">
        <w:rPr>
          <w:rFonts w:ascii="Arial" w:hAnsi="Arial" w:cs="Arial"/>
          <w:sz w:val="20"/>
          <w:szCs w:val="20"/>
          <w:lang w:val="es-MX"/>
        </w:rPr>
        <w:t>necesita, desde marcas de lujo como Armani, Hugo Boss, Coach y Polo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37FC3">
        <w:rPr>
          <w:rFonts w:ascii="Arial" w:hAnsi="Arial" w:cs="Arial"/>
          <w:sz w:val="20"/>
          <w:szCs w:val="20"/>
          <w:lang w:val="es-MX"/>
        </w:rPr>
        <w:t xml:space="preserve">Ralph Lauren, a marcas de moda urbana-casual como Gap, </w:t>
      </w:r>
      <w:proofErr w:type="spellStart"/>
      <w:r w:rsidRPr="00E37FC3">
        <w:rPr>
          <w:rFonts w:ascii="Arial" w:hAnsi="Arial" w:cs="Arial"/>
          <w:sz w:val="20"/>
          <w:szCs w:val="20"/>
          <w:lang w:val="es-MX"/>
        </w:rPr>
        <w:t>Levi’s</w:t>
      </w:r>
      <w:proofErr w:type="spellEnd"/>
      <w:r w:rsidRPr="00E37FC3">
        <w:rPr>
          <w:rFonts w:ascii="Arial" w:hAnsi="Arial" w:cs="Arial"/>
          <w:sz w:val="20"/>
          <w:szCs w:val="20"/>
          <w:lang w:val="es-MX"/>
        </w:rPr>
        <w:t>, Banana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37FC3">
        <w:rPr>
          <w:rFonts w:ascii="Arial" w:hAnsi="Arial" w:cs="Arial"/>
          <w:sz w:val="20"/>
          <w:szCs w:val="20"/>
          <w:lang w:val="es-MX"/>
        </w:rPr>
        <w:t>Republic</w:t>
      </w:r>
      <w:proofErr w:type="spellEnd"/>
      <w:r w:rsidRPr="00E37FC3">
        <w:rPr>
          <w:rFonts w:ascii="Arial" w:hAnsi="Arial" w:cs="Arial"/>
          <w:sz w:val="20"/>
          <w:szCs w:val="20"/>
          <w:lang w:val="es-MX"/>
        </w:rPr>
        <w:t xml:space="preserve"> y Columbia, hay suficiente variedad como para satisfacer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37FC3">
        <w:rPr>
          <w:rFonts w:ascii="Arial" w:hAnsi="Arial" w:cs="Arial"/>
          <w:sz w:val="20"/>
          <w:szCs w:val="20"/>
          <w:lang w:val="es-MX"/>
        </w:rPr>
        <w:t>a los más adictos a las compras. ¡Consiga entre el 30% y el 70%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37FC3">
        <w:rPr>
          <w:rFonts w:ascii="Arial" w:hAnsi="Arial" w:cs="Arial"/>
          <w:sz w:val="20"/>
          <w:szCs w:val="20"/>
          <w:lang w:val="es-MX"/>
        </w:rPr>
        <w:t>de descuento en muchas de las tiendas! Disfrute de impresionantes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37FC3">
        <w:rPr>
          <w:rFonts w:ascii="Arial" w:hAnsi="Arial" w:cs="Arial"/>
          <w:sz w:val="20"/>
          <w:szCs w:val="20"/>
          <w:lang w:val="es-MX"/>
        </w:rPr>
        <w:t>descuentos en las más codiciadas marcas de diseño.</w:t>
      </w:r>
      <w:r w:rsidR="008C2581" w:rsidRPr="00E426B0">
        <w:rPr>
          <w:rFonts w:ascii="Arial" w:hAnsi="Arial" w:cs="Arial"/>
          <w:sz w:val="20"/>
          <w:szCs w:val="20"/>
          <w:lang w:val="es-MX"/>
        </w:rPr>
        <w:t xml:space="preserve"> </w:t>
      </w:r>
      <w:r w:rsidR="00D013E2" w:rsidRPr="00E426B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013E2" w:rsidRPr="00E426B0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D013E2" w:rsidRPr="00E426B0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E426B0">
        <w:rPr>
          <w:rFonts w:ascii="Arial" w:hAnsi="Arial" w:cs="Arial"/>
          <w:b/>
          <w:bCs/>
          <w:lang w:val="es-MX"/>
        </w:rPr>
        <w:t>Día 2.- Vancouver</w:t>
      </w:r>
    </w:p>
    <w:p w:rsidR="00D013E2" w:rsidRPr="00E426B0" w:rsidRDefault="008C2581" w:rsidP="00D013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24D27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Tour de Ciudad de Vancouver (</w:t>
      </w:r>
      <w:r w:rsidR="000C6A7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i</w:t>
      </w:r>
      <w:r w:rsidRPr="00F24D27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ncluido).</w:t>
      </w:r>
      <w:r w:rsidRPr="00F24D27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 </w:t>
      </w:r>
      <w:r w:rsidRPr="00E426B0">
        <w:rPr>
          <w:rFonts w:ascii="Arial" w:hAnsi="Arial" w:cs="Arial"/>
          <w:sz w:val="20"/>
          <w:szCs w:val="20"/>
          <w:lang w:val="es-MX"/>
        </w:rPr>
        <w:t xml:space="preserve">Comenzamos el tour por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Yaletown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, para pasar al exótico Chinatown, el más grande de Canadá. A pocos minutos de allí, llegamos al barrio más antiguo de la ciudad, el entrañable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Gastown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, con un original reloj de vapor y las pequeñas tiendas, galerías y restaurantes de primera categoría. La terminal de cruceros a Alaska, </w:t>
      </w:r>
      <w:r w:rsidR="00E426B0" w:rsidRPr="00E426B0">
        <w:rPr>
          <w:rFonts w:ascii="Arial" w:hAnsi="Arial" w:cs="Arial"/>
          <w:sz w:val="20"/>
          <w:szCs w:val="20"/>
          <w:lang w:val="es-MX"/>
        </w:rPr>
        <w:t>Canadá</w:t>
      </w:r>
      <w:r w:rsidRPr="00E426B0">
        <w:rPr>
          <w:rFonts w:ascii="Arial" w:hAnsi="Arial" w:cs="Arial"/>
          <w:sz w:val="20"/>
          <w:szCs w:val="20"/>
          <w:lang w:val="es-MX"/>
        </w:rPr>
        <w:t xml:space="preserve"> Place, se ha convertido en un símbolo de la ciudad con su techo blanco en forma de cinco velas. A unos minutos del puerto llegamos a Stanley Park, ofreciéndonos una maravillosa vista de la bahía, de la ciudad y de las Montañas Costeras. Paramos para sacar fotos de unos auténticos tótems indígenas. A la salida del parque podemos observar la playa de English Bay, siguiendo el paseo hasta el Puente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Burrard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.  Entraremos a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Granville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 Island con su artesanía local y el ambiente marinero en el pequeño puerto deportivo. Por la tarde se recomienda de manera opcional el Tour de Norte de Vancouver </w:t>
      </w:r>
      <w:r w:rsidRPr="000C6A7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(opcional incluido en el </w:t>
      </w:r>
      <w:proofErr w:type="spellStart"/>
      <w:r w:rsidRPr="000C6A7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 w:rsidRPr="000C6A7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Pack),</w:t>
      </w:r>
      <w:r w:rsidRPr="00E426B0">
        <w:rPr>
          <w:rFonts w:ascii="Arial" w:hAnsi="Arial" w:cs="Arial"/>
          <w:sz w:val="20"/>
          <w:szCs w:val="20"/>
          <w:lang w:val="es-MX"/>
        </w:rPr>
        <w:t xml:space="preserve"> visitando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Capilano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Suspension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 Bridge y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Grouse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 Mountain. </w:t>
      </w:r>
      <w:r w:rsidR="00D013E2" w:rsidRPr="00E426B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013E2" w:rsidRPr="00E426B0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D013E2" w:rsidRPr="00E426B0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E426B0">
        <w:rPr>
          <w:rFonts w:ascii="Arial" w:hAnsi="Arial" w:cs="Arial"/>
          <w:b/>
          <w:bCs/>
          <w:lang w:val="es-MX"/>
        </w:rPr>
        <w:t>Día 3.- Vancouver</w:t>
      </w:r>
      <w:r w:rsidR="008C2581" w:rsidRPr="00E426B0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8C2581" w:rsidRPr="00E426B0">
        <w:rPr>
          <w:rFonts w:ascii="Arial" w:hAnsi="Arial" w:cs="Arial"/>
          <w:b/>
          <w:bCs/>
          <w:lang w:val="es-MX"/>
        </w:rPr>
        <w:t>Whistler</w:t>
      </w:r>
      <w:proofErr w:type="spellEnd"/>
      <w:r w:rsidR="008C2581" w:rsidRPr="00E426B0">
        <w:rPr>
          <w:rFonts w:ascii="Arial" w:hAnsi="Arial" w:cs="Arial"/>
          <w:b/>
          <w:bCs/>
          <w:lang w:val="es-MX"/>
        </w:rPr>
        <w:t xml:space="preserve"> </w:t>
      </w:r>
    </w:p>
    <w:p w:rsidR="00D013E2" w:rsidRPr="00E426B0" w:rsidRDefault="008C2581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426B0">
        <w:rPr>
          <w:rFonts w:ascii="Arial" w:hAnsi="Arial" w:cs="Arial"/>
          <w:sz w:val="20"/>
          <w:szCs w:val="20"/>
          <w:lang w:val="es-MX"/>
        </w:rPr>
        <w:t xml:space="preserve">Saliendo de Vancouver nos adentraremos en una de las carreteras más reconocidas por su espectacularidad:  Sea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to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Sky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Highway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.  Haremos la primera parada en las imponentes cascadas Shannon, </w:t>
      </w:r>
      <w:r w:rsidR="00E426B0" w:rsidRPr="00E426B0">
        <w:rPr>
          <w:rFonts w:ascii="Arial" w:hAnsi="Arial" w:cs="Arial"/>
          <w:sz w:val="20"/>
          <w:szCs w:val="20"/>
          <w:lang w:val="es-MX"/>
        </w:rPr>
        <w:t>que,</w:t>
      </w:r>
      <w:r w:rsidRPr="00E426B0">
        <w:rPr>
          <w:rFonts w:ascii="Arial" w:hAnsi="Arial" w:cs="Arial"/>
          <w:sz w:val="20"/>
          <w:szCs w:val="20"/>
          <w:lang w:val="es-MX"/>
        </w:rPr>
        <w:t xml:space="preserve"> con sus 333 m de caída, son el último escalafón que las gélidas aguas recorren antes de caer al mar. Pasando por el pueblo de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Squamish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 se levanta majestuoso el monolito de granito más alto de Canadá, el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Stawamus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Chief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>, mejor conocido como “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Chief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” de 700 m de altura. Llegamos a la Villa de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. Aproveche la tarde en </w:t>
      </w:r>
      <w:r w:rsidR="00E426B0" w:rsidRPr="00E426B0">
        <w:rPr>
          <w:rFonts w:ascii="Arial" w:hAnsi="Arial" w:cs="Arial"/>
          <w:sz w:val="20"/>
          <w:szCs w:val="20"/>
          <w:lang w:val="es-MX"/>
        </w:rPr>
        <w:t>uno</w:t>
      </w:r>
      <w:r w:rsidRPr="00E426B0">
        <w:rPr>
          <w:rFonts w:ascii="Arial" w:hAnsi="Arial" w:cs="Arial"/>
          <w:sz w:val="20"/>
          <w:szCs w:val="20"/>
          <w:lang w:val="es-MX"/>
        </w:rPr>
        <w:t xml:space="preserve"> de los teleféricos más panorámicos de Canadá,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Peak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 2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Peak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 Vancouver </w:t>
      </w:r>
      <w:r w:rsidRPr="000C6A7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(opcional incluido en el </w:t>
      </w:r>
      <w:proofErr w:type="spellStart"/>
      <w:r w:rsidRPr="000C6A7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 w:rsidRPr="000C6A7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Pack).</w:t>
      </w:r>
      <w:r w:rsidRPr="000C6A78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0C6A78">
        <w:rPr>
          <w:rFonts w:ascii="Arial" w:hAnsi="Arial" w:cs="Arial"/>
          <w:sz w:val="20"/>
          <w:szCs w:val="20"/>
          <w:lang w:val="es-MX"/>
        </w:rPr>
        <w:t>Una</w:t>
      </w:r>
      <w:r w:rsidRPr="00E426B0">
        <w:rPr>
          <w:rFonts w:ascii="Arial" w:hAnsi="Arial" w:cs="Arial"/>
          <w:sz w:val="20"/>
          <w:szCs w:val="20"/>
          <w:lang w:val="es-MX"/>
        </w:rPr>
        <w:t xml:space="preserve"> experiencia de 11 minutos en un teleférico que lo llevará de pico a pico, conectando las montañas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Blackcomb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. Con 28 cabinas viajará 4.4 km. a una altura de 415 metros sobre el Arroyo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Fitzsimmons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. En la cima de la montaña podrá disfrutar del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Peak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 </w:t>
      </w:r>
      <w:r w:rsidR="00E426B0" w:rsidRPr="00E426B0">
        <w:rPr>
          <w:rFonts w:ascii="Arial" w:hAnsi="Arial" w:cs="Arial"/>
          <w:sz w:val="20"/>
          <w:szCs w:val="20"/>
          <w:lang w:val="es-MX"/>
        </w:rPr>
        <w:t>Suspensión</w:t>
      </w:r>
      <w:r w:rsidRPr="00E426B0">
        <w:rPr>
          <w:rFonts w:ascii="Arial" w:hAnsi="Arial" w:cs="Arial"/>
          <w:sz w:val="20"/>
          <w:szCs w:val="20"/>
          <w:lang w:val="es-MX"/>
        </w:rPr>
        <w:t xml:space="preserve"> Bridge </w:t>
      </w:r>
      <w:r w:rsidRPr="000C6A7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r w:rsidR="00E37FC3" w:rsidRPr="000C6A7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incluido con la entrada del </w:t>
      </w:r>
      <w:proofErr w:type="spellStart"/>
      <w:r w:rsidR="00E37FC3" w:rsidRPr="000C6A7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Peak</w:t>
      </w:r>
      <w:proofErr w:type="spellEnd"/>
      <w:r w:rsidR="00E37FC3" w:rsidRPr="000C6A7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2 </w:t>
      </w:r>
      <w:proofErr w:type="spellStart"/>
      <w:r w:rsidR="00E37FC3" w:rsidRPr="000C6A7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Peak</w:t>
      </w:r>
      <w:proofErr w:type="spellEnd"/>
      <w:r w:rsidRPr="000C6A7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) </w:t>
      </w:r>
      <w:r w:rsidRPr="00E426B0">
        <w:rPr>
          <w:rFonts w:ascii="Arial" w:hAnsi="Arial" w:cs="Arial"/>
          <w:sz w:val="20"/>
          <w:szCs w:val="20"/>
          <w:lang w:val="es-MX"/>
        </w:rPr>
        <w:t xml:space="preserve">de 130 metros sobre el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Bowl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>.</w:t>
      </w:r>
      <w:r w:rsidR="00D013E2" w:rsidRPr="00E426B0">
        <w:rPr>
          <w:rFonts w:ascii="Arial" w:hAnsi="Arial" w:cs="Arial"/>
          <w:sz w:val="20"/>
          <w:szCs w:val="20"/>
          <w:lang w:val="es-MX"/>
        </w:rPr>
        <w:t xml:space="preserve"> </w:t>
      </w:r>
      <w:r w:rsidR="00D013E2" w:rsidRPr="00E426B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8C2581" w:rsidRPr="00E426B0" w:rsidRDefault="008C2581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8C2581" w:rsidRPr="00E426B0" w:rsidRDefault="008C2581" w:rsidP="008C258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E426B0">
        <w:rPr>
          <w:rFonts w:ascii="Arial" w:hAnsi="Arial" w:cs="Arial"/>
          <w:b/>
          <w:bCs/>
          <w:lang w:val="es-MX"/>
        </w:rPr>
        <w:t xml:space="preserve">Día 4.- </w:t>
      </w:r>
      <w:proofErr w:type="spellStart"/>
      <w:r w:rsidRPr="00E426B0">
        <w:rPr>
          <w:rFonts w:ascii="Arial" w:hAnsi="Arial" w:cs="Arial"/>
          <w:b/>
          <w:bCs/>
          <w:lang w:val="es-MX"/>
        </w:rPr>
        <w:t>Whistler</w:t>
      </w:r>
      <w:proofErr w:type="spellEnd"/>
      <w:r w:rsidRPr="00E426B0">
        <w:rPr>
          <w:rFonts w:ascii="Arial" w:hAnsi="Arial" w:cs="Arial"/>
          <w:b/>
          <w:bCs/>
          <w:lang w:val="es-MX"/>
        </w:rPr>
        <w:t xml:space="preserve"> </w:t>
      </w:r>
    </w:p>
    <w:p w:rsidR="008C2581" w:rsidRPr="00E426B0" w:rsidRDefault="008C2581" w:rsidP="008C258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426B0">
        <w:rPr>
          <w:rFonts w:ascii="Arial" w:hAnsi="Arial" w:cs="Arial"/>
          <w:b/>
          <w:bCs/>
          <w:sz w:val="20"/>
          <w:szCs w:val="20"/>
          <w:lang w:val="es-MX"/>
        </w:rPr>
        <w:t>Día libre.</w:t>
      </w:r>
      <w:r w:rsidRPr="00E426B0">
        <w:rPr>
          <w:rFonts w:ascii="Arial" w:hAnsi="Arial" w:cs="Arial"/>
          <w:sz w:val="20"/>
          <w:szCs w:val="20"/>
          <w:lang w:val="es-MX"/>
        </w:rPr>
        <w:t xml:space="preserve">  En las montañas de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 albergan unos 60 osos negros, que se han adaptado a las pistas de esquí de la zona. Te aconsejamos el Tour de Observación de Osos </w:t>
      </w:r>
      <w:r w:rsidRPr="000C6A7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(opcional / idioma inglés/ May 15 – Oct 15).</w:t>
      </w:r>
      <w:r w:rsidRPr="000C6A78">
        <w:rPr>
          <w:rFonts w:ascii="Arial" w:hAnsi="Arial" w:cs="Arial"/>
          <w:color w:val="FF0000"/>
          <w:sz w:val="20"/>
          <w:szCs w:val="20"/>
          <w:lang w:val="es-MX"/>
        </w:rPr>
        <w:t xml:space="preserve">  </w:t>
      </w:r>
      <w:r w:rsidRPr="00E426B0">
        <w:rPr>
          <w:rFonts w:ascii="Arial" w:hAnsi="Arial" w:cs="Arial"/>
          <w:sz w:val="20"/>
          <w:szCs w:val="20"/>
          <w:lang w:val="es-MX"/>
        </w:rPr>
        <w:t xml:space="preserve">Viaja en un cómodo 4x4 a través del este ecosistema alpino, rodeado de montañas con glaciares, en busca de estos bellos animales. Nuestro guía nos enseñará todo lo referente a la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la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 flora y fauna, ecología y biología del oso. Si lo que buscas en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 es una aventura de lujo sobre cuatro ruedas, te recomendamos el Tour en Porche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Cayenne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 S en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 </w:t>
      </w:r>
      <w:r w:rsidRPr="000C6A7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r w:rsidR="000C6A7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o</w:t>
      </w:r>
      <w:r w:rsidRPr="000C6A7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pcional / 3 horas / Idioma inglés)</w:t>
      </w:r>
      <w:r w:rsidRPr="000C6A78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E426B0">
        <w:rPr>
          <w:rFonts w:ascii="Arial" w:hAnsi="Arial" w:cs="Arial"/>
          <w:sz w:val="20"/>
          <w:szCs w:val="20"/>
          <w:lang w:val="es-MX"/>
        </w:rPr>
        <w:t xml:space="preserve">la mejor manera de explorar la naturaleza del Valle de Callaghan es hacerlo con estilo y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 Teleférico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Peak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to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Peak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 10% descuento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McArthurGlen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Designer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 Outlet que menos que ponerte al volante de un Porche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Cayenne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 S, una maravilla tecnológica y obra maestra de ingeniería. El conductor tiene que tener mínimo 21 años, carnet de conducir </w:t>
      </w:r>
      <w:r w:rsidRPr="00E37FC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(no </w:t>
      </w:r>
      <w:r w:rsidR="000C6A7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</w:t>
      </w:r>
      <w:r w:rsidR="00E426B0" w:rsidRPr="00E37FC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nclui</w:t>
      </w:r>
      <w:r w:rsidRPr="00E37FC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</w:t>
      </w:r>
      <w:r w:rsidR="00E426B0" w:rsidRPr="00E37FC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o</w:t>
      </w:r>
      <w:r w:rsidRPr="00E37FC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  <w:r w:rsidRPr="00E37FC3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E426B0">
        <w:rPr>
          <w:rFonts w:ascii="Arial" w:hAnsi="Arial" w:cs="Arial"/>
          <w:sz w:val="20"/>
          <w:szCs w:val="20"/>
          <w:lang w:val="es-MX"/>
        </w:rPr>
        <w:t xml:space="preserve">y tener tarjeta de crédito. Si estás buscando otro tipo de experiencias motorizadas, puedes pensar en hacer tours en 4x4, en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buggy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 o en ATV. </w:t>
      </w:r>
      <w:r w:rsidRPr="00E426B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8C2581" w:rsidRPr="00E426B0" w:rsidRDefault="008C2581" w:rsidP="00D013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C2581" w:rsidRPr="00E426B0" w:rsidRDefault="008C2581" w:rsidP="008C258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E426B0">
        <w:rPr>
          <w:rFonts w:ascii="Arial" w:hAnsi="Arial" w:cs="Arial"/>
          <w:b/>
          <w:bCs/>
          <w:lang w:val="es-MX"/>
        </w:rPr>
        <w:t xml:space="preserve">Día 5.- </w:t>
      </w:r>
      <w:proofErr w:type="spellStart"/>
      <w:r w:rsidRPr="00E426B0">
        <w:rPr>
          <w:rFonts w:ascii="Arial" w:hAnsi="Arial" w:cs="Arial"/>
          <w:b/>
          <w:bCs/>
          <w:lang w:val="es-MX"/>
        </w:rPr>
        <w:t>Whistler</w:t>
      </w:r>
      <w:proofErr w:type="spellEnd"/>
      <w:r w:rsidRPr="00E426B0">
        <w:rPr>
          <w:rFonts w:ascii="Arial" w:hAnsi="Arial" w:cs="Arial"/>
          <w:b/>
          <w:bCs/>
          <w:lang w:val="es-MX"/>
        </w:rPr>
        <w:t xml:space="preserve"> </w:t>
      </w:r>
    </w:p>
    <w:p w:rsidR="008C2581" w:rsidRPr="00E426B0" w:rsidRDefault="008C2581" w:rsidP="00E37F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426B0">
        <w:rPr>
          <w:rFonts w:ascii="Arial" w:hAnsi="Arial" w:cs="Arial"/>
          <w:b/>
          <w:bCs/>
          <w:sz w:val="20"/>
          <w:szCs w:val="20"/>
          <w:lang w:val="es-MX"/>
        </w:rPr>
        <w:t>Día libre.</w:t>
      </w:r>
      <w:r w:rsidRPr="00E426B0">
        <w:rPr>
          <w:rFonts w:ascii="Arial" w:hAnsi="Arial" w:cs="Arial"/>
          <w:sz w:val="20"/>
          <w:szCs w:val="20"/>
          <w:lang w:val="es-MX"/>
        </w:rPr>
        <w:t xml:space="preserve"> </w:t>
      </w:r>
      <w:r w:rsidR="00E37FC3" w:rsidRPr="00E37FC3">
        <w:rPr>
          <w:rFonts w:ascii="Arial" w:hAnsi="Arial" w:cs="Arial"/>
          <w:sz w:val="20"/>
          <w:szCs w:val="20"/>
          <w:lang w:val="es-MX"/>
        </w:rPr>
        <w:t xml:space="preserve">Otro día más de aventura para disfrutar de </w:t>
      </w:r>
      <w:proofErr w:type="spellStart"/>
      <w:r w:rsidR="00E37FC3" w:rsidRPr="00E37FC3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="00E37FC3" w:rsidRPr="00E37FC3">
        <w:rPr>
          <w:rFonts w:ascii="Arial" w:hAnsi="Arial" w:cs="Arial"/>
          <w:sz w:val="20"/>
          <w:szCs w:val="20"/>
          <w:lang w:val="es-MX"/>
        </w:rPr>
        <w:t>. Recomendamos</w:t>
      </w:r>
      <w:r w:rsidR="00E37FC3">
        <w:rPr>
          <w:rFonts w:ascii="Arial" w:hAnsi="Arial" w:cs="Arial"/>
          <w:sz w:val="20"/>
          <w:szCs w:val="20"/>
          <w:lang w:val="es-MX"/>
        </w:rPr>
        <w:t xml:space="preserve"> </w:t>
      </w:r>
      <w:r w:rsidR="00E37FC3" w:rsidRPr="00E37FC3">
        <w:rPr>
          <w:rFonts w:ascii="Arial" w:hAnsi="Arial" w:cs="Arial"/>
          <w:sz w:val="20"/>
          <w:szCs w:val="20"/>
          <w:lang w:val="es-MX"/>
        </w:rPr>
        <w:t xml:space="preserve">el </w:t>
      </w:r>
      <w:r w:rsidR="00E37FC3" w:rsidRPr="00E37FC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Zip Trek o tirolinas (opcional).</w:t>
      </w:r>
      <w:r w:rsidR="00E37FC3" w:rsidRPr="00E37FC3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E37FC3" w:rsidRPr="00E37FC3">
        <w:rPr>
          <w:rFonts w:ascii="Arial" w:hAnsi="Arial" w:cs="Arial"/>
          <w:sz w:val="20"/>
          <w:szCs w:val="20"/>
          <w:lang w:val="es-MX"/>
        </w:rPr>
        <w:t>Sienta la adrenalina correr por</w:t>
      </w:r>
      <w:r w:rsidR="00E37FC3">
        <w:rPr>
          <w:rFonts w:ascii="Arial" w:hAnsi="Arial" w:cs="Arial"/>
          <w:sz w:val="20"/>
          <w:szCs w:val="20"/>
          <w:lang w:val="es-MX"/>
        </w:rPr>
        <w:t xml:space="preserve"> </w:t>
      </w:r>
      <w:r w:rsidR="00E37FC3" w:rsidRPr="00E37FC3">
        <w:rPr>
          <w:rFonts w:ascii="Arial" w:hAnsi="Arial" w:cs="Arial"/>
          <w:sz w:val="20"/>
          <w:szCs w:val="20"/>
          <w:lang w:val="es-MX"/>
        </w:rPr>
        <w:t>sus venas a lo largo de los 61 metros de altura de estos recorridos cuando</w:t>
      </w:r>
      <w:r w:rsidR="00E37FC3">
        <w:rPr>
          <w:rFonts w:ascii="Arial" w:hAnsi="Arial" w:cs="Arial"/>
          <w:sz w:val="20"/>
          <w:szCs w:val="20"/>
          <w:lang w:val="es-MX"/>
        </w:rPr>
        <w:t xml:space="preserve"> </w:t>
      </w:r>
      <w:r w:rsidR="00E37FC3" w:rsidRPr="00E37FC3">
        <w:rPr>
          <w:rFonts w:ascii="Arial" w:hAnsi="Arial" w:cs="Arial"/>
          <w:sz w:val="20"/>
          <w:szCs w:val="20"/>
          <w:lang w:val="es-MX"/>
        </w:rPr>
        <w:t>alcance velocidades de hasta 80 kilómetros por hora. El deslizamiento en</w:t>
      </w:r>
      <w:r w:rsidR="00E37FC3">
        <w:rPr>
          <w:rFonts w:ascii="Arial" w:hAnsi="Arial" w:cs="Arial"/>
          <w:sz w:val="20"/>
          <w:szCs w:val="20"/>
          <w:lang w:val="es-MX"/>
        </w:rPr>
        <w:t xml:space="preserve"> </w:t>
      </w:r>
      <w:r w:rsidR="00E37FC3" w:rsidRPr="00E37FC3">
        <w:rPr>
          <w:rFonts w:ascii="Arial" w:hAnsi="Arial" w:cs="Arial"/>
          <w:sz w:val="20"/>
          <w:szCs w:val="20"/>
          <w:lang w:val="es-MX"/>
        </w:rPr>
        <w:t>tirolina (</w:t>
      </w:r>
      <w:proofErr w:type="spellStart"/>
      <w:r w:rsidR="00E37FC3" w:rsidRPr="00E37FC3">
        <w:rPr>
          <w:rFonts w:ascii="Arial" w:hAnsi="Arial" w:cs="Arial"/>
          <w:sz w:val="20"/>
          <w:szCs w:val="20"/>
          <w:lang w:val="es-MX"/>
        </w:rPr>
        <w:t>ziplining</w:t>
      </w:r>
      <w:proofErr w:type="spellEnd"/>
      <w:r w:rsidR="00E37FC3" w:rsidRPr="00E37FC3">
        <w:rPr>
          <w:rFonts w:ascii="Arial" w:hAnsi="Arial" w:cs="Arial"/>
          <w:sz w:val="20"/>
          <w:szCs w:val="20"/>
          <w:lang w:val="es-MX"/>
        </w:rPr>
        <w:t>) es una actividad que no se puede perder, esta actividad</w:t>
      </w:r>
      <w:r w:rsidR="00E37FC3">
        <w:rPr>
          <w:rFonts w:ascii="Arial" w:hAnsi="Arial" w:cs="Arial"/>
          <w:sz w:val="20"/>
          <w:szCs w:val="20"/>
          <w:lang w:val="es-MX"/>
        </w:rPr>
        <w:t xml:space="preserve"> </w:t>
      </w:r>
      <w:r w:rsidR="00E37FC3" w:rsidRPr="00E37FC3">
        <w:rPr>
          <w:rFonts w:ascii="Arial" w:hAnsi="Arial" w:cs="Arial"/>
          <w:sz w:val="20"/>
          <w:szCs w:val="20"/>
          <w:lang w:val="es-MX"/>
        </w:rPr>
        <w:t>ofrece 10 trayectos para deslizarse y 8 puentes colgantes... no podrán</w:t>
      </w:r>
      <w:r w:rsidR="00E37FC3">
        <w:rPr>
          <w:rFonts w:ascii="Arial" w:hAnsi="Arial" w:cs="Arial"/>
          <w:sz w:val="20"/>
          <w:szCs w:val="20"/>
          <w:lang w:val="es-MX"/>
        </w:rPr>
        <w:t xml:space="preserve"> </w:t>
      </w:r>
      <w:r w:rsidR="00E37FC3" w:rsidRPr="00E37FC3">
        <w:rPr>
          <w:rFonts w:ascii="Arial" w:hAnsi="Arial" w:cs="Arial"/>
          <w:sz w:val="20"/>
          <w:szCs w:val="20"/>
          <w:lang w:val="es-MX"/>
        </w:rPr>
        <w:t>resistirse a esta aventura. Disfrute de los increíbles paisajes mientras</w:t>
      </w:r>
      <w:r w:rsidR="00E37FC3">
        <w:rPr>
          <w:rFonts w:ascii="Arial" w:hAnsi="Arial" w:cs="Arial"/>
          <w:sz w:val="20"/>
          <w:szCs w:val="20"/>
          <w:lang w:val="es-MX"/>
        </w:rPr>
        <w:t xml:space="preserve"> </w:t>
      </w:r>
      <w:r w:rsidR="00E37FC3" w:rsidRPr="00E37FC3">
        <w:rPr>
          <w:rFonts w:ascii="Arial" w:hAnsi="Arial" w:cs="Arial"/>
          <w:sz w:val="20"/>
          <w:szCs w:val="20"/>
          <w:lang w:val="es-MX"/>
        </w:rPr>
        <w:t xml:space="preserve">practica esta actividad entre las montañas de </w:t>
      </w:r>
      <w:proofErr w:type="spellStart"/>
      <w:r w:rsidR="00E37FC3" w:rsidRPr="00E37FC3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="00E37FC3" w:rsidRPr="00E37FC3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="00E37FC3" w:rsidRPr="00E37FC3">
        <w:rPr>
          <w:rFonts w:ascii="Arial" w:hAnsi="Arial" w:cs="Arial"/>
          <w:sz w:val="20"/>
          <w:szCs w:val="20"/>
          <w:lang w:val="es-MX"/>
        </w:rPr>
        <w:t>Blackcomb</w:t>
      </w:r>
      <w:proofErr w:type="spellEnd"/>
      <w:r w:rsidR="00E37FC3" w:rsidRPr="00E37FC3">
        <w:rPr>
          <w:rFonts w:ascii="Arial" w:hAnsi="Arial" w:cs="Arial"/>
          <w:sz w:val="20"/>
          <w:szCs w:val="20"/>
          <w:lang w:val="es-MX"/>
        </w:rPr>
        <w:t>.</w:t>
      </w:r>
      <w:r w:rsidR="00E37FC3">
        <w:rPr>
          <w:rFonts w:ascii="Arial" w:hAnsi="Arial" w:cs="Arial"/>
          <w:sz w:val="20"/>
          <w:szCs w:val="20"/>
          <w:lang w:val="es-MX"/>
        </w:rPr>
        <w:t xml:space="preserve"> </w:t>
      </w:r>
      <w:r w:rsidR="00E37FC3" w:rsidRPr="00E37FC3">
        <w:rPr>
          <w:rFonts w:ascii="Arial" w:hAnsi="Arial" w:cs="Arial"/>
          <w:sz w:val="20"/>
          <w:szCs w:val="20"/>
          <w:lang w:val="es-MX"/>
        </w:rPr>
        <w:t xml:space="preserve">Una de las atracciones de moda es tomar un </w:t>
      </w:r>
      <w:r w:rsidR="00E37FC3" w:rsidRPr="00E37FC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Tour de bicicletas eléctricas de montaña (opcional),</w:t>
      </w:r>
      <w:r w:rsidR="00E37FC3" w:rsidRPr="00E37FC3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E37FC3" w:rsidRPr="00E37FC3">
        <w:rPr>
          <w:rFonts w:ascii="Arial" w:hAnsi="Arial" w:cs="Arial"/>
          <w:sz w:val="20"/>
          <w:szCs w:val="20"/>
          <w:lang w:val="es-MX"/>
        </w:rPr>
        <w:t>la mejor manera de disfrutar esta excitante</w:t>
      </w:r>
      <w:r w:rsidR="00E37FC3">
        <w:rPr>
          <w:rFonts w:ascii="Arial" w:hAnsi="Arial" w:cs="Arial"/>
          <w:sz w:val="20"/>
          <w:szCs w:val="20"/>
          <w:lang w:val="es-MX"/>
        </w:rPr>
        <w:t xml:space="preserve"> </w:t>
      </w:r>
      <w:r w:rsidR="00E37FC3" w:rsidRPr="00E37FC3">
        <w:rPr>
          <w:rFonts w:ascii="Arial" w:hAnsi="Arial" w:cs="Arial"/>
          <w:sz w:val="20"/>
          <w:szCs w:val="20"/>
          <w:lang w:val="es-MX"/>
        </w:rPr>
        <w:t xml:space="preserve">actividad llena de adrenalina. Por la noche le recomendamos </w:t>
      </w:r>
      <w:proofErr w:type="spellStart"/>
      <w:r w:rsidR="00E37FC3" w:rsidRPr="00E37FC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Vallea</w:t>
      </w:r>
      <w:proofErr w:type="spellEnd"/>
      <w:r w:rsidR="00E37FC3" w:rsidRPr="00E37FC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="00E37FC3" w:rsidRPr="00E37FC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Lumina</w:t>
      </w:r>
      <w:proofErr w:type="spellEnd"/>
      <w:r w:rsidR="00E37FC3" w:rsidRPr="00E37FC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(opcional) </w:t>
      </w:r>
      <w:r w:rsidR="00E37FC3" w:rsidRPr="00E37FC3">
        <w:rPr>
          <w:rFonts w:ascii="Arial" w:hAnsi="Arial" w:cs="Arial"/>
          <w:sz w:val="20"/>
          <w:szCs w:val="20"/>
          <w:lang w:val="es-MX"/>
        </w:rPr>
        <w:t>un espectáculo de luz y sonido en mitad del bosque</w:t>
      </w:r>
      <w:r w:rsidR="00E37FC3">
        <w:rPr>
          <w:rFonts w:ascii="Arial" w:hAnsi="Arial" w:cs="Arial"/>
          <w:sz w:val="20"/>
          <w:szCs w:val="20"/>
          <w:lang w:val="es-MX"/>
        </w:rPr>
        <w:t xml:space="preserve"> </w:t>
      </w:r>
      <w:r w:rsidR="00E37FC3" w:rsidRPr="00E37FC3">
        <w:rPr>
          <w:rFonts w:ascii="Arial" w:hAnsi="Arial" w:cs="Arial"/>
          <w:sz w:val="20"/>
          <w:szCs w:val="20"/>
          <w:lang w:val="es-MX"/>
        </w:rPr>
        <w:t xml:space="preserve">con el entorno en constante cambio </w:t>
      </w:r>
      <w:r w:rsidR="00E37FC3" w:rsidRPr="000C6A78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>(narración en inglés).</w:t>
      </w:r>
      <w:r w:rsidR="00E37FC3" w:rsidRPr="000C6A78">
        <w:rPr>
          <w:rFonts w:ascii="Arial" w:hAnsi="Arial" w:cs="Arial"/>
          <w:color w:val="7030A0"/>
          <w:sz w:val="20"/>
          <w:szCs w:val="20"/>
          <w:lang w:val="es-MX"/>
        </w:rPr>
        <w:t xml:space="preserve"> </w:t>
      </w:r>
      <w:r w:rsidRPr="00E426B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013E2" w:rsidRPr="00E426B0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D013E2" w:rsidRPr="00E426B0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E426B0">
        <w:rPr>
          <w:rFonts w:ascii="Arial" w:hAnsi="Arial" w:cs="Arial"/>
          <w:b/>
          <w:bCs/>
          <w:lang w:val="es-MX"/>
        </w:rPr>
        <w:t xml:space="preserve">Día </w:t>
      </w:r>
      <w:r w:rsidR="008C2581" w:rsidRPr="00E426B0">
        <w:rPr>
          <w:rFonts w:ascii="Arial" w:hAnsi="Arial" w:cs="Arial"/>
          <w:b/>
          <w:bCs/>
          <w:lang w:val="es-MX"/>
        </w:rPr>
        <w:t>6.</w:t>
      </w:r>
      <w:r w:rsidRPr="00E426B0">
        <w:rPr>
          <w:rFonts w:ascii="Arial" w:hAnsi="Arial" w:cs="Arial"/>
          <w:b/>
          <w:bCs/>
          <w:lang w:val="es-MX"/>
        </w:rPr>
        <w:t>-</w:t>
      </w:r>
      <w:r w:rsidR="008C2581" w:rsidRPr="00E426B0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8C2581" w:rsidRPr="00E426B0">
        <w:rPr>
          <w:rFonts w:ascii="Arial" w:hAnsi="Arial" w:cs="Arial"/>
          <w:b/>
          <w:bCs/>
          <w:lang w:val="es-MX"/>
        </w:rPr>
        <w:t>Whistler</w:t>
      </w:r>
      <w:proofErr w:type="spellEnd"/>
    </w:p>
    <w:p w:rsidR="00D013E2" w:rsidRPr="00E426B0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E426B0">
        <w:rPr>
          <w:rFonts w:ascii="Arial" w:hAnsi="Arial" w:cs="Arial"/>
          <w:sz w:val="20"/>
          <w:szCs w:val="20"/>
          <w:lang w:val="es-MX"/>
        </w:rPr>
        <w:t>A la hora indicada traslado al aeropuerto</w:t>
      </w:r>
      <w:r w:rsidR="008C2581" w:rsidRPr="00E426B0">
        <w:rPr>
          <w:rFonts w:ascii="Arial" w:hAnsi="Arial" w:cs="Arial"/>
          <w:sz w:val="20"/>
          <w:szCs w:val="20"/>
          <w:lang w:val="es-MX"/>
        </w:rPr>
        <w:t xml:space="preserve"> </w:t>
      </w:r>
      <w:r w:rsidR="008C2581" w:rsidRPr="000C6A7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proofErr w:type="spellStart"/>
      <w:r w:rsidR="008C2581" w:rsidRPr="000C6A7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shuttle</w:t>
      </w:r>
      <w:proofErr w:type="spellEnd"/>
      <w:r w:rsidR="008C2581" w:rsidRPr="000C6A7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en inglés)</w:t>
      </w:r>
      <w:r w:rsidRPr="000C6A7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</w:t>
      </w:r>
      <w:r w:rsidR="00D27DAB" w:rsidRPr="000C6A78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E426B0">
        <w:rPr>
          <w:rFonts w:ascii="Arial" w:hAnsi="Arial" w:cs="Arial"/>
          <w:b/>
          <w:bCs/>
          <w:sz w:val="20"/>
          <w:szCs w:val="20"/>
          <w:lang w:val="es-MX"/>
        </w:rPr>
        <w:t>Fin de nuestros servicios</w:t>
      </w:r>
    </w:p>
    <w:p w:rsidR="00AA05C1" w:rsidRPr="00E426B0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D013E2" w:rsidRPr="00E426B0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AA05C1" w:rsidRPr="00E426B0" w:rsidRDefault="00D04BF8" w:rsidP="00AA05C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necesita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eTA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 visa para </w:t>
      </w:r>
      <w:r w:rsidR="00E37FC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ingresar a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Canadá</w:t>
      </w:r>
    </w:p>
    <w:p w:rsidR="00D013E2" w:rsidRPr="00E426B0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E426B0">
        <w:rPr>
          <w:rFonts w:ascii="Arial" w:hAnsi="Arial" w:cs="Arial"/>
          <w:b/>
          <w:bCs/>
          <w:lang w:val="es-MX"/>
        </w:rPr>
        <w:t>Incluye:</w:t>
      </w:r>
    </w:p>
    <w:p w:rsidR="00D013E2" w:rsidRPr="00E426B0" w:rsidRDefault="008C2581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426B0">
        <w:rPr>
          <w:rFonts w:ascii="Arial" w:hAnsi="Arial" w:cs="Arial"/>
          <w:sz w:val="20"/>
          <w:szCs w:val="20"/>
          <w:lang w:val="es-MX"/>
        </w:rPr>
        <w:t>2</w:t>
      </w:r>
      <w:r w:rsidR="00D013E2" w:rsidRPr="00E426B0">
        <w:rPr>
          <w:rFonts w:ascii="Arial" w:hAnsi="Arial" w:cs="Arial"/>
          <w:sz w:val="20"/>
          <w:szCs w:val="20"/>
          <w:lang w:val="es-MX"/>
        </w:rPr>
        <w:t xml:space="preserve"> noches de alojamiento en </w:t>
      </w:r>
      <w:r w:rsidRPr="00E426B0">
        <w:rPr>
          <w:rFonts w:ascii="Arial" w:hAnsi="Arial" w:cs="Arial"/>
          <w:sz w:val="20"/>
          <w:szCs w:val="20"/>
          <w:lang w:val="es-MX"/>
        </w:rPr>
        <w:t xml:space="preserve">Vancouver y 3 en </w:t>
      </w: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 </w:t>
      </w:r>
      <w:r w:rsidR="00D013E2" w:rsidRPr="00E426B0">
        <w:rPr>
          <w:rFonts w:ascii="Arial" w:hAnsi="Arial" w:cs="Arial"/>
          <w:sz w:val="20"/>
          <w:szCs w:val="20"/>
          <w:lang w:val="es-MX"/>
        </w:rPr>
        <w:t>en régimen solo alojamiento</w:t>
      </w:r>
    </w:p>
    <w:p w:rsidR="00D013E2" w:rsidRPr="00E426B0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426B0">
        <w:rPr>
          <w:rFonts w:ascii="Arial" w:hAnsi="Arial" w:cs="Arial"/>
          <w:sz w:val="20"/>
          <w:szCs w:val="20"/>
          <w:lang w:val="es-MX"/>
        </w:rPr>
        <w:t>Traslados de llegada y salida</w:t>
      </w:r>
      <w:r w:rsidR="008C2581" w:rsidRPr="00E426B0">
        <w:rPr>
          <w:rFonts w:ascii="Arial" w:hAnsi="Arial" w:cs="Arial"/>
          <w:sz w:val="20"/>
          <w:szCs w:val="20"/>
          <w:lang w:val="es-MX"/>
        </w:rPr>
        <w:t xml:space="preserve"> </w:t>
      </w:r>
      <w:r w:rsidRPr="00E426B0">
        <w:rPr>
          <w:rFonts w:ascii="Arial" w:hAnsi="Arial" w:cs="Arial"/>
          <w:sz w:val="20"/>
          <w:szCs w:val="20"/>
          <w:lang w:val="es-MX"/>
        </w:rPr>
        <w:t>en servicios regulares vehículos con capacidad contralada y previamente sanitizados</w:t>
      </w:r>
    </w:p>
    <w:p w:rsidR="00D013E2" w:rsidRPr="00E426B0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426B0">
        <w:rPr>
          <w:rFonts w:ascii="Arial" w:hAnsi="Arial" w:cs="Arial"/>
          <w:sz w:val="20"/>
          <w:szCs w:val="20"/>
          <w:lang w:val="es-MX"/>
        </w:rPr>
        <w:t>Visita de ciudad en servicios regulares con guía de habla hispana en servicios regulares vehículos con capacidad contralada y previamente sanitizados</w:t>
      </w:r>
    </w:p>
    <w:p w:rsidR="00D013E2" w:rsidRPr="00E426B0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AA05C1" w:rsidRPr="00E426B0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E426B0">
        <w:rPr>
          <w:rFonts w:ascii="Arial" w:hAnsi="Arial" w:cs="Arial"/>
          <w:b/>
          <w:bCs/>
          <w:lang w:val="es-MX"/>
        </w:rPr>
        <w:t>No incluye:</w:t>
      </w:r>
    </w:p>
    <w:p w:rsidR="00AA05C1" w:rsidRPr="00E426B0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426B0">
        <w:rPr>
          <w:rFonts w:ascii="Arial" w:hAnsi="Arial" w:cs="Arial"/>
          <w:sz w:val="20"/>
          <w:szCs w:val="20"/>
          <w:lang w:val="es-MX"/>
        </w:rPr>
        <w:t>Boleto aéreo</w:t>
      </w:r>
    </w:p>
    <w:p w:rsidR="00F53AC8" w:rsidRPr="00E426B0" w:rsidRDefault="00F53AC8" w:rsidP="00F53AC8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426B0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AA05C1" w:rsidRPr="00E426B0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426B0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AA05C1" w:rsidRPr="00E426B0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426B0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AA05C1" w:rsidRPr="00E426B0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426B0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AA05C1" w:rsidRPr="00E426B0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E426B0">
        <w:rPr>
          <w:rFonts w:ascii="Arial" w:hAnsi="Arial" w:cs="Arial"/>
          <w:sz w:val="20"/>
          <w:szCs w:val="20"/>
          <w:lang w:val="es-MX"/>
        </w:rPr>
        <w:t>eT</w:t>
      </w:r>
      <w:r w:rsidR="00153A17" w:rsidRPr="00E426B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E426B0">
        <w:rPr>
          <w:rFonts w:ascii="Arial" w:hAnsi="Arial" w:cs="Arial"/>
          <w:sz w:val="20"/>
          <w:szCs w:val="20"/>
          <w:lang w:val="es-MX"/>
        </w:rPr>
        <w:t xml:space="preserve"> </w:t>
      </w:r>
      <w:r w:rsidR="00E37FC3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E426B0">
        <w:rPr>
          <w:rFonts w:ascii="Arial" w:hAnsi="Arial" w:cs="Arial"/>
          <w:sz w:val="20"/>
          <w:szCs w:val="20"/>
          <w:lang w:val="es-MX"/>
        </w:rPr>
        <w:t>de ingreso a Canad</w:t>
      </w:r>
      <w:r w:rsidR="00153A17" w:rsidRPr="00E426B0">
        <w:rPr>
          <w:rFonts w:ascii="Arial" w:hAnsi="Arial" w:cs="Arial"/>
          <w:sz w:val="20"/>
          <w:szCs w:val="20"/>
          <w:lang w:val="es-MX"/>
        </w:rPr>
        <w:t>á</w:t>
      </w:r>
    </w:p>
    <w:p w:rsidR="00AA05C1" w:rsidRPr="00E426B0" w:rsidRDefault="00AA05C1" w:rsidP="00AA05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3402F" w:rsidRPr="00E426B0" w:rsidRDefault="0083402F" w:rsidP="0083402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426B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AA05C1" w:rsidRPr="00E426B0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426B0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DB7270">
        <w:rPr>
          <w:rFonts w:ascii="Arial" w:hAnsi="Arial" w:cs="Arial"/>
          <w:sz w:val="20"/>
          <w:szCs w:val="20"/>
          <w:lang w:val="es-MX"/>
        </w:rPr>
        <w:t>0</w:t>
      </w:r>
      <w:r w:rsidRPr="00E426B0">
        <w:rPr>
          <w:rFonts w:ascii="Arial" w:hAnsi="Arial" w:cs="Arial"/>
          <w:sz w:val="20"/>
          <w:szCs w:val="20"/>
          <w:lang w:val="es-MX"/>
        </w:rPr>
        <w:t xml:space="preserve"> a 1</w:t>
      </w:r>
      <w:r w:rsidR="00DB7270">
        <w:rPr>
          <w:rFonts w:ascii="Arial" w:hAnsi="Arial" w:cs="Arial"/>
          <w:sz w:val="20"/>
          <w:szCs w:val="20"/>
          <w:lang w:val="es-MX"/>
        </w:rPr>
        <w:t>8</w:t>
      </w:r>
      <w:r w:rsidRPr="00E426B0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AA05C1" w:rsidRPr="00E426B0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426B0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153A17" w:rsidRPr="00E426B0">
        <w:rPr>
          <w:rFonts w:ascii="Arial" w:hAnsi="Arial" w:cs="Arial"/>
          <w:sz w:val="20"/>
          <w:szCs w:val="20"/>
          <w:lang w:val="es-MX"/>
        </w:rPr>
        <w:t>habitación</w:t>
      </w:r>
      <w:r w:rsidRPr="00E426B0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A05C1" w:rsidRPr="00E426B0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426B0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</w:t>
      </w:r>
      <w:hyperlink r:id="rId9" w:history="1">
        <w:r w:rsidRPr="00E426B0">
          <w:rPr>
            <w:rStyle w:val="Hipervnculo"/>
            <w:rFonts w:ascii="Arial" w:hAnsi="Arial" w:cs="Arial"/>
            <w:sz w:val="20"/>
            <w:szCs w:val="20"/>
            <w:lang w:val="es-MX"/>
          </w:rPr>
          <w:t>http://www.cic.gc.ca/english/visit/eta-facts-es.asp</w:t>
        </w:r>
      </w:hyperlink>
      <w:r w:rsidRPr="00E426B0">
        <w:rPr>
          <w:rFonts w:ascii="Arial" w:hAnsi="Arial" w:cs="Arial"/>
          <w:sz w:val="20"/>
          <w:szCs w:val="20"/>
          <w:lang w:val="es-MX"/>
        </w:rPr>
        <w:t>)</w:t>
      </w:r>
    </w:p>
    <w:p w:rsidR="00AA05C1" w:rsidRPr="00E426B0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426B0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AA05C1" w:rsidRPr="00E426B0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426B0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AA05C1" w:rsidRPr="00E426B0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426B0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AA05C1" w:rsidRPr="00E426B0" w:rsidRDefault="00AA05C1" w:rsidP="00AA05C1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426B0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AA05C1" w:rsidRPr="00E426B0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E426B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AA05C1" w:rsidRPr="00E426B0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E426B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tour máximo de 1 maleta por persona. En caso de equipaje adicional costos extras pueden ser cobrados en destino.  </w:t>
      </w:r>
    </w:p>
    <w:p w:rsidR="00AA05C1" w:rsidRPr="00E426B0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E426B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153A17" w:rsidRDefault="00153A17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53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1"/>
        <w:gridCol w:w="2551"/>
        <w:gridCol w:w="732"/>
      </w:tblGrid>
      <w:tr w:rsidR="00E37FC3" w:rsidRPr="00E37FC3" w:rsidTr="00E37FC3">
        <w:trPr>
          <w:trHeight w:val="267"/>
          <w:jc w:val="center"/>
        </w:trPr>
        <w:tc>
          <w:tcPr>
            <w:tcW w:w="53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E37FC3" w:rsidRPr="00E37FC3" w:rsidTr="00E37FC3">
        <w:trPr>
          <w:trHeight w:val="267"/>
          <w:jc w:val="center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E37FC3" w:rsidRPr="00E37FC3" w:rsidTr="00E37FC3">
        <w:trPr>
          <w:trHeight w:val="267"/>
          <w:jc w:val="center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VANCOUVER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color w:val="000000"/>
                <w:lang w:val="es-MX" w:eastAsia="es-MX" w:bidi="ar-SA"/>
              </w:rPr>
              <w:t>YWCA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E37FC3" w:rsidRPr="00E37FC3" w:rsidTr="00E37FC3">
        <w:trPr>
          <w:trHeight w:val="267"/>
          <w:jc w:val="center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WHISTLER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color w:val="000000"/>
                <w:lang w:val="es-MX" w:eastAsia="es-MX" w:bidi="ar-SA"/>
              </w:rPr>
              <w:t>AAVA WHISTLER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E37FC3" w:rsidRPr="00E37FC3" w:rsidTr="00E37FC3">
        <w:trPr>
          <w:trHeight w:val="267"/>
          <w:jc w:val="center"/>
        </w:trPr>
        <w:tc>
          <w:tcPr>
            <w:tcW w:w="53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F24D27" w:rsidRDefault="00F24D27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E37FC3" w:rsidRDefault="00E37FC3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49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1"/>
        <w:gridCol w:w="587"/>
        <w:gridCol w:w="587"/>
        <w:gridCol w:w="587"/>
        <w:gridCol w:w="587"/>
        <w:gridCol w:w="609"/>
      </w:tblGrid>
      <w:tr w:rsidR="00E37FC3" w:rsidRPr="00E37FC3" w:rsidTr="00E37FC3">
        <w:trPr>
          <w:trHeight w:val="264"/>
          <w:jc w:val="center"/>
        </w:trPr>
        <w:tc>
          <w:tcPr>
            <w:tcW w:w="49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E37FC3" w:rsidRPr="00E37FC3" w:rsidTr="00E37FC3">
        <w:trPr>
          <w:trHeight w:val="264"/>
          <w:jc w:val="center"/>
        </w:trPr>
        <w:tc>
          <w:tcPr>
            <w:tcW w:w="491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E37FC3" w:rsidRPr="00E37FC3" w:rsidTr="00E37FC3">
        <w:trPr>
          <w:trHeight w:val="264"/>
          <w:jc w:val="center"/>
        </w:trPr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E37FC3" w:rsidRPr="00E37FC3" w:rsidTr="00E37FC3">
        <w:trPr>
          <w:trHeight w:val="264"/>
          <w:jc w:val="center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lang w:val="es-MX" w:eastAsia="es-MX" w:bidi="ar-SA"/>
              </w:rPr>
              <w:t>01 MAY - 31 OCT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lang w:val="es-MX" w:eastAsia="es-MX" w:bidi="ar-SA"/>
              </w:rPr>
              <w:t>1330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lang w:val="es-MX" w:eastAsia="es-MX" w:bidi="ar-SA"/>
              </w:rPr>
              <w:t>1010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lang w:val="es-MX" w:eastAsia="es-MX" w:bidi="ar-SA"/>
              </w:rPr>
              <w:t>850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lang w:val="es-MX" w:eastAsia="es-MX" w:bidi="ar-SA"/>
              </w:rPr>
              <w:t>2530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lang w:val="es-MX" w:eastAsia="es-MX" w:bidi="ar-SA"/>
              </w:rPr>
              <w:t>410</w:t>
            </w:r>
          </w:p>
        </w:tc>
      </w:tr>
      <w:tr w:rsidR="00E37FC3" w:rsidRPr="00E37FC3" w:rsidTr="00E37FC3">
        <w:trPr>
          <w:trHeight w:val="264"/>
          <w:jc w:val="center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E37FC3" w:rsidRPr="00E37FC3" w:rsidTr="00E37FC3">
        <w:trPr>
          <w:trHeight w:val="264"/>
          <w:jc w:val="center"/>
        </w:trPr>
        <w:tc>
          <w:tcPr>
            <w:tcW w:w="49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E37FC3" w:rsidRPr="00E37FC3" w:rsidTr="00E37FC3">
        <w:trPr>
          <w:trHeight w:val="264"/>
          <w:jc w:val="center"/>
        </w:trPr>
        <w:tc>
          <w:tcPr>
            <w:tcW w:w="491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E37FC3" w:rsidRPr="00E37FC3" w:rsidTr="00E37FC3">
        <w:trPr>
          <w:trHeight w:val="264"/>
          <w:jc w:val="center"/>
        </w:trPr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E37FC3" w:rsidRPr="00E37FC3" w:rsidTr="00E37FC3">
        <w:trPr>
          <w:trHeight w:val="264"/>
          <w:jc w:val="center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lang w:val="es-MX" w:eastAsia="es-MX" w:bidi="ar-SA"/>
              </w:rPr>
              <w:t>01 MAY - 31 OCT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lang w:val="es-MX" w:eastAsia="es-MX" w:bidi="ar-SA"/>
              </w:rPr>
              <w:t>2100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lang w:val="es-MX" w:eastAsia="es-MX" w:bidi="ar-SA"/>
              </w:rPr>
              <w:t>1780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lang w:val="es-MX" w:eastAsia="es-MX" w:bidi="ar-SA"/>
              </w:rPr>
              <w:t>1620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lang w:val="es-MX" w:eastAsia="es-MX" w:bidi="ar-SA"/>
              </w:rPr>
              <w:t>3300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lang w:val="es-MX" w:eastAsia="es-MX" w:bidi="ar-SA"/>
              </w:rPr>
              <w:t>1180</w:t>
            </w:r>
          </w:p>
        </w:tc>
      </w:tr>
    </w:tbl>
    <w:p w:rsidR="00F24D27" w:rsidRDefault="00D04BF8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E426B0">
        <w:rPr>
          <w:rFonts w:ascii="Calibri" w:hAnsi="Calibri" w:cs="Calibri"/>
          <w:noProof/>
          <w:color w:val="000000"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2646E098" wp14:editId="0822F60C">
            <wp:simplePos x="0" y="0"/>
            <wp:positionH relativeFrom="margin">
              <wp:posOffset>1927861</wp:posOffset>
            </wp:positionH>
            <wp:positionV relativeFrom="paragraph">
              <wp:posOffset>132714</wp:posOffset>
            </wp:positionV>
            <wp:extent cx="1981200" cy="523875"/>
            <wp:effectExtent l="0" t="0" r="0" b="9525"/>
            <wp:wrapNone/>
            <wp:docPr id="1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00000000-0008-0000-1100-000005000000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D27" w:rsidRDefault="00F24D27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F24D27" w:rsidRPr="00E426B0" w:rsidRDefault="00F24D27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E31C43" w:rsidRPr="00E426B0" w:rsidRDefault="00E31C43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974A2B" w:rsidRPr="00E426B0" w:rsidRDefault="00974A2B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5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6"/>
        <w:gridCol w:w="654"/>
        <w:gridCol w:w="800"/>
      </w:tblGrid>
      <w:tr w:rsidR="00B97F7A" w:rsidRPr="00B97F7A" w:rsidTr="00B97F7A">
        <w:trPr>
          <w:trHeight w:val="269"/>
          <w:jc w:val="center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B97F7A" w:rsidRPr="00B97F7A" w:rsidRDefault="00B97F7A" w:rsidP="00B97F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97F7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 </w:t>
            </w:r>
          </w:p>
        </w:tc>
      </w:tr>
      <w:tr w:rsidR="00B97F7A" w:rsidRPr="00B97F7A" w:rsidTr="00B97F7A">
        <w:trPr>
          <w:trHeight w:val="269"/>
          <w:jc w:val="center"/>
        </w:trPr>
        <w:tc>
          <w:tcPr>
            <w:tcW w:w="65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B97F7A" w:rsidRPr="00B97F7A" w:rsidRDefault="00B97F7A" w:rsidP="00B97F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97F7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B97F7A" w:rsidRPr="00B97F7A" w:rsidTr="00B97F7A">
        <w:trPr>
          <w:trHeight w:val="269"/>
          <w:jc w:val="center"/>
        </w:trPr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97F7A" w:rsidRPr="00B97F7A" w:rsidRDefault="00B97F7A" w:rsidP="00B97F7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97F7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97F7A" w:rsidRPr="00B97F7A" w:rsidRDefault="00B97F7A" w:rsidP="00B97F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97F7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B97F7A" w:rsidRPr="00B97F7A" w:rsidRDefault="00B97F7A" w:rsidP="00B97F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97F7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B97F7A" w:rsidRPr="00B97F7A" w:rsidTr="00B97F7A">
        <w:trPr>
          <w:trHeight w:val="269"/>
          <w:jc w:val="center"/>
        </w:trPr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F7A" w:rsidRPr="00B97F7A" w:rsidRDefault="00B97F7A" w:rsidP="00B97F7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97F7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DE NORTE DE VANCOUVER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F7A" w:rsidRPr="00B97F7A" w:rsidRDefault="00B97F7A" w:rsidP="00B97F7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97F7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7A" w:rsidRPr="00B97F7A" w:rsidRDefault="00B97F7A" w:rsidP="00B97F7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97F7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130</w:t>
            </w:r>
          </w:p>
        </w:tc>
      </w:tr>
      <w:tr w:rsidR="00B97F7A" w:rsidRPr="00B97F7A" w:rsidTr="00B97F7A">
        <w:trPr>
          <w:trHeight w:val="269"/>
          <w:jc w:val="center"/>
        </w:trPr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F7A" w:rsidRPr="00B97F7A" w:rsidRDefault="00B97F7A" w:rsidP="00B97F7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97F7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PEAK TO PEAK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F7A" w:rsidRPr="00B97F7A" w:rsidRDefault="00B97F7A" w:rsidP="00B97F7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97F7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7A" w:rsidRPr="00B97F7A" w:rsidRDefault="00B97F7A" w:rsidP="00B97F7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97F7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70</w:t>
            </w:r>
          </w:p>
        </w:tc>
      </w:tr>
      <w:tr w:rsidR="00B97F7A" w:rsidRPr="00B97F7A" w:rsidTr="00B97F7A">
        <w:trPr>
          <w:trHeight w:val="269"/>
          <w:jc w:val="center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F7A" w:rsidRPr="00B97F7A" w:rsidRDefault="00B97F7A" w:rsidP="00B97F7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97F7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ZIP TREK (TIROLESAS)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F7A" w:rsidRPr="00B97F7A" w:rsidRDefault="00B97F7A" w:rsidP="00B97F7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97F7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7A" w:rsidRPr="00B97F7A" w:rsidRDefault="00B97F7A" w:rsidP="00B97F7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97F7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130</w:t>
            </w:r>
          </w:p>
        </w:tc>
      </w:tr>
    </w:tbl>
    <w:p w:rsidR="009816DE" w:rsidRDefault="009816DE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110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1"/>
      </w:tblGrid>
      <w:tr w:rsidR="00E37FC3" w:rsidRPr="00E37FC3" w:rsidTr="00E37FC3">
        <w:trPr>
          <w:trHeight w:val="244"/>
          <w:jc w:val="center"/>
        </w:trPr>
        <w:tc>
          <w:tcPr>
            <w:tcW w:w="11071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E37FC3" w:rsidRPr="00E37FC3" w:rsidTr="00E37FC3">
        <w:trPr>
          <w:trHeight w:val="244"/>
          <w:jc w:val="center"/>
        </w:trPr>
        <w:tc>
          <w:tcPr>
            <w:tcW w:w="1107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 MÉXICO</w:t>
            </w:r>
          </w:p>
        </w:tc>
      </w:tr>
      <w:tr w:rsidR="00E37FC3" w:rsidRPr="00E37FC3" w:rsidTr="00E37FC3">
        <w:trPr>
          <w:trHeight w:val="256"/>
          <w:jc w:val="center"/>
        </w:trPr>
        <w:tc>
          <w:tcPr>
            <w:tcW w:w="1107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E37FC3" w:rsidRPr="00E37FC3" w:rsidTr="00E37FC3">
        <w:trPr>
          <w:trHeight w:val="244"/>
          <w:jc w:val="center"/>
        </w:trPr>
        <w:tc>
          <w:tcPr>
            <w:tcW w:w="1107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E37FC3" w:rsidRPr="00E37FC3" w:rsidTr="00E37FC3">
        <w:trPr>
          <w:trHeight w:val="244"/>
          <w:jc w:val="center"/>
        </w:trPr>
        <w:tc>
          <w:tcPr>
            <w:tcW w:w="1107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E37FC3" w:rsidRPr="00E37FC3" w:rsidTr="00E37FC3">
        <w:trPr>
          <w:trHeight w:val="244"/>
          <w:jc w:val="center"/>
        </w:trPr>
        <w:tc>
          <w:tcPr>
            <w:tcW w:w="1107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E37FC3" w:rsidRPr="00E37FC3" w:rsidTr="00E37FC3">
        <w:trPr>
          <w:trHeight w:val="244"/>
          <w:jc w:val="center"/>
        </w:trPr>
        <w:tc>
          <w:tcPr>
            <w:tcW w:w="1107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18 AÑOS</w:t>
            </w:r>
          </w:p>
        </w:tc>
      </w:tr>
      <w:tr w:rsidR="00E37FC3" w:rsidRPr="00E37FC3" w:rsidTr="00E37FC3">
        <w:trPr>
          <w:trHeight w:val="256"/>
          <w:jc w:val="center"/>
        </w:trPr>
        <w:tc>
          <w:tcPr>
            <w:tcW w:w="1107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MAYO A 31 DE OCTUBRE 2025</w:t>
            </w:r>
          </w:p>
        </w:tc>
      </w:tr>
      <w:tr w:rsidR="00E37FC3" w:rsidRPr="00E37FC3" w:rsidTr="00E37FC3">
        <w:trPr>
          <w:trHeight w:val="256"/>
          <w:jc w:val="center"/>
        </w:trPr>
        <w:tc>
          <w:tcPr>
            <w:tcW w:w="1107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E37FC3" w:rsidRPr="00E37FC3" w:rsidRDefault="00E37FC3" w:rsidP="00E37F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37FC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583618" w:rsidRPr="00E426B0" w:rsidRDefault="0058361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583618" w:rsidRPr="00E426B0" w:rsidSect="00E426B0">
      <w:headerReference w:type="default" r:id="rId11"/>
      <w:footerReference w:type="default" r:id="rId12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5855" w:rsidRDefault="003A5855" w:rsidP="00450C15">
      <w:pPr>
        <w:spacing w:after="0" w:line="240" w:lineRule="auto"/>
      </w:pPr>
      <w:r>
        <w:separator/>
      </w:r>
    </w:p>
  </w:endnote>
  <w:endnote w:type="continuationSeparator" w:id="0">
    <w:p w:rsidR="003A5855" w:rsidRDefault="003A5855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1237AD" wp14:editId="6FEEC56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6D05BD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5855" w:rsidRDefault="003A5855" w:rsidP="00450C15">
      <w:pPr>
        <w:spacing w:after="0" w:line="240" w:lineRule="auto"/>
      </w:pPr>
      <w:r>
        <w:separator/>
      </w:r>
    </w:p>
  </w:footnote>
  <w:footnote w:type="continuationSeparator" w:id="0">
    <w:p w:rsidR="003A5855" w:rsidRDefault="003A5855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4F28E99" wp14:editId="18556AC3">
              <wp:simplePos x="0" y="0"/>
              <wp:positionH relativeFrom="column">
                <wp:posOffset>-405765</wp:posOffset>
              </wp:positionH>
              <wp:positionV relativeFrom="paragraph">
                <wp:posOffset>-212090</wp:posOffset>
              </wp:positionV>
              <wp:extent cx="4943475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347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D04BF8" w:rsidRDefault="00D04BF8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D04BF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VERANO EN WHISTLER</w:t>
                          </w:r>
                          <w:r w:rsidR="00727A4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Y VANCOUVER</w:t>
                          </w:r>
                        </w:p>
                        <w:p w:rsidR="00AA05C1" w:rsidRPr="007E6927" w:rsidRDefault="008C2581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1365-A202</w:t>
                          </w:r>
                          <w:r w:rsidR="00E37FC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28E9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6.7pt;width:389.2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" filled="f" stroked="f">
              <v:textbox>
                <w:txbxContent>
                  <w:p w:rsidR="007A77DC" w:rsidRPr="00D04BF8" w:rsidRDefault="00D04BF8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D04BF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VERANO EN WHISTLER</w:t>
                    </w:r>
                    <w:r w:rsidR="00727A4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Y VANCOUVER</w:t>
                    </w:r>
                  </w:p>
                  <w:p w:rsidR="00AA05C1" w:rsidRPr="007E6927" w:rsidRDefault="008C2581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1365-A202</w:t>
                    </w:r>
                    <w:r w:rsidR="00E37FC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1FED72F7" wp14:editId="73602314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4A2E9CB1" wp14:editId="793E17D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E24FE93" wp14:editId="4C47303B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4C43EA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10.25pt;height:410.25pt" o:bullet="t">
        <v:imagedata r:id="rId1" o:title="clip_image001"/>
      </v:shape>
    </w:pict>
  </w:numPicBullet>
  <w:numPicBullet w:numPicBulletId="1">
    <w:pict>
      <v:shape id="_x0000_i1041" type="#_x0000_t75" style="width:470.25pt;height:470.2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59158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0093658">
    <w:abstractNumId w:val="8"/>
  </w:num>
  <w:num w:numId="3" w16cid:durableId="1799761356">
    <w:abstractNumId w:val="30"/>
  </w:num>
  <w:num w:numId="4" w16cid:durableId="392780324">
    <w:abstractNumId w:val="41"/>
  </w:num>
  <w:num w:numId="5" w16cid:durableId="1031537099">
    <w:abstractNumId w:val="18"/>
  </w:num>
  <w:num w:numId="6" w16cid:durableId="2106263021">
    <w:abstractNumId w:val="15"/>
  </w:num>
  <w:num w:numId="7" w16cid:durableId="74860693">
    <w:abstractNumId w:val="13"/>
  </w:num>
  <w:num w:numId="8" w16cid:durableId="1567035634">
    <w:abstractNumId w:val="29"/>
  </w:num>
  <w:num w:numId="9" w16cid:durableId="1233590134">
    <w:abstractNumId w:val="12"/>
  </w:num>
  <w:num w:numId="10" w16cid:durableId="598491746">
    <w:abstractNumId w:val="5"/>
  </w:num>
  <w:num w:numId="11" w16cid:durableId="623656609">
    <w:abstractNumId w:val="0"/>
  </w:num>
  <w:num w:numId="12" w16cid:durableId="1393037452">
    <w:abstractNumId w:val="1"/>
  </w:num>
  <w:num w:numId="13" w16cid:durableId="319818793">
    <w:abstractNumId w:val="37"/>
  </w:num>
  <w:num w:numId="14" w16cid:durableId="1217932786">
    <w:abstractNumId w:val="45"/>
  </w:num>
  <w:num w:numId="15" w16cid:durableId="178474413">
    <w:abstractNumId w:val="32"/>
  </w:num>
  <w:num w:numId="16" w16cid:durableId="2142264012">
    <w:abstractNumId w:val="36"/>
  </w:num>
  <w:num w:numId="17" w16cid:durableId="1197162651">
    <w:abstractNumId w:val="4"/>
  </w:num>
  <w:num w:numId="18" w16cid:durableId="325017381">
    <w:abstractNumId w:val="27"/>
  </w:num>
  <w:num w:numId="19" w16cid:durableId="2041857319">
    <w:abstractNumId w:val="22"/>
  </w:num>
  <w:num w:numId="20" w16cid:durableId="1457680831">
    <w:abstractNumId w:val="16"/>
  </w:num>
  <w:num w:numId="21" w16cid:durableId="1837266121">
    <w:abstractNumId w:val="17"/>
  </w:num>
  <w:num w:numId="22" w16cid:durableId="2091006326">
    <w:abstractNumId w:val="40"/>
  </w:num>
  <w:num w:numId="23" w16cid:durableId="458689875">
    <w:abstractNumId w:val="34"/>
  </w:num>
  <w:num w:numId="24" w16cid:durableId="1736009320">
    <w:abstractNumId w:val="9"/>
  </w:num>
  <w:num w:numId="25" w16cid:durableId="1188179336">
    <w:abstractNumId w:val="10"/>
  </w:num>
  <w:num w:numId="26" w16cid:durableId="661931692">
    <w:abstractNumId w:val="39"/>
  </w:num>
  <w:num w:numId="27" w16cid:durableId="2109035128">
    <w:abstractNumId w:val="6"/>
  </w:num>
  <w:num w:numId="28" w16cid:durableId="648680028">
    <w:abstractNumId w:val="20"/>
  </w:num>
  <w:num w:numId="29" w16cid:durableId="1539467836">
    <w:abstractNumId w:val="3"/>
  </w:num>
  <w:num w:numId="30" w16cid:durableId="112142826">
    <w:abstractNumId w:val="33"/>
  </w:num>
  <w:num w:numId="31" w16cid:durableId="1171869449">
    <w:abstractNumId w:val="43"/>
  </w:num>
  <w:num w:numId="32" w16cid:durableId="640378725">
    <w:abstractNumId w:val="44"/>
  </w:num>
  <w:num w:numId="33" w16cid:durableId="1604804708">
    <w:abstractNumId w:val="28"/>
  </w:num>
  <w:num w:numId="34" w16cid:durableId="1087926984">
    <w:abstractNumId w:val="25"/>
  </w:num>
  <w:num w:numId="35" w16cid:durableId="1006783262">
    <w:abstractNumId w:val="35"/>
  </w:num>
  <w:num w:numId="36" w16cid:durableId="682709276">
    <w:abstractNumId w:val="7"/>
  </w:num>
  <w:num w:numId="37" w16cid:durableId="1660302109">
    <w:abstractNumId w:val="42"/>
  </w:num>
  <w:num w:numId="38" w16cid:durableId="749691076">
    <w:abstractNumId w:val="11"/>
  </w:num>
  <w:num w:numId="39" w16cid:durableId="1969704594">
    <w:abstractNumId w:val="46"/>
  </w:num>
  <w:num w:numId="40" w16cid:durableId="620304356">
    <w:abstractNumId w:val="21"/>
  </w:num>
  <w:num w:numId="41" w16cid:durableId="66732911">
    <w:abstractNumId w:val="19"/>
  </w:num>
  <w:num w:numId="42" w16cid:durableId="261454019">
    <w:abstractNumId w:val="38"/>
  </w:num>
  <w:num w:numId="43" w16cid:durableId="1990160652">
    <w:abstractNumId w:val="24"/>
  </w:num>
  <w:num w:numId="44" w16cid:durableId="1286892060">
    <w:abstractNumId w:val="14"/>
  </w:num>
  <w:num w:numId="45" w16cid:durableId="704715040">
    <w:abstractNumId w:val="31"/>
  </w:num>
  <w:num w:numId="46" w16cid:durableId="2115441300">
    <w:abstractNumId w:val="23"/>
  </w:num>
  <w:num w:numId="47" w16cid:durableId="1934779919">
    <w:abstractNumId w:val="2"/>
  </w:num>
  <w:num w:numId="48" w16cid:durableId="9920286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561B"/>
    <w:rsid w:val="00032009"/>
    <w:rsid w:val="00051C89"/>
    <w:rsid w:val="00060395"/>
    <w:rsid w:val="0006120B"/>
    <w:rsid w:val="00063211"/>
    <w:rsid w:val="00074095"/>
    <w:rsid w:val="00074477"/>
    <w:rsid w:val="000824E7"/>
    <w:rsid w:val="000901BB"/>
    <w:rsid w:val="0009249E"/>
    <w:rsid w:val="00093D58"/>
    <w:rsid w:val="00095DD7"/>
    <w:rsid w:val="000964DB"/>
    <w:rsid w:val="00096AC7"/>
    <w:rsid w:val="000B06D8"/>
    <w:rsid w:val="000B5887"/>
    <w:rsid w:val="000C44F4"/>
    <w:rsid w:val="000C6A78"/>
    <w:rsid w:val="000D07FA"/>
    <w:rsid w:val="000D1495"/>
    <w:rsid w:val="000D3537"/>
    <w:rsid w:val="000D783A"/>
    <w:rsid w:val="000F116C"/>
    <w:rsid w:val="000F6819"/>
    <w:rsid w:val="001002D2"/>
    <w:rsid w:val="001056F5"/>
    <w:rsid w:val="00106CE3"/>
    <w:rsid w:val="00110325"/>
    <w:rsid w:val="00111BF3"/>
    <w:rsid w:val="00113C32"/>
    <w:rsid w:val="00115DF1"/>
    <w:rsid w:val="00124C0C"/>
    <w:rsid w:val="00153A17"/>
    <w:rsid w:val="00156E7E"/>
    <w:rsid w:val="00170958"/>
    <w:rsid w:val="001966E3"/>
    <w:rsid w:val="001A52D8"/>
    <w:rsid w:val="001A58AA"/>
    <w:rsid w:val="001A5E6D"/>
    <w:rsid w:val="001B2DF5"/>
    <w:rsid w:val="001D1FC0"/>
    <w:rsid w:val="001D3EA5"/>
    <w:rsid w:val="001D59AE"/>
    <w:rsid w:val="001E0BFB"/>
    <w:rsid w:val="001E177F"/>
    <w:rsid w:val="001E1D3A"/>
    <w:rsid w:val="001E33CC"/>
    <w:rsid w:val="001E49A4"/>
    <w:rsid w:val="001E6442"/>
    <w:rsid w:val="002049A1"/>
    <w:rsid w:val="00207F26"/>
    <w:rsid w:val="00210FC1"/>
    <w:rsid w:val="002209BD"/>
    <w:rsid w:val="0022416D"/>
    <w:rsid w:val="00227509"/>
    <w:rsid w:val="002564A3"/>
    <w:rsid w:val="0026013F"/>
    <w:rsid w:val="0026366E"/>
    <w:rsid w:val="00264C19"/>
    <w:rsid w:val="00286ED8"/>
    <w:rsid w:val="002959E3"/>
    <w:rsid w:val="002A3855"/>
    <w:rsid w:val="002A6F1A"/>
    <w:rsid w:val="002C202A"/>
    <w:rsid w:val="002C28EF"/>
    <w:rsid w:val="002C3E02"/>
    <w:rsid w:val="002D42BE"/>
    <w:rsid w:val="002F25DA"/>
    <w:rsid w:val="002F560C"/>
    <w:rsid w:val="002F6A3C"/>
    <w:rsid w:val="00300F90"/>
    <w:rsid w:val="00313503"/>
    <w:rsid w:val="003370E9"/>
    <w:rsid w:val="00353340"/>
    <w:rsid w:val="00354501"/>
    <w:rsid w:val="0035732A"/>
    <w:rsid w:val="003726A3"/>
    <w:rsid w:val="003805A5"/>
    <w:rsid w:val="00394B88"/>
    <w:rsid w:val="003A5855"/>
    <w:rsid w:val="003A7834"/>
    <w:rsid w:val="003B37AE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8055D"/>
    <w:rsid w:val="00482E91"/>
    <w:rsid w:val="0048436E"/>
    <w:rsid w:val="004A27E0"/>
    <w:rsid w:val="004A68D9"/>
    <w:rsid w:val="004B1883"/>
    <w:rsid w:val="004B2D89"/>
    <w:rsid w:val="004B372F"/>
    <w:rsid w:val="004C45C8"/>
    <w:rsid w:val="004D2C2F"/>
    <w:rsid w:val="004F13E7"/>
    <w:rsid w:val="00501CA3"/>
    <w:rsid w:val="00510D53"/>
    <w:rsid w:val="005130A5"/>
    <w:rsid w:val="00513C9F"/>
    <w:rsid w:val="0051586A"/>
    <w:rsid w:val="005207FE"/>
    <w:rsid w:val="0052767C"/>
    <w:rsid w:val="00544785"/>
    <w:rsid w:val="00551F75"/>
    <w:rsid w:val="00555729"/>
    <w:rsid w:val="0055617B"/>
    <w:rsid w:val="00564D1B"/>
    <w:rsid w:val="00566F7B"/>
    <w:rsid w:val="00583618"/>
    <w:rsid w:val="00592677"/>
    <w:rsid w:val="005B0F31"/>
    <w:rsid w:val="005B2FB8"/>
    <w:rsid w:val="006053CD"/>
    <w:rsid w:val="006130D1"/>
    <w:rsid w:val="00615736"/>
    <w:rsid w:val="00630B01"/>
    <w:rsid w:val="006472F8"/>
    <w:rsid w:val="00647995"/>
    <w:rsid w:val="00655755"/>
    <w:rsid w:val="0066637B"/>
    <w:rsid w:val="00680376"/>
    <w:rsid w:val="00683458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02FC"/>
    <w:rsid w:val="006D2961"/>
    <w:rsid w:val="006D3C96"/>
    <w:rsid w:val="006D64BE"/>
    <w:rsid w:val="006E0F61"/>
    <w:rsid w:val="006F44DD"/>
    <w:rsid w:val="006F45DE"/>
    <w:rsid w:val="00703EF5"/>
    <w:rsid w:val="00727503"/>
    <w:rsid w:val="00727A4B"/>
    <w:rsid w:val="00737C85"/>
    <w:rsid w:val="0074550A"/>
    <w:rsid w:val="0075408D"/>
    <w:rsid w:val="0076308B"/>
    <w:rsid w:val="00772BB6"/>
    <w:rsid w:val="00781EA2"/>
    <w:rsid w:val="00784A59"/>
    <w:rsid w:val="00785687"/>
    <w:rsid w:val="00792A3C"/>
    <w:rsid w:val="0079315A"/>
    <w:rsid w:val="00796421"/>
    <w:rsid w:val="007A676B"/>
    <w:rsid w:val="007A77DC"/>
    <w:rsid w:val="007B4221"/>
    <w:rsid w:val="007B5A10"/>
    <w:rsid w:val="007C6783"/>
    <w:rsid w:val="007D40C6"/>
    <w:rsid w:val="007E1125"/>
    <w:rsid w:val="007E278A"/>
    <w:rsid w:val="007E6927"/>
    <w:rsid w:val="007F57ED"/>
    <w:rsid w:val="007F6BFE"/>
    <w:rsid w:val="00803699"/>
    <w:rsid w:val="00824B64"/>
    <w:rsid w:val="0083402F"/>
    <w:rsid w:val="00841EE0"/>
    <w:rsid w:val="0084400B"/>
    <w:rsid w:val="00852D35"/>
    <w:rsid w:val="008531BC"/>
    <w:rsid w:val="00856660"/>
    <w:rsid w:val="00857275"/>
    <w:rsid w:val="00861165"/>
    <w:rsid w:val="0086511B"/>
    <w:rsid w:val="00881893"/>
    <w:rsid w:val="00882116"/>
    <w:rsid w:val="00891A2A"/>
    <w:rsid w:val="00894F82"/>
    <w:rsid w:val="008A2C96"/>
    <w:rsid w:val="008A6696"/>
    <w:rsid w:val="008B406F"/>
    <w:rsid w:val="008B7201"/>
    <w:rsid w:val="008C2581"/>
    <w:rsid w:val="008F0CE2"/>
    <w:rsid w:val="00902CE2"/>
    <w:rsid w:val="009227E5"/>
    <w:rsid w:val="00922A13"/>
    <w:rsid w:val="00932207"/>
    <w:rsid w:val="00934D10"/>
    <w:rsid w:val="00943885"/>
    <w:rsid w:val="00944382"/>
    <w:rsid w:val="00945F28"/>
    <w:rsid w:val="00946EA6"/>
    <w:rsid w:val="00962B70"/>
    <w:rsid w:val="00967BDD"/>
    <w:rsid w:val="009701C1"/>
    <w:rsid w:val="00974A2B"/>
    <w:rsid w:val="009816DE"/>
    <w:rsid w:val="0098319E"/>
    <w:rsid w:val="00984F5A"/>
    <w:rsid w:val="009A0E03"/>
    <w:rsid w:val="009A0EE3"/>
    <w:rsid w:val="009A4A2A"/>
    <w:rsid w:val="009B5D60"/>
    <w:rsid w:val="009B69A8"/>
    <w:rsid w:val="009C3370"/>
    <w:rsid w:val="009D4C74"/>
    <w:rsid w:val="009E5D30"/>
    <w:rsid w:val="009F0300"/>
    <w:rsid w:val="009F2AE5"/>
    <w:rsid w:val="009F3A99"/>
    <w:rsid w:val="00A00D30"/>
    <w:rsid w:val="00A14872"/>
    <w:rsid w:val="00A171DD"/>
    <w:rsid w:val="00A2030A"/>
    <w:rsid w:val="00A21B10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0237"/>
    <w:rsid w:val="00A67672"/>
    <w:rsid w:val="00A67A3A"/>
    <w:rsid w:val="00A8172E"/>
    <w:rsid w:val="00A9114E"/>
    <w:rsid w:val="00A94746"/>
    <w:rsid w:val="00A9641A"/>
    <w:rsid w:val="00AA05C1"/>
    <w:rsid w:val="00AA6504"/>
    <w:rsid w:val="00AC1584"/>
    <w:rsid w:val="00AC1E22"/>
    <w:rsid w:val="00AC2765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5CCC"/>
    <w:rsid w:val="00B67AB9"/>
    <w:rsid w:val="00B70462"/>
    <w:rsid w:val="00B70B31"/>
    <w:rsid w:val="00B70BD8"/>
    <w:rsid w:val="00B770D6"/>
    <w:rsid w:val="00B878B9"/>
    <w:rsid w:val="00B94106"/>
    <w:rsid w:val="00B97F7A"/>
    <w:rsid w:val="00BA0647"/>
    <w:rsid w:val="00BA4BBE"/>
    <w:rsid w:val="00BC01E4"/>
    <w:rsid w:val="00BC224F"/>
    <w:rsid w:val="00BC7979"/>
    <w:rsid w:val="00BD61D9"/>
    <w:rsid w:val="00BE0551"/>
    <w:rsid w:val="00BE2349"/>
    <w:rsid w:val="00BF2847"/>
    <w:rsid w:val="00C06986"/>
    <w:rsid w:val="00C07D31"/>
    <w:rsid w:val="00C100AB"/>
    <w:rsid w:val="00C1340E"/>
    <w:rsid w:val="00C140F5"/>
    <w:rsid w:val="00C1608E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1490"/>
    <w:rsid w:val="00C834CC"/>
    <w:rsid w:val="00CA4683"/>
    <w:rsid w:val="00CC16AE"/>
    <w:rsid w:val="00CC18B7"/>
    <w:rsid w:val="00CE1CC7"/>
    <w:rsid w:val="00CE7934"/>
    <w:rsid w:val="00CF6EEC"/>
    <w:rsid w:val="00D013E2"/>
    <w:rsid w:val="00D04BF8"/>
    <w:rsid w:val="00D21E04"/>
    <w:rsid w:val="00D27DAB"/>
    <w:rsid w:val="00D46C92"/>
    <w:rsid w:val="00D473B3"/>
    <w:rsid w:val="00D478DA"/>
    <w:rsid w:val="00D5433F"/>
    <w:rsid w:val="00D5785A"/>
    <w:rsid w:val="00D63953"/>
    <w:rsid w:val="00D65CA3"/>
    <w:rsid w:val="00D709DE"/>
    <w:rsid w:val="00D732E0"/>
    <w:rsid w:val="00D76994"/>
    <w:rsid w:val="00D77BA0"/>
    <w:rsid w:val="00D81C65"/>
    <w:rsid w:val="00D85127"/>
    <w:rsid w:val="00D85D07"/>
    <w:rsid w:val="00DA3716"/>
    <w:rsid w:val="00DB7270"/>
    <w:rsid w:val="00DD29DB"/>
    <w:rsid w:val="00DD5E59"/>
    <w:rsid w:val="00DD6A94"/>
    <w:rsid w:val="00DF15D6"/>
    <w:rsid w:val="00DF5636"/>
    <w:rsid w:val="00E10D30"/>
    <w:rsid w:val="00E163CF"/>
    <w:rsid w:val="00E21309"/>
    <w:rsid w:val="00E25205"/>
    <w:rsid w:val="00E27291"/>
    <w:rsid w:val="00E31C43"/>
    <w:rsid w:val="00E32DE6"/>
    <w:rsid w:val="00E37FC3"/>
    <w:rsid w:val="00E426B0"/>
    <w:rsid w:val="00E477EC"/>
    <w:rsid w:val="00E54233"/>
    <w:rsid w:val="00E6125B"/>
    <w:rsid w:val="00E663D4"/>
    <w:rsid w:val="00E72005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E3ECA"/>
    <w:rsid w:val="00EF313D"/>
    <w:rsid w:val="00F00F60"/>
    <w:rsid w:val="00F11662"/>
    <w:rsid w:val="00F11C4C"/>
    <w:rsid w:val="00F1599F"/>
    <w:rsid w:val="00F24D27"/>
    <w:rsid w:val="00F523B5"/>
    <w:rsid w:val="00F53AC8"/>
    <w:rsid w:val="00F61470"/>
    <w:rsid w:val="00F74B6B"/>
    <w:rsid w:val="00F96F4D"/>
    <w:rsid w:val="00FA41DC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D4E16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581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D1F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cic.gc.ca/english/visit/eta-facts-es.as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C926C-6A5F-476D-9826-C839C000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1444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2024-10-09T00:24:00Z</dcterms:created>
  <dcterms:modified xsi:type="dcterms:W3CDTF">2024-10-09T00:24:00Z</dcterms:modified>
</cp:coreProperties>
</file>