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6F4D44" w:rsidP="009F3A99">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20BFFAA5" wp14:editId="7FFF5A3D">
            <wp:simplePos x="0" y="0"/>
            <wp:positionH relativeFrom="margin">
              <wp:align>right</wp:align>
            </wp:positionH>
            <wp:positionV relativeFrom="paragraph">
              <wp:posOffset>12700</wp:posOffset>
            </wp:positionV>
            <wp:extent cx="1295400" cy="266700"/>
            <wp:effectExtent l="0" t="0" r="0" b="0"/>
            <wp:wrapTight wrapText="bothSides">
              <wp:wrapPolygon edited="0">
                <wp:start x="0" y="0"/>
                <wp:lineTo x="0" y="20057"/>
                <wp:lineTo x="21282" y="20057"/>
                <wp:lineTo x="21282" y="0"/>
                <wp:lineTo x="0" y="0"/>
              </wp:wrapPolygon>
            </wp:wrapTight>
            <wp:docPr id="4" name="Imagen 3">
              <a:extLst xmlns:a="http://schemas.openxmlformats.org/drawingml/2006/main">
                <a:ext uri="{FF2B5EF4-FFF2-40B4-BE49-F238E27FC236}">
                  <a16:creationId xmlns:a16="http://schemas.microsoft.com/office/drawing/2014/main" id="{00000000-0008-0000-0D00-000004000000}"/>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D00-000004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lang w:val="es-MX"/>
        </w:rPr>
        <w:t xml:space="preserve">Ottawa y </w:t>
      </w:r>
      <w:r w:rsidR="00DE68D8">
        <w:rPr>
          <w:rFonts w:ascii="Arial" w:hAnsi="Arial" w:cs="Arial"/>
          <w:b/>
          <w:bCs/>
          <w:sz w:val="20"/>
          <w:szCs w:val="20"/>
          <w:lang w:val="es-MX"/>
        </w:rPr>
        <w:t>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E68D8">
        <w:rPr>
          <w:rFonts w:ascii="Arial" w:hAnsi="Arial" w:cs="Arial"/>
          <w:b/>
          <w:bCs/>
          <w:sz w:val="20"/>
          <w:szCs w:val="20"/>
          <w:lang w:val="es-MX"/>
        </w:rPr>
        <w:t>:</w:t>
      </w:r>
      <w:r>
        <w:rPr>
          <w:rFonts w:ascii="Arial" w:hAnsi="Arial" w:cs="Arial"/>
          <w:b/>
          <w:bCs/>
          <w:sz w:val="20"/>
          <w:szCs w:val="20"/>
          <w:lang w:val="es-MX"/>
        </w:rPr>
        <w:t xml:space="preserve"> </w:t>
      </w:r>
      <w:r w:rsidR="00D57B7D">
        <w:rPr>
          <w:rFonts w:ascii="Arial" w:hAnsi="Arial" w:cs="Arial"/>
          <w:b/>
          <w:bCs/>
          <w:sz w:val="20"/>
          <w:szCs w:val="20"/>
          <w:lang w:val="es-MX"/>
        </w:rPr>
        <w:t>6</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E68D8" w:rsidRDefault="00E54233" w:rsidP="00B94106">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DE68D8">
        <w:rPr>
          <w:rFonts w:ascii="Arial" w:hAnsi="Arial" w:cs="Arial"/>
          <w:b/>
          <w:bCs/>
          <w:sz w:val="20"/>
          <w:szCs w:val="20"/>
          <w:lang w:val="es-MX"/>
        </w:rPr>
        <w:t xml:space="preserve"> </w:t>
      </w:r>
      <w:r w:rsidR="006F4D44">
        <w:rPr>
          <w:rFonts w:ascii="Arial" w:hAnsi="Arial" w:cs="Arial"/>
          <w:b/>
          <w:bCs/>
          <w:sz w:val="20"/>
          <w:szCs w:val="20"/>
          <w:lang w:val="es-MX"/>
        </w:rPr>
        <w:t>d</w:t>
      </w:r>
      <w:r w:rsidR="00627678">
        <w:rPr>
          <w:rFonts w:ascii="Arial" w:hAnsi="Arial" w:cs="Arial"/>
          <w:b/>
          <w:bCs/>
          <w:sz w:val="20"/>
          <w:szCs w:val="20"/>
          <w:lang w:val="es-MX"/>
        </w:rPr>
        <w:t>iarias</w:t>
      </w:r>
      <w:r w:rsidR="00B94106">
        <w:rPr>
          <w:rFonts w:ascii="Arial" w:hAnsi="Arial" w:cs="Arial"/>
          <w:b/>
          <w:bCs/>
          <w:sz w:val="20"/>
          <w:szCs w:val="20"/>
          <w:lang w:val="es-MX"/>
        </w:rPr>
        <w:t>,</w:t>
      </w:r>
      <w:r w:rsidR="00BA0647">
        <w:rPr>
          <w:rFonts w:ascii="Arial" w:hAnsi="Arial" w:cs="Arial"/>
          <w:b/>
          <w:bCs/>
          <w:sz w:val="20"/>
          <w:szCs w:val="20"/>
          <w:lang w:val="es-MX"/>
        </w:rPr>
        <w:t xml:space="preserve"> </w:t>
      </w:r>
      <w:r w:rsidR="00334E60">
        <w:rPr>
          <w:rFonts w:ascii="Arial" w:hAnsi="Arial" w:cs="Arial"/>
          <w:b/>
          <w:bCs/>
          <w:sz w:val="20"/>
          <w:szCs w:val="20"/>
          <w:lang w:val="es-MX"/>
        </w:rPr>
        <w:t xml:space="preserve">01 de noviembre 2024 al </w:t>
      </w:r>
      <w:r w:rsidR="006E56A0">
        <w:rPr>
          <w:rFonts w:ascii="Arial" w:hAnsi="Arial" w:cs="Arial"/>
          <w:b/>
          <w:bCs/>
          <w:sz w:val="20"/>
          <w:szCs w:val="20"/>
          <w:lang w:val="es-MX"/>
        </w:rPr>
        <w:t>1</w:t>
      </w:r>
      <w:r w:rsidR="006F4D44">
        <w:rPr>
          <w:rFonts w:ascii="Arial" w:hAnsi="Arial" w:cs="Arial"/>
          <w:b/>
          <w:bCs/>
          <w:sz w:val="20"/>
          <w:szCs w:val="20"/>
          <w:lang w:val="es-MX"/>
        </w:rPr>
        <w:t>9</w:t>
      </w:r>
      <w:r w:rsidR="00532F92">
        <w:rPr>
          <w:rFonts w:ascii="Arial" w:hAnsi="Arial" w:cs="Arial"/>
          <w:b/>
          <w:bCs/>
          <w:sz w:val="20"/>
          <w:szCs w:val="20"/>
          <w:lang w:val="es-MX"/>
        </w:rPr>
        <w:t xml:space="preserve"> de </w:t>
      </w:r>
      <w:r w:rsidR="006F4D44">
        <w:rPr>
          <w:rFonts w:ascii="Arial" w:hAnsi="Arial" w:cs="Arial"/>
          <w:b/>
          <w:bCs/>
          <w:sz w:val="20"/>
          <w:szCs w:val="20"/>
          <w:lang w:val="es-MX"/>
        </w:rPr>
        <w:t>abril</w:t>
      </w:r>
      <w:r w:rsidR="008F360D">
        <w:rPr>
          <w:rFonts w:ascii="Arial" w:hAnsi="Arial" w:cs="Arial"/>
          <w:b/>
          <w:bCs/>
          <w:sz w:val="20"/>
          <w:szCs w:val="20"/>
          <w:lang w:val="es-MX"/>
        </w:rPr>
        <w:t xml:space="preserve"> </w:t>
      </w:r>
      <w:r w:rsidR="00532F92">
        <w:rPr>
          <w:rFonts w:ascii="Arial" w:hAnsi="Arial" w:cs="Arial"/>
          <w:b/>
          <w:bCs/>
          <w:sz w:val="20"/>
          <w:szCs w:val="20"/>
          <w:lang w:val="es-MX"/>
        </w:rPr>
        <w:t>202</w:t>
      </w:r>
      <w:r w:rsidR="00284754">
        <w:rPr>
          <w:rFonts w:ascii="Arial" w:hAnsi="Arial" w:cs="Arial"/>
          <w:b/>
          <w:bCs/>
          <w:sz w:val="20"/>
          <w:szCs w:val="20"/>
          <w:lang w:val="es-MX"/>
        </w:rPr>
        <w:t>5</w:t>
      </w:r>
    </w:p>
    <w:p w:rsidR="00D57B7D" w:rsidRPr="00D57B7D" w:rsidRDefault="00D57B7D" w:rsidP="00B94106">
      <w:pPr>
        <w:spacing w:after="0" w:line="240" w:lineRule="auto"/>
        <w:jc w:val="both"/>
        <w:rPr>
          <w:rFonts w:ascii="Arial" w:hAnsi="Arial" w:cs="Arial"/>
          <w:b/>
          <w:bCs/>
          <w:color w:val="FF0000"/>
          <w:sz w:val="20"/>
          <w:szCs w:val="20"/>
          <w:lang w:val="es-MX"/>
        </w:rPr>
      </w:pPr>
      <w:r w:rsidRPr="00D57B7D">
        <w:rPr>
          <w:rFonts w:ascii="Arial" w:hAnsi="Arial" w:cs="Arial"/>
          <w:b/>
          <w:bCs/>
          <w:color w:val="FF0000"/>
          <w:sz w:val="20"/>
          <w:szCs w:val="20"/>
          <w:lang w:val="es-MX"/>
        </w:rPr>
        <w:t xml:space="preserve">Consultar suplemento para Festival </w:t>
      </w:r>
      <w:proofErr w:type="spellStart"/>
      <w:r w:rsidRPr="00D57B7D">
        <w:rPr>
          <w:rFonts w:ascii="Arial" w:hAnsi="Arial" w:cs="Arial"/>
          <w:b/>
          <w:bCs/>
          <w:color w:val="FF0000"/>
          <w:sz w:val="20"/>
          <w:szCs w:val="20"/>
          <w:lang w:val="es-MX"/>
        </w:rPr>
        <w:t>Winterlude</w:t>
      </w:r>
      <w:proofErr w:type="spellEnd"/>
      <w:r w:rsidRPr="00D57B7D">
        <w:rPr>
          <w:rFonts w:ascii="Arial" w:hAnsi="Arial" w:cs="Arial"/>
          <w:b/>
          <w:bCs/>
          <w:color w:val="FF0000"/>
          <w:sz w:val="20"/>
          <w:szCs w:val="20"/>
          <w:lang w:val="es-MX"/>
        </w:rPr>
        <w:t xml:space="preserve"> </w:t>
      </w:r>
      <w:r w:rsidRPr="00D57B7D">
        <w:rPr>
          <w:rFonts w:ascii="Arial" w:hAnsi="Arial" w:cs="Arial"/>
          <w:b/>
          <w:bCs/>
          <w:color w:val="FF0000"/>
          <w:sz w:val="20"/>
          <w:szCs w:val="20"/>
          <w:lang w:val="es-MX"/>
        </w:rPr>
        <w:t>(salidas 30 de enero, 6 y 13 de febrero de 2025)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3A4387" w:rsidRPr="0052767C" w:rsidRDefault="003A438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627678" w:rsidRDefault="003A4387" w:rsidP="00943885">
      <w:pPr>
        <w:spacing w:after="0" w:line="240" w:lineRule="auto"/>
        <w:jc w:val="both"/>
        <w:rPr>
          <w:rFonts w:ascii="Arial" w:hAnsi="Arial" w:cs="Arial"/>
          <w:b/>
          <w:bCs/>
          <w:sz w:val="18"/>
          <w:szCs w:val="18"/>
          <w:lang w:val="es-MX"/>
        </w:rPr>
      </w:pPr>
      <w:r w:rsidRPr="00627678">
        <w:rPr>
          <w:rFonts w:ascii="Arial" w:hAnsi="Arial" w:cs="Arial"/>
          <w:b/>
          <w:bCs/>
          <w:lang w:val="es-MX"/>
        </w:rPr>
        <w:t>Día</w:t>
      </w:r>
      <w:r w:rsidR="00943885" w:rsidRPr="00627678">
        <w:rPr>
          <w:rFonts w:ascii="Arial" w:hAnsi="Arial" w:cs="Arial"/>
          <w:b/>
          <w:bCs/>
          <w:lang w:val="es-MX"/>
        </w:rPr>
        <w:t xml:space="preserve"> 1.- </w:t>
      </w:r>
      <w:r w:rsidR="00D57B7D">
        <w:rPr>
          <w:rFonts w:ascii="Arial" w:hAnsi="Arial" w:cs="Arial"/>
          <w:b/>
          <w:bCs/>
          <w:lang w:val="es-MX"/>
        </w:rPr>
        <w:t>Montreal</w:t>
      </w:r>
    </w:p>
    <w:p w:rsidR="00943885" w:rsidRPr="00532F92" w:rsidRDefault="00D57B7D" w:rsidP="00943885">
      <w:pPr>
        <w:spacing w:after="0" w:line="240" w:lineRule="auto"/>
        <w:jc w:val="both"/>
        <w:rPr>
          <w:rFonts w:ascii="Arial" w:hAnsi="Arial" w:cs="Arial"/>
          <w:b/>
          <w:bCs/>
          <w:sz w:val="20"/>
          <w:szCs w:val="20"/>
          <w:lang w:val="es-MX"/>
        </w:rPr>
      </w:pPr>
      <w:r w:rsidRPr="00D57B7D">
        <w:rPr>
          <w:rFonts w:ascii="Arial" w:hAnsi="Arial" w:cs="Arial"/>
          <w:sz w:val="20"/>
          <w:szCs w:val="20"/>
          <w:lang w:val="es-MX"/>
        </w:rPr>
        <w:t>Llegada al aeropuerto de Montreal. Traslado privado a su hotel y tiempo libre. Montreal, la metrópoli, ofrece mil y una atracciones de las principales ciudades del mundo. Multicultural, combina su acento francés con el de las numerosas comunidades que viven allí y encanta con su entorno americano-europeo. El centro de la ciudad está lleno de vida al pie de su montaña, mientras que su historia se arraiga en los viejos barrios junto al río.</w:t>
      </w:r>
      <w:r>
        <w:rPr>
          <w:rFonts w:ascii="Arial" w:hAnsi="Arial" w:cs="Arial"/>
          <w:sz w:val="20"/>
          <w:szCs w:val="20"/>
          <w:lang w:val="es-MX"/>
        </w:rPr>
        <w:t xml:space="preserve"> </w:t>
      </w:r>
      <w:r w:rsidR="00532F92" w:rsidRPr="00532F92">
        <w:rPr>
          <w:rFonts w:ascii="Arial" w:hAnsi="Arial" w:cs="Arial"/>
          <w:b/>
          <w:bCs/>
          <w:sz w:val="20"/>
          <w:szCs w:val="20"/>
          <w:lang w:val="es-MX"/>
        </w:rPr>
        <w:t xml:space="preserve">Alojamiento.  </w:t>
      </w:r>
    </w:p>
    <w:p w:rsidR="00532F92" w:rsidRDefault="00532F92" w:rsidP="00943885">
      <w:pPr>
        <w:spacing w:after="0" w:line="240" w:lineRule="auto"/>
        <w:jc w:val="both"/>
        <w:rPr>
          <w:rFonts w:ascii="Arial" w:hAnsi="Arial" w:cs="Arial"/>
          <w:sz w:val="20"/>
          <w:szCs w:val="20"/>
          <w:lang w:val="es-MX"/>
        </w:rPr>
      </w:pPr>
    </w:p>
    <w:p w:rsidR="00943885"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Día</w:t>
      </w:r>
      <w:r w:rsidR="00D57B7D">
        <w:rPr>
          <w:rFonts w:ascii="Arial" w:hAnsi="Arial" w:cs="Arial"/>
          <w:b/>
          <w:bCs/>
          <w:lang w:val="es-MX"/>
        </w:rPr>
        <w:t xml:space="preserve"> 2</w:t>
      </w:r>
      <w:r w:rsidR="00943885" w:rsidRPr="00627678">
        <w:rPr>
          <w:rFonts w:ascii="Arial" w:hAnsi="Arial" w:cs="Arial"/>
          <w:b/>
          <w:bCs/>
          <w:lang w:val="es-MX"/>
        </w:rPr>
        <w:t xml:space="preserve">.- </w:t>
      </w:r>
      <w:r w:rsidR="00D57B7D">
        <w:rPr>
          <w:rFonts w:ascii="Arial" w:hAnsi="Arial" w:cs="Arial"/>
          <w:b/>
          <w:bCs/>
          <w:lang w:val="es-MX"/>
        </w:rPr>
        <w:t>Montreal</w:t>
      </w:r>
      <w:r w:rsidR="006F4D44">
        <w:rPr>
          <w:rFonts w:ascii="Arial" w:hAnsi="Arial" w:cs="Arial"/>
          <w:b/>
          <w:bCs/>
          <w:lang w:val="es-MX"/>
        </w:rPr>
        <w:t xml:space="preserve"> – Ottawa</w:t>
      </w:r>
    </w:p>
    <w:p w:rsidR="00B94106" w:rsidRDefault="006F4D44" w:rsidP="00943885">
      <w:pPr>
        <w:spacing w:after="0" w:line="240" w:lineRule="auto"/>
        <w:jc w:val="both"/>
        <w:rPr>
          <w:rFonts w:ascii="Arial" w:hAnsi="Arial" w:cs="Arial"/>
          <w:sz w:val="20"/>
          <w:szCs w:val="20"/>
          <w:lang w:val="es-MX"/>
        </w:rPr>
      </w:pPr>
      <w:r w:rsidRPr="006F4D44">
        <w:rPr>
          <w:rFonts w:ascii="Arial" w:hAnsi="Arial" w:cs="Arial"/>
          <w:b/>
          <w:bCs/>
          <w:sz w:val="20"/>
          <w:szCs w:val="20"/>
          <w:lang w:val="es-MX"/>
        </w:rPr>
        <w:t>Desayuno en el hotel.</w:t>
      </w:r>
      <w:r w:rsidRPr="006F4D44">
        <w:rPr>
          <w:rFonts w:ascii="Arial" w:hAnsi="Arial" w:cs="Arial"/>
          <w:sz w:val="20"/>
          <w:szCs w:val="20"/>
          <w:lang w:val="es-MX"/>
        </w:rPr>
        <w:t xml:space="preserve"> </w:t>
      </w:r>
      <w:r w:rsidR="00D57B7D" w:rsidRPr="00D57B7D">
        <w:rPr>
          <w:rFonts w:ascii="Arial" w:hAnsi="Arial" w:cs="Arial"/>
          <w:sz w:val="20"/>
          <w:szCs w:val="20"/>
          <w:lang w:val="es-MX"/>
        </w:rPr>
        <w:t xml:space="preserve">Visita al antiguo Montreal, la </w:t>
      </w:r>
      <w:r w:rsidR="00D57B7D" w:rsidRPr="00D57B7D">
        <w:rPr>
          <w:rFonts w:ascii="Arial" w:hAnsi="Arial" w:cs="Arial"/>
          <w:b/>
          <w:bCs/>
          <w:color w:val="FF0000"/>
          <w:sz w:val="20"/>
          <w:szCs w:val="20"/>
          <w:lang w:val="es-MX"/>
        </w:rPr>
        <w:t xml:space="preserve">Basílica de </w:t>
      </w:r>
      <w:proofErr w:type="spellStart"/>
      <w:r w:rsidR="00D57B7D" w:rsidRPr="00D57B7D">
        <w:rPr>
          <w:rFonts w:ascii="Arial" w:hAnsi="Arial" w:cs="Arial"/>
          <w:b/>
          <w:bCs/>
          <w:color w:val="FF0000"/>
          <w:sz w:val="20"/>
          <w:szCs w:val="20"/>
          <w:lang w:val="es-MX"/>
        </w:rPr>
        <w:t>Notre</w:t>
      </w:r>
      <w:proofErr w:type="spellEnd"/>
      <w:r w:rsidR="00D57B7D" w:rsidRPr="00D57B7D">
        <w:rPr>
          <w:rFonts w:ascii="Arial" w:hAnsi="Arial" w:cs="Arial"/>
          <w:b/>
          <w:bCs/>
          <w:color w:val="FF0000"/>
          <w:sz w:val="20"/>
          <w:szCs w:val="20"/>
          <w:lang w:val="es-MX"/>
        </w:rPr>
        <w:t>-Dame (entrada no incluida),</w:t>
      </w:r>
      <w:r w:rsidR="00D57B7D" w:rsidRPr="00D57B7D">
        <w:rPr>
          <w:rFonts w:ascii="Arial" w:hAnsi="Arial" w:cs="Arial"/>
          <w:color w:val="FF0000"/>
          <w:sz w:val="20"/>
          <w:szCs w:val="20"/>
          <w:lang w:val="es-MX"/>
        </w:rPr>
        <w:t xml:space="preserve"> </w:t>
      </w:r>
      <w:r w:rsidR="00D57B7D" w:rsidRPr="00D57B7D">
        <w:rPr>
          <w:rFonts w:ascii="Arial" w:hAnsi="Arial" w:cs="Arial"/>
          <w:sz w:val="20"/>
          <w:szCs w:val="20"/>
          <w:lang w:val="es-MX"/>
        </w:rPr>
        <w:t xml:space="preserve">la ciudad subterránea, el Boulevard Saint Laurent, la calle Saint-Denis y Mont-Royal. </w:t>
      </w:r>
      <w:r w:rsidRPr="006F4D44">
        <w:rPr>
          <w:rFonts w:ascii="Arial" w:hAnsi="Arial" w:cs="Arial"/>
          <w:sz w:val="20"/>
          <w:szCs w:val="20"/>
          <w:lang w:val="es-MX"/>
        </w:rPr>
        <w:t xml:space="preserve">Salida en tren </w:t>
      </w:r>
      <w:r>
        <w:rPr>
          <w:rFonts w:ascii="Arial" w:hAnsi="Arial" w:cs="Arial"/>
          <w:sz w:val="20"/>
          <w:szCs w:val="20"/>
          <w:lang w:val="es-MX"/>
        </w:rPr>
        <w:t xml:space="preserve">VIA Rail </w:t>
      </w:r>
      <w:r w:rsidRPr="006F4D44">
        <w:rPr>
          <w:rFonts w:ascii="Arial" w:hAnsi="Arial" w:cs="Arial"/>
          <w:sz w:val="20"/>
          <w:szCs w:val="20"/>
          <w:lang w:val="es-MX"/>
        </w:rPr>
        <w:t xml:space="preserve">en dirección a la </w:t>
      </w:r>
      <w:r>
        <w:rPr>
          <w:rFonts w:ascii="Arial" w:hAnsi="Arial" w:cs="Arial"/>
          <w:sz w:val="20"/>
          <w:szCs w:val="20"/>
          <w:lang w:val="es-MX"/>
        </w:rPr>
        <w:t>c</w:t>
      </w:r>
      <w:r w:rsidRPr="006F4D44">
        <w:rPr>
          <w:rFonts w:ascii="Arial" w:hAnsi="Arial" w:cs="Arial"/>
          <w:sz w:val="20"/>
          <w:szCs w:val="20"/>
          <w:lang w:val="es-MX"/>
        </w:rPr>
        <w:t>iudad de Ottawa, la capital de Canadá</w:t>
      </w:r>
      <w:r w:rsidR="00532F92" w:rsidRPr="00532F92">
        <w:rPr>
          <w:rFonts w:ascii="Arial" w:hAnsi="Arial" w:cs="Arial"/>
          <w:sz w:val="20"/>
          <w:szCs w:val="20"/>
          <w:lang w:val="es-MX"/>
        </w:rPr>
        <w:t>.</w:t>
      </w:r>
      <w:r>
        <w:rPr>
          <w:rFonts w:ascii="Arial" w:hAnsi="Arial" w:cs="Arial"/>
          <w:sz w:val="20"/>
          <w:szCs w:val="20"/>
          <w:lang w:val="es-MX"/>
        </w:rPr>
        <w:t xml:space="preserve"> </w:t>
      </w:r>
      <w:r w:rsidRPr="00532F92">
        <w:rPr>
          <w:rFonts w:ascii="Arial" w:hAnsi="Arial" w:cs="Arial"/>
          <w:b/>
          <w:bCs/>
          <w:sz w:val="20"/>
          <w:szCs w:val="20"/>
          <w:lang w:val="es-MX"/>
        </w:rPr>
        <w:t>Alojamiento.</w:t>
      </w:r>
      <w:r>
        <w:rPr>
          <w:rFonts w:ascii="Arial" w:hAnsi="Arial" w:cs="Arial"/>
          <w:b/>
          <w:bCs/>
          <w:sz w:val="20"/>
          <w:szCs w:val="20"/>
          <w:lang w:val="es-MX"/>
        </w:rPr>
        <w:t xml:space="preserve"> </w:t>
      </w:r>
      <w:r w:rsidRPr="006F4D44">
        <w:rPr>
          <w:rFonts w:ascii="Arial" w:hAnsi="Arial" w:cs="Arial"/>
          <w:b/>
          <w:bCs/>
          <w:color w:val="FF0000"/>
          <w:sz w:val="20"/>
          <w:szCs w:val="20"/>
          <w:lang w:val="es-MX"/>
        </w:rPr>
        <w:t xml:space="preserve">Traslado </w:t>
      </w:r>
      <w:r>
        <w:rPr>
          <w:rFonts w:ascii="Arial" w:hAnsi="Arial" w:cs="Arial"/>
          <w:b/>
          <w:bCs/>
          <w:color w:val="FF0000"/>
          <w:sz w:val="20"/>
          <w:szCs w:val="20"/>
          <w:lang w:val="es-MX"/>
        </w:rPr>
        <w:t xml:space="preserve">desde y hacia </w:t>
      </w:r>
      <w:r w:rsidRPr="006F4D44">
        <w:rPr>
          <w:rFonts w:ascii="Arial" w:hAnsi="Arial" w:cs="Arial"/>
          <w:b/>
          <w:bCs/>
          <w:color w:val="FF0000"/>
          <w:sz w:val="20"/>
          <w:szCs w:val="20"/>
          <w:lang w:val="es-MX"/>
        </w:rPr>
        <w:t>la estación de tren por cuenta del pasajero.</w:t>
      </w:r>
      <w:r w:rsidR="00532F92" w:rsidRPr="00532F92">
        <w:rPr>
          <w:rFonts w:ascii="Arial" w:hAnsi="Arial" w:cs="Arial"/>
          <w:sz w:val="20"/>
          <w:szCs w:val="20"/>
          <w:lang w:val="es-MX"/>
        </w:rPr>
        <w:t xml:space="preserve"> </w:t>
      </w:r>
    </w:p>
    <w:p w:rsidR="00532F92" w:rsidRDefault="00532F92" w:rsidP="00943885">
      <w:pPr>
        <w:spacing w:after="0" w:line="240" w:lineRule="auto"/>
        <w:jc w:val="both"/>
        <w:rPr>
          <w:rFonts w:ascii="Arial" w:hAnsi="Arial" w:cs="Arial"/>
          <w:sz w:val="20"/>
          <w:szCs w:val="20"/>
          <w:lang w:val="es-MX"/>
        </w:rPr>
      </w:pPr>
    </w:p>
    <w:p w:rsidR="00B94106" w:rsidRPr="00627678" w:rsidRDefault="003A4387" w:rsidP="00B94106">
      <w:pPr>
        <w:spacing w:after="0" w:line="240" w:lineRule="auto"/>
        <w:jc w:val="both"/>
        <w:rPr>
          <w:rFonts w:ascii="Arial" w:hAnsi="Arial" w:cs="Arial"/>
          <w:b/>
          <w:bCs/>
          <w:lang w:val="es-MX"/>
        </w:rPr>
      </w:pPr>
      <w:r w:rsidRPr="00627678">
        <w:rPr>
          <w:rFonts w:ascii="Arial" w:hAnsi="Arial" w:cs="Arial"/>
          <w:b/>
          <w:bCs/>
          <w:lang w:val="es-MX"/>
        </w:rPr>
        <w:t xml:space="preserve">Día </w:t>
      </w:r>
      <w:r w:rsidR="00D57B7D">
        <w:rPr>
          <w:rFonts w:ascii="Arial" w:hAnsi="Arial" w:cs="Arial"/>
          <w:b/>
          <w:bCs/>
          <w:lang w:val="es-MX"/>
        </w:rPr>
        <w:t>3</w:t>
      </w:r>
      <w:r w:rsidR="00B94106" w:rsidRPr="00627678">
        <w:rPr>
          <w:rFonts w:ascii="Arial" w:hAnsi="Arial" w:cs="Arial"/>
          <w:b/>
          <w:bCs/>
          <w:lang w:val="es-MX"/>
        </w:rPr>
        <w:t xml:space="preserve">.- </w:t>
      </w:r>
      <w:r w:rsidR="006F4D44">
        <w:rPr>
          <w:rFonts w:ascii="Arial" w:hAnsi="Arial" w:cs="Arial"/>
          <w:b/>
          <w:bCs/>
          <w:lang w:val="es-MX"/>
        </w:rPr>
        <w:t>Ottawa</w:t>
      </w:r>
    </w:p>
    <w:p w:rsidR="00B94106" w:rsidRDefault="006F4D44" w:rsidP="00943885">
      <w:pPr>
        <w:spacing w:after="0" w:line="240" w:lineRule="auto"/>
        <w:jc w:val="both"/>
        <w:rPr>
          <w:rFonts w:ascii="Arial" w:hAnsi="Arial" w:cs="Arial"/>
          <w:b/>
          <w:bCs/>
          <w:sz w:val="20"/>
          <w:szCs w:val="20"/>
          <w:lang w:val="es-MX"/>
        </w:rPr>
      </w:pPr>
      <w:r w:rsidRPr="006F4D44">
        <w:rPr>
          <w:rFonts w:ascii="Arial" w:hAnsi="Arial" w:cs="Arial"/>
          <w:b/>
          <w:bCs/>
          <w:sz w:val="20"/>
          <w:szCs w:val="20"/>
          <w:lang w:val="es-MX"/>
        </w:rPr>
        <w:t>Desayuno en el hotel.</w:t>
      </w:r>
      <w:r w:rsidRPr="006F4D44">
        <w:rPr>
          <w:rFonts w:ascii="Arial" w:hAnsi="Arial" w:cs="Arial"/>
          <w:sz w:val="20"/>
          <w:szCs w:val="20"/>
          <w:lang w:val="es-MX"/>
        </w:rPr>
        <w:t xml:space="preserve"> Visita de Ottawa. Allí podrán apreciar el Parlamento de Canadá, las residencias del </w:t>
      </w:r>
      <w:proofErr w:type="gramStart"/>
      <w:r w:rsidRPr="006F4D44">
        <w:rPr>
          <w:rFonts w:ascii="Arial" w:hAnsi="Arial" w:cs="Arial"/>
          <w:sz w:val="20"/>
          <w:szCs w:val="20"/>
          <w:lang w:val="es-MX"/>
        </w:rPr>
        <w:t>Primer Ministro</w:t>
      </w:r>
      <w:proofErr w:type="gramEnd"/>
      <w:r w:rsidRPr="006F4D44">
        <w:rPr>
          <w:rFonts w:ascii="Arial" w:hAnsi="Arial" w:cs="Arial"/>
          <w:sz w:val="20"/>
          <w:szCs w:val="20"/>
          <w:lang w:val="es-MX"/>
        </w:rPr>
        <w:t xml:space="preserve"> y la Gobernadora General, así como otros edificios del Gobierno. Al final del paseo, puede visitar el mercado de </w:t>
      </w:r>
      <w:proofErr w:type="spellStart"/>
      <w:r w:rsidRPr="006F4D44">
        <w:rPr>
          <w:rFonts w:ascii="Arial" w:hAnsi="Arial" w:cs="Arial"/>
          <w:sz w:val="20"/>
          <w:szCs w:val="20"/>
          <w:lang w:val="es-MX"/>
        </w:rPr>
        <w:t>ByWard</w:t>
      </w:r>
      <w:proofErr w:type="spellEnd"/>
      <w:r w:rsidRPr="006F4D44">
        <w:rPr>
          <w:rFonts w:ascii="Arial" w:hAnsi="Arial" w:cs="Arial"/>
          <w:sz w:val="20"/>
          <w:szCs w:val="20"/>
          <w:lang w:val="es-MX"/>
        </w:rPr>
        <w:t>. Tiempo libre.</w:t>
      </w:r>
      <w:r>
        <w:rPr>
          <w:rFonts w:ascii="Arial" w:hAnsi="Arial" w:cs="Arial"/>
          <w:sz w:val="20"/>
          <w:szCs w:val="20"/>
          <w:lang w:val="es-MX"/>
        </w:rPr>
        <w:t xml:space="preserve"> </w:t>
      </w:r>
      <w:r>
        <w:rPr>
          <w:rFonts w:ascii="Arial" w:hAnsi="Arial" w:cs="Arial"/>
          <w:b/>
          <w:bCs/>
          <w:sz w:val="20"/>
          <w:szCs w:val="20"/>
          <w:lang w:val="es-MX"/>
        </w:rPr>
        <w:t>Alojamiento.</w:t>
      </w:r>
    </w:p>
    <w:p w:rsidR="006F4D44" w:rsidRDefault="006F4D44" w:rsidP="00943885">
      <w:pPr>
        <w:spacing w:after="0" w:line="240" w:lineRule="auto"/>
        <w:jc w:val="both"/>
        <w:rPr>
          <w:rFonts w:ascii="Arial" w:hAnsi="Arial" w:cs="Arial"/>
          <w:b/>
          <w:bCs/>
          <w:sz w:val="20"/>
          <w:szCs w:val="20"/>
          <w:lang w:val="es-MX"/>
        </w:rPr>
      </w:pPr>
    </w:p>
    <w:p w:rsidR="00334E60" w:rsidRPr="00334E60" w:rsidRDefault="00334E60" w:rsidP="00334E60">
      <w:pPr>
        <w:spacing w:after="0" w:line="240" w:lineRule="auto"/>
        <w:jc w:val="both"/>
        <w:rPr>
          <w:rFonts w:ascii="Arial" w:hAnsi="Arial" w:cs="Arial"/>
          <w:b/>
          <w:bCs/>
          <w:color w:val="7030A0"/>
          <w:sz w:val="20"/>
          <w:szCs w:val="20"/>
          <w:lang w:val="es-MX"/>
        </w:rPr>
      </w:pPr>
      <w:proofErr w:type="spellStart"/>
      <w:r w:rsidRPr="00334E60">
        <w:rPr>
          <w:rFonts w:ascii="Arial" w:hAnsi="Arial" w:cs="Arial"/>
          <w:b/>
          <w:bCs/>
          <w:color w:val="7030A0"/>
          <w:sz w:val="20"/>
          <w:szCs w:val="20"/>
          <w:lang w:val="es-MX"/>
        </w:rPr>
        <w:t>Winterlude</w:t>
      </w:r>
      <w:proofErr w:type="spellEnd"/>
      <w:r w:rsidRPr="00334E60">
        <w:rPr>
          <w:rFonts w:ascii="Arial" w:hAnsi="Arial" w:cs="Arial"/>
          <w:b/>
          <w:bCs/>
          <w:color w:val="7030A0"/>
          <w:sz w:val="20"/>
          <w:szCs w:val="20"/>
          <w:lang w:val="es-MX"/>
        </w:rPr>
        <w:t xml:space="preserve"> Festival (salidas 30 de enero, 6 y 13 de febrero de 2025)</w:t>
      </w:r>
    </w:p>
    <w:p w:rsidR="008F360D" w:rsidRDefault="00334E60" w:rsidP="00334E60">
      <w:pPr>
        <w:spacing w:after="0" w:line="240" w:lineRule="auto"/>
        <w:jc w:val="both"/>
        <w:rPr>
          <w:rFonts w:ascii="Arial" w:hAnsi="Arial" w:cs="Arial"/>
          <w:color w:val="7030A0"/>
          <w:sz w:val="20"/>
          <w:szCs w:val="20"/>
          <w:lang w:val="es-MX"/>
        </w:rPr>
      </w:pPr>
      <w:r w:rsidRPr="00334E60">
        <w:rPr>
          <w:rFonts w:ascii="Arial" w:hAnsi="Arial" w:cs="Arial"/>
          <w:color w:val="7030A0"/>
          <w:sz w:val="20"/>
          <w:szCs w:val="20"/>
          <w:lang w:val="es-MX"/>
        </w:rPr>
        <w:t xml:space="preserve">Descubre la magia del invierno en </w:t>
      </w:r>
      <w:proofErr w:type="spellStart"/>
      <w:r w:rsidRPr="00334E60">
        <w:rPr>
          <w:rFonts w:ascii="Arial" w:hAnsi="Arial" w:cs="Arial"/>
          <w:color w:val="7030A0"/>
          <w:sz w:val="20"/>
          <w:szCs w:val="20"/>
          <w:lang w:val="es-MX"/>
        </w:rPr>
        <w:t>Winterlude</w:t>
      </w:r>
      <w:proofErr w:type="spellEnd"/>
      <w:r w:rsidRPr="00334E60">
        <w:rPr>
          <w:rFonts w:ascii="Arial" w:hAnsi="Arial" w:cs="Arial"/>
          <w:color w:val="7030A0"/>
          <w:sz w:val="20"/>
          <w:szCs w:val="20"/>
          <w:lang w:val="es-MX"/>
        </w:rPr>
        <w:t xml:space="preserve">. Este festival celebra la temporada con una emocionante variedad de actividades al aire libre, como patinaje sobre el </w:t>
      </w:r>
      <w:proofErr w:type="spellStart"/>
      <w:r w:rsidRPr="00334E60">
        <w:rPr>
          <w:rFonts w:ascii="Arial" w:hAnsi="Arial" w:cs="Arial"/>
          <w:color w:val="7030A0"/>
          <w:sz w:val="20"/>
          <w:szCs w:val="20"/>
          <w:lang w:val="es-MX"/>
        </w:rPr>
        <w:t>Rideau</w:t>
      </w:r>
      <w:proofErr w:type="spellEnd"/>
      <w:r w:rsidRPr="00334E60">
        <w:rPr>
          <w:rFonts w:ascii="Arial" w:hAnsi="Arial" w:cs="Arial"/>
          <w:color w:val="7030A0"/>
          <w:sz w:val="20"/>
          <w:szCs w:val="20"/>
          <w:lang w:val="es-MX"/>
        </w:rPr>
        <w:t xml:space="preserve"> Canal, la pista de patinaje más larga del mundo. Maravíllate con esculturas de hielo, participa en competencias de patinaje y disfruta de actividades familiares que crean recuerdos inolvidables. Deléitate con deliciosas comidas típicas y sumérgete en eventos culturales llenos de música y danza que destacan la diversidad de nuestra comunidad. </w:t>
      </w:r>
      <w:proofErr w:type="spellStart"/>
      <w:r w:rsidRPr="00334E60">
        <w:rPr>
          <w:rFonts w:ascii="Arial" w:hAnsi="Arial" w:cs="Arial"/>
          <w:color w:val="7030A0"/>
          <w:sz w:val="20"/>
          <w:szCs w:val="20"/>
          <w:lang w:val="es-MX"/>
        </w:rPr>
        <w:t>Winterlude</w:t>
      </w:r>
      <w:proofErr w:type="spellEnd"/>
      <w:r w:rsidRPr="00334E60">
        <w:rPr>
          <w:rFonts w:ascii="Arial" w:hAnsi="Arial" w:cs="Arial"/>
          <w:color w:val="7030A0"/>
          <w:sz w:val="20"/>
          <w:szCs w:val="20"/>
          <w:lang w:val="es-MX"/>
        </w:rPr>
        <w:t xml:space="preserve"> es una celebración vibrante que transforma Ottawa en un destino invernal encantador.</w:t>
      </w:r>
    </w:p>
    <w:p w:rsidR="00334E60" w:rsidRPr="006F4D44" w:rsidRDefault="00334E60" w:rsidP="00334E60">
      <w:pPr>
        <w:spacing w:after="0" w:line="240" w:lineRule="auto"/>
        <w:jc w:val="both"/>
        <w:rPr>
          <w:rFonts w:ascii="Arial" w:hAnsi="Arial" w:cs="Arial"/>
          <w:b/>
          <w:bCs/>
          <w:sz w:val="24"/>
          <w:szCs w:val="24"/>
          <w:lang w:val="es-MX"/>
        </w:rPr>
      </w:pPr>
    </w:p>
    <w:p w:rsidR="00943885"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 xml:space="preserve">Día </w:t>
      </w:r>
      <w:r w:rsidR="00D57B7D">
        <w:rPr>
          <w:rFonts w:ascii="Arial" w:hAnsi="Arial" w:cs="Arial"/>
          <w:b/>
          <w:bCs/>
          <w:lang w:val="es-MX"/>
        </w:rPr>
        <w:t>4</w:t>
      </w:r>
      <w:r w:rsidR="00943885" w:rsidRPr="00627678">
        <w:rPr>
          <w:rFonts w:ascii="Arial" w:hAnsi="Arial" w:cs="Arial"/>
          <w:b/>
          <w:bCs/>
          <w:lang w:val="es-MX"/>
        </w:rPr>
        <w:t xml:space="preserve">.- </w:t>
      </w:r>
      <w:r w:rsidR="008F360D">
        <w:rPr>
          <w:rFonts w:ascii="Arial" w:hAnsi="Arial" w:cs="Arial"/>
          <w:b/>
          <w:bCs/>
          <w:lang w:val="es-MX"/>
        </w:rPr>
        <w:t>Ottawa</w:t>
      </w:r>
    </w:p>
    <w:p w:rsidR="006F4D44" w:rsidRPr="006F4D44" w:rsidRDefault="006F4D44" w:rsidP="006F4D44">
      <w:pPr>
        <w:spacing w:after="0" w:line="240" w:lineRule="auto"/>
        <w:jc w:val="both"/>
        <w:rPr>
          <w:rFonts w:ascii="Arial" w:hAnsi="Arial" w:cs="Arial"/>
          <w:sz w:val="20"/>
          <w:szCs w:val="20"/>
          <w:lang w:val="es-MX"/>
        </w:rPr>
      </w:pPr>
      <w:r w:rsidRPr="006F4D44">
        <w:rPr>
          <w:rFonts w:ascii="Arial" w:hAnsi="Arial" w:cs="Arial"/>
          <w:b/>
          <w:bCs/>
          <w:sz w:val="20"/>
          <w:szCs w:val="20"/>
          <w:lang w:val="es-MX"/>
        </w:rPr>
        <w:t xml:space="preserve">Desayuno en el </w:t>
      </w:r>
      <w:r>
        <w:rPr>
          <w:rFonts w:ascii="Arial" w:hAnsi="Arial" w:cs="Arial"/>
          <w:b/>
          <w:bCs/>
          <w:sz w:val="20"/>
          <w:szCs w:val="20"/>
          <w:lang w:val="es-MX"/>
        </w:rPr>
        <w:t>h</w:t>
      </w:r>
      <w:r w:rsidRPr="006F4D44">
        <w:rPr>
          <w:rFonts w:ascii="Arial" w:hAnsi="Arial" w:cs="Arial"/>
          <w:b/>
          <w:bCs/>
          <w:sz w:val="20"/>
          <w:szCs w:val="20"/>
          <w:lang w:val="es-MX"/>
        </w:rPr>
        <w:t>otel.</w:t>
      </w:r>
      <w:r>
        <w:rPr>
          <w:rFonts w:ascii="Arial" w:hAnsi="Arial" w:cs="Arial"/>
          <w:b/>
          <w:bCs/>
          <w:sz w:val="20"/>
          <w:szCs w:val="20"/>
          <w:lang w:val="es-MX"/>
        </w:rPr>
        <w:t xml:space="preserve"> </w:t>
      </w:r>
      <w:r w:rsidRPr="006F4D44">
        <w:rPr>
          <w:rFonts w:ascii="Arial" w:hAnsi="Arial" w:cs="Arial"/>
          <w:b/>
          <w:bCs/>
          <w:color w:val="1F497D" w:themeColor="text2"/>
          <w:sz w:val="20"/>
          <w:szCs w:val="20"/>
          <w:lang w:val="es-MX"/>
        </w:rPr>
        <w:t>Hoy incluimos en su paquete 2 museos</w:t>
      </w:r>
      <w:r w:rsidRPr="006F4D44">
        <w:rPr>
          <w:rFonts w:ascii="Arial" w:hAnsi="Arial" w:cs="Arial"/>
          <w:color w:val="1F497D" w:themeColor="text2"/>
          <w:sz w:val="20"/>
          <w:szCs w:val="20"/>
          <w:lang w:val="es-MX"/>
        </w:rPr>
        <w:t>:</w:t>
      </w:r>
    </w:p>
    <w:p w:rsidR="006F4D44" w:rsidRPr="006F4D44" w:rsidRDefault="006F4D44" w:rsidP="006F4D44">
      <w:pPr>
        <w:spacing w:after="0" w:line="240" w:lineRule="auto"/>
        <w:jc w:val="both"/>
        <w:rPr>
          <w:rFonts w:ascii="Arial" w:hAnsi="Arial" w:cs="Arial"/>
          <w:b/>
          <w:bCs/>
          <w:sz w:val="20"/>
          <w:szCs w:val="20"/>
          <w:lang w:val="es-MX"/>
        </w:rPr>
      </w:pPr>
      <w:r w:rsidRPr="006F4D44">
        <w:rPr>
          <w:rFonts w:ascii="Arial" w:hAnsi="Arial" w:cs="Arial"/>
          <w:b/>
          <w:bCs/>
          <w:sz w:val="20"/>
          <w:szCs w:val="20"/>
          <w:lang w:val="es-MX"/>
        </w:rPr>
        <w:t>Museo Canadiense de la Guerra</w:t>
      </w:r>
    </w:p>
    <w:p w:rsidR="006F4D44" w:rsidRPr="006F4D44" w:rsidRDefault="006F4D44" w:rsidP="006F4D44">
      <w:pPr>
        <w:spacing w:after="0" w:line="240" w:lineRule="auto"/>
        <w:jc w:val="both"/>
        <w:rPr>
          <w:rFonts w:ascii="Arial" w:hAnsi="Arial" w:cs="Arial"/>
          <w:sz w:val="20"/>
          <w:szCs w:val="20"/>
          <w:lang w:val="es-MX"/>
        </w:rPr>
      </w:pPr>
      <w:r w:rsidRPr="006F4D44">
        <w:rPr>
          <w:rFonts w:ascii="Arial" w:hAnsi="Arial" w:cs="Arial"/>
          <w:sz w:val="20"/>
          <w:szCs w:val="20"/>
          <w:lang w:val="es-MX"/>
        </w:rPr>
        <w:t xml:space="preserve">Sumérgete en la fascinante historia militar de Canadá en el Museo Canadiense de la Guerra, un edificio de arquitectura simbólica que alberga una colección única de artefactos, historias personales y obras de arte. Explora experiencias interactivas que te transportarán a través del tiempo. </w:t>
      </w:r>
      <w:r>
        <w:rPr>
          <w:rFonts w:ascii="Arial" w:hAnsi="Arial" w:cs="Arial"/>
          <w:sz w:val="20"/>
          <w:szCs w:val="20"/>
          <w:lang w:val="es-MX"/>
        </w:rPr>
        <w:t xml:space="preserve"> </w:t>
      </w:r>
      <w:r w:rsidRPr="006F4D44">
        <w:rPr>
          <w:rFonts w:ascii="Arial" w:hAnsi="Arial" w:cs="Arial"/>
          <w:sz w:val="20"/>
          <w:szCs w:val="20"/>
          <w:lang w:val="es-MX"/>
        </w:rPr>
        <w:t xml:space="preserve">Entre los objetos destacados, encontrarás el desfile blindado de Mercedes-Benz de Hitler, un conmovedor osito de peluche enviado por una niña a su padre durante la Primera Guerra Mundial, y la levita escarlata de Sir Isaac </w:t>
      </w:r>
      <w:proofErr w:type="spellStart"/>
      <w:r w:rsidRPr="006F4D44">
        <w:rPr>
          <w:rFonts w:ascii="Arial" w:hAnsi="Arial" w:cs="Arial"/>
          <w:sz w:val="20"/>
          <w:szCs w:val="20"/>
          <w:lang w:val="es-MX"/>
        </w:rPr>
        <w:t>Brock</w:t>
      </w:r>
      <w:proofErr w:type="spellEnd"/>
      <w:r w:rsidRPr="006F4D44">
        <w:rPr>
          <w:rFonts w:ascii="Arial" w:hAnsi="Arial" w:cs="Arial"/>
          <w:sz w:val="20"/>
          <w:szCs w:val="20"/>
          <w:lang w:val="es-MX"/>
        </w:rPr>
        <w:t xml:space="preserve">, que muestra el agujero de la bala que le costó la vida en la batalla de </w:t>
      </w:r>
      <w:proofErr w:type="spellStart"/>
      <w:r w:rsidRPr="006F4D44">
        <w:rPr>
          <w:rFonts w:ascii="Arial" w:hAnsi="Arial" w:cs="Arial"/>
          <w:sz w:val="20"/>
          <w:szCs w:val="20"/>
          <w:lang w:val="es-MX"/>
        </w:rPr>
        <w:t>Queenston</w:t>
      </w:r>
      <w:proofErr w:type="spellEnd"/>
      <w:r w:rsidRPr="006F4D44">
        <w:rPr>
          <w:rFonts w:ascii="Arial" w:hAnsi="Arial" w:cs="Arial"/>
          <w:sz w:val="20"/>
          <w:szCs w:val="20"/>
          <w:lang w:val="es-MX"/>
        </w:rPr>
        <w:t xml:space="preserve"> </w:t>
      </w:r>
      <w:proofErr w:type="spellStart"/>
      <w:r w:rsidRPr="006F4D44">
        <w:rPr>
          <w:rFonts w:ascii="Arial" w:hAnsi="Arial" w:cs="Arial"/>
          <w:sz w:val="20"/>
          <w:szCs w:val="20"/>
          <w:lang w:val="es-MX"/>
        </w:rPr>
        <w:t>Heights</w:t>
      </w:r>
      <w:proofErr w:type="spellEnd"/>
      <w:r w:rsidRPr="006F4D44">
        <w:rPr>
          <w:rFonts w:ascii="Arial" w:hAnsi="Arial" w:cs="Arial"/>
          <w:sz w:val="20"/>
          <w:szCs w:val="20"/>
          <w:lang w:val="es-MX"/>
        </w:rPr>
        <w:t>.</w:t>
      </w:r>
    </w:p>
    <w:p w:rsidR="006F4D44" w:rsidRPr="006F4D44" w:rsidRDefault="006F4D44" w:rsidP="006F4D44">
      <w:pPr>
        <w:spacing w:after="0" w:line="240" w:lineRule="auto"/>
        <w:jc w:val="both"/>
        <w:rPr>
          <w:rFonts w:ascii="Arial" w:hAnsi="Arial" w:cs="Arial"/>
          <w:sz w:val="20"/>
          <w:szCs w:val="20"/>
          <w:lang w:val="es-MX"/>
        </w:rPr>
      </w:pPr>
    </w:p>
    <w:p w:rsidR="006F4D44" w:rsidRPr="006F4D44" w:rsidRDefault="006F4D44" w:rsidP="006F4D44">
      <w:pPr>
        <w:spacing w:after="0" w:line="240" w:lineRule="auto"/>
        <w:jc w:val="both"/>
        <w:rPr>
          <w:rFonts w:ascii="Arial" w:hAnsi="Arial" w:cs="Arial"/>
          <w:b/>
          <w:bCs/>
          <w:sz w:val="20"/>
          <w:szCs w:val="20"/>
          <w:lang w:val="es-MX"/>
        </w:rPr>
      </w:pPr>
      <w:r w:rsidRPr="006F4D44">
        <w:rPr>
          <w:rFonts w:ascii="Arial" w:hAnsi="Arial" w:cs="Arial"/>
          <w:b/>
          <w:bCs/>
          <w:sz w:val="20"/>
          <w:szCs w:val="20"/>
          <w:lang w:val="es-MX"/>
        </w:rPr>
        <w:t xml:space="preserve">Museo </w:t>
      </w:r>
      <w:proofErr w:type="spellStart"/>
      <w:r w:rsidRPr="006F4D44">
        <w:rPr>
          <w:rFonts w:ascii="Arial" w:hAnsi="Arial" w:cs="Arial"/>
          <w:b/>
          <w:bCs/>
          <w:sz w:val="20"/>
          <w:szCs w:val="20"/>
          <w:lang w:val="es-MX"/>
        </w:rPr>
        <w:t>Candiense</w:t>
      </w:r>
      <w:proofErr w:type="spellEnd"/>
      <w:r w:rsidRPr="006F4D44">
        <w:rPr>
          <w:rFonts w:ascii="Arial" w:hAnsi="Arial" w:cs="Arial"/>
          <w:b/>
          <w:bCs/>
          <w:sz w:val="20"/>
          <w:szCs w:val="20"/>
          <w:lang w:val="es-MX"/>
        </w:rPr>
        <w:t xml:space="preserve"> de Historia </w:t>
      </w:r>
    </w:p>
    <w:p w:rsidR="00B70B31" w:rsidRDefault="006F4D44" w:rsidP="00943885">
      <w:pPr>
        <w:spacing w:after="0" w:line="240" w:lineRule="auto"/>
        <w:jc w:val="both"/>
        <w:rPr>
          <w:rFonts w:ascii="Arial" w:hAnsi="Arial" w:cs="Arial"/>
          <w:b/>
          <w:bCs/>
          <w:sz w:val="20"/>
          <w:szCs w:val="20"/>
          <w:lang w:val="es-MX"/>
        </w:rPr>
      </w:pPr>
      <w:r w:rsidRPr="006F4D44">
        <w:rPr>
          <w:rFonts w:ascii="Arial" w:hAnsi="Arial" w:cs="Arial"/>
          <w:sz w:val="20"/>
          <w:szCs w:val="20"/>
          <w:lang w:val="es-MX"/>
        </w:rPr>
        <w:t>Situado a orillas del río, en un pintoresco edificio diseñado por el arquitecto indígena Douglas Cardinal, el Museo es uno de los más populares de Canadá. Cuenta la historia de 15.000 años de historia social y humana, presentando al público cautivadoras historias personales, culturas, historias y logros, y exposiciones internacionales que invitan a la reflexión.</w:t>
      </w:r>
      <w:r>
        <w:rPr>
          <w:rFonts w:ascii="Arial" w:hAnsi="Arial" w:cs="Arial"/>
          <w:sz w:val="20"/>
          <w:szCs w:val="20"/>
          <w:lang w:val="es-MX"/>
        </w:rPr>
        <w:t xml:space="preserve"> </w:t>
      </w:r>
      <w:r w:rsidR="00532F92" w:rsidRPr="00532F92">
        <w:rPr>
          <w:rFonts w:ascii="Arial" w:hAnsi="Arial" w:cs="Arial"/>
          <w:b/>
          <w:bCs/>
          <w:sz w:val="20"/>
          <w:szCs w:val="20"/>
          <w:lang w:val="es-MX"/>
        </w:rPr>
        <w:t>Alojamiento.</w:t>
      </w:r>
    </w:p>
    <w:p w:rsidR="00334E60" w:rsidRPr="006F4D44" w:rsidRDefault="00334E60" w:rsidP="00943885">
      <w:pPr>
        <w:spacing w:after="0" w:line="240" w:lineRule="auto"/>
        <w:jc w:val="both"/>
        <w:rPr>
          <w:rFonts w:ascii="Arial" w:hAnsi="Arial" w:cs="Arial"/>
          <w:b/>
          <w:bCs/>
          <w:sz w:val="20"/>
          <w:szCs w:val="20"/>
          <w:lang w:val="es-MX"/>
        </w:rPr>
      </w:pPr>
    </w:p>
    <w:p w:rsidR="00627678" w:rsidRPr="00627678" w:rsidRDefault="003A4387" w:rsidP="00943885">
      <w:pPr>
        <w:spacing w:after="0" w:line="240" w:lineRule="auto"/>
        <w:jc w:val="both"/>
        <w:rPr>
          <w:rFonts w:ascii="Arial" w:hAnsi="Arial" w:cs="Arial"/>
          <w:b/>
          <w:bCs/>
          <w:lang w:val="es-MX"/>
        </w:rPr>
      </w:pPr>
      <w:r w:rsidRPr="00627678">
        <w:rPr>
          <w:rFonts w:ascii="Arial" w:hAnsi="Arial" w:cs="Arial"/>
          <w:b/>
          <w:bCs/>
          <w:lang w:val="es-MX"/>
        </w:rPr>
        <w:t xml:space="preserve">Día </w:t>
      </w:r>
      <w:r w:rsidR="00D57B7D">
        <w:rPr>
          <w:rFonts w:ascii="Arial" w:hAnsi="Arial" w:cs="Arial"/>
          <w:b/>
          <w:bCs/>
          <w:lang w:val="es-MX"/>
        </w:rPr>
        <w:t>5</w:t>
      </w:r>
      <w:r w:rsidR="006C41CE" w:rsidRPr="00627678">
        <w:rPr>
          <w:rFonts w:ascii="Arial" w:hAnsi="Arial" w:cs="Arial"/>
          <w:b/>
          <w:bCs/>
        </w:rPr>
        <w:t>.-</w:t>
      </w:r>
      <w:r w:rsidR="006F4D44">
        <w:rPr>
          <w:rFonts w:ascii="Arial" w:hAnsi="Arial" w:cs="Arial"/>
          <w:b/>
          <w:bCs/>
        </w:rPr>
        <w:t xml:space="preserve"> Ottawa – </w:t>
      </w:r>
      <w:r w:rsidR="00532F92" w:rsidRPr="00627678">
        <w:rPr>
          <w:rFonts w:ascii="Arial" w:hAnsi="Arial" w:cs="Arial"/>
          <w:b/>
          <w:bCs/>
          <w:lang w:val="es-MX"/>
        </w:rPr>
        <w:t>Montreal</w:t>
      </w:r>
    </w:p>
    <w:p w:rsidR="006F4D44" w:rsidRDefault="006F4D44" w:rsidP="006F4D44">
      <w:pPr>
        <w:spacing w:after="0" w:line="240" w:lineRule="auto"/>
        <w:jc w:val="both"/>
        <w:rPr>
          <w:rFonts w:ascii="Arial" w:hAnsi="Arial" w:cs="Arial"/>
          <w:sz w:val="20"/>
          <w:szCs w:val="20"/>
          <w:lang w:val="es-MX"/>
        </w:rPr>
      </w:pPr>
      <w:r w:rsidRPr="006F4D44">
        <w:rPr>
          <w:rFonts w:ascii="Arial" w:hAnsi="Arial" w:cs="Arial"/>
          <w:b/>
          <w:bCs/>
          <w:sz w:val="20"/>
          <w:szCs w:val="20"/>
          <w:lang w:val="es-MX"/>
        </w:rPr>
        <w:t>Desayuno en el hotel.</w:t>
      </w:r>
      <w:r w:rsidRPr="006F4D44">
        <w:rPr>
          <w:rFonts w:ascii="Arial" w:hAnsi="Arial" w:cs="Arial"/>
          <w:sz w:val="20"/>
          <w:szCs w:val="20"/>
          <w:lang w:val="es-MX"/>
        </w:rPr>
        <w:t xml:space="preserve"> Salida en tren para Montreal, la segunda Ciudad principal de habla francesa después de Paris. Tiempo Libre.</w:t>
      </w:r>
      <w:r>
        <w:rPr>
          <w:rFonts w:ascii="Arial" w:hAnsi="Arial" w:cs="Arial"/>
          <w:sz w:val="20"/>
          <w:szCs w:val="20"/>
          <w:lang w:val="es-MX"/>
        </w:rPr>
        <w:t xml:space="preserve"> </w:t>
      </w:r>
      <w:r>
        <w:rPr>
          <w:rFonts w:ascii="Arial" w:hAnsi="Arial" w:cs="Arial"/>
          <w:b/>
          <w:bCs/>
          <w:sz w:val="20"/>
          <w:szCs w:val="20"/>
          <w:lang w:val="es-MX"/>
        </w:rPr>
        <w:t xml:space="preserve">Alojamiento. </w:t>
      </w:r>
      <w:r w:rsidRPr="006F4D44">
        <w:rPr>
          <w:rFonts w:ascii="Arial" w:hAnsi="Arial" w:cs="Arial"/>
          <w:b/>
          <w:bCs/>
          <w:color w:val="FF0000"/>
          <w:sz w:val="20"/>
          <w:szCs w:val="20"/>
          <w:lang w:val="es-MX"/>
        </w:rPr>
        <w:t xml:space="preserve">Traslado </w:t>
      </w:r>
      <w:r>
        <w:rPr>
          <w:rFonts w:ascii="Arial" w:hAnsi="Arial" w:cs="Arial"/>
          <w:b/>
          <w:bCs/>
          <w:color w:val="FF0000"/>
          <w:sz w:val="20"/>
          <w:szCs w:val="20"/>
          <w:lang w:val="es-MX"/>
        </w:rPr>
        <w:t xml:space="preserve">desde y hacia </w:t>
      </w:r>
      <w:r w:rsidRPr="006F4D44">
        <w:rPr>
          <w:rFonts w:ascii="Arial" w:hAnsi="Arial" w:cs="Arial"/>
          <w:b/>
          <w:bCs/>
          <w:color w:val="FF0000"/>
          <w:sz w:val="20"/>
          <w:szCs w:val="20"/>
          <w:lang w:val="es-MX"/>
        </w:rPr>
        <w:t>la estación de tren por cuenta del pasajero.</w:t>
      </w:r>
      <w:r w:rsidRPr="00532F92">
        <w:rPr>
          <w:rFonts w:ascii="Arial" w:hAnsi="Arial" w:cs="Arial"/>
          <w:sz w:val="20"/>
          <w:szCs w:val="20"/>
          <w:lang w:val="es-MX"/>
        </w:rPr>
        <w:t xml:space="preserve"> </w:t>
      </w:r>
    </w:p>
    <w:p w:rsidR="006F4D44" w:rsidRPr="00627678" w:rsidRDefault="006F4D44" w:rsidP="006F4D44">
      <w:pPr>
        <w:spacing w:after="0" w:line="240" w:lineRule="auto"/>
        <w:jc w:val="both"/>
        <w:rPr>
          <w:rFonts w:ascii="Arial" w:hAnsi="Arial" w:cs="Arial"/>
          <w:b/>
          <w:bCs/>
          <w:lang w:val="es-MX"/>
        </w:rPr>
      </w:pPr>
      <w:r w:rsidRPr="00627678">
        <w:rPr>
          <w:rFonts w:ascii="Arial" w:hAnsi="Arial" w:cs="Arial"/>
          <w:b/>
          <w:bCs/>
          <w:lang w:val="es-MX"/>
        </w:rPr>
        <w:t xml:space="preserve">Día </w:t>
      </w:r>
      <w:r w:rsidR="00D57B7D">
        <w:rPr>
          <w:rFonts w:ascii="Arial" w:hAnsi="Arial" w:cs="Arial"/>
          <w:b/>
          <w:bCs/>
          <w:lang w:val="es-MX"/>
        </w:rPr>
        <w:t>6</w:t>
      </w:r>
      <w:r w:rsidRPr="00627678">
        <w:rPr>
          <w:rFonts w:ascii="Arial" w:hAnsi="Arial" w:cs="Arial"/>
          <w:b/>
          <w:bCs/>
        </w:rPr>
        <w:t xml:space="preserve">.- </w:t>
      </w:r>
      <w:r w:rsidRPr="00627678">
        <w:rPr>
          <w:rFonts w:ascii="Arial" w:hAnsi="Arial" w:cs="Arial"/>
          <w:b/>
          <w:bCs/>
          <w:lang w:val="es-MX"/>
        </w:rPr>
        <w:t>Montreal</w:t>
      </w:r>
    </w:p>
    <w:p w:rsidR="006F4D44" w:rsidRPr="000964DB" w:rsidRDefault="006F4D44" w:rsidP="006F4D44">
      <w:pPr>
        <w:spacing w:after="0" w:line="240" w:lineRule="auto"/>
        <w:jc w:val="both"/>
        <w:rPr>
          <w:rFonts w:ascii="Arial" w:hAnsi="Arial" w:cs="Arial"/>
          <w:sz w:val="20"/>
          <w:szCs w:val="20"/>
          <w:lang w:val="es-MX"/>
        </w:rPr>
      </w:pPr>
      <w:r w:rsidRPr="006F4D44">
        <w:rPr>
          <w:rFonts w:ascii="Arial" w:hAnsi="Arial" w:cs="Arial"/>
          <w:b/>
          <w:bCs/>
          <w:sz w:val="20"/>
          <w:szCs w:val="20"/>
          <w:lang w:val="es-MX"/>
        </w:rPr>
        <w:t>Desayuno en el hotel.</w:t>
      </w:r>
      <w:r w:rsidRPr="006F4D44">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BA0647" w:rsidRDefault="00BA0647" w:rsidP="009E5D30">
      <w:pPr>
        <w:spacing w:after="0" w:line="240" w:lineRule="auto"/>
        <w:jc w:val="center"/>
        <w:rPr>
          <w:rFonts w:ascii="Arial" w:hAnsi="Arial" w:cs="Arial"/>
          <w:b/>
          <w:bCs/>
          <w:color w:val="FF0000"/>
          <w:sz w:val="24"/>
          <w:szCs w:val="24"/>
          <w:lang w:val="es-MX"/>
        </w:rPr>
      </w:pPr>
    </w:p>
    <w:p w:rsidR="00943885" w:rsidRPr="006F4D44" w:rsidRDefault="009E5D30" w:rsidP="009E5D30">
      <w:pPr>
        <w:spacing w:after="0" w:line="240" w:lineRule="auto"/>
        <w:jc w:val="center"/>
        <w:rPr>
          <w:rFonts w:ascii="Arial" w:hAnsi="Arial" w:cs="Arial"/>
          <w:b/>
          <w:bCs/>
          <w:color w:val="FF0000"/>
          <w:lang w:val="es-MX"/>
        </w:rPr>
      </w:pPr>
      <w:r w:rsidRPr="006F4D44">
        <w:rPr>
          <w:rFonts w:ascii="Arial" w:hAnsi="Arial" w:cs="Arial"/>
          <w:b/>
          <w:bCs/>
          <w:color w:val="FF0000"/>
          <w:lang w:val="es-MX"/>
        </w:rPr>
        <w:t>Se necesita</w:t>
      </w:r>
      <w:r w:rsidR="006F4D44" w:rsidRPr="006F4D44">
        <w:rPr>
          <w:rFonts w:ascii="Arial" w:hAnsi="Arial" w:cs="Arial"/>
          <w:b/>
          <w:bCs/>
          <w:color w:val="FF0000"/>
          <w:lang w:val="es-MX"/>
        </w:rPr>
        <w:t xml:space="preserve"> </w:t>
      </w:r>
      <w:proofErr w:type="spellStart"/>
      <w:r w:rsidR="006F4D44" w:rsidRPr="006F4D44">
        <w:rPr>
          <w:rFonts w:ascii="Arial" w:hAnsi="Arial" w:cs="Arial"/>
          <w:b/>
          <w:bCs/>
          <w:color w:val="FF0000"/>
          <w:lang w:val="es-MX"/>
        </w:rPr>
        <w:t>e</w:t>
      </w:r>
      <w:r w:rsidRPr="006F4D44">
        <w:rPr>
          <w:rFonts w:ascii="Arial" w:hAnsi="Arial" w:cs="Arial"/>
          <w:b/>
          <w:bCs/>
          <w:color w:val="FF0000"/>
          <w:lang w:val="es-MX"/>
        </w:rPr>
        <w:t>TA</w:t>
      </w:r>
      <w:proofErr w:type="spellEnd"/>
      <w:r w:rsidRPr="006F4D44">
        <w:rPr>
          <w:rFonts w:ascii="Arial" w:hAnsi="Arial" w:cs="Arial"/>
          <w:b/>
          <w:bCs/>
          <w:color w:val="FF0000"/>
          <w:lang w:val="es-MX"/>
        </w:rPr>
        <w:t xml:space="preserve"> </w:t>
      </w:r>
      <w:r w:rsidR="006F4D44" w:rsidRPr="006F4D44">
        <w:rPr>
          <w:rFonts w:ascii="Arial" w:hAnsi="Arial" w:cs="Arial"/>
          <w:b/>
          <w:bCs/>
          <w:color w:val="FF0000"/>
          <w:lang w:val="es-MX"/>
        </w:rPr>
        <w:t xml:space="preserve">o visa </w:t>
      </w:r>
      <w:r w:rsidRPr="006F4D44">
        <w:rPr>
          <w:rFonts w:ascii="Arial" w:hAnsi="Arial" w:cs="Arial"/>
          <w:b/>
          <w:bCs/>
          <w:color w:val="FF0000"/>
          <w:lang w:val="es-MX"/>
        </w:rPr>
        <w:t xml:space="preserve">para </w:t>
      </w:r>
      <w:r w:rsidR="006F4D44" w:rsidRPr="006F4D44">
        <w:rPr>
          <w:rFonts w:ascii="Arial" w:hAnsi="Arial" w:cs="Arial"/>
          <w:b/>
          <w:bCs/>
          <w:color w:val="FF0000"/>
          <w:lang w:val="es-MX"/>
        </w:rPr>
        <w:t>ingresa</w:t>
      </w:r>
      <w:r w:rsidRPr="006F4D44">
        <w:rPr>
          <w:rFonts w:ascii="Arial" w:hAnsi="Arial" w:cs="Arial"/>
          <w:b/>
          <w:bCs/>
          <w:color w:val="FF0000"/>
          <w:lang w:val="es-MX"/>
        </w:rPr>
        <w:t xml:space="preserve">r </w:t>
      </w:r>
      <w:r w:rsidR="006F4D44" w:rsidRPr="006F4D44">
        <w:rPr>
          <w:rFonts w:ascii="Arial" w:hAnsi="Arial" w:cs="Arial"/>
          <w:b/>
          <w:bCs/>
          <w:color w:val="FF0000"/>
          <w:lang w:val="es-MX"/>
        </w:rPr>
        <w:t xml:space="preserve">a </w:t>
      </w:r>
      <w:r w:rsidRPr="006F4D44">
        <w:rPr>
          <w:rFonts w:ascii="Arial" w:hAnsi="Arial" w:cs="Arial"/>
          <w:b/>
          <w:bCs/>
          <w:color w:val="FF0000"/>
          <w:lang w:val="es-MX"/>
        </w:rPr>
        <w:t>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6F4D44" w:rsidRDefault="006F4D44" w:rsidP="00597001">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 xml:space="preserve">3 noches en Ottawa en </w:t>
      </w:r>
      <w:r>
        <w:rPr>
          <w:rFonts w:ascii="Arial" w:hAnsi="Arial" w:cs="Arial"/>
          <w:sz w:val="20"/>
          <w:szCs w:val="20"/>
          <w:lang w:val="es-MX"/>
        </w:rPr>
        <w:t>hotel de acuerdo a la categoría seleccionada</w:t>
      </w:r>
      <w:r w:rsidRPr="006F4D44">
        <w:rPr>
          <w:rFonts w:ascii="Arial" w:hAnsi="Arial" w:cs="Arial"/>
          <w:sz w:val="20"/>
          <w:szCs w:val="20"/>
          <w:lang w:val="es-MX"/>
        </w:rPr>
        <w:t xml:space="preserve"> </w:t>
      </w:r>
    </w:p>
    <w:p w:rsidR="006F4D44" w:rsidRPr="006F4D44" w:rsidRDefault="00D57B7D" w:rsidP="00597001">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2</w:t>
      </w:r>
      <w:r w:rsidR="006F4D44" w:rsidRPr="006F4D44">
        <w:rPr>
          <w:rFonts w:ascii="Arial" w:hAnsi="Arial" w:cs="Arial"/>
          <w:sz w:val="20"/>
          <w:szCs w:val="20"/>
          <w:lang w:val="es-MX"/>
        </w:rPr>
        <w:t xml:space="preserve"> noche</w:t>
      </w:r>
      <w:r>
        <w:rPr>
          <w:rFonts w:ascii="Arial" w:hAnsi="Arial" w:cs="Arial"/>
          <w:sz w:val="20"/>
          <w:szCs w:val="20"/>
          <w:lang w:val="es-MX"/>
        </w:rPr>
        <w:t>s</w:t>
      </w:r>
      <w:r w:rsidR="006F4D44" w:rsidRPr="006F4D44">
        <w:rPr>
          <w:rFonts w:ascii="Arial" w:hAnsi="Arial" w:cs="Arial"/>
          <w:sz w:val="20"/>
          <w:szCs w:val="20"/>
          <w:lang w:val="es-MX"/>
        </w:rPr>
        <w:t xml:space="preserve"> en Montreal en </w:t>
      </w:r>
      <w:r w:rsidR="006F4D44">
        <w:rPr>
          <w:rFonts w:ascii="Arial" w:hAnsi="Arial" w:cs="Arial"/>
          <w:sz w:val="20"/>
          <w:szCs w:val="20"/>
          <w:lang w:val="es-MX"/>
        </w:rPr>
        <w:t>hotel de acuerdo a la categoría seleccionada</w:t>
      </w:r>
    </w:p>
    <w:p w:rsidR="006F4D44" w:rsidRPr="006F4D44" w:rsidRDefault="00D57B7D" w:rsidP="006F4D44">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5</w:t>
      </w:r>
      <w:r w:rsidR="006F4D44">
        <w:rPr>
          <w:rFonts w:ascii="Arial" w:hAnsi="Arial" w:cs="Arial"/>
          <w:sz w:val="20"/>
          <w:szCs w:val="20"/>
          <w:lang w:val="es-MX"/>
        </w:rPr>
        <w:t xml:space="preserve"> desayunos americanos en hotel</w:t>
      </w:r>
    </w:p>
    <w:p w:rsidR="006F4D44" w:rsidRPr="006F4D44" w:rsidRDefault="006F4D44" w:rsidP="006F4D44">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 xml:space="preserve">Traslado privado: </w:t>
      </w:r>
      <w:r w:rsidR="00D57B7D">
        <w:rPr>
          <w:rFonts w:ascii="Arial" w:hAnsi="Arial" w:cs="Arial"/>
          <w:sz w:val="20"/>
          <w:szCs w:val="20"/>
          <w:lang w:val="es-MX"/>
        </w:rPr>
        <w:t xml:space="preserve">Aeropuerto YUL – </w:t>
      </w:r>
      <w:r w:rsidRPr="006F4D44">
        <w:rPr>
          <w:rFonts w:ascii="Arial" w:hAnsi="Arial" w:cs="Arial"/>
          <w:sz w:val="20"/>
          <w:szCs w:val="20"/>
          <w:lang w:val="es-MX"/>
        </w:rPr>
        <w:t xml:space="preserve">Hotel Montreal – Aeropuerto YUL  </w:t>
      </w:r>
    </w:p>
    <w:p w:rsidR="006F4D44" w:rsidRPr="006F4D44" w:rsidRDefault="006F4D44" w:rsidP="006F4D44">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 xml:space="preserve">Tren </w:t>
      </w:r>
      <w:r w:rsidR="00D57B7D">
        <w:rPr>
          <w:rFonts w:ascii="Arial" w:hAnsi="Arial" w:cs="Arial"/>
          <w:sz w:val="20"/>
          <w:szCs w:val="20"/>
          <w:lang w:val="es-MX"/>
        </w:rPr>
        <w:t xml:space="preserve">ida y vuelta </w:t>
      </w:r>
      <w:r w:rsidRPr="006F4D44">
        <w:rPr>
          <w:rFonts w:ascii="Arial" w:hAnsi="Arial" w:cs="Arial"/>
          <w:sz w:val="20"/>
          <w:szCs w:val="20"/>
          <w:lang w:val="es-MX"/>
        </w:rPr>
        <w:t xml:space="preserve">en clase económica entre Ottawa y Montreal </w:t>
      </w:r>
    </w:p>
    <w:p w:rsidR="006F4D44" w:rsidRPr="006F4D44" w:rsidRDefault="006F4D44" w:rsidP="006F4D44">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Tour de la ciudad a pie de Montreal con guía de habla hispana (2.5 horas)</w:t>
      </w:r>
    </w:p>
    <w:p w:rsidR="006F4D44" w:rsidRPr="006F4D44" w:rsidRDefault="006F4D44" w:rsidP="006F4D44">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Tour de la ciudad a pie de Ottawa con guía de habla hispana (2</w:t>
      </w:r>
      <w:r w:rsidR="00D57B7D">
        <w:rPr>
          <w:rFonts w:ascii="Arial" w:hAnsi="Arial" w:cs="Arial"/>
          <w:sz w:val="20"/>
          <w:szCs w:val="20"/>
          <w:lang w:val="es-MX"/>
        </w:rPr>
        <w:t>.</w:t>
      </w:r>
      <w:r w:rsidRPr="006F4D44">
        <w:rPr>
          <w:rFonts w:ascii="Arial" w:hAnsi="Arial" w:cs="Arial"/>
          <w:sz w:val="20"/>
          <w:szCs w:val="20"/>
          <w:lang w:val="es-MX"/>
        </w:rPr>
        <w:t xml:space="preserve">5 horas) </w:t>
      </w:r>
    </w:p>
    <w:p w:rsidR="006F4D44" w:rsidRPr="006F4D44" w:rsidRDefault="006F4D44" w:rsidP="006F4D44">
      <w:pPr>
        <w:pStyle w:val="Prrafodelista"/>
        <w:numPr>
          <w:ilvl w:val="0"/>
          <w:numId w:val="43"/>
        </w:numPr>
        <w:spacing w:after="0" w:line="240" w:lineRule="auto"/>
        <w:jc w:val="both"/>
        <w:rPr>
          <w:rFonts w:ascii="Arial" w:hAnsi="Arial" w:cs="Arial"/>
          <w:sz w:val="20"/>
          <w:szCs w:val="20"/>
          <w:lang w:val="es-MX"/>
        </w:rPr>
      </w:pPr>
      <w:r w:rsidRPr="006F4D44">
        <w:rPr>
          <w:rFonts w:ascii="Arial" w:hAnsi="Arial" w:cs="Arial"/>
          <w:sz w:val="20"/>
          <w:szCs w:val="20"/>
          <w:lang w:val="es-MX"/>
        </w:rPr>
        <w:t xml:space="preserve">Entradas al Museo Canadiense de Historia y al Museo Canadiense de la Guerra </w:t>
      </w:r>
    </w:p>
    <w:p w:rsidR="00627678" w:rsidRPr="00627678" w:rsidRDefault="00627678" w:rsidP="00627678">
      <w:pPr>
        <w:pStyle w:val="Prrafodelista"/>
        <w:numPr>
          <w:ilvl w:val="0"/>
          <w:numId w:val="43"/>
        </w:numPr>
        <w:spacing w:after="0" w:line="240" w:lineRule="auto"/>
        <w:jc w:val="both"/>
        <w:rPr>
          <w:rFonts w:ascii="Arial" w:hAnsi="Arial" w:cs="Arial"/>
          <w:b/>
          <w:bCs/>
          <w:sz w:val="20"/>
          <w:szCs w:val="20"/>
          <w:lang w:val="es-MX"/>
        </w:rPr>
      </w:pPr>
      <w:r w:rsidRPr="00627678">
        <w:rPr>
          <w:rFonts w:ascii="Arial" w:hAnsi="Arial" w:cs="Arial"/>
          <w:sz w:val="20"/>
          <w:szCs w:val="20"/>
          <w:lang w:val="es-MX"/>
        </w:rPr>
        <w:t>Todos los impuestos aplicables.</w:t>
      </w:r>
    </w:p>
    <w:p w:rsidR="00300F90" w:rsidRDefault="00300F90" w:rsidP="00627678">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627678" w:rsidRDefault="00627678" w:rsidP="009E5D30">
      <w:pPr>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284754">
        <w:rPr>
          <w:rFonts w:ascii="Arial" w:hAnsi="Arial" w:cs="Arial"/>
          <w:sz w:val="20"/>
          <w:szCs w:val="20"/>
          <w:lang w:val="es-MX"/>
        </w:rPr>
        <w:t xml:space="preserve">o visa </w:t>
      </w:r>
      <w:r w:rsidRPr="001A5E6D">
        <w:rPr>
          <w:rFonts w:ascii="Arial" w:hAnsi="Arial" w:cs="Arial"/>
          <w:sz w:val="20"/>
          <w:szCs w:val="20"/>
          <w:lang w:val="es-MX"/>
        </w:rPr>
        <w:t>de ingreso a Canadá</w:t>
      </w:r>
    </w:p>
    <w:p w:rsidR="00300F90" w:rsidRDefault="00300F90"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D57B7D" w:rsidRPr="002507DE">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D57B7D" w:rsidRPr="002507DE">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D57B7D" w:rsidRPr="00D57B7D" w:rsidRDefault="00532F92" w:rsidP="00D57B7D">
      <w:pPr>
        <w:pStyle w:val="Prrafodelista"/>
        <w:numPr>
          <w:ilvl w:val="0"/>
          <w:numId w:val="46"/>
        </w:numPr>
        <w:spacing w:after="0" w:line="240" w:lineRule="auto"/>
        <w:jc w:val="both"/>
        <w:rPr>
          <w:rFonts w:ascii="Arial" w:hAnsi="Arial" w:cs="Arial"/>
          <w:color w:val="000000"/>
          <w:sz w:val="20"/>
          <w:szCs w:val="20"/>
          <w:lang w:val="es-419" w:eastAsia="es-ES" w:bidi="ar-SA"/>
        </w:rPr>
      </w:pPr>
      <w:r w:rsidRPr="00532F92">
        <w:rPr>
          <w:rFonts w:ascii="Arial" w:hAnsi="Arial" w:cs="Arial"/>
          <w:b/>
          <w:bCs/>
          <w:color w:val="000000"/>
          <w:sz w:val="20"/>
          <w:szCs w:val="20"/>
          <w:lang w:val="es-MX" w:eastAsia="es-ES" w:bidi="ar-SA"/>
        </w:rPr>
        <w:t xml:space="preserve">Suplementos para las fechas que tocan el </w:t>
      </w:r>
      <w:r w:rsidR="006F4D44">
        <w:rPr>
          <w:rFonts w:ascii="Arial" w:hAnsi="Arial" w:cs="Arial"/>
          <w:b/>
          <w:bCs/>
          <w:color w:val="000000"/>
          <w:sz w:val="20"/>
          <w:szCs w:val="20"/>
          <w:lang w:val="es-MX" w:eastAsia="es-ES" w:bidi="ar-SA"/>
        </w:rPr>
        <w:t xml:space="preserve">Festival </w:t>
      </w:r>
      <w:proofErr w:type="spellStart"/>
      <w:r w:rsidR="006F4D44">
        <w:rPr>
          <w:rFonts w:ascii="Arial" w:hAnsi="Arial" w:cs="Arial"/>
          <w:b/>
          <w:bCs/>
          <w:color w:val="000000"/>
          <w:sz w:val="20"/>
          <w:szCs w:val="20"/>
          <w:lang w:val="es-MX" w:eastAsia="es-ES" w:bidi="ar-SA"/>
        </w:rPr>
        <w:t>Winterlude</w:t>
      </w:r>
      <w:proofErr w:type="spellEnd"/>
      <w:r w:rsidR="00DE68D8">
        <w:rPr>
          <w:rFonts w:ascii="Arial" w:hAnsi="Arial" w:cs="Arial"/>
          <w:b/>
          <w:bCs/>
          <w:color w:val="000000"/>
          <w:sz w:val="20"/>
          <w:szCs w:val="20"/>
          <w:lang w:val="es-MX" w:eastAsia="es-ES" w:bidi="ar-SA"/>
        </w:rPr>
        <w:t xml:space="preserve">. </w:t>
      </w:r>
      <w:r w:rsidRPr="00532F92">
        <w:rPr>
          <w:rFonts w:ascii="Arial" w:hAnsi="Arial" w:cs="Arial"/>
          <w:b/>
          <w:bCs/>
          <w:color w:val="000000"/>
          <w:sz w:val="20"/>
          <w:szCs w:val="20"/>
          <w:lang w:val="es-MX" w:eastAsia="es-ES" w:bidi="ar-SA"/>
        </w:rPr>
        <w:t>Gracias por consultarnos.</w:t>
      </w:r>
    </w:p>
    <w:p w:rsidR="00D57B7D" w:rsidRPr="00D57B7D" w:rsidRDefault="00D57B7D" w:rsidP="00D57B7D">
      <w:pPr>
        <w:pStyle w:val="Prrafodelista"/>
        <w:spacing w:after="0" w:line="240" w:lineRule="auto"/>
        <w:jc w:val="both"/>
        <w:rPr>
          <w:rFonts w:ascii="Arial" w:hAnsi="Arial" w:cs="Arial"/>
          <w:color w:val="000000"/>
          <w:sz w:val="20"/>
          <w:szCs w:val="20"/>
          <w:lang w:val="es-419" w:eastAsia="es-ES" w:bidi="ar-SA"/>
        </w:rPr>
      </w:pPr>
    </w:p>
    <w:p w:rsidR="00D57B7D" w:rsidRPr="00D57B7D" w:rsidRDefault="00D57B7D" w:rsidP="00D57B7D">
      <w:pPr>
        <w:pStyle w:val="Prrafodelista"/>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CONDICIONES: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Pago TOTAL requerido al momento de la reserva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Boletos de </w:t>
      </w:r>
      <w:r w:rsidRPr="00D57B7D">
        <w:rPr>
          <w:rFonts w:ascii="Arial" w:hAnsi="Arial" w:cs="Arial"/>
          <w:b/>
          <w:bCs/>
          <w:color w:val="FF0000"/>
          <w:sz w:val="20"/>
          <w:szCs w:val="20"/>
          <w:lang w:val="es-419" w:eastAsia="es-ES" w:bidi="ar-SA"/>
        </w:rPr>
        <w:t>tren:</w:t>
      </w:r>
      <w:r w:rsidRPr="00D57B7D">
        <w:rPr>
          <w:rFonts w:ascii="Arial" w:hAnsi="Arial" w:cs="Arial"/>
          <w:b/>
          <w:bCs/>
          <w:color w:val="FF0000"/>
          <w:sz w:val="20"/>
          <w:szCs w:val="20"/>
          <w:lang w:val="es-419" w:eastAsia="es-ES" w:bidi="ar-SA"/>
        </w:rPr>
        <w:t xml:space="preserve"> 100% NO reembolsable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Otros servicios:</w:t>
      </w:r>
      <w:r w:rsidRPr="00D57B7D">
        <w:rPr>
          <w:rFonts w:ascii="Arial" w:hAnsi="Arial" w:cs="Arial"/>
          <w:b/>
          <w:bCs/>
          <w:color w:val="FF0000"/>
          <w:sz w:val="20"/>
          <w:szCs w:val="20"/>
          <w:lang w:val="es-419" w:eastAsia="es-ES" w:bidi="ar-SA"/>
        </w:rPr>
        <w:t xml:space="preserve">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Más de 15 días antes de la </w:t>
      </w:r>
      <w:r w:rsidRPr="00D57B7D">
        <w:rPr>
          <w:rFonts w:ascii="Arial" w:hAnsi="Arial" w:cs="Arial"/>
          <w:b/>
          <w:bCs/>
          <w:color w:val="FF0000"/>
          <w:sz w:val="20"/>
          <w:szCs w:val="20"/>
          <w:lang w:val="es-419" w:eastAsia="es-ES" w:bidi="ar-SA"/>
        </w:rPr>
        <w:t>salida:</w:t>
      </w:r>
      <w:r w:rsidRPr="00D57B7D">
        <w:rPr>
          <w:rFonts w:ascii="Arial" w:hAnsi="Arial" w:cs="Arial"/>
          <w:b/>
          <w:bCs/>
          <w:color w:val="FF0000"/>
          <w:sz w:val="20"/>
          <w:szCs w:val="20"/>
          <w:lang w:val="es-419" w:eastAsia="es-ES" w:bidi="ar-SA"/>
        </w:rPr>
        <w:t xml:space="preserve"> 100% reembolsable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A partir de 14 días antes de la </w:t>
      </w:r>
      <w:r w:rsidRPr="00D57B7D">
        <w:rPr>
          <w:rFonts w:ascii="Arial" w:hAnsi="Arial" w:cs="Arial"/>
          <w:b/>
          <w:bCs/>
          <w:color w:val="FF0000"/>
          <w:sz w:val="20"/>
          <w:szCs w:val="20"/>
          <w:lang w:val="es-419" w:eastAsia="es-ES" w:bidi="ar-SA"/>
        </w:rPr>
        <w:t>salida:</w:t>
      </w:r>
      <w:r w:rsidRPr="00D57B7D">
        <w:rPr>
          <w:rFonts w:ascii="Arial" w:hAnsi="Arial" w:cs="Arial"/>
          <w:b/>
          <w:bCs/>
          <w:color w:val="FF0000"/>
          <w:sz w:val="20"/>
          <w:szCs w:val="20"/>
          <w:lang w:val="es-419" w:eastAsia="es-ES" w:bidi="ar-SA"/>
        </w:rPr>
        <w:t xml:space="preserve"> 100% NO reembolsable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 xml:space="preserve">Venta libre hasta 15 días antes de la salida. </w:t>
      </w:r>
    </w:p>
    <w:p w:rsidR="00D57B7D" w:rsidRPr="00D57B7D" w:rsidRDefault="00D57B7D" w:rsidP="00D57B7D">
      <w:pPr>
        <w:pStyle w:val="Prrafodelista"/>
        <w:numPr>
          <w:ilvl w:val="0"/>
          <w:numId w:val="46"/>
        </w:numPr>
        <w:spacing w:after="0" w:line="240" w:lineRule="auto"/>
        <w:jc w:val="both"/>
        <w:rPr>
          <w:rFonts w:ascii="Arial" w:hAnsi="Arial" w:cs="Arial"/>
          <w:b/>
          <w:bCs/>
          <w:color w:val="FF0000"/>
          <w:sz w:val="20"/>
          <w:szCs w:val="20"/>
          <w:lang w:val="es-419" w:eastAsia="es-ES" w:bidi="ar-SA"/>
        </w:rPr>
      </w:pPr>
      <w:r w:rsidRPr="00D57B7D">
        <w:rPr>
          <w:rFonts w:ascii="Arial" w:hAnsi="Arial" w:cs="Arial"/>
          <w:b/>
          <w:bCs/>
          <w:color w:val="FF0000"/>
          <w:sz w:val="20"/>
          <w:szCs w:val="20"/>
          <w:lang w:val="es-419" w:eastAsia="es-ES" w:bidi="ar-SA"/>
        </w:rPr>
        <w:t>Dentro de estos 15 días, favor de consultarnos sobre la disponibilidad y los costos aplicables.</w:t>
      </w:r>
    </w:p>
    <w:bookmarkEnd w:id="0"/>
    <w:p w:rsidR="00D57B7D" w:rsidRDefault="00D57B7D" w:rsidP="00583618">
      <w:pPr>
        <w:spacing w:after="0" w:line="240" w:lineRule="auto"/>
        <w:jc w:val="both"/>
        <w:rPr>
          <w:rFonts w:ascii="Arial" w:hAnsi="Arial" w:cs="Arial"/>
          <w:color w:val="000000"/>
          <w:sz w:val="20"/>
          <w:szCs w:val="20"/>
          <w:lang w:val="es-419" w:eastAsia="es-ES" w:bidi="ar-SA"/>
        </w:rPr>
      </w:pPr>
    </w:p>
    <w:tbl>
      <w:tblPr>
        <w:tblW w:w="5096" w:type="dxa"/>
        <w:jc w:val="center"/>
        <w:tblCellMar>
          <w:left w:w="70" w:type="dxa"/>
          <w:right w:w="70" w:type="dxa"/>
        </w:tblCellMar>
        <w:tblLook w:val="04A0" w:firstRow="1" w:lastRow="0" w:firstColumn="1" w:lastColumn="0" w:noHBand="0" w:noVBand="1"/>
      </w:tblPr>
      <w:tblGrid>
        <w:gridCol w:w="1321"/>
        <w:gridCol w:w="3245"/>
        <w:gridCol w:w="558"/>
      </w:tblGrid>
      <w:tr w:rsidR="00D57B7D" w:rsidRPr="00D57B7D" w:rsidTr="00D57B7D">
        <w:trPr>
          <w:trHeight w:val="268"/>
          <w:jc w:val="center"/>
        </w:trPr>
        <w:tc>
          <w:tcPr>
            <w:tcW w:w="509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HOTELES PREVISTOS O SIMILARES</w:t>
            </w:r>
          </w:p>
        </w:tc>
      </w:tr>
      <w:tr w:rsidR="00D57B7D" w:rsidRPr="00D57B7D" w:rsidTr="00D57B7D">
        <w:trPr>
          <w:trHeight w:val="268"/>
          <w:jc w:val="center"/>
        </w:trPr>
        <w:tc>
          <w:tcPr>
            <w:tcW w:w="1321" w:type="dxa"/>
            <w:tcBorders>
              <w:top w:val="nil"/>
              <w:left w:val="single" w:sz="4" w:space="0" w:color="auto"/>
              <w:bottom w:val="nil"/>
              <w:right w:val="nil"/>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CIUDAD</w:t>
            </w:r>
          </w:p>
        </w:tc>
        <w:tc>
          <w:tcPr>
            <w:tcW w:w="3245" w:type="dxa"/>
            <w:tcBorders>
              <w:top w:val="nil"/>
              <w:left w:val="nil"/>
              <w:bottom w:val="nil"/>
              <w:right w:val="nil"/>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HOTEL</w:t>
            </w:r>
          </w:p>
        </w:tc>
        <w:tc>
          <w:tcPr>
            <w:tcW w:w="528" w:type="dxa"/>
            <w:tcBorders>
              <w:top w:val="nil"/>
              <w:left w:val="nil"/>
              <w:bottom w:val="nil"/>
              <w:right w:val="single" w:sz="4" w:space="0" w:color="auto"/>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CAT.</w:t>
            </w:r>
          </w:p>
        </w:tc>
      </w:tr>
      <w:tr w:rsidR="00D57B7D" w:rsidRPr="00D57B7D" w:rsidTr="00D57B7D">
        <w:trPr>
          <w:trHeight w:val="268"/>
          <w:jc w:val="center"/>
        </w:trPr>
        <w:tc>
          <w:tcPr>
            <w:tcW w:w="1321" w:type="dxa"/>
            <w:vMerge w:val="restart"/>
            <w:tcBorders>
              <w:top w:val="nil"/>
              <w:left w:val="single" w:sz="4" w:space="0" w:color="auto"/>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000000"/>
                <w:lang w:val="es-MX" w:eastAsia="es-MX" w:bidi="ar-SA"/>
              </w:rPr>
            </w:pPr>
            <w:r w:rsidRPr="00D57B7D">
              <w:rPr>
                <w:rFonts w:ascii="Calibri" w:hAnsi="Calibri" w:cs="Calibri"/>
                <w:b/>
                <w:bCs/>
                <w:color w:val="000000"/>
                <w:lang w:val="es-MX" w:eastAsia="es-MX" w:bidi="ar-SA"/>
              </w:rPr>
              <w:t>OTTAWA</w:t>
            </w:r>
          </w:p>
        </w:tc>
        <w:tc>
          <w:tcPr>
            <w:tcW w:w="3245"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color w:val="000000"/>
                <w:lang w:val="es-MX" w:eastAsia="es-MX" w:bidi="ar-SA"/>
              </w:rPr>
            </w:pPr>
            <w:r w:rsidRPr="00D57B7D">
              <w:rPr>
                <w:rFonts w:ascii="Calibri" w:hAnsi="Calibri" w:cs="Calibri"/>
                <w:color w:val="000000"/>
                <w:lang w:val="es-MX" w:eastAsia="es-MX" w:bidi="ar-SA"/>
              </w:rPr>
              <w:t>EMBASSY HOTEL &amp; SUITES</w:t>
            </w:r>
          </w:p>
        </w:tc>
        <w:tc>
          <w:tcPr>
            <w:tcW w:w="528"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TS</w:t>
            </w:r>
          </w:p>
        </w:tc>
      </w:tr>
      <w:tr w:rsidR="00D57B7D" w:rsidRPr="00D57B7D" w:rsidTr="00D57B7D">
        <w:trPr>
          <w:trHeight w:val="268"/>
          <w:jc w:val="center"/>
        </w:trPr>
        <w:tc>
          <w:tcPr>
            <w:tcW w:w="1321" w:type="dxa"/>
            <w:vMerge/>
            <w:tcBorders>
              <w:top w:val="nil"/>
              <w:left w:val="single" w:sz="4" w:space="0" w:color="auto"/>
              <w:bottom w:val="nil"/>
              <w:right w:val="nil"/>
            </w:tcBorders>
            <w:vAlign w:val="center"/>
            <w:hideMark/>
          </w:tcPr>
          <w:p w:rsidR="00D57B7D" w:rsidRPr="00D57B7D" w:rsidRDefault="00D57B7D" w:rsidP="00D57B7D">
            <w:pPr>
              <w:spacing w:after="0" w:line="240" w:lineRule="auto"/>
              <w:rPr>
                <w:rFonts w:ascii="Calibri" w:hAnsi="Calibri" w:cs="Calibri"/>
                <w:b/>
                <w:bCs/>
                <w:color w:val="000000"/>
                <w:lang w:val="es-MX" w:eastAsia="es-MX" w:bidi="ar-SA"/>
              </w:rPr>
            </w:pPr>
          </w:p>
        </w:tc>
        <w:tc>
          <w:tcPr>
            <w:tcW w:w="3245"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lang w:val="es-MX" w:eastAsia="es-MX" w:bidi="ar-SA"/>
              </w:rPr>
            </w:pPr>
            <w:r w:rsidRPr="00D57B7D">
              <w:rPr>
                <w:rFonts w:ascii="Calibri" w:hAnsi="Calibri" w:cs="Calibri"/>
                <w:lang w:val="es-MX" w:eastAsia="es-MX" w:bidi="ar-SA"/>
              </w:rPr>
              <w:t>GERMAIN HOTEL OTTAWA</w:t>
            </w:r>
          </w:p>
        </w:tc>
        <w:tc>
          <w:tcPr>
            <w:tcW w:w="528"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P</w:t>
            </w:r>
          </w:p>
        </w:tc>
      </w:tr>
      <w:tr w:rsidR="00D57B7D" w:rsidRPr="00D57B7D" w:rsidTr="00D57B7D">
        <w:trPr>
          <w:trHeight w:val="268"/>
          <w:jc w:val="center"/>
        </w:trPr>
        <w:tc>
          <w:tcPr>
            <w:tcW w:w="1321" w:type="dxa"/>
            <w:vMerge w:val="restart"/>
            <w:tcBorders>
              <w:top w:val="nil"/>
              <w:left w:val="single" w:sz="4" w:space="0" w:color="auto"/>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000000"/>
                <w:lang w:val="es-MX" w:eastAsia="es-MX" w:bidi="ar-SA"/>
              </w:rPr>
            </w:pPr>
            <w:r w:rsidRPr="00D57B7D">
              <w:rPr>
                <w:rFonts w:ascii="Calibri" w:hAnsi="Calibri" w:cs="Calibri"/>
                <w:b/>
                <w:bCs/>
                <w:color w:val="000000"/>
                <w:lang w:val="es-MX" w:eastAsia="es-MX" w:bidi="ar-SA"/>
              </w:rPr>
              <w:t>MONTREAL</w:t>
            </w:r>
          </w:p>
        </w:tc>
        <w:tc>
          <w:tcPr>
            <w:tcW w:w="3245"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color w:val="000000"/>
                <w:lang w:val="es-MX" w:eastAsia="es-MX" w:bidi="ar-SA"/>
              </w:rPr>
            </w:pPr>
            <w:r w:rsidRPr="00D57B7D">
              <w:rPr>
                <w:rFonts w:ascii="Calibri" w:hAnsi="Calibri" w:cs="Calibri"/>
                <w:color w:val="000000"/>
                <w:lang w:val="es-MX" w:eastAsia="es-MX" w:bidi="ar-SA"/>
              </w:rPr>
              <w:t>CANTLIE SUITES</w:t>
            </w:r>
          </w:p>
        </w:tc>
        <w:tc>
          <w:tcPr>
            <w:tcW w:w="528"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TS</w:t>
            </w:r>
          </w:p>
        </w:tc>
      </w:tr>
      <w:tr w:rsidR="00D57B7D" w:rsidRPr="00D57B7D" w:rsidTr="00D57B7D">
        <w:trPr>
          <w:trHeight w:val="268"/>
          <w:jc w:val="center"/>
        </w:trPr>
        <w:tc>
          <w:tcPr>
            <w:tcW w:w="1321" w:type="dxa"/>
            <w:vMerge/>
            <w:tcBorders>
              <w:top w:val="nil"/>
              <w:left w:val="single" w:sz="4" w:space="0" w:color="auto"/>
              <w:bottom w:val="nil"/>
              <w:right w:val="nil"/>
            </w:tcBorders>
            <w:vAlign w:val="center"/>
            <w:hideMark/>
          </w:tcPr>
          <w:p w:rsidR="00D57B7D" w:rsidRPr="00D57B7D" w:rsidRDefault="00D57B7D" w:rsidP="00D57B7D">
            <w:pPr>
              <w:spacing w:after="0" w:line="240" w:lineRule="auto"/>
              <w:rPr>
                <w:rFonts w:ascii="Calibri" w:hAnsi="Calibri" w:cs="Calibri"/>
                <w:b/>
                <w:bCs/>
                <w:color w:val="000000"/>
                <w:lang w:val="es-MX" w:eastAsia="es-MX" w:bidi="ar-SA"/>
              </w:rPr>
            </w:pPr>
          </w:p>
        </w:tc>
        <w:tc>
          <w:tcPr>
            <w:tcW w:w="3245"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lang w:val="es-MX" w:eastAsia="es-MX" w:bidi="ar-SA"/>
              </w:rPr>
            </w:pPr>
            <w:r w:rsidRPr="00D57B7D">
              <w:rPr>
                <w:rFonts w:ascii="Calibri" w:hAnsi="Calibri" w:cs="Calibri"/>
                <w:lang w:val="es-MX" w:eastAsia="es-MX" w:bidi="ar-SA"/>
              </w:rPr>
              <w:t>GERMAIN HOTEL MONTREAL</w:t>
            </w:r>
          </w:p>
        </w:tc>
        <w:tc>
          <w:tcPr>
            <w:tcW w:w="528"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P</w:t>
            </w:r>
          </w:p>
        </w:tc>
      </w:tr>
      <w:tr w:rsidR="00D57B7D" w:rsidRPr="00D57B7D" w:rsidTr="00D57B7D">
        <w:trPr>
          <w:trHeight w:val="268"/>
          <w:jc w:val="center"/>
        </w:trPr>
        <w:tc>
          <w:tcPr>
            <w:tcW w:w="509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D57B7D" w:rsidRPr="00D57B7D" w:rsidRDefault="00D57B7D" w:rsidP="00D57B7D">
            <w:pPr>
              <w:spacing w:after="0" w:line="240" w:lineRule="auto"/>
              <w:jc w:val="center"/>
              <w:rPr>
                <w:rFonts w:ascii="Calibri" w:hAnsi="Calibri" w:cs="Calibri"/>
                <w:color w:val="FFFFFF"/>
                <w:lang w:val="es-MX" w:eastAsia="es-MX" w:bidi="ar-SA"/>
              </w:rPr>
            </w:pPr>
            <w:r w:rsidRPr="00D57B7D">
              <w:rPr>
                <w:rFonts w:ascii="Calibri" w:hAnsi="Calibri" w:cs="Calibri"/>
                <w:color w:val="FFFFFF"/>
                <w:lang w:val="es-MX" w:eastAsia="es-MX" w:bidi="ar-SA"/>
              </w:rPr>
              <w:t>CHECK IN - 15:00HRS // CHECK OUT- 11:00HRS</w:t>
            </w:r>
          </w:p>
        </w:tc>
      </w:tr>
    </w:tbl>
    <w:p w:rsidR="00D57B7D" w:rsidRDefault="00D57B7D" w:rsidP="00583618">
      <w:pPr>
        <w:spacing w:after="0" w:line="240" w:lineRule="auto"/>
        <w:jc w:val="both"/>
        <w:rPr>
          <w:rFonts w:ascii="Arial" w:hAnsi="Arial" w:cs="Arial"/>
          <w:color w:val="000000"/>
          <w:sz w:val="20"/>
          <w:szCs w:val="20"/>
          <w:lang w:val="es-419" w:eastAsia="es-ES" w:bidi="ar-SA"/>
        </w:rPr>
      </w:pPr>
    </w:p>
    <w:tbl>
      <w:tblPr>
        <w:tblW w:w="3263" w:type="dxa"/>
        <w:jc w:val="center"/>
        <w:tblCellMar>
          <w:left w:w="70" w:type="dxa"/>
          <w:right w:w="70" w:type="dxa"/>
        </w:tblCellMar>
        <w:tblLook w:val="04A0" w:firstRow="1" w:lastRow="0" w:firstColumn="1" w:lastColumn="0" w:noHBand="0" w:noVBand="1"/>
      </w:tblPr>
      <w:tblGrid>
        <w:gridCol w:w="1572"/>
        <w:gridCol w:w="840"/>
        <w:gridCol w:w="851"/>
      </w:tblGrid>
      <w:tr w:rsidR="00D57B7D" w:rsidRPr="00D57B7D" w:rsidTr="00D57B7D">
        <w:trPr>
          <w:trHeight w:val="267"/>
          <w:jc w:val="center"/>
        </w:trPr>
        <w:tc>
          <w:tcPr>
            <w:tcW w:w="326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TARIFA POR PERSONA EN USD</w:t>
            </w:r>
          </w:p>
        </w:tc>
      </w:tr>
      <w:tr w:rsidR="00D57B7D" w:rsidRPr="00D57B7D" w:rsidTr="00D57B7D">
        <w:trPr>
          <w:trHeight w:val="267"/>
          <w:jc w:val="center"/>
        </w:trPr>
        <w:tc>
          <w:tcPr>
            <w:tcW w:w="3263" w:type="dxa"/>
            <w:gridSpan w:val="3"/>
            <w:tcBorders>
              <w:top w:val="nil"/>
              <w:left w:val="single" w:sz="4" w:space="0" w:color="auto"/>
              <w:bottom w:val="nil"/>
              <w:right w:val="single" w:sz="4" w:space="0" w:color="000000"/>
            </w:tcBorders>
            <w:shd w:val="clear" w:color="000000" w:fill="305496"/>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SOLO SERVICIOS TERRESTRES</w:t>
            </w:r>
          </w:p>
        </w:tc>
      </w:tr>
      <w:tr w:rsidR="00D57B7D" w:rsidRPr="00D57B7D" w:rsidTr="00D57B7D">
        <w:trPr>
          <w:trHeight w:val="267"/>
          <w:jc w:val="center"/>
        </w:trPr>
        <w:tc>
          <w:tcPr>
            <w:tcW w:w="1572" w:type="dxa"/>
            <w:tcBorders>
              <w:top w:val="nil"/>
              <w:left w:val="single" w:sz="4" w:space="0" w:color="auto"/>
              <w:bottom w:val="nil"/>
              <w:right w:val="nil"/>
            </w:tcBorders>
            <w:shd w:val="clear" w:color="000000" w:fill="CC3300"/>
            <w:noWrap/>
            <w:vAlign w:val="center"/>
            <w:hideMark/>
          </w:tcPr>
          <w:p w:rsidR="00D57B7D" w:rsidRPr="00D57B7D" w:rsidRDefault="00D57B7D" w:rsidP="00D57B7D">
            <w:pPr>
              <w:spacing w:after="0" w:line="240" w:lineRule="auto"/>
              <w:rPr>
                <w:rFonts w:ascii="Calibri" w:hAnsi="Calibri" w:cs="Calibri"/>
                <w:b/>
                <w:bCs/>
                <w:color w:val="FFFFFF"/>
                <w:lang w:val="es-MX" w:eastAsia="es-MX" w:bidi="ar-SA"/>
              </w:rPr>
            </w:pPr>
            <w:r w:rsidRPr="00D57B7D">
              <w:rPr>
                <w:rFonts w:ascii="Calibri" w:hAnsi="Calibri" w:cs="Calibri"/>
                <w:b/>
                <w:bCs/>
                <w:color w:val="FFFFFF"/>
                <w:lang w:val="es-MX" w:eastAsia="es-MX" w:bidi="ar-SA"/>
              </w:rPr>
              <w:t> </w:t>
            </w:r>
          </w:p>
        </w:tc>
        <w:tc>
          <w:tcPr>
            <w:tcW w:w="840" w:type="dxa"/>
            <w:tcBorders>
              <w:top w:val="nil"/>
              <w:left w:val="nil"/>
              <w:bottom w:val="nil"/>
              <w:right w:val="nil"/>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DBL</w:t>
            </w:r>
          </w:p>
        </w:tc>
        <w:tc>
          <w:tcPr>
            <w:tcW w:w="850" w:type="dxa"/>
            <w:tcBorders>
              <w:top w:val="nil"/>
              <w:left w:val="nil"/>
              <w:bottom w:val="nil"/>
              <w:right w:val="single" w:sz="4" w:space="0" w:color="auto"/>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CPL</w:t>
            </w:r>
          </w:p>
        </w:tc>
      </w:tr>
      <w:tr w:rsidR="00D57B7D" w:rsidRPr="00D57B7D" w:rsidTr="00D57B7D">
        <w:trPr>
          <w:trHeight w:val="267"/>
          <w:jc w:val="center"/>
        </w:trPr>
        <w:tc>
          <w:tcPr>
            <w:tcW w:w="1572" w:type="dxa"/>
            <w:tcBorders>
              <w:top w:val="nil"/>
              <w:left w:val="single" w:sz="4" w:space="0" w:color="auto"/>
              <w:bottom w:val="nil"/>
              <w:right w:val="nil"/>
            </w:tcBorders>
            <w:shd w:val="clear" w:color="000000" w:fill="FFFFFF"/>
            <w:noWrap/>
            <w:vAlign w:val="center"/>
            <w:hideMark/>
          </w:tcPr>
          <w:p w:rsidR="00D57B7D" w:rsidRPr="00D57B7D" w:rsidRDefault="00D57B7D" w:rsidP="00D57B7D">
            <w:pPr>
              <w:spacing w:after="0" w:line="240" w:lineRule="auto"/>
              <w:rPr>
                <w:rFonts w:ascii="Calibri" w:hAnsi="Calibri" w:cs="Calibri"/>
                <w:lang w:val="es-MX" w:eastAsia="es-MX" w:bidi="ar-SA"/>
              </w:rPr>
            </w:pPr>
            <w:r w:rsidRPr="00D57B7D">
              <w:rPr>
                <w:rFonts w:ascii="Calibri" w:hAnsi="Calibri" w:cs="Calibri"/>
                <w:lang w:val="es-MX" w:eastAsia="es-MX" w:bidi="ar-SA"/>
              </w:rPr>
              <w:t>TURISTA</w:t>
            </w:r>
          </w:p>
        </w:tc>
        <w:tc>
          <w:tcPr>
            <w:tcW w:w="840"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Pr>
                <w:rFonts w:ascii="Calibri" w:hAnsi="Calibri" w:cs="Calibri"/>
                <w:b/>
                <w:bCs/>
                <w:lang w:val="es-MX" w:eastAsia="es-MX" w:bidi="ar-SA"/>
              </w:rPr>
              <w:t>1295</w:t>
            </w:r>
          </w:p>
        </w:tc>
        <w:tc>
          <w:tcPr>
            <w:tcW w:w="850"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990</w:t>
            </w:r>
          </w:p>
        </w:tc>
      </w:tr>
      <w:tr w:rsidR="00D57B7D" w:rsidRPr="00D57B7D" w:rsidTr="00D57B7D">
        <w:trPr>
          <w:trHeight w:val="267"/>
          <w:jc w:val="center"/>
        </w:trPr>
        <w:tc>
          <w:tcPr>
            <w:tcW w:w="1572" w:type="dxa"/>
            <w:tcBorders>
              <w:top w:val="nil"/>
              <w:left w:val="single" w:sz="4" w:space="0" w:color="auto"/>
              <w:bottom w:val="single" w:sz="4" w:space="0" w:color="auto"/>
              <w:right w:val="nil"/>
            </w:tcBorders>
            <w:shd w:val="clear" w:color="000000" w:fill="FFFFFF"/>
            <w:noWrap/>
            <w:vAlign w:val="center"/>
            <w:hideMark/>
          </w:tcPr>
          <w:p w:rsidR="00D57B7D" w:rsidRPr="00D57B7D" w:rsidRDefault="00D57B7D" w:rsidP="00D57B7D">
            <w:pPr>
              <w:spacing w:after="0" w:line="240" w:lineRule="auto"/>
              <w:rPr>
                <w:rFonts w:ascii="Calibri" w:hAnsi="Calibri" w:cs="Calibri"/>
                <w:color w:val="FF0000"/>
                <w:lang w:val="es-MX" w:eastAsia="es-MX" w:bidi="ar-SA"/>
              </w:rPr>
            </w:pPr>
            <w:r w:rsidRPr="00D57B7D">
              <w:rPr>
                <w:rFonts w:ascii="Calibri" w:hAnsi="Calibri" w:cs="Calibri"/>
                <w:color w:val="FF0000"/>
                <w:lang w:val="es-MX" w:eastAsia="es-MX" w:bidi="ar-SA"/>
              </w:rPr>
              <w:t>PRIMERA</w:t>
            </w:r>
          </w:p>
        </w:tc>
        <w:tc>
          <w:tcPr>
            <w:tcW w:w="840" w:type="dxa"/>
            <w:tcBorders>
              <w:top w:val="nil"/>
              <w:left w:val="nil"/>
              <w:bottom w:val="single" w:sz="4" w:space="0" w:color="auto"/>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FF0000"/>
                <w:lang w:val="es-MX" w:eastAsia="es-MX" w:bidi="ar-SA"/>
              </w:rPr>
            </w:pPr>
            <w:r w:rsidRPr="00D57B7D">
              <w:rPr>
                <w:rFonts w:ascii="Calibri" w:hAnsi="Calibri" w:cs="Calibri"/>
                <w:b/>
                <w:bCs/>
                <w:color w:val="FF0000"/>
                <w:lang w:val="es-MX" w:eastAsia="es-MX" w:bidi="ar-SA"/>
              </w:rPr>
              <w:t>1550</w:t>
            </w:r>
          </w:p>
        </w:tc>
        <w:tc>
          <w:tcPr>
            <w:tcW w:w="850" w:type="dxa"/>
            <w:tcBorders>
              <w:top w:val="nil"/>
              <w:left w:val="nil"/>
              <w:bottom w:val="single" w:sz="4" w:space="0" w:color="auto"/>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FF0000"/>
                <w:lang w:val="es-MX" w:eastAsia="es-MX" w:bidi="ar-SA"/>
              </w:rPr>
            </w:pPr>
            <w:r w:rsidRPr="00D57B7D">
              <w:rPr>
                <w:rFonts w:ascii="Calibri" w:hAnsi="Calibri" w:cs="Calibri"/>
                <w:b/>
                <w:bCs/>
                <w:color w:val="FF0000"/>
                <w:lang w:val="es-MX" w:eastAsia="es-MX" w:bidi="ar-SA"/>
              </w:rPr>
              <w:t>1150</w:t>
            </w:r>
          </w:p>
        </w:tc>
      </w:tr>
      <w:tr w:rsidR="00D57B7D" w:rsidRPr="00D57B7D" w:rsidTr="00D57B7D">
        <w:trPr>
          <w:trHeight w:val="267"/>
          <w:jc w:val="center"/>
        </w:trPr>
        <w:tc>
          <w:tcPr>
            <w:tcW w:w="1572"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rPr>
                <w:rFonts w:ascii="Calibri" w:hAnsi="Calibri" w:cs="Calibri"/>
                <w:color w:val="000000"/>
                <w:lang w:val="es-MX" w:eastAsia="es-MX" w:bidi="ar-SA"/>
              </w:rPr>
            </w:pPr>
            <w:r w:rsidRPr="00D57B7D">
              <w:rPr>
                <w:rFonts w:ascii="Calibri" w:hAnsi="Calibri" w:cs="Calibri"/>
                <w:color w:val="000000"/>
                <w:lang w:val="es-MX" w:eastAsia="es-MX" w:bidi="ar-SA"/>
              </w:rPr>
              <w:t> </w:t>
            </w:r>
          </w:p>
        </w:tc>
        <w:tc>
          <w:tcPr>
            <w:tcW w:w="840"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color w:val="000000"/>
                <w:lang w:val="es-MX" w:eastAsia="es-MX" w:bidi="ar-SA"/>
              </w:rPr>
            </w:pPr>
            <w:r w:rsidRPr="00D57B7D">
              <w:rPr>
                <w:rFonts w:ascii="Calibri" w:hAnsi="Calibri" w:cs="Calibri"/>
                <w:color w:val="000000"/>
                <w:lang w:val="es-MX" w:eastAsia="es-MX" w:bidi="ar-SA"/>
              </w:rPr>
              <w:t> </w:t>
            </w:r>
          </w:p>
        </w:tc>
        <w:tc>
          <w:tcPr>
            <w:tcW w:w="850"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color w:val="000000"/>
                <w:lang w:val="es-MX" w:eastAsia="es-MX" w:bidi="ar-SA"/>
              </w:rPr>
            </w:pPr>
            <w:r w:rsidRPr="00D57B7D">
              <w:rPr>
                <w:rFonts w:ascii="Calibri" w:hAnsi="Calibri" w:cs="Calibri"/>
                <w:color w:val="000000"/>
                <w:lang w:val="es-MX" w:eastAsia="es-MX" w:bidi="ar-SA"/>
              </w:rPr>
              <w:t> </w:t>
            </w:r>
          </w:p>
        </w:tc>
      </w:tr>
      <w:tr w:rsidR="00D57B7D" w:rsidRPr="00D57B7D" w:rsidTr="00D57B7D">
        <w:trPr>
          <w:trHeight w:val="267"/>
          <w:jc w:val="center"/>
        </w:trPr>
        <w:tc>
          <w:tcPr>
            <w:tcW w:w="3263"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TARIFA POR PERSONA EN USD</w:t>
            </w:r>
          </w:p>
        </w:tc>
      </w:tr>
      <w:tr w:rsidR="00D57B7D" w:rsidRPr="00D57B7D" w:rsidTr="00D57B7D">
        <w:trPr>
          <w:trHeight w:val="267"/>
          <w:jc w:val="center"/>
        </w:trPr>
        <w:tc>
          <w:tcPr>
            <w:tcW w:w="3263" w:type="dxa"/>
            <w:gridSpan w:val="3"/>
            <w:tcBorders>
              <w:top w:val="nil"/>
              <w:left w:val="single" w:sz="4" w:space="0" w:color="auto"/>
              <w:bottom w:val="nil"/>
              <w:right w:val="single" w:sz="4" w:space="0" w:color="000000"/>
            </w:tcBorders>
            <w:shd w:val="clear" w:color="000000" w:fill="305496"/>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SERVICIOS TERRESTRES Y AÉREOS</w:t>
            </w:r>
          </w:p>
        </w:tc>
      </w:tr>
      <w:tr w:rsidR="00D57B7D" w:rsidRPr="00D57B7D" w:rsidTr="00D57B7D">
        <w:trPr>
          <w:trHeight w:val="267"/>
          <w:jc w:val="center"/>
        </w:trPr>
        <w:tc>
          <w:tcPr>
            <w:tcW w:w="1572" w:type="dxa"/>
            <w:tcBorders>
              <w:top w:val="nil"/>
              <w:left w:val="single" w:sz="4" w:space="0" w:color="auto"/>
              <w:bottom w:val="nil"/>
              <w:right w:val="nil"/>
            </w:tcBorders>
            <w:shd w:val="clear" w:color="000000" w:fill="CC3300"/>
            <w:noWrap/>
            <w:vAlign w:val="center"/>
            <w:hideMark/>
          </w:tcPr>
          <w:p w:rsidR="00D57B7D" w:rsidRPr="00D57B7D" w:rsidRDefault="00D57B7D" w:rsidP="00D57B7D">
            <w:pPr>
              <w:spacing w:after="0" w:line="240" w:lineRule="auto"/>
              <w:rPr>
                <w:rFonts w:ascii="Calibri" w:hAnsi="Calibri" w:cs="Calibri"/>
                <w:b/>
                <w:bCs/>
                <w:color w:val="FFFFFF"/>
                <w:lang w:val="es-MX" w:eastAsia="es-MX" w:bidi="ar-SA"/>
              </w:rPr>
            </w:pPr>
            <w:r w:rsidRPr="00D57B7D">
              <w:rPr>
                <w:rFonts w:ascii="Calibri" w:hAnsi="Calibri" w:cs="Calibri"/>
                <w:b/>
                <w:bCs/>
                <w:color w:val="FFFFFF"/>
                <w:lang w:val="es-MX" w:eastAsia="es-MX" w:bidi="ar-SA"/>
              </w:rPr>
              <w:t> </w:t>
            </w:r>
          </w:p>
        </w:tc>
        <w:tc>
          <w:tcPr>
            <w:tcW w:w="840" w:type="dxa"/>
            <w:tcBorders>
              <w:top w:val="nil"/>
              <w:left w:val="nil"/>
              <w:bottom w:val="nil"/>
              <w:right w:val="nil"/>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DBL</w:t>
            </w:r>
          </w:p>
        </w:tc>
        <w:tc>
          <w:tcPr>
            <w:tcW w:w="850" w:type="dxa"/>
            <w:tcBorders>
              <w:top w:val="nil"/>
              <w:left w:val="nil"/>
              <w:bottom w:val="nil"/>
              <w:right w:val="single" w:sz="4" w:space="0" w:color="auto"/>
            </w:tcBorders>
            <w:shd w:val="clear" w:color="000000" w:fill="CC3300"/>
            <w:noWrap/>
            <w:vAlign w:val="center"/>
            <w:hideMark/>
          </w:tcPr>
          <w:p w:rsidR="00D57B7D" w:rsidRPr="00D57B7D" w:rsidRDefault="00D57B7D" w:rsidP="00D57B7D">
            <w:pPr>
              <w:spacing w:after="0" w:line="240" w:lineRule="auto"/>
              <w:jc w:val="center"/>
              <w:rPr>
                <w:rFonts w:ascii="Calibri" w:hAnsi="Calibri" w:cs="Calibri"/>
                <w:b/>
                <w:bCs/>
                <w:color w:val="FFFFFF"/>
                <w:lang w:val="es-MX" w:eastAsia="es-MX" w:bidi="ar-SA"/>
              </w:rPr>
            </w:pPr>
            <w:r w:rsidRPr="00D57B7D">
              <w:rPr>
                <w:rFonts w:ascii="Calibri" w:hAnsi="Calibri" w:cs="Calibri"/>
                <w:b/>
                <w:bCs/>
                <w:color w:val="FFFFFF"/>
                <w:lang w:val="es-MX" w:eastAsia="es-MX" w:bidi="ar-SA"/>
              </w:rPr>
              <w:t>CPL</w:t>
            </w:r>
          </w:p>
        </w:tc>
      </w:tr>
      <w:tr w:rsidR="00D57B7D" w:rsidRPr="00D57B7D" w:rsidTr="00D57B7D">
        <w:trPr>
          <w:trHeight w:val="267"/>
          <w:jc w:val="center"/>
        </w:trPr>
        <w:tc>
          <w:tcPr>
            <w:tcW w:w="1572" w:type="dxa"/>
            <w:tcBorders>
              <w:top w:val="nil"/>
              <w:left w:val="single" w:sz="4" w:space="0" w:color="auto"/>
              <w:bottom w:val="nil"/>
              <w:right w:val="nil"/>
            </w:tcBorders>
            <w:shd w:val="clear" w:color="000000" w:fill="FFFFFF"/>
            <w:noWrap/>
            <w:vAlign w:val="center"/>
            <w:hideMark/>
          </w:tcPr>
          <w:p w:rsidR="00D57B7D" w:rsidRPr="00D57B7D" w:rsidRDefault="00D57B7D" w:rsidP="00D57B7D">
            <w:pPr>
              <w:spacing w:after="0" w:line="240" w:lineRule="auto"/>
              <w:rPr>
                <w:rFonts w:ascii="Calibri" w:hAnsi="Calibri" w:cs="Calibri"/>
                <w:lang w:val="es-MX" w:eastAsia="es-MX" w:bidi="ar-SA"/>
              </w:rPr>
            </w:pPr>
            <w:r w:rsidRPr="00D57B7D">
              <w:rPr>
                <w:rFonts w:ascii="Calibri" w:hAnsi="Calibri" w:cs="Calibri"/>
                <w:lang w:val="es-MX" w:eastAsia="es-MX" w:bidi="ar-SA"/>
              </w:rPr>
              <w:t>TURISTA</w:t>
            </w:r>
          </w:p>
        </w:tc>
        <w:tc>
          <w:tcPr>
            <w:tcW w:w="840" w:type="dxa"/>
            <w:tcBorders>
              <w:top w:val="nil"/>
              <w:left w:val="nil"/>
              <w:bottom w:val="nil"/>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2140</w:t>
            </w:r>
          </w:p>
        </w:tc>
        <w:tc>
          <w:tcPr>
            <w:tcW w:w="850" w:type="dxa"/>
            <w:tcBorders>
              <w:top w:val="nil"/>
              <w:left w:val="nil"/>
              <w:bottom w:val="nil"/>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lang w:val="es-MX" w:eastAsia="es-MX" w:bidi="ar-SA"/>
              </w:rPr>
            </w:pPr>
            <w:r w:rsidRPr="00D57B7D">
              <w:rPr>
                <w:rFonts w:ascii="Calibri" w:hAnsi="Calibri" w:cs="Calibri"/>
                <w:b/>
                <w:bCs/>
                <w:lang w:val="es-MX" w:eastAsia="es-MX" w:bidi="ar-SA"/>
              </w:rPr>
              <w:t>1820</w:t>
            </w:r>
          </w:p>
        </w:tc>
      </w:tr>
      <w:tr w:rsidR="00D57B7D" w:rsidRPr="00D57B7D" w:rsidTr="00D57B7D">
        <w:trPr>
          <w:trHeight w:val="267"/>
          <w:jc w:val="center"/>
        </w:trPr>
        <w:tc>
          <w:tcPr>
            <w:tcW w:w="1572" w:type="dxa"/>
            <w:tcBorders>
              <w:top w:val="nil"/>
              <w:left w:val="single" w:sz="4" w:space="0" w:color="auto"/>
              <w:bottom w:val="single" w:sz="4" w:space="0" w:color="auto"/>
              <w:right w:val="nil"/>
            </w:tcBorders>
            <w:shd w:val="clear" w:color="000000" w:fill="FFFFFF"/>
            <w:noWrap/>
            <w:vAlign w:val="center"/>
            <w:hideMark/>
          </w:tcPr>
          <w:p w:rsidR="00D57B7D" w:rsidRPr="00D57B7D" w:rsidRDefault="00D57B7D" w:rsidP="00D57B7D">
            <w:pPr>
              <w:spacing w:after="0" w:line="240" w:lineRule="auto"/>
              <w:rPr>
                <w:rFonts w:ascii="Calibri" w:hAnsi="Calibri" w:cs="Calibri"/>
                <w:color w:val="FF0000"/>
                <w:lang w:val="es-MX" w:eastAsia="es-MX" w:bidi="ar-SA"/>
              </w:rPr>
            </w:pPr>
            <w:r w:rsidRPr="00D57B7D">
              <w:rPr>
                <w:rFonts w:ascii="Calibri" w:hAnsi="Calibri" w:cs="Calibri"/>
                <w:color w:val="FF0000"/>
                <w:lang w:val="es-MX" w:eastAsia="es-MX" w:bidi="ar-SA"/>
              </w:rPr>
              <w:t>PRIMERA</w:t>
            </w:r>
          </w:p>
        </w:tc>
        <w:tc>
          <w:tcPr>
            <w:tcW w:w="840" w:type="dxa"/>
            <w:tcBorders>
              <w:top w:val="nil"/>
              <w:left w:val="nil"/>
              <w:bottom w:val="single" w:sz="4" w:space="0" w:color="auto"/>
              <w:right w:val="nil"/>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FF0000"/>
                <w:lang w:val="es-MX" w:eastAsia="es-MX" w:bidi="ar-SA"/>
              </w:rPr>
            </w:pPr>
            <w:r w:rsidRPr="00D57B7D">
              <w:rPr>
                <w:rFonts w:ascii="Calibri" w:hAnsi="Calibri" w:cs="Calibri"/>
                <w:b/>
                <w:bCs/>
                <w:color w:val="FF0000"/>
                <w:lang w:val="es-MX" w:eastAsia="es-MX" w:bidi="ar-SA"/>
              </w:rPr>
              <w:t>2380</w:t>
            </w:r>
          </w:p>
        </w:tc>
        <w:tc>
          <w:tcPr>
            <w:tcW w:w="850" w:type="dxa"/>
            <w:tcBorders>
              <w:top w:val="nil"/>
              <w:left w:val="nil"/>
              <w:bottom w:val="single" w:sz="4" w:space="0" w:color="auto"/>
              <w:right w:val="single" w:sz="4" w:space="0" w:color="auto"/>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FF0000"/>
                <w:lang w:val="es-MX" w:eastAsia="es-MX" w:bidi="ar-SA"/>
              </w:rPr>
            </w:pPr>
            <w:r w:rsidRPr="00D57B7D">
              <w:rPr>
                <w:rFonts w:ascii="Calibri" w:hAnsi="Calibri" w:cs="Calibri"/>
                <w:b/>
                <w:bCs/>
                <w:color w:val="FF0000"/>
                <w:lang w:val="es-MX" w:eastAsia="es-MX" w:bidi="ar-SA"/>
              </w:rPr>
              <w:t>1980</w:t>
            </w:r>
          </w:p>
        </w:tc>
      </w:tr>
    </w:tbl>
    <w:p w:rsidR="00532F92" w:rsidRDefault="00532F92" w:rsidP="00583618">
      <w:pPr>
        <w:spacing w:after="0" w:line="240" w:lineRule="auto"/>
        <w:jc w:val="both"/>
        <w:rPr>
          <w:rFonts w:ascii="Arial" w:hAnsi="Arial" w:cs="Arial"/>
          <w:color w:val="000000"/>
          <w:sz w:val="20"/>
          <w:szCs w:val="20"/>
          <w:lang w:val="es-419" w:eastAsia="es-ES" w:bidi="ar-SA"/>
        </w:rPr>
      </w:pPr>
    </w:p>
    <w:tbl>
      <w:tblPr>
        <w:tblW w:w="9267" w:type="dxa"/>
        <w:jc w:val="center"/>
        <w:tblCellMar>
          <w:left w:w="70" w:type="dxa"/>
          <w:right w:w="70" w:type="dxa"/>
        </w:tblCellMar>
        <w:tblLook w:val="04A0" w:firstRow="1" w:lastRow="0" w:firstColumn="1" w:lastColumn="0" w:noHBand="0" w:noVBand="1"/>
      </w:tblPr>
      <w:tblGrid>
        <w:gridCol w:w="9267"/>
      </w:tblGrid>
      <w:tr w:rsidR="00D57B7D" w:rsidRPr="00D57B7D" w:rsidTr="00D57B7D">
        <w:trPr>
          <w:trHeight w:val="256"/>
          <w:jc w:val="center"/>
        </w:trPr>
        <w:tc>
          <w:tcPr>
            <w:tcW w:w="9267" w:type="dxa"/>
            <w:tcBorders>
              <w:top w:val="single" w:sz="8" w:space="0" w:color="4472C4"/>
              <w:left w:val="single" w:sz="8" w:space="0" w:color="4472C4"/>
              <w:bottom w:val="nil"/>
              <w:right w:val="single" w:sz="8" w:space="0" w:color="4472C4"/>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000000"/>
                <w:sz w:val="20"/>
                <w:szCs w:val="20"/>
                <w:lang w:val="es-MX" w:eastAsia="es-MX" w:bidi="ar-SA"/>
              </w:rPr>
            </w:pPr>
            <w:r w:rsidRPr="00D57B7D">
              <w:rPr>
                <w:rFonts w:ascii="Calibri" w:hAnsi="Calibri" w:cs="Calibri"/>
                <w:b/>
                <w:bCs/>
                <w:color w:val="000000"/>
                <w:sz w:val="20"/>
                <w:szCs w:val="20"/>
                <w:lang w:val="es-MX" w:eastAsia="es-MX" w:bidi="ar-SA"/>
              </w:rPr>
              <w:t xml:space="preserve">RUTA AÉREA PROPUESTA CON AIR CANADA SALIENDO DE LA CIUDAD DE MÉXICO: </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000000"/>
                <w:sz w:val="20"/>
                <w:szCs w:val="20"/>
                <w:lang w:val="es-MX" w:eastAsia="es-MX" w:bidi="ar-SA"/>
              </w:rPr>
            </w:pPr>
            <w:r w:rsidRPr="00D57B7D">
              <w:rPr>
                <w:rFonts w:ascii="Calibri" w:hAnsi="Calibri" w:cs="Calibri"/>
                <w:b/>
                <w:bCs/>
                <w:color w:val="000000"/>
                <w:sz w:val="20"/>
                <w:szCs w:val="20"/>
                <w:lang w:val="es-MX" w:eastAsia="es-MX" w:bidi="ar-SA"/>
              </w:rPr>
              <w:t>MÉXICO - MONTREAL - MÉXICO</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1F4E78"/>
            <w:noWrap/>
            <w:vAlign w:val="center"/>
            <w:hideMark/>
          </w:tcPr>
          <w:p w:rsidR="00D57B7D" w:rsidRPr="00D57B7D" w:rsidRDefault="00D57B7D" w:rsidP="00D57B7D">
            <w:pPr>
              <w:spacing w:after="0" w:line="240" w:lineRule="auto"/>
              <w:jc w:val="center"/>
              <w:rPr>
                <w:rFonts w:ascii="Calibri" w:hAnsi="Calibri" w:cs="Calibri"/>
                <w:b/>
                <w:bCs/>
                <w:color w:val="FFFFFF"/>
                <w:sz w:val="20"/>
                <w:szCs w:val="20"/>
                <w:lang w:val="es-MX" w:eastAsia="es-MX" w:bidi="ar-SA"/>
              </w:rPr>
            </w:pPr>
            <w:r w:rsidRPr="00D57B7D">
              <w:rPr>
                <w:rFonts w:ascii="Calibri" w:hAnsi="Calibri" w:cs="Calibri"/>
                <w:b/>
                <w:bCs/>
                <w:color w:val="FFFFFF"/>
                <w:sz w:val="20"/>
                <w:szCs w:val="20"/>
                <w:lang w:val="es-MX" w:eastAsia="es-MX" w:bidi="ar-SA"/>
              </w:rPr>
              <w:t>IMPUESTOS (SUJETOS A CONFIRMACIÓN): 400 USD POR PASAJERO</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000000"/>
                <w:sz w:val="20"/>
                <w:szCs w:val="20"/>
                <w:lang w:val="es-MX" w:eastAsia="es-MX" w:bidi="ar-SA"/>
              </w:rPr>
            </w:pPr>
            <w:r w:rsidRPr="00D57B7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color w:val="000000"/>
                <w:sz w:val="20"/>
                <w:szCs w:val="20"/>
                <w:lang w:val="es-MX" w:eastAsia="es-MX" w:bidi="ar-SA"/>
              </w:rPr>
            </w:pPr>
            <w:r w:rsidRPr="00D57B7D">
              <w:rPr>
                <w:rFonts w:ascii="Calibri" w:hAnsi="Calibri" w:cs="Calibri"/>
                <w:color w:val="000000"/>
                <w:sz w:val="20"/>
                <w:szCs w:val="20"/>
                <w:lang w:val="es-MX" w:eastAsia="es-MX" w:bidi="ar-SA"/>
              </w:rPr>
              <w:t>SUPLEMENTO PARA VUELOS DESDE EL INTERIOR DEL PAÍS - CONSULTAR CON SU ASESOR TRAVEL SHOP</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FFFFFF"/>
            <w:noWrap/>
            <w:vAlign w:val="center"/>
            <w:hideMark/>
          </w:tcPr>
          <w:p w:rsidR="00D57B7D" w:rsidRPr="00D57B7D" w:rsidRDefault="00D57B7D" w:rsidP="00D57B7D">
            <w:pPr>
              <w:spacing w:after="0" w:line="240" w:lineRule="auto"/>
              <w:jc w:val="center"/>
              <w:rPr>
                <w:rFonts w:ascii="Calibri" w:hAnsi="Calibri" w:cs="Calibri"/>
                <w:b/>
                <w:bCs/>
                <w:color w:val="FF0000"/>
                <w:sz w:val="20"/>
                <w:szCs w:val="20"/>
                <w:lang w:val="es-MX" w:eastAsia="es-MX" w:bidi="ar-SA"/>
              </w:rPr>
            </w:pPr>
            <w:r w:rsidRPr="00D57B7D">
              <w:rPr>
                <w:rFonts w:ascii="Calibri" w:hAnsi="Calibri" w:cs="Calibri"/>
                <w:b/>
                <w:bCs/>
                <w:color w:val="FF0000"/>
                <w:sz w:val="20"/>
                <w:szCs w:val="20"/>
                <w:lang w:val="es-MX" w:eastAsia="es-MX" w:bidi="ar-SA"/>
              </w:rPr>
              <w:t xml:space="preserve">TARIFAS SUJETAS A DISPONIBILIDAD Y CAMBIO SIN PREVIO AVISO </w:t>
            </w:r>
          </w:p>
        </w:tc>
      </w:tr>
      <w:tr w:rsidR="00D57B7D" w:rsidRPr="00D57B7D" w:rsidTr="00D57B7D">
        <w:trPr>
          <w:trHeight w:val="244"/>
          <w:jc w:val="center"/>
        </w:trPr>
        <w:tc>
          <w:tcPr>
            <w:tcW w:w="9267" w:type="dxa"/>
            <w:tcBorders>
              <w:top w:val="nil"/>
              <w:left w:val="single" w:sz="8" w:space="0" w:color="4472C4"/>
              <w:bottom w:val="nil"/>
              <w:right w:val="single" w:sz="8" w:space="0" w:color="4472C4"/>
            </w:tcBorders>
            <w:shd w:val="clear" w:color="000000" w:fill="FFFFFF"/>
            <w:vAlign w:val="center"/>
            <w:hideMark/>
          </w:tcPr>
          <w:p w:rsidR="00D57B7D" w:rsidRPr="00D57B7D" w:rsidRDefault="00D57B7D" w:rsidP="00D57B7D">
            <w:pPr>
              <w:spacing w:after="0" w:line="240" w:lineRule="auto"/>
              <w:jc w:val="center"/>
              <w:rPr>
                <w:rFonts w:ascii="Calibri" w:hAnsi="Calibri" w:cs="Calibri"/>
                <w:b/>
                <w:bCs/>
                <w:color w:val="000000"/>
                <w:sz w:val="20"/>
                <w:szCs w:val="20"/>
                <w:lang w:val="es-MX" w:eastAsia="es-MX" w:bidi="ar-SA"/>
              </w:rPr>
            </w:pPr>
            <w:r w:rsidRPr="00D57B7D">
              <w:rPr>
                <w:rFonts w:ascii="Calibri" w:hAnsi="Calibri" w:cs="Calibri"/>
                <w:b/>
                <w:bCs/>
                <w:color w:val="000000"/>
                <w:sz w:val="20"/>
                <w:szCs w:val="20"/>
                <w:lang w:val="es-MX" w:eastAsia="es-MX" w:bidi="ar-SA"/>
              </w:rPr>
              <w:t>CONSULTAR TARIFA DE MENOR</w:t>
            </w:r>
          </w:p>
        </w:tc>
      </w:tr>
      <w:tr w:rsidR="00D57B7D" w:rsidRPr="00D57B7D" w:rsidTr="00D57B7D">
        <w:trPr>
          <w:trHeight w:val="256"/>
          <w:jc w:val="center"/>
        </w:trPr>
        <w:tc>
          <w:tcPr>
            <w:tcW w:w="9267" w:type="dxa"/>
            <w:tcBorders>
              <w:top w:val="nil"/>
              <w:left w:val="single" w:sz="8" w:space="0" w:color="4472C4"/>
              <w:bottom w:val="single" w:sz="8" w:space="0" w:color="4472C4"/>
              <w:right w:val="single" w:sz="8" w:space="0" w:color="4472C4"/>
            </w:tcBorders>
            <w:shd w:val="clear" w:color="000000" w:fill="305496"/>
            <w:vAlign w:val="center"/>
            <w:hideMark/>
          </w:tcPr>
          <w:p w:rsidR="00D57B7D" w:rsidRPr="00D57B7D" w:rsidRDefault="00D57B7D" w:rsidP="00D57B7D">
            <w:pPr>
              <w:spacing w:after="0" w:line="240" w:lineRule="auto"/>
              <w:jc w:val="center"/>
              <w:rPr>
                <w:rFonts w:ascii="Calibri" w:hAnsi="Calibri" w:cs="Calibri"/>
                <w:b/>
                <w:bCs/>
                <w:color w:val="FFFFFF"/>
                <w:sz w:val="20"/>
                <w:szCs w:val="20"/>
                <w:lang w:val="es-MX" w:eastAsia="es-MX" w:bidi="ar-SA"/>
              </w:rPr>
            </w:pPr>
            <w:r w:rsidRPr="00D57B7D">
              <w:rPr>
                <w:rFonts w:ascii="Calibri" w:hAnsi="Calibri" w:cs="Calibri"/>
                <w:b/>
                <w:bCs/>
                <w:color w:val="FFFFFF"/>
                <w:sz w:val="20"/>
                <w:szCs w:val="20"/>
                <w:lang w:val="es-MX" w:eastAsia="es-MX" w:bidi="ar-SA"/>
              </w:rPr>
              <w:t>VIGENCIA: 01 DE NOVIEMBRE 2024 AL 19 DE ABRIL 2025</w:t>
            </w:r>
          </w:p>
        </w:tc>
      </w:tr>
      <w:tr w:rsidR="00D57B7D" w:rsidRPr="00D57B7D" w:rsidTr="00D57B7D">
        <w:trPr>
          <w:trHeight w:val="256"/>
          <w:jc w:val="center"/>
        </w:trPr>
        <w:tc>
          <w:tcPr>
            <w:tcW w:w="926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57B7D" w:rsidRPr="00D57B7D" w:rsidRDefault="00D57B7D" w:rsidP="00D57B7D">
            <w:pPr>
              <w:spacing w:after="0" w:line="240" w:lineRule="auto"/>
              <w:jc w:val="center"/>
              <w:rPr>
                <w:rFonts w:ascii="Calibri" w:hAnsi="Calibri" w:cs="Calibri"/>
                <w:b/>
                <w:bCs/>
                <w:color w:val="FFFFFF"/>
                <w:sz w:val="20"/>
                <w:szCs w:val="20"/>
                <w:lang w:val="es-MX" w:eastAsia="es-MX" w:bidi="ar-SA"/>
              </w:rPr>
            </w:pPr>
            <w:r w:rsidRPr="00D57B7D">
              <w:rPr>
                <w:rFonts w:ascii="Calibri" w:hAnsi="Calibri" w:cs="Calibri"/>
                <w:b/>
                <w:bCs/>
                <w:color w:val="FFFFFF"/>
                <w:sz w:val="20"/>
                <w:szCs w:val="20"/>
                <w:lang w:val="es-MX" w:eastAsia="es-MX" w:bidi="ar-SA"/>
              </w:rPr>
              <w:t>CONSULTAR SUPLEMENTOS PARA TEMPORADA ALTA</w:t>
            </w:r>
          </w:p>
        </w:tc>
      </w:tr>
    </w:tbl>
    <w:p w:rsidR="001E10E6" w:rsidRPr="00583618" w:rsidRDefault="001E10E6" w:rsidP="00583618">
      <w:pPr>
        <w:spacing w:after="0" w:line="240" w:lineRule="auto"/>
        <w:jc w:val="both"/>
        <w:rPr>
          <w:rFonts w:ascii="Arial" w:hAnsi="Arial" w:cs="Arial"/>
          <w:color w:val="000000"/>
          <w:sz w:val="20"/>
          <w:szCs w:val="20"/>
          <w:lang w:val="es-419" w:eastAsia="es-ES" w:bidi="ar-SA"/>
        </w:rPr>
      </w:pPr>
    </w:p>
    <w:sectPr w:rsidR="001E10E6" w:rsidRPr="00583618" w:rsidSect="001E177F">
      <w:headerReference w:type="default" r:id="rId11"/>
      <w:footerReference w:type="default" r:id="rId12"/>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B4F" w:rsidRDefault="009B6B4F" w:rsidP="00450C15">
      <w:pPr>
        <w:spacing w:after="0" w:line="240" w:lineRule="auto"/>
      </w:pPr>
      <w:r>
        <w:separator/>
      </w:r>
    </w:p>
  </w:endnote>
  <w:endnote w:type="continuationSeparator" w:id="0">
    <w:p w:rsidR="009B6B4F" w:rsidRDefault="009B6B4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BEDEF2B" wp14:editId="41FCFD58">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7A1B6"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B4F" w:rsidRDefault="009B6B4F" w:rsidP="00450C15">
      <w:pPr>
        <w:spacing w:after="0" w:line="240" w:lineRule="auto"/>
      </w:pPr>
      <w:r>
        <w:separator/>
      </w:r>
    </w:p>
  </w:footnote>
  <w:footnote w:type="continuationSeparator" w:id="0">
    <w:p w:rsidR="009B6B4F" w:rsidRDefault="009B6B4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FDA8E96" wp14:editId="2E9CF62C">
              <wp:simplePos x="0" y="0"/>
              <wp:positionH relativeFrom="column">
                <wp:posOffset>-405765</wp:posOffset>
              </wp:positionH>
              <wp:positionV relativeFrom="paragraph">
                <wp:posOffset>-354330</wp:posOffset>
              </wp:positionV>
              <wp:extent cx="4638675" cy="10096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009650"/>
                      </a:xfrm>
                      <a:prstGeom prst="rect">
                        <a:avLst/>
                      </a:prstGeom>
                      <a:noFill/>
                      <a:ln>
                        <a:noFill/>
                      </a:ln>
                    </wps:spPr>
                    <wps:txbx>
                      <w:txbxContent>
                        <w:p w:rsidR="00D57B7D" w:rsidRDefault="00D57B7D" w:rsidP="008F360D">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7B7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FESTIVAL INVERNAL WINTERLUDE OTTAWA</w:t>
                          </w:r>
                        </w:p>
                        <w:p w:rsidR="007E6927" w:rsidRPr="007E6927" w:rsidRDefault="008F360D" w:rsidP="008F360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290</w:t>
                          </w:r>
                          <w:r w:rsidR="00D57B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w:t>
                          </w: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334E6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4/202</w:t>
                          </w: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A8E96" id="_x0000_t202" coordsize="21600,21600" o:spt="202" path="m,l,21600r21600,l21600,xe">
              <v:stroke joinstyle="miter"/>
              <v:path gradientshapeok="t" o:connecttype="rect"/>
            </v:shapetype>
            <v:shape id="Cuadro de texto 6" o:spid="_x0000_s1026" type="#_x0000_t202" style="position:absolute;left:0;text-align:left;margin-left:-31.95pt;margin-top:-27.9pt;width:365.25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" filled="f" stroked="f">
              <v:textbox>
                <w:txbxContent>
                  <w:p w:rsidR="00D57B7D" w:rsidRDefault="00D57B7D" w:rsidP="008F360D">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7B7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FESTIVAL INVERNAL WINTERLUDE OTTAWA</w:t>
                    </w:r>
                  </w:p>
                  <w:p w:rsidR="007E6927" w:rsidRPr="007E6927" w:rsidRDefault="008F360D" w:rsidP="008F360D">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290</w:t>
                    </w:r>
                    <w:r w:rsidR="00D57B7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w:t>
                    </w: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334E60">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4/202</w:t>
                    </w:r>
                    <w:r w:rsidRPr="008F360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69CBC31" wp14:editId="55EC853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DBF2130" wp14:editId="58690D9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13B746F" wp14:editId="70EE959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63DA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style="width:410.25pt;height:410.25pt" o:bullet="t">
        <v:imagedata r:id="rId1" o:title="clip_image001"/>
      </v:shape>
    </w:pict>
  </w:numPicBullet>
  <w:numPicBullet w:numPicBulletId="1">
    <w:pict>
      <v:shape id="_x0000_i145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4541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9845809">
    <w:abstractNumId w:val="8"/>
  </w:num>
  <w:num w:numId="3" w16cid:durableId="1001012204">
    <w:abstractNumId w:val="29"/>
  </w:num>
  <w:num w:numId="4" w16cid:durableId="1848791284">
    <w:abstractNumId w:val="40"/>
  </w:num>
  <w:num w:numId="5" w16cid:durableId="1249853629">
    <w:abstractNumId w:val="18"/>
  </w:num>
  <w:num w:numId="6" w16cid:durableId="2003506833">
    <w:abstractNumId w:val="15"/>
  </w:num>
  <w:num w:numId="7" w16cid:durableId="1398095054">
    <w:abstractNumId w:val="13"/>
  </w:num>
  <w:num w:numId="8" w16cid:durableId="2097433158">
    <w:abstractNumId w:val="28"/>
  </w:num>
  <w:num w:numId="9" w16cid:durableId="1697459544">
    <w:abstractNumId w:val="12"/>
  </w:num>
  <w:num w:numId="10" w16cid:durableId="1050106457">
    <w:abstractNumId w:val="5"/>
  </w:num>
  <w:num w:numId="11" w16cid:durableId="809516274">
    <w:abstractNumId w:val="0"/>
  </w:num>
  <w:num w:numId="12" w16cid:durableId="2026710166">
    <w:abstractNumId w:val="1"/>
  </w:num>
  <w:num w:numId="13" w16cid:durableId="1714116429">
    <w:abstractNumId w:val="36"/>
  </w:num>
  <w:num w:numId="14" w16cid:durableId="756635921">
    <w:abstractNumId w:val="44"/>
  </w:num>
  <w:num w:numId="15" w16cid:durableId="160045213">
    <w:abstractNumId w:val="31"/>
  </w:num>
  <w:num w:numId="16" w16cid:durableId="761410890">
    <w:abstractNumId w:val="35"/>
  </w:num>
  <w:num w:numId="17" w16cid:durableId="1941523318">
    <w:abstractNumId w:val="4"/>
  </w:num>
  <w:num w:numId="18" w16cid:durableId="724909445">
    <w:abstractNumId w:val="26"/>
  </w:num>
  <w:num w:numId="19" w16cid:durableId="975722823">
    <w:abstractNumId w:val="22"/>
  </w:num>
  <w:num w:numId="20" w16cid:durableId="989208404">
    <w:abstractNumId w:val="16"/>
  </w:num>
  <w:num w:numId="21" w16cid:durableId="424114640">
    <w:abstractNumId w:val="17"/>
  </w:num>
  <w:num w:numId="22" w16cid:durableId="1672290302">
    <w:abstractNumId w:val="39"/>
  </w:num>
  <w:num w:numId="23" w16cid:durableId="1451705243">
    <w:abstractNumId w:val="33"/>
  </w:num>
  <w:num w:numId="24" w16cid:durableId="455297066">
    <w:abstractNumId w:val="9"/>
  </w:num>
  <w:num w:numId="25" w16cid:durableId="1063412935">
    <w:abstractNumId w:val="10"/>
  </w:num>
  <w:num w:numId="26" w16cid:durableId="423914678">
    <w:abstractNumId w:val="38"/>
  </w:num>
  <w:num w:numId="27" w16cid:durableId="943925244">
    <w:abstractNumId w:val="6"/>
  </w:num>
  <w:num w:numId="28" w16cid:durableId="1325620413">
    <w:abstractNumId w:val="20"/>
  </w:num>
  <w:num w:numId="29" w16cid:durableId="240529536">
    <w:abstractNumId w:val="3"/>
  </w:num>
  <w:num w:numId="30" w16cid:durableId="2020353155">
    <w:abstractNumId w:val="32"/>
  </w:num>
  <w:num w:numId="31" w16cid:durableId="1328435270">
    <w:abstractNumId w:val="42"/>
  </w:num>
  <w:num w:numId="32" w16cid:durableId="1871339809">
    <w:abstractNumId w:val="43"/>
  </w:num>
  <w:num w:numId="33" w16cid:durableId="381440818">
    <w:abstractNumId w:val="27"/>
  </w:num>
  <w:num w:numId="34" w16cid:durableId="1166095575">
    <w:abstractNumId w:val="25"/>
  </w:num>
  <w:num w:numId="35" w16cid:durableId="908417048">
    <w:abstractNumId w:val="34"/>
  </w:num>
  <w:num w:numId="36" w16cid:durableId="25756203">
    <w:abstractNumId w:val="7"/>
  </w:num>
  <w:num w:numId="37" w16cid:durableId="2038499874">
    <w:abstractNumId w:val="41"/>
  </w:num>
  <w:num w:numId="38" w16cid:durableId="952904521">
    <w:abstractNumId w:val="11"/>
  </w:num>
  <w:num w:numId="39" w16cid:durableId="2130203448">
    <w:abstractNumId w:val="45"/>
  </w:num>
  <w:num w:numId="40" w16cid:durableId="1048147964">
    <w:abstractNumId w:val="21"/>
  </w:num>
  <w:num w:numId="41" w16cid:durableId="1462456973">
    <w:abstractNumId w:val="19"/>
  </w:num>
  <w:num w:numId="42" w16cid:durableId="2136634127">
    <w:abstractNumId w:val="37"/>
  </w:num>
  <w:num w:numId="43" w16cid:durableId="1814329307">
    <w:abstractNumId w:val="24"/>
  </w:num>
  <w:num w:numId="44" w16cid:durableId="1487938311">
    <w:abstractNumId w:val="14"/>
  </w:num>
  <w:num w:numId="45" w16cid:durableId="801464747">
    <w:abstractNumId w:val="30"/>
  </w:num>
  <w:num w:numId="46" w16cid:durableId="953294007">
    <w:abstractNumId w:val="23"/>
  </w:num>
  <w:num w:numId="47" w16cid:durableId="53781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74F"/>
    <w:rsid w:val="000206F0"/>
    <w:rsid w:val="00025911"/>
    <w:rsid w:val="00032009"/>
    <w:rsid w:val="00051C89"/>
    <w:rsid w:val="00060395"/>
    <w:rsid w:val="0006120B"/>
    <w:rsid w:val="00063211"/>
    <w:rsid w:val="00074095"/>
    <w:rsid w:val="00074477"/>
    <w:rsid w:val="000824E7"/>
    <w:rsid w:val="000901BB"/>
    <w:rsid w:val="0009249E"/>
    <w:rsid w:val="00093D58"/>
    <w:rsid w:val="00095DD7"/>
    <w:rsid w:val="000964DB"/>
    <w:rsid w:val="00096AC7"/>
    <w:rsid w:val="000B06D8"/>
    <w:rsid w:val="000B5887"/>
    <w:rsid w:val="000C44F4"/>
    <w:rsid w:val="000D07FA"/>
    <w:rsid w:val="000D1495"/>
    <w:rsid w:val="000F116C"/>
    <w:rsid w:val="000F6819"/>
    <w:rsid w:val="001002D2"/>
    <w:rsid w:val="001056F5"/>
    <w:rsid w:val="00106CE3"/>
    <w:rsid w:val="00111BF3"/>
    <w:rsid w:val="00113C32"/>
    <w:rsid w:val="00115DF1"/>
    <w:rsid w:val="001234EA"/>
    <w:rsid w:val="00124C0C"/>
    <w:rsid w:val="00156E7E"/>
    <w:rsid w:val="00170958"/>
    <w:rsid w:val="001966E3"/>
    <w:rsid w:val="001A52D8"/>
    <w:rsid w:val="001A58AA"/>
    <w:rsid w:val="001A5E6D"/>
    <w:rsid w:val="001C5AD3"/>
    <w:rsid w:val="001D3EA5"/>
    <w:rsid w:val="001D59AE"/>
    <w:rsid w:val="001E0BFB"/>
    <w:rsid w:val="001E10E6"/>
    <w:rsid w:val="001E177F"/>
    <w:rsid w:val="001E33CC"/>
    <w:rsid w:val="001E49A4"/>
    <w:rsid w:val="002049A1"/>
    <w:rsid w:val="00207F26"/>
    <w:rsid w:val="00210FC1"/>
    <w:rsid w:val="002209BD"/>
    <w:rsid w:val="0022416D"/>
    <w:rsid w:val="00227509"/>
    <w:rsid w:val="00230484"/>
    <w:rsid w:val="002564A3"/>
    <w:rsid w:val="0026013F"/>
    <w:rsid w:val="0026366E"/>
    <w:rsid w:val="00264C19"/>
    <w:rsid w:val="00284754"/>
    <w:rsid w:val="00286ED8"/>
    <w:rsid w:val="0029069B"/>
    <w:rsid w:val="002959E3"/>
    <w:rsid w:val="002A3855"/>
    <w:rsid w:val="002A6F1A"/>
    <w:rsid w:val="002C3E02"/>
    <w:rsid w:val="002D42BE"/>
    <w:rsid w:val="002F25DA"/>
    <w:rsid w:val="002F560C"/>
    <w:rsid w:val="002F6A3C"/>
    <w:rsid w:val="00300F90"/>
    <w:rsid w:val="00313503"/>
    <w:rsid w:val="00334E60"/>
    <w:rsid w:val="003370E9"/>
    <w:rsid w:val="00353340"/>
    <w:rsid w:val="00354501"/>
    <w:rsid w:val="0035732A"/>
    <w:rsid w:val="003726A3"/>
    <w:rsid w:val="003805A5"/>
    <w:rsid w:val="00394B88"/>
    <w:rsid w:val="003A4387"/>
    <w:rsid w:val="003A7834"/>
    <w:rsid w:val="003B221C"/>
    <w:rsid w:val="003B37AE"/>
    <w:rsid w:val="003C76C9"/>
    <w:rsid w:val="003D0B3A"/>
    <w:rsid w:val="003D5461"/>
    <w:rsid w:val="003D6416"/>
    <w:rsid w:val="003D6425"/>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8436E"/>
    <w:rsid w:val="004A27E0"/>
    <w:rsid w:val="004A68D9"/>
    <w:rsid w:val="004B1883"/>
    <w:rsid w:val="004B372F"/>
    <w:rsid w:val="004B7394"/>
    <w:rsid w:val="004C45C8"/>
    <w:rsid w:val="004D2C2F"/>
    <w:rsid w:val="004F13E7"/>
    <w:rsid w:val="00501CA3"/>
    <w:rsid w:val="00510D53"/>
    <w:rsid w:val="005130A5"/>
    <w:rsid w:val="00513C9F"/>
    <w:rsid w:val="005207FE"/>
    <w:rsid w:val="0052767C"/>
    <w:rsid w:val="00532F92"/>
    <w:rsid w:val="00544785"/>
    <w:rsid w:val="00551F75"/>
    <w:rsid w:val="00555729"/>
    <w:rsid w:val="0055617B"/>
    <w:rsid w:val="00563EA7"/>
    <w:rsid w:val="00564D1B"/>
    <w:rsid w:val="00566F7B"/>
    <w:rsid w:val="00583618"/>
    <w:rsid w:val="00592677"/>
    <w:rsid w:val="005B0F31"/>
    <w:rsid w:val="005C32B0"/>
    <w:rsid w:val="005E6BE7"/>
    <w:rsid w:val="006053CD"/>
    <w:rsid w:val="006130D1"/>
    <w:rsid w:val="00614F43"/>
    <w:rsid w:val="00615736"/>
    <w:rsid w:val="00627678"/>
    <w:rsid w:val="00630B01"/>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64BE"/>
    <w:rsid w:val="006E0F61"/>
    <w:rsid w:val="006E56A0"/>
    <w:rsid w:val="006F44DD"/>
    <w:rsid w:val="006F45DE"/>
    <w:rsid w:val="006F4D44"/>
    <w:rsid w:val="006F6A21"/>
    <w:rsid w:val="00703EF5"/>
    <w:rsid w:val="00727503"/>
    <w:rsid w:val="00737C85"/>
    <w:rsid w:val="0074550A"/>
    <w:rsid w:val="0075408D"/>
    <w:rsid w:val="00772BB6"/>
    <w:rsid w:val="00781EA2"/>
    <w:rsid w:val="00784A59"/>
    <w:rsid w:val="00785687"/>
    <w:rsid w:val="00792A3C"/>
    <w:rsid w:val="0079315A"/>
    <w:rsid w:val="00796421"/>
    <w:rsid w:val="007A77DC"/>
    <w:rsid w:val="007B4221"/>
    <w:rsid w:val="007B5A10"/>
    <w:rsid w:val="007C3F76"/>
    <w:rsid w:val="007C6783"/>
    <w:rsid w:val="007D40C6"/>
    <w:rsid w:val="007E1125"/>
    <w:rsid w:val="007E278A"/>
    <w:rsid w:val="007E6927"/>
    <w:rsid w:val="007F57ED"/>
    <w:rsid w:val="00803699"/>
    <w:rsid w:val="00814ED9"/>
    <w:rsid w:val="00824B64"/>
    <w:rsid w:val="00841EE0"/>
    <w:rsid w:val="0084400B"/>
    <w:rsid w:val="008531BC"/>
    <w:rsid w:val="00856660"/>
    <w:rsid w:val="00857275"/>
    <w:rsid w:val="00861165"/>
    <w:rsid w:val="00876A33"/>
    <w:rsid w:val="00881893"/>
    <w:rsid w:val="00891A2A"/>
    <w:rsid w:val="00894F82"/>
    <w:rsid w:val="00896EE5"/>
    <w:rsid w:val="008A2C96"/>
    <w:rsid w:val="008A63FB"/>
    <w:rsid w:val="008A6696"/>
    <w:rsid w:val="008B406F"/>
    <w:rsid w:val="008B7201"/>
    <w:rsid w:val="008F0CE2"/>
    <w:rsid w:val="008F360D"/>
    <w:rsid w:val="00902CE2"/>
    <w:rsid w:val="00905105"/>
    <w:rsid w:val="009227E5"/>
    <w:rsid w:val="00932207"/>
    <w:rsid w:val="00934D10"/>
    <w:rsid w:val="00943885"/>
    <w:rsid w:val="00944382"/>
    <w:rsid w:val="00945F28"/>
    <w:rsid w:val="00946EA6"/>
    <w:rsid w:val="00962B70"/>
    <w:rsid w:val="009701C1"/>
    <w:rsid w:val="009A0E03"/>
    <w:rsid w:val="009A0EE3"/>
    <w:rsid w:val="009A4A2A"/>
    <w:rsid w:val="009B5D60"/>
    <w:rsid w:val="009B6B4F"/>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47B6F"/>
    <w:rsid w:val="00A52F6E"/>
    <w:rsid w:val="00A57319"/>
    <w:rsid w:val="00A57BCB"/>
    <w:rsid w:val="00A67672"/>
    <w:rsid w:val="00A8172E"/>
    <w:rsid w:val="00A9114E"/>
    <w:rsid w:val="00A94746"/>
    <w:rsid w:val="00A9641A"/>
    <w:rsid w:val="00AA6504"/>
    <w:rsid w:val="00AC1584"/>
    <w:rsid w:val="00AC1E22"/>
    <w:rsid w:val="00AC2765"/>
    <w:rsid w:val="00AE3365"/>
    <w:rsid w:val="00AE3E65"/>
    <w:rsid w:val="00AF38FC"/>
    <w:rsid w:val="00AF48C2"/>
    <w:rsid w:val="00B0056D"/>
    <w:rsid w:val="00B03159"/>
    <w:rsid w:val="00B36A64"/>
    <w:rsid w:val="00B47722"/>
    <w:rsid w:val="00B4786E"/>
    <w:rsid w:val="00B55CCC"/>
    <w:rsid w:val="00B62D3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86D"/>
    <w:rsid w:val="00CA4683"/>
    <w:rsid w:val="00CB3261"/>
    <w:rsid w:val="00CB3BE7"/>
    <w:rsid w:val="00CC16AE"/>
    <w:rsid w:val="00CC18B7"/>
    <w:rsid w:val="00CE1CC7"/>
    <w:rsid w:val="00CE7934"/>
    <w:rsid w:val="00CF6EEC"/>
    <w:rsid w:val="00D21E04"/>
    <w:rsid w:val="00D46C92"/>
    <w:rsid w:val="00D473B3"/>
    <w:rsid w:val="00D478DA"/>
    <w:rsid w:val="00D5785A"/>
    <w:rsid w:val="00D57B7D"/>
    <w:rsid w:val="00D63953"/>
    <w:rsid w:val="00D65CA3"/>
    <w:rsid w:val="00D709DE"/>
    <w:rsid w:val="00D732E0"/>
    <w:rsid w:val="00D76994"/>
    <w:rsid w:val="00D77BA0"/>
    <w:rsid w:val="00D85127"/>
    <w:rsid w:val="00D85D07"/>
    <w:rsid w:val="00D96523"/>
    <w:rsid w:val="00DA3716"/>
    <w:rsid w:val="00DD29DB"/>
    <w:rsid w:val="00DD5E59"/>
    <w:rsid w:val="00DD6A94"/>
    <w:rsid w:val="00DE68D8"/>
    <w:rsid w:val="00DF15D6"/>
    <w:rsid w:val="00DF2DCA"/>
    <w:rsid w:val="00DF5636"/>
    <w:rsid w:val="00E10D30"/>
    <w:rsid w:val="00E163CF"/>
    <w:rsid w:val="00E21309"/>
    <w:rsid w:val="00E25205"/>
    <w:rsid w:val="00E27291"/>
    <w:rsid w:val="00E32DE6"/>
    <w:rsid w:val="00E477EC"/>
    <w:rsid w:val="00E54233"/>
    <w:rsid w:val="00E663D4"/>
    <w:rsid w:val="00E7006E"/>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523B5"/>
    <w:rsid w:val="00F61470"/>
    <w:rsid w:val="00F74B6B"/>
    <w:rsid w:val="00F96F4D"/>
    <w:rsid w:val="00F9779F"/>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51D8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6"/>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D57B7D"/>
    <w:rPr>
      <w:color w:val="0000FF" w:themeColor="hyperlink"/>
      <w:u w:val="single"/>
    </w:rPr>
  </w:style>
  <w:style w:type="character" w:styleId="Mencinsinresolver">
    <w:name w:val="Unresolved Mention"/>
    <w:basedOn w:val="Fuentedeprrafopredeter"/>
    <w:uiPriority w:val="99"/>
    <w:semiHidden/>
    <w:unhideWhenUsed/>
    <w:rsid w:val="00D57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220091">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2758450">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429201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10532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1877670">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848074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08174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9962778">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291095">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250098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945254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1559085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5979504">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1533296">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2037456">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50016157">
      <w:bodyDiv w:val="1"/>
      <w:marLeft w:val="0"/>
      <w:marRight w:val="0"/>
      <w:marTop w:val="0"/>
      <w:marBottom w:val="0"/>
      <w:divBdr>
        <w:top w:val="none" w:sz="0" w:space="0" w:color="auto"/>
        <w:left w:val="none" w:sz="0" w:space="0" w:color="auto"/>
        <w:bottom w:val="none" w:sz="0" w:space="0" w:color="auto"/>
        <w:right w:val="none" w:sz="0" w:space="0" w:color="auto"/>
      </w:divBdr>
    </w:div>
    <w:div w:id="1707943112">
      <w:bodyDiv w:val="1"/>
      <w:marLeft w:val="0"/>
      <w:marRight w:val="0"/>
      <w:marTop w:val="0"/>
      <w:marBottom w:val="0"/>
      <w:divBdr>
        <w:top w:val="none" w:sz="0" w:space="0" w:color="auto"/>
        <w:left w:val="none" w:sz="0" w:space="0" w:color="auto"/>
        <w:bottom w:val="none" w:sz="0" w:space="0" w:color="auto"/>
        <w:right w:val="none" w:sz="0" w:space="0" w:color="auto"/>
      </w:divBdr>
    </w:div>
    <w:div w:id="1739785977">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1455761">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113286">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5958771">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870265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45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2024-11-06T20:14:00Z</dcterms:created>
  <dcterms:modified xsi:type="dcterms:W3CDTF">2024-11-06T20:14:00Z</dcterms:modified>
</cp:coreProperties>
</file>