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A140" w14:textId="77777777" w:rsidR="00BA6129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7D052A">
        <w:rPr>
          <w:rFonts w:ascii="Arial" w:hAnsi="Arial" w:cs="Arial"/>
          <w:b/>
          <w:sz w:val="24"/>
          <w:szCs w:val="24"/>
          <w:lang w:eastAsia="fr-FR"/>
        </w:rPr>
        <w:t>Beijing</w:t>
      </w:r>
      <w:r w:rsidR="007D052A" w:rsidRPr="007D052A">
        <w:rPr>
          <w:rFonts w:ascii="Arial" w:hAnsi="Arial" w:cs="Arial"/>
          <w:b/>
          <w:sz w:val="24"/>
          <w:szCs w:val="24"/>
          <w:lang w:eastAsia="fr-FR"/>
        </w:rPr>
        <w:t>-Xi´an (en tren</w:t>
      </w:r>
      <w:r w:rsidR="007D052A">
        <w:rPr>
          <w:rFonts w:ascii="Arial" w:hAnsi="Arial" w:cs="Arial"/>
          <w:b/>
          <w:sz w:val="24"/>
          <w:szCs w:val="24"/>
          <w:lang w:eastAsia="fr-FR"/>
        </w:rPr>
        <w:t xml:space="preserve">), Xi´an-Shanghái (en </w:t>
      </w:r>
      <w:r w:rsidR="00B27CF0">
        <w:rPr>
          <w:rFonts w:ascii="Arial" w:hAnsi="Arial" w:cs="Arial"/>
          <w:b/>
          <w:sz w:val="24"/>
          <w:szCs w:val="24"/>
          <w:lang w:eastAsia="fr-FR"/>
        </w:rPr>
        <w:t>vuelo</w:t>
      </w:r>
      <w:r w:rsidR="007D052A">
        <w:rPr>
          <w:rFonts w:ascii="Arial" w:hAnsi="Arial" w:cs="Arial"/>
          <w:b/>
          <w:sz w:val="24"/>
          <w:szCs w:val="24"/>
          <w:lang w:eastAsia="fr-FR"/>
        </w:rPr>
        <w:t>)</w:t>
      </w:r>
    </w:p>
    <w:p w14:paraId="73B8FC8C" w14:textId="77777777" w:rsidR="00666163" w:rsidRPr="007D052A" w:rsidRDefault="00666163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1ABD8112" w14:textId="77777777" w:rsidR="00640EAB" w:rsidRDefault="0035326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30D4CE7" w14:textId="4BDD7A8D" w:rsidR="00DE076F" w:rsidRDefault="0009231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71DFC" wp14:editId="05779811">
            <wp:simplePos x="0" y="0"/>
            <wp:positionH relativeFrom="column">
              <wp:posOffset>4537075</wp:posOffset>
            </wp:positionH>
            <wp:positionV relativeFrom="paragraph">
              <wp:posOffset>123190</wp:posOffset>
            </wp:positionV>
            <wp:extent cx="1729740" cy="453390"/>
            <wp:effectExtent l="0" t="0" r="3810" b="3810"/>
            <wp:wrapThrough wrapText="bothSides">
              <wp:wrapPolygon edited="0">
                <wp:start x="13559" y="0"/>
                <wp:lineTo x="0" y="0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13559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miércoles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y </w:t>
      </w:r>
      <w:r w:rsidR="00B27CF0">
        <w:rPr>
          <w:rFonts w:ascii="Arial" w:hAnsi="Arial" w:cs="Arial"/>
          <w:b/>
          <w:sz w:val="20"/>
          <w:szCs w:val="20"/>
          <w:lang w:eastAsia="fr-FR"/>
        </w:rPr>
        <w:t>viernes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BD78F5">
        <w:rPr>
          <w:rFonts w:ascii="Arial" w:hAnsi="Arial" w:cs="Arial"/>
          <w:b/>
          <w:sz w:val="20"/>
          <w:szCs w:val="20"/>
          <w:lang w:eastAsia="fr-FR"/>
        </w:rPr>
        <w:t xml:space="preserve">marzo 2025 </w:t>
      </w:r>
      <w:r w:rsidR="0030322D">
        <w:rPr>
          <w:rFonts w:ascii="Arial" w:hAnsi="Arial" w:cs="Arial"/>
          <w:b/>
          <w:sz w:val="20"/>
          <w:szCs w:val="20"/>
          <w:lang w:eastAsia="fr-FR"/>
        </w:rPr>
        <w:t>a marzo 202</w:t>
      </w:r>
      <w:r w:rsidR="00BD78F5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604C310D" w14:textId="77777777" w:rsidR="00F43E2A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602B8BB" w14:textId="77777777" w:rsidR="0009231B" w:rsidRPr="003832CA" w:rsidRDefault="0009231B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175C530" w14:textId="77777777" w:rsidR="00F43E2A" w:rsidRPr="003832C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E1A8173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1. BEIJING</w:t>
      </w:r>
    </w:p>
    <w:p w14:paraId="09E50FC4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  <w:lang w:val="es-ES"/>
        </w:rPr>
        <w:t xml:space="preserve">Llegada a Beijing, Capital de la República Popular China. Traslado al hotel y </w:t>
      </w:r>
      <w:r w:rsidRPr="00B85C01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B85C01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39A96C3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499E00" w14:textId="77777777" w:rsidR="00BD78F5" w:rsidRPr="00B85C01" w:rsidRDefault="00B27CF0" w:rsidP="00BD78F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DIA 2. BEIJING  </w:t>
      </w:r>
    </w:p>
    <w:p w14:paraId="090D638A" w14:textId="764F5B37" w:rsidR="00BD78F5" w:rsidRPr="00B85C01" w:rsidRDefault="00BD78F5" w:rsidP="00BD78F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Durante este día visitaremos: la </w:t>
      </w:r>
      <w:r w:rsidRPr="00B85C01">
        <w:rPr>
          <w:rStyle w:val="Textoennegrita"/>
          <w:rFonts w:ascii="Arial" w:hAnsi="Arial" w:cs="Arial"/>
          <w:sz w:val="20"/>
          <w:szCs w:val="20"/>
        </w:rPr>
        <w:t xml:space="preserve">Plaza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B85C0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B85C0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B85C01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B85C01">
        <w:rPr>
          <w:rFonts w:ascii="Arial" w:hAnsi="Arial" w:cs="Arial"/>
          <w:sz w:val="20"/>
          <w:szCs w:val="20"/>
        </w:rPr>
        <w:t xml:space="preserve">, una de las mayores del mundo; el </w:t>
      </w:r>
      <w:r w:rsidRPr="00B85C01">
        <w:rPr>
          <w:rStyle w:val="Textoennegrita"/>
          <w:rFonts w:ascii="Arial" w:hAnsi="Arial" w:cs="Arial"/>
          <w:sz w:val="20"/>
          <w:szCs w:val="20"/>
        </w:rPr>
        <w:t>Palacio Imperial</w:t>
      </w:r>
      <w:r w:rsidRPr="00B85C01">
        <w:rPr>
          <w:rFonts w:ascii="Arial" w:hAnsi="Arial" w:cs="Arial"/>
          <w:sz w:val="20"/>
          <w:szCs w:val="20"/>
        </w:rPr>
        <w:t xml:space="preserve">, conocido como la “Ciudad Prohibida”; el </w:t>
      </w:r>
      <w:r w:rsidRPr="00B85C01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B85C01">
        <w:rPr>
          <w:rFonts w:ascii="Arial" w:hAnsi="Arial" w:cs="Arial"/>
          <w:sz w:val="20"/>
          <w:szCs w:val="20"/>
        </w:rPr>
        <w:t xml:space="preserve">, construido en 1420 y con una superficie de 267 hectáreas; y una tradicional </w:t>
      </w:r>
      <w:r w:rsidRPr="00B85C01">
        <w:rPr>
          <w:rStyle w:val="Textoennegrita"/>
          <w:rFonts w:ascii="Arial" w:hAnsi="Arial" w:cs="Arial"/>
          <w:sz w:val="20"/>
          <w:szCs w:val="20"/>
        </w:rPr>
        <w:t>Casa del Té Chino</w:t>
      </w:r>
      <w:r w:rsidRPr="00B85C01">
        <w:rPr>
          <w:rFonts w:ascii="Arial" w:hAnsi="Arial" w:cs="Arial"/>
          <w:sz w:val="20"/>
          <w:szCs w:val="20"/>
        </w:rPr>
        <w:t xml:space="preserve">. </w:t>
      </w:r>
      <w:r w:rsidRPr="00B85C01">
        <w:rPr>
          <w:rFonts w:ascii="Arial" w:hAnsi="Arial" w:cs="Arial"/>
          <w:b/>
          <w:bCs/>
          <w:sz w:val="20"/>
          <w:szCs w:val="20"/>
        </w:rPr>
        <w:t>Almuerzo incluido</w:t>
      </w:r>
      <w:r w:rsidRPr="00B85C01">
        <w:rPr>
          <w:rFonts w:ascii="Arial" w:hAnsi="Arial" w:cs="Arial"/>
          <w:sz w:val="20"/>
          <w:szCs w:val="20"/>
        </w:rPr>
        <w:t xml:space="preserve">, con el delicioso </w:t>
      </w:r>
      <w:r w:rsidRPr="00B85C01">
        <w:rPr>
          <w:rStyle w:val="Textoennegrita"/>
          <w:rFonts w:ascii="Arial" w:hAnsi="Arial" w:cs="Arial"/>
          <w:sz w:val="20"/>
          <w:szCs w:val="20"/>
        </w:rPr>
        <w:t>Pato Laqueado</w:t>
      </w:r>
      <w:r w:rsidRPr="00B85C01">
        <w:rPr>
          <w:rFonts w:ascii="Arial" w:hAnsi="Arial" w:cs="Arial"/>
          <w:sz w:val="20"/>
          <w:szCs w:val="20"/>
        </w:rPr>
        <w:t xml:space="preserve">. Para cerrar el día, disfrutaremos de un </w:t>
      </w:r>
      <w:r w:rsidRPr="00B85C01">
        <w:rPr>
          <w:rStyle w:val="Textoennegrita"/>
          <w:rFonts w:ascii="Arial" w:hAnsi="Arial" w:cs="Arial"/>
          <w:sz w:val="20"/>
          <w:szCs w:val="20"/>
        </w:rPr>
        <w:t>masaje de pies</w:t>
      </w:r>
      <w:r w:rsidRPr="00B85C01">
        <w:rPr>
          <w:rFonts w:ascii="Arial" w:hAnsi="Arial" w:cs="Arial"/>
          <w:sz w:val="20"/>
          <w:szCs w:val="20"/>
        </w:rPr>
        <w:t>, ideal para aliviar el cansancio del viaje. Regreso al hotel y</w:t>
      </w:r>
      <w:r w:rsidRPr="00B85C01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5703363A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F5E980" w14:textId="77777777" w:rsidR="00F86A14" w:rsidRPr="00B85C01" w:rsidRDefault="00B27CF0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3. BEIJING</w:t>
      </w:r>
    </w:p>
    <w:p w14:paraId="21DCF313" w14:textId="2C0B9E94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Por la mañana, excursión a la </w:t>
      </w:r>
      <w:r w:rsidRPr="00B85C01">
        <w:rPr>
          <w:rStyle w:val="Textoennegrita"/>
          <w:rFonts w:ascii="Arial" w:hAnsi="Arial" w:cs="Arial"/>
          <w:sz w:val="20"/>
          <w:szCs w:val="20"/>
        </w:rPr>
        <w:t>Gran Muralla</w:t>
      </w:r>
      <w:r w:rsidRPr="00B85C01">
        <w:rPr>
          <w:rFonts w:ascii="Arial" w:hAnsi="Arial" w:cs="Arial"/>
          <w:sz w:val="20"/>
          <w:szCs w:val="20"/>
        </w:rPr>
        <w:t xml:space="preserve"> (Paso </w:t>
      </w:r>
      <w:proofErr w:type="spellStart"/>
      <w:r w:rsidRPr="00B85C01">
        <w:rPr>
          <w:rFonts w:ascii="Arial" w:hAnsi="Arial" w:cs="Arial"/>
          <w:sz w:val="20"/>
          <w:szCs w:val="20"/>
        </w:rPr>
        <w:t>Juyongguan</w:t>
      </w:r>
      <w:proofErr w:type="spellEnd"/>
      <w:r w:rsidRPr="00B85C01">
        <w:rPr>
          <w:rFonts w:ascii="Arial" w:hAnsi="Arial" w:cs="Arial"/>
          <w:sz w:val="20"/>
          <w:szCs w:val="20"/>
        </w:rPr>
        <w:t xml:space="preserve">), una de las maravillas arquitectónicas más antiguas y grandiosas del mundo, ubicada a 70 km de Beijing. </w:t>
      </w:r>
      <w:r w:rsidRPr="00D30C3F">
        <w:rPr>
          <w:rFonts w:ascii="Arial" w:hAnsi="Arial" w:cs="Arial"/>
          <w:b/>
          <w:bCs/>
          <w:sz w:val="20"/>
          <w:szCs w:val="20"/>
        </w:rPr>
        <w:t>Almuerzo incluido</w:t>
      </w:r>
      <w:r w:rsidRPr="00B85C01">
        <w:rPr>
          <w:rFonts w:ascii="Arial" w:hAnsi="Arial" w:cs="Arial"/>
          <w:sz w:val="20"/>
          <w:szCs w:val="20"/>
        </w:rPr>
        <w:t xml:space="preserve">. Por la tarde, visitaremos el </w:t>
      </w:r>
      <w:r w:rsidRPr="00B85C01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B85C01">
        <w:rPr>
          <w:rFonts w:ascii="Arial" w:hAnsi="Arial" w:cs="Arial"/>
          <w:sz w:val="20"/>
          <w:szCs w:val="20"/>
        </w:rPr>
        <w:t xml:space="preserve">, antiguo jardín de recreo de la casa imperial de la Dinastía Qing, y un </w:t>
      </w:r>
      <w:r w:rsidRPr="00B85C01">
        <w:rPr>
          <w:rStyle w:val="Textoennegrita"/>
          <w:rFonts w:ascii="Arial" w:hAnsi="Arial" w:cs="Arial"/>
          <w:sz w:val="20"/>
          <w:szCs w:val="20"/>
        </w:rPr>
        <w:t>Taller de Perlas</w:t>
      </w:r>
      <w:r w:rsidRPr="00B85C01">
        <w:rPr>
          <w:rFonts w:ascii="Arial" w:hAnsi="Arial" w:cs="Arial"/>
          <w:sz w:val="20"/>
          <w:szCs w:val="20"/>
        </w:rPr>
        <w:t xml:space="preserve">. Finalizamos el día con una parada en el </w:t>
      </w:r>
      <w:r w:rsidRPr="00B85C01">
        <w:rPr>
          <w:rStyle w:val="Textoennegrita"/>
          <w:rFonts w:ascii="Arial" w:hAnsi="Arial" w:cs="Arial"/>
          <w:sz w:val="20"/>
          <w:szCs w:val="20"/>
        </w:rPr>
        <w:t>Parque Olímpico</w:t>
      </w:r>
      <w:r w:rsidRPr="00B85C01">
        <w:rPr>
          <w:rFonts w:ascii="Arial" w:hAnsi="Arial" w:cs="Arial"/>
          <w:sz w:val="20"/>
          <w:szCs w:val="20"/>
        </w:rPr>
        <w:t xml:space="preserve"> para admirar, desde el exterior, los estadios principales de las Olimpiadas 2008: el </w:t>
      </w:r>
      <w:r w:rsidRPr="00B85C01">
        <w:rPr>
          <w:rStyle w:val="Textoennegrita"/>
          <w:rFonts w:ascii="Arial" w:hAnsi="Arial" w:cs="Arial"/>
          <w:sz w:val="20"/>
          <w:szCs w:val="20"/>
        </w:rPr>
        <w:t>Nido de Pájaro</w:t>
      </w:r>
      <w:r w:rsidRPr="00B85C01">
        <w:rPr>
          <w:rFonts w:ascii="Arial" w:hAnsi="Arial" w:cs="Arial"/>
          <w:sz w:val="20"/>
          <w:szCs w:val="20"/>
        </w:rPr>
        <w:t xml:space="preserve"> (estadio principal) y el </w:t>
      </w:r>
      <w:r w:rsidRPr="00B85C01">
        <w:rPr>
          <w:rStyle w:val="Textoennegrita"/>
          <w:rFonts w:ascii="Arial" w:hAnsi="Arial" w:cs="Arial"/>
          <w:sz w:val="20"/>
          <w:szCs w:val="20"/>
        </w:rPr>
        <w:t>Cubo de Agua</w:t>
      </w:r>
      <w:r w:rsidRPr="00B85C01">
        <w:rPr>
          <w:rFonts w:ascii="Arial" w:hAnsi="Arial" w:cs="Arial"/>
          <w:sz w:val="20"/>
          <w:szCs w:val="20"/>
        </w:rPr>
        <w:t xml:space="preserve"> (centro de natación). Regreso al hotel y </w:t>
      </w:r>
      <w:r w:rsidRPr="00B85C01">
        <w:rPr>
          <w:rFonts w:ascii="Arial" w:hAnsi="Arial" w:cs="Arial"/>
          <w:b/>
          <w:bCs/>
          <w:sz w:val="20"/>
          <w:szCs w:val="20"/>
        </w:rPr>
        <w:t>alojamiento.</w:t>
      </w:r>
    </w:p>
    <w:p w14:paraId="54CF6DC1" w14:textId="31AFAAC9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85C01">
        <w:rPr>
          <w:rFonts w:ascii="Arial" w:hAnsi="Arial" w:cs="Arial"/>
          <w:b/>
          <w:bCs/>
          <w:color w:val="FF0000"/>
          <w:sz w:val="20"/>
          <w:szCs w:val="20"/>
        </w:rPr>
        <w:t>Nota: no incluye la entrada a los estadios</w:t>
      </w:r>
    </w:p>
    <w:p w14:paraId="6B6E2B0E" w14:textId="77777777" w:rsidR="00F86A14" w:rsidRPr="00B85C01" w:rsidRDefault="00F86A1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E90759" w14:textId="398AD743" w:rsidR="00F86A14" w:rsidRPr="00B85C01" w:rsidRDefault="00B27CF0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DIA 4. BEIJING </w:t>
      </w:r>
      <w:r w:rsidR="00AB2EF7">
        <w:rPr>
          <w:rFonts w:ascii="Arial" w:hAnsi="Arial" w:cs="Arial"/>
          <w:b/>
          <w:bCs/>
          <w:sz w:val="20"/>
          <w:szCs w:val="20"/>
          <w:lang w:val="es-ES"/>
        </w:rPr>
        <w:t xml:space="preserve">(ACTIVIDAD OPCIONAL TRAVEL SHOP PACK) </w:t>
      </w:r>
      <w:r w:rsidR="0009231B" w:rsidRPr="00B85C01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85C01">
        <w:rPr>
          <w:rFonts w:ascii="Arial" w:hAnsi="Arial" w:cs="Arial"/>
          <w:b/>
          <w:bCs/>
          <w:sz w:val="20"/>
          <w:szCs w:val="20"/>
          <w:lang w:val="es-ES"/>
        </w:rPr>
        <w:t xml:space="preserve"> XI’A</w:t>
      </w:r>
      <w:r w:rsidR="00F86A14" w:rsidRPr="00B85C01">
        <w:rPr>
          <w:rFonts w:ascii="Arial" w:hAnsi="Arial" w:cs="Arial"/>
          <w:b/>
          <w:bCs/>
          <w:sz w:val="20"/>
          <w:szCs w:val="20"/>
          <w:lang w:val="es-ES"/>
        </w:rPr>
        <w:t>N (TREN DE ALTA VELOCIDAD)</w:t>
      </w:r>
    </w:p>
    <w:p w14:paraId="74B7D287" w14:textId="398B1373" w:rsidR="00F86A14" w:rsidRPr="00B85C01" w:rsidRDefault="00F86A14" w:rsidP="00F86A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A la hora indicada, traslado a la estación para tomar el tren de alta velocidad a </w:t>
      </w:r>
      <w:r w:rsidRPr="00B85C01">
        <w:rPr>
          <w:rStyle w:val="Textoennegrita"/>
          <w:rFonts w:ascii="Arial" w:hAnsi="Arial" w:cs="Arial"/>
          <w:sz w:val="20"/>
          <w:szCs w:val="20"/>
        </w:rPr>
        <w:t>Xi’an</w:t>
      </w:r>
      <w:r w:rsidRPr="00B85C01">
        <w:rPr>
          <w:rFonts w:ascii="Arial" w:hAnsi="Arial" w:cs="Arial"/>
          <w:sz w:val="20"/>
          <w:szCs w:val="20"/>
        </w:rPr>
        <w:t xml:space="preserve">, una ciudad de más de 3.000 años de historia que fue capital de 11 dinastías y punto de partida de la legendaria “Ruta de la Seda”. Llegada, traslado al hotel y </w:t>
      </w:r>
      <w:r w:rsidRPr="00B85C01">
        <w:rPr>
          <w:rFonts w:ascii="Arial" w:hAnsi="Arial" w:cs="Arial"/>
          <w:b/>
          <w:bCs/>
          <w:sz w:val="20"/>
          <w:szCs w:val="20"/>
        </w:rPr>
        <w:t>alojamiento.</w:t>
      </w:r>
    </w:p>
    <w:p w14:paraId="28D208EF" w14:textId="77777777" w:rsidR="00F86A14" w:rsidRPr="00B85C01" w:rsidRDefault="00F86A14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F074393" w14:textId="39F9CA32" w:rsidR="002A1659" w:rsidRPr="00AB2EF7" w:rsidRDefault="002A1659" w:rsidP="002A16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OPCIONAL (</w:t>
      </w:r>
      <w:r w:rsidR="006E3C2E"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 SHOP PACK</w:t>
      </w:r>
      <w:r w:rsidRPr="00AB2EF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 BEIJING - LUOYANG – XI’AN</w:t>
      </w:r>
    </w:p>
    <w:p w14:paraId="66050373" w14:textId="45B8DE88" w:rsidR="002A1659" w:rsidRPr="003E38FF" w:rsidRDefault="002A1659" w:rsidP="002A16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E38FF">
        <w:rPr>
          <w:rFonts w:ascii="Arial" w:hAnsi="Arial" w:cs="Arial"/>
          <w:sz w:val="20"/>
          <w:szCs w:val="20"/>
        </w:rPr>
        <w:t xml:space="preserve">Desayuno en el hotel. Por la mañana, traslado a la estación y tren de alta velocidad a </w:t>
      </w:r>
      <w:r w:rsidRPr="003E38FF">
        <w:rPr>
          <w:rStyle w:val="Textoennegrita"/>
          <w:rFonts w:ascii="Arial" w:hAnsi="Arial" w:cs="Arial"/>
          <w:sz w:val="20"/>
          <w:szCs w:val="20"/>
        </w:rPr>
        <w:t>Luoyang</w:t>
      </w:r>
      <w:r w:rsidRPr="003E38FF">
        <w:rPr>
          <w:rFonts w:ascii="Arial" w:hAnsi="Arial" w:cs="Arial"/>
          <w:sz w:val="20"/>
          <w:szCs w:val="20"/>
        </w:rPr>
        <w:t xml:space="preserve"> (duración 4 horas</w:t>
      </w:r>
      <w:r w:rsidR="00D168F7" w:rsidRPr="003E38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68F7" w:rsidRPr="003E38FF">
        <w:rPr>
          <w:rFonts w:ascii="Arial" w:hAnsi="Arial" w:cs="Arial"/>
          <w:sz w:val="20"/>
          <w:szCs w:val="20"/>
        </w:rPr>
        <w:t>aprox</w:t>
      </w:r>
      <w:proofErr w:type="spellEnd"/>
      <w:r w:rsidR="00D168F7" w:rsidRPr="003E38FF">
        <w:rPr>
          <w:rFonts w:ascii="Arial" w:hAnsi="Arial" w:cs="Arial"/>
          <w:sz w:val="20"/>
          <w:szCs w:val="20"/>
        </w:rPr>
        <w:t xml:space="preserve"> de trayecto</w:t>
      </w:r>
      <w:r w:rsidRPr="003E38FF">
        <w:rPr>
          <w:rFonts w:ascii="Arial" w:hAnsi="Arial" w:cs="Arial"/>
          <w:sz w:val="20"/>
          <w:szCs w:val="20"/>
        </w:rPr>
        <w:t xml:space="preserve">). Llegada y </w:t>
      </w:r>
      <w:r w:rsidRPr="003E38FF">
        <w:rPr>
          <w:rFonts w:ascii="Arial" w:hAnsi="Arial" w:cs="Arial"/>
          <w:b/>
          <w:bCs/>
          <w:sz w:val="20"/>
          <w:szCs w:val="20"/>
        </w:rPr>
        <w:t>almuerzo</w:t>
      </w:r>
      <w:r w:rsidRPr="003E38FF">
        <w:rPr>
          <w:rFonts w:ascii="Arial" w:hAnsi="Arial" w:cs="Arial"/>
          <w:sz w:val="20"/>
          <w:szCs w:val="20"/>
        </w:rPr>
        <w:t xml:space="preserve">. Visitaremos las impresionantes </w:t>
      </w:r>
      <w:r w:rsidRPr="003E38FF">
        <w:rPr>
          <w:rStyle w:val="Textoennegrita"/>
          <w:rFonts w:ascii="Arial" w:hAnsi="Arial" w:cs="Arial"/>
          <w:sz w:val="20"/>
          <w:szCs w:val="20"/>
        </w:rPr>
        <w:t xml:space="preserve">Grutas de </w:t>
      </w:r>
      <w:proofErr w:type="spellStart"/>
      <w:r w:rsidRPr="003E38FF">
        <w:rPr>
          <w:rStyle w:val="Textoennegrita"/>
          <w:rFonts w:ascii="Arial" w:hAnsi="Arial" w:cs="Arial"/>
          <w:sz w:val="20"/>
          <w:szCs w:val="20"/>
        </w:rPr>
        <w:t>Longmen</w:t>
      </w:r>
      <w:proofErr w:type="spellEnd"/>
      <w:r w:rsidRPr="003E38FF">
        <w:rPr>
          <w:rFonts w:ascii="Arial" w:hAnsi="Arial" w:cs="Arial"/>
          <w:sz w:val="20"/>
          <w:szCs w:val="20"/>
        </w:rPr>
        <w:t xml:space="preserve"> (Puerta del Dragón), Patrimonio de la Humanidad por la UNESCO, que albergan más de 1.300 cuevas, 40 pagodas y 100.000 estatuas de Buda, siendo las más grandes de hasta 17 metros de altura. Por la tarde, traslado en tren de alta velocidad a </w:t>
      </w:r>
      <w:r w:rsidRPr="003E38FF">
        <w:rPr>
          <w:rStyle w:val="Textoennegrita"/>
          <w:rFonts w:ascii="Arial" w:hAnsi="Arial" w:cs="Arial"/>
          <w:sz w:val="20"/>
          <w:szCs w:val="20"/>
        </w:rPr>
        <w:t>Xi’an</w:t>
      </w:r>
      <w:r w:rsidRPr="003E38FF">
        <w:rPr>
          <w:rFonts w:ascii="Arial" w:hAnsi="Arial" w:cs="Arial"/>
          <w:sz w:val="20"/>
          <w:szCs w:val="20"/>
        </w:rPr>
        <w:t xml:space="preserve"> </w:t>
      </w:r>
      <w:r w:rsidR="003E38FF" w:rsidRPr="003E38F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(aprox. 2 horas de trayecto). </w:t>
      </w:r>
      <w:r w:rsidRPr="003E38FF">
        <w:rPr>
          <w:rFonts w:ascii="Arial" w:hAnsi="Arial" w:cs="Arial"/>
          <w:sz w:val="20"/>
          <w:szCs w:val="20"/>
        </w:rPr>
        <w:t xml:space="preserve">Llegada, traslado al hotel y </w:t>
      </w:r>
      <w:r w:rsidRPr="003E38FF">
        <w:rPr>
          <w:rFonts w:ascii="Arial" w:hAnsi="Arial" w:cs="Arial"/>
          <w:b/>
          <w:bCs/>
          <w:sz w:val="20"/>
          <w:szCs w:val="20"/>
        </w:rPr>
        <w:t>alojamiento.</w:t>
      </w:r>
    </w:p>
    <w:p w14:paraId="20C90A65" w14:textId="77777777" w:rsidR="00B27CF0" w:rsidRPr="00B85C01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734E5D" w14:textId="77777777" w:rsidR="00D168F7" w:rsidRPr="00B85C01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b/>
          <w:bCs/>
          <w:sz w:val="20"/>
          <w:szCs w:val="20"/>
          <w:lang w:val="es-ES"/>
        </w:rPr>
        <w:t>DIA 5. XI’AN</w:t>
      </w:r>
    </w:p>
    <w:p w14:paraId="2A12D1EF" w14:textId="6252B1C2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85C01">
        <w:rPr>
          <w:rFonts w:ascii="Arial" w:hAnsi="Arial" w:cs="Arial"/>
          <w:sz w:val="20"/>
          <w:szCs w:val="20"/>
        </w:rPr>
        <w:t xml:space="preserve">Desayuno en el hotel. Hoy visitaremos el famoso </w:t>
      </w:r>
      <w:r w:rsidRPr="00B85C01">
        <w:rPr>
          <w:rStyle w:val="Textoennegrita"/>
          <w:rFonts w:ascii="Arial" w:hAnsi="Arial" w:cs="Arial"/>
          <w:sz w:val="20"/>
          <w:szCs w:val="20"/>
        </w:rPr>
        <w:t>Museo de Guerreros y Corceles de Terracota</w:t>
      </w:r>
      <w:r w:rsidRPr="00B85C01">
        <w:rPr>
          <w:rFonts w:ascii="Arial" w:hAnsi="Arial" w:cs="Arial"/>
          <w:sz w:val="20"/>
          <w:szCs w:val="20"/>
        </w:rPr>
        <w:t xml:space="preserve">, donde se </w:t>
      </w:r>
      <w:r w:rsidRPr="008D5CE4">
        <w:rPr>
          <w:rFonts w:ascii="Arial" w:hAnsi="Arial" w:cs="Arial"/>
          <w:sz w:val="20"/>
          <w:szCs w:val="20"/>
        </w:rPr>
        <w:t xml:space="preserve">conservan más de 6.000 figuras de terracota a tamaño natural, que representan un ejército que custodia la tumba del emperador Qin. A continuación, visitaremos un </w:t>
      </w:r>
      <w:r w:rsidRPr="008D5CE4">
        <w:rPr>
          <w:rStyle w:val="Textoennegrita"/>
          <w:rFonts w:ascii="Arial" w:hAnsi="Arial" w:cs="Arial"/>
          <w:sz w:val="20"/>
          <w:szCs w:val="20"/>
        </w:rPr>
        <w:t>Taller de Terracota</w:t>
      </w:r>
      <w:r w:rsidRPr="008D5CE4">
        <w:rPr>
          <w:rFonts w:ascii="Arial" w:hAnsi="Arial" w:cs="Arial"/>
          <w:sz w:val="20"/>
          <w:szCs w:val="20"/>
        </w:rPr>
        <w:t xml:space="preserve"> para aprender sobre el proceso de creación de estas figuras. </w:t>
      </w:r>
      <w:r w:rsidRPr="008D5CE4">
        <w:rPr>
          <w:rFonts w:ascii="Arial" w:hAnsi="Arial" w:cs="Arial"/>
          <w:b/>
          <w:bCs/>
          <w:sz w:val="20"/>
          <w:szCs w:val="20"/>
        </w:rPr>
        <w:t>Almuerzo incluido</w:t>
      </w:r>
      <w:r w:rsidRPr="008D5CE4">
        <w:rPr>
          <w:rFonts w:ascii="Arial" w:hAnsi="Arial" w:cs="Arial"/>
          <w:sz w:val="20"/>
          <w:szCs w:val="20"/>
        </w:rPr>
        <w:t xml:space="preserve">. Por la tarde, recorrido por la </w:t>
      </w:r>
      <w:r w:rsidRPr="008D5CE4">
        <w:rPr>
          <w:rStyle w:val="Textoennegrita"/>
          <w:rFonts w:ascii="Arial" w:hAnsi="Arial" w:cs="Arial"/>
          <w:sz w:val="20"/>
          <w:szCs w:val="20"/>
        </w:rPr>
        <w:t>Plaza de la Gran Pagoda de la Oca Salvaje</w:t>
      </w:r>
      <w:r w:rsidRPr="008D5CE4">
        <w:rPr>
          <w:rFonts w:ascii="Arial" w:hAnsi="Arial" w:cs="Arial"/>
          <w:sz w:val="20"/>
          <w:szCs w:val="20"/>
        </w:rPr>
        <w:t xml:space="preserve">, la </w:t>
      </w:r>
      <w:r w:rsidRPr="008D5CE4">
        <w:rPr>
          <w:rStyle w:val="Textoennegrita"/>
          <w:rFonts w:ascii="Arial" w:hAnsi="Arial" w:cs="Arial"/>
          <w:sz w:val="20"/>
          <w:szCs w:val="20"/>
        </w:rPr>
        <w:t>Antigua Muralla</w:t>
      </w:r>
      <w:r w:rsidRPr="008D5CE4">
        <w:rPr>
          <w:rFonts w:ascii="Arial" w:hAnsi="Arial" w:cs="Arial"/>
          <w:sz w:val="20"/>
          <w:szCs w:val="20"/>
        </w:rPr>
        <w:t xml:space="preserve"> </w:t>
      </w:r>
      <w:r w:rsidRPr="008D5CE4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  <w:szCs w:val="20"/>
        </w:rPr>
        <w:t>(sin ascender)</w:t>
      </w:r>
      <w:r w:rsidRPr="008D5C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8D5CE4">
        <w:rPr>
          <w:rFonts w:ascii="Arial" w:hAnsi="Arial" w:cs="Arial"/>
          <w:sz w:val="20"/>
          <w:szCs w:val="20"/>
        </w:rPr>
        <w:t xml:space="preserve">y el </w:t>
      </w:r>
      <w:r w:rsidRPr="008D5CE4">
        <w:rPr>
          <w:rStyle w:val="Textoennegrita"/>
          <w:rFonts w:ascii="Arial" w:hAnsi="Arial" w:cs="Arial"/>
          <w:sz w:val="20"/>
          <w:szCs w:val="20"/>
        </w:rPr>
        <w:t>Barrio Musulmán</w:t>
      </w:r>
      <w:r w:rsidRPr="008D5CE4">
        <w:rPr>
          <w:rFonts w:ascii="Arial" w:hAnsi="Arial" w:cs="Arial"/>
          <w:sz w:val="20"/>
          <w:szCs w:val="20"/>
        </w:rPr>
        <w:t xml:space="preserve">. Por la noche, de manera opcional, se podrá asistir al </w:t>
      </w:r>
      <w:proofErr w:type="gramStart"/>
      <w:r w:rsidRPr="008D5CE4">
        <w:rPr>
          <w:rStyle w:val="Textoennegrita"/>
          <w:rFonts w:ascii="Arial" w:hAnsi="Arial" w:cs="Arial"/>
          <w:sz w:val="20"/>
          <w:szCs w:val="20"/>
        </w:rPr>
        <w:t>Show</w:t>
      </w:r>
      <w:proofErr w:type="gramEnd"/>
      <w:r w:rsidRPr="008D5CE4">
        <w:rPr>
          <w:rStyle w:val="Textoennegrita"/>
          <w:rFonts w:ascii="Arial" w:hAnsi="Arial" w:cs="Arial"/>
          <w:sz w:val="20"/>
          <w:szCs w:val="20"/>
        </w:rPr>
        <w:t xml:space="preserve"> Cultural de la Dinastía Tang</w:t>
      </w:r>
      <w:r w:rsidR="006E3C2E"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(contratado </w:t>
      </w:r>
      <w:proofErr w:type="spellStart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</w:t>
      </w:r>
      <w:r w:rsidRPr="008D5CE4">
        <w:rPr>
          <w:rFonts w:ascii="Arial" w:hAnsi="Arial" w:cs="Arial"/>
          <w:color w:val="3333FF"/>
          <w:sz w:val="20"/>
          <w:szCs w:val="20"/>
        </w:rPr>
        <w:t>.</w:t>
      </w:r>
      <w:r w:rsidRPr="008D5CE4">
        <w:rPr>
          <w:rFonts w:ascii="Arial" w:hAnsi="Arial" w:cs="Arial"/>
          <w:sz w:val="20"/>
          <w:szCs w:val="20"/>
        </w:rPr>
        <w:t xml:space="preserve"> Regreso al hotel y </w:t>
      </w:r>
      <w:r w:rsidRPr="008D5CE4">
        <w:rPr>
          <w:rFonts w:ascii="Arial" w:hAnsi="Arial" w:cs="Arial"/>
          <w:b/>
          <w:bCs/>
          <w:sz w:val="20"/>
          <w:szCs w:val="20"/>
        </w:rPr>
        <w:t>alojamiento.</w:t>
      </w:r>
    </w:p>
    <w:p w14:paraId="408689B3" w14:textId="669D82D9" w:rsidR="00B27CF0" w:rsidRPr="008D5CE4" w:rsidRDefault="00B27CF0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5934B57" w14:textId="77777777" w:rsidR="00D168F7" w:rsidRPr="008D5CE4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6. XI’AN </w:t>
      </w:r>
      <w:r w:rsidR="004D29A4" w:rsidRPr="008D5CE4">
        <w:rPr>
          <w:rFonts w:ascii="Arial" w:hAnsi="Arial" w:cs="Arial"/>
          <w:b/>
          <w:bCs/>
          <w:sz w:val="20"/>
          <w:szCs w:val="20"/>
          <w:lang w:val="es-ES"/>
        </w:rPr>
        <w:t>– SHANGHÁI (VUELO INTERNO)</w:t>
      </w:r>
    </w:p>
    <w:p w14:paraId="2F2670E6" w14:textId="2DAA9D11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8D5CE4">
        <w:rPr>
          <w:rFonts w:ascii="Arial" w:hAnsi="Arial" w:cs="Arial"/>
          <w:sz w:val="20"/>
          <w:szCs w:val="20"/>
        </w:rPr>
        <w:t xml:space="preserve">Desayuno en el hotel. A la hora indicada, traslado al aeropuerto para tomar el vuelo a </w:t>
      </w:r>
      <w:r w:rsidRPr="008D5CE4">
        <w:rPr>
          <w:rStyle w:val="Textoennegrita"/>
          <w:rFonts w:ascii="Arial" w:hAnsi="Arial" w:cs="Arial"/>
          <w:sz w:val="20"/>
          <w:szCs w:val="20"/>
        </w:rPr>
        <w:t>Shanghái</w:t>
      </w:r>
      <w:r w:rsidR="00D30C3F"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D30C3F" w:rsidRPr="008D5CE4">
        <w:rPr>
          <w:rStyle w:val="Textoennegrita"/>
          <w:rFonts w:ascii="Arial" w:hAnsi="Arial" w:cs="Arial"/>
          <w:color w:val="00B050"/>
          <w:sz w:val="20"/>
          <w:szCs w:val="20"/>
        </w:rPr>
        <w:t>(incluido)</w:t>
      </w:r>
      <w:r w:rsidRPr="008D5CE4">
        <w:rPr>
          <w:rFonts w:ascii="Arial" w:hAnsi="Arial" w:cs="Arial"/>
          <w:color w:val="00B050"/>
          <w:sz w:val="20"/>
          <w:szCs w:val="20"/>
        </w:rPr>
        <w:t xml:space="preserve">, </w:t>
      </w:r>
      <w:r w:rsidRPr="008D5CE4">
        <w:rPr>
          <w:rFonts w:ascii="Arial" w:hAnsi="Arial" w:cs="Arial"/>
          <w:sz w:val="20"/>
          <w:szCs w:val="20"/>
        </w:rPr>
        <w:t xml:space="preserve">una vibrante metrópoli con más de 25 millones de habitantes, reconocida como el mayor puerto y centro comercial de China. Llegada, traslado al hotel y alojamiento. </w:t>
      </w:r>
    </w:p>
    <w:p w14:paraId="03A63D6F" w14:textId="1B8F83BF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6BBE079B" w14:textId="7436C19D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73AE8B0F" w14:textId="77777777" w:rsidR="00D30C3F" w:rsidRPr="008D5CE4" w:rsidRDefault="00D30C3F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C63172" w14:textId="77777777" w:rsidR="00666163" w:rsidRPr="008D5CE4" w:rsidRDefault="0066616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24912076" w14:textId="77777777" w:rsidR="00D168F7" w:rsidRPr="008D5CE4" w:rsidRDefault="00B27CF0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>DIA 7. SHANGH</w:t>
      </w:r>
      <w:r w:rsidR="00FE04FD" w:rsidRPr="008D5CE4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8D5CE4">
        <w:rPr>
          <w:rFonts w:ascii="Arial" w:hAnsi="Arial" w:cs="Arial"/>
          <w:b/>
          <w:bCs/>
          <w:sz w:val="20"/>
          <w:szCs w:val="20"/>
          <w:lang w:val="es-ES"/>
        </w:rPr>
        <w:t>I</w:t>
      </w:r>
    </w:p>
    <w:p w14:paraId="5FC8F0BE" w14:textId="7C4313D9" w:rsidR="00D168F7" w:rsidRPr="008D5CE4" w:rsidRDefault="00D168F7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3333FF"/>
          <w:sz w:val="20"/>
          <w:szCs w:val="20"/>
        </w:rPr>
      </w:pPr>
      <w:r w:rsidRPr="008D5CE4">
        <w:rPr>
          <w:rFonts w:ascii="Arial" w:hAnsi="Arial" w:cs="Arial"/>
          <w:sz w:val="20"/>
          <w:szCs w:val="20"/>
        </w:rPr>
        <w:t xml:space="preserve">Desayuno en el hotel. Día completo de tour visitando el 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Jardín 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Yuyuan</w:t>
      </w:r>
      <w:proofErr w:type="spellEnd"/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Barrio Antiguo Cheng Huang Miao</w:t>
      </w:r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Templo del Buda de Jade</w:t>
      </w:r>
      <w:r w:rsidRPr="008D5CE4">
        <w:rPr>
          <w:rFonts w:ascii="Arial" w:hAnsi="Arial" w:cs="Arial"/>
          <w:sz w:val="20"/>
          <w:szCs w:val="20"/>
        </w:rPr>
        <w:t xml:space="preserve">, la </w:t>
      </w:r>
      <w:r w:rsidRPr="008D5CE4">
        <w:rPr>
          <w:rStyle w:val="Textoennegrita"/>
          <w:rFonts w:ascii="Arial" w:hAnsi="Arial" w:cs="Arial"/>
          <w:sz w:val="20"/>
          <w:szCs w:val="20"/>
        </w:rPr>
        <w:t>Calle Nanjing</w:t>
      </w:r>
      <w:r w:rsidRPr="008D5CE4">
        <w:rPr>
          <w:rFonts w:ascii="Arial" w:hAnsi="Arial" w:cs="Arial"/>
          <w:sz w:val="20"/>
          <w:szCs w:val="20"/>
        </w:rPr>
        <w:t xml:space="preserve">, el </w:t>
      </w:r>
      <w:r w:rsidRPr="008D5CE4">
        <w:rPr>
          <w:rStyle w:val="Textoennegrita"/>
          <w:rFonts w:ascii="Arial" w:hAnsi="Arial" w:cs="Arial"/>
          <w:sz w:val="20"/>
          <w:szCs w:val="20"/>
        </w:rPr>
        <w:t>Malecón (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The</w:t>
      </w:r>
      <w:proofErr w:type="spellEnd"/>
      <w:r w:rsidRPr="008D5CE4">
        <w:rPr>
          <w:rStyle w:val="Textoennegrita"/>
          <w:rFonts w:ascii="Arial" w:hAnsi="Arial" w:cs="Arial"/>
          <w:sz w:val="20"/>
          <w:szCs w:val="20"/>
        </w:rPr>
        <w:t xml:space="preserve"> Bund)</w:t>
      </w:r>
      <w:r w:rsidRPr="008D5CE4">
        <w:rPr>
          <w:rFonts w:ascii="Arial" w:hAnsi="Arial" w:cs="Arial"/>
          <w:sz w:val="20"/>
          <w:szCs w:val="20"/>
        </w:rPr>
        <w:t xml:space="preserve"> y una </w:t>
      </w:r>
      <w:r w:rsidRPr="008D5CE4">
        <w:rPr>
          <w:rStyle w:val="Textoennegrita"/>
          <w:rFonts w:ascii="Arial" w:hAnsi="Arial" w:cs="Arial"/>
          <w:sz w:val="20"/>
          <w:szCs w:val="20"/>
        </w:rPr>
        <w:t>Tienda de la Seda</w:t>
      </w:r>
      <w:r w:rsidRPr="008D5CE4">
        <w:rPr>
          <w:rFonts w:ascii="Arial" w:hAnsi="Arial" w:cs="Arial"/>
          <w:sz w:val="20"/>
          <w:szCs w:val="20"/>
        </w:rPr>
        <w:t xml:space="preserve">. </w:t>
      </w:r>
      <w:r w:rsidRPr="008D5CE4">
        <w:rPr>
          <w:rFonts w:ascii="Arial" w:hAnsi="Arial" w:cs="Arial"/>
          <w:b/>
          <w:bCs/>
          <w:sz w:val="20"/>
          <w:szCs w:val="20"/>
        </w:rPr>
        <w:t>Almuerzo incluido.</w:t>
      </w:r>
      <w:r w:rsidRPr="008D5CE4">
        <w:rPr>
          <w:rFonts w:ascii="Arial" w:hAnsi="Arial" w:cs="Arial"/>
          <w:sz w:val="20"/>
          <w:szCs w:val="20"/>
        </w:rPr>
        <w:t xml:space="preserve"> Por la noche, opcionalmente, se puede disfrutar de un 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crucero por el río </w:t>
      </w:r>
      <w:proofErr w:type="spellStart"/>
      <w:r w:rsidRPr="008D5CE4">
        <w:rPr>
          <w:rStyle w:val="Textoennegrita"/>
          <w:rFonts w:ascii="Arial" w:hAnsi="Arial" w:cs="Arial"/>
          <w:sz w:val="20"/>
          <w:szCs w:val="20"/>
        </w:rPr>
        <w:t>Huangpu</w:t>
      </w:r>
      <w:proofErr w:type="spellEnd"/>
      <w:r w:rsidR="006E3C2E" w:rsidRPr="008D5CE4">
        <w:rPr>
          <w:rFonts w:ascii="Arial" w:hAnsi="Arial" w:cs="Arial"/>
          <w:sz w:val="20"/>
          <w:szCs w:val="20"/>
        </w:rPr>
        <w:t xml:space="preserve"> </w:t>
      </w:r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(contratado </w:t>
      </w:r>
      <w:proofErr w:type="spellStart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="006E3C2E"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</w:t>
      </w:r>
      <w:r w:rsidR="006E3C2E" w:rsidRPr="008D5CE4">
        <w:rPr>
          <w:rFonts w:ascii="Arial" w:hAnsi="Arial" w:cs="Arial"/>
          <w:color w:val="3333FF"/>
          <w:sz w:val="20"/>
          <w:szCs w:val="20"/>
        </w:rPr>
        <w:t>.</w:t>
      </w:r>
    </w:p>
    <w:p w14:paraId="345D6CA3" w14:textId="7F1D65FA" w:rsidR="006E3C2E" w:rsidRPr="008D5CE4" w:rsidRDefault="006E3C2E" w:rsidP="00D168F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3333FF"/>
          <w:sz w:val="20"/>
          <w:szCs w:val="20"/>
        </w:rPr>
      </w:pPr>
    </w:p>
    <w:p w14:paraId="127AF2E4" w14:textId="77777777" w:rsidR="008D5CE4" w:rsidRPr="008D5CE4" w:rsidRDefault="001449D3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</w:t>
      </w:r>
      <w:r w:rsidR="003E777C" w:rsidRPr="008D5CE4"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. SHANGHÁI </w:t>
      </w:r>
      <w:r w:rsidR="00505E4B" w:rsidRPr="008D5CE4">
        <w:rPr>
          <w:rFonts w:ascii="Arial" w:hAnsi="Arial" w:cs="Arial"/>
          <w:b/>
          <w:bCs/>
          <w:sz w:val="20"/>
          <w:szCs w:val="20"/>
          <w:lang w:val="es-ES"/>
        </w:rPr>
        <w:t>(DISNEY)</w:t>
      </w:r>
    </w:p>
    <w:p w14:paraId="79C98B54" w14:textId="77777777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>Desayuno en el hotel.</w:t>
      </w:r>
      <w:r w:rsidRPr="008D5CE4">
        <w:rPr>
          <w:rFonts w:ascii="Arial" w:hAnsi="Arial" w:cs="Arial"/>
          <w:sz w:val="20"/>
          <w:szCs w:val="20"/>
        </w:rPr>
        <w:t xml:space="preserve"> Este día incluye la entrada al parque de diversiones </w:t>
      </w:r>
      <w:r w:rsidRPr="008D5CE4">
        <w:rPr>
          <w:rStyle w:val="Textoennegrita"/>
          <w:rFonts w:ascii="Arial" w:hAnsi="Arial" w:cs="Arial"/>
          <w:sz w:val="20"/>
          <w:szCs w:val="20"/>
        </w:rPr>
        <w:t>Disney Shanghái</w:t>
      </w:r>
      <w:r w:rsidRPr="008D5CE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8D5CE4">
        <w:rPr>
          <w:rFonts w:ascii="Arial" w:hAnsi="Arial" w:cs="Arial"/>
          <w:sz w:val="20"/>
          <w:szCs w:val="20"/>
        </w:rPr>
        <w:t>ticket</w:t>
      </w:r>
      <w:proofErr w:type="gramEnd"/>
      <w:r w:rsidRPr="008D5CE4">
        <w:rPr>
          <w:rFonts w:ascii="Arial" w:hAnsi="Arial" w:cs="Arial"/>
          <w:sz w:val="20"/>
          <w:szCs w:val="20"/>
        </w:rPr>
        <w:t xml:space="preserve"> válido por un día). </w:t>
      </w:r>
      <w:r w:rsidRPr="008D5CE4">
        <w:rPr>
          <w:rStyle w:val="Textoennegrita"/>
          <w:rFonts w:ascii="Arial" w:hAnsi="Arial" w:cs="Arial"/>
          <w:sz w:val="20"/>
          <w:szCs w:val="20"/>
        </w:rPr>
        <w:t>Los traslados son por cuenta propia. Alojamiento.</w:t>
      </w:r>
    </w:p>
    <w:p w14:paraId="1A8436DF" w14:textId="202F31EB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>Nota:</w:t>
      </w:r>
      <w:r w:rsidRPr="008D5CE4">
        <w:rPr>
          <w:rFonts w:ascii="Arial" w:hAnsi="Arial" w:cs="Arial"/>
          <w:sz w:val="20"/>
          <w:szCs w:val="20"/>
        </w:rPr>
        <w:t xml:space="preserve"> Si contratas el traslado del hotel a Disney (añadiendo </w:t>
      </w:r>
      <w:proofErr w:type="spellStart"/>
      <w:r w:rsidRPr="008D5CE4">
        <w:rPr>
          <w:rStyle w:val="Textoennegrita"/>
          <w:rFonts w:ascii="Arial" w:hAnsi="Arial" w:cs="Arial"/>
          <w:color w:val="3333FF"/>
          <w:sz w:val="20"/>
          <w:szCs w:val="20"/>
        </w:rPr>
        <w:t>Travel</w:t>
      </w:r>
      <w:proofErr w:type="spellEnd"/>
      <w:r w:rsidRPr="008D5CE4">
        <w:rPr>
          <w:rStyle w:val="Textoennegrita"/>
          <w:rFonts w:ascii="Arial" w:hAnsi="Arial" w:cs="Arial"/>
          <w:color w:val="3333FF"/>
          <w:sz w:val="20"/>
          <w:szCs w:val="20"/>
        </w:rPr>
        <w:t xml:space="preserve"> Shop Pack),</w:t>
      </w:r>
      <w:r w:rsidRPr="008D5CE4">
        <w:rPr>
          <w:rFonts w:ascii="Arial" w:hAnsi="Arial" w:cs="Arial"/>
          <w:color w:val="3333FF"/>
          <w:sz w:val="20"/>
          <w:szCs w:val="20"/>
        </w:rPr>
        <w:t xml:space="preserve"> </w:t>
      </w:r>
      <w:r w:rsidRPr="008D5CE4">
        <w:rPr>
          <w:rFonts w:ascii="Arial" w:hAnsi="Arial" w:cs="Arial"/>
          <w:sz w:val="20"/>
          <w:szCs w:val="20"/>
        </w:rPr>
        <w:t xml:space="preserve">contarás con la asistencia de un guía en español para facilitar su acceso al parque. </w:t>
      </w:r>
      <w:r w:rsidRPr="008D5CE4">
        <w:rPr>
          <w:rStyle w:val="Textoennegrita"/>
          <w:rFonts w:ascii="Arial" w:hAnsi="Arial" w:cs="Arial"/>
          <w:sz w:val="20"/>
          <w:szCs w:val="20"/>
        </w:rPr>
        <w:t>Se recomienda llevar el pasaporte.</w:t>
      </w:r>
    </w:p>
    <w:p w14:paraId="28223B76" w14:textId="45FE7550" w:rsidR="008D5CE4" w:rsidRPr="008D5CE4" w:rsidRDefault="008D5CE4" w:rsidP="008D5CE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90319C" w14:textId="77777777" w:rsidR="008D5CE4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Fonts w:ascii="Arial" w:hAnsi="Arial" w:cs="Arial"/>
          <w:b/>
          <w:bCs/>
          <w:sz w:val="20"/>
          <w:szCs w:val="20"/>
          <w:lang w:val="es-ES"/>
        </w:rPr>
        <w:t xml:space="preserve">DIA 9. SHANGHÁI </w:t>
      </w:r>
    </w:p>
    <w:p w14:paraId="330D357D" w14:textId="051DFCFC" w:rsidR="00505E4B" w:rsidRPr="008D5CE4" w:rsidRDefault="008D5CE4" w:rsidP="008D5CE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D5CE4">
        <w:rPr>
          <w:rStyle w:val="Textoennegrita"/>
          <w:rFonts w:ascii="Arial" w:hAnsi="Arial" w:cs="Arial"/>
          <w:sz w:val="20"/>
          <w:szCs w:val="20"/>
        </w:rPr>
        <w:t xml:space="preserve">Desayuno en el hotel. </w:t>
      </w:r>
      <w:r w:rsidRPr="008D5CE4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 al</w:t>
      </w:r>
      <w:r w:rsidRPr="008D5CE4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505E4B" w:rsidRPr="008D5CE4">
        <w:rPr>
          <w:rFonts w:ascii="Arial" w:hAnsi="Arial" w:cs="Arial"/>
          <w:color w:val="000000"/>
          <w:sz w:val="20"/>
          <w:szCs w:val="20"/>
        </w:rPr>
        <w:t>aeropuerto</w:t>
      </w:r>
      <w:r w:rsidRPr="008D5CE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D5CE4">
        <w:rPr>
          <w:rFonts w:ascii="Arial" w:hAnsi="Arial" w:cs="Arial"/>
          <w:b/>
          <w:bCs/>
          <w:color w:val="000000"/>
          <w:sz w:val="20"/>
          <w:szCs w:val="20"/>
        </w:rPr>
        <w:t>Fin</w:t>
      </w:r>
      <w:r w:rsidR="00505E4B" w:rsidRPr="008D5C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Pr="008D5CE4">
        <w:rPr>
          <w:rFonts w:ascii="Arial" w:hAnsi="Arial" w:cs="Arial"/>
          <w:b/>
          <w:bCs/>
          <w:color w:val="000000"/>
          <w:sz w:val="20"/>
          <w:szCs w:val="20"/>
        </w:rPr>
        <w:t xml:space="preserve">los </w:t>
      </w:r>
      <w:r w:rsidR="00505E4B" w:rsidRPr="008D5CE4">
        <w:rPr>
          <w:rFonts w:ascii="Arial" w:hAnsi="Arial" w:cs="Arial"/>
          <w:b/>
          <w:bCs/>
          <w:color w:val="000000"/>
          <w:sz w:val="20"/>
          <w:szCs w:val="20"/>
        </w:rPr>
        <w:t>servicios.</w:t>
      </w:r>
    </w:p>
    <w:p w14:paraId="487E6AAA" w14:textId="34CECD5B" w:rsidR="00774750" w:rsidRDefault="00774750" w:rsidP="004003AC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2432111" w14:textId="1C9F8C5B" w:rsidR="00353261" w:rsidRPr="00B85C01" w:rsidRDefault="00353261" w:rsidP="008D5CE4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84472" w14:textId="77777777" w:rsidR="008A4E58" w:rsidRPr="0067672F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672F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CHINA. OTRAS NACIONALIDADES FAVOR DE CONSULTAR CON EL CONSULADO CORRESPONDIENTE</w:t>
      </w:r>
    </w:p>
    <w:p w14:paraId="394696E4" w14:textId="77777777" w:rsidR="008A4E58" w:rsidRPr="00607988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14:paraId="64177B9F" w14:textId="77777777" w:rsidR="008A4E58" w:rsidRPr="000B1E70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35CF13C5" w14:textId="20EEBD02" w:rsidR="0067672F" w:rsidRDefault="00392874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8</w:t>
      </w:r>
      <w:r w:rsidR="0067672F">
        <w:rPr>
          <w:rFonts w:ascii="Arial" w:eastAsia="Arial Unicode MS" w:hAnsi="Arial" w:cs="Arial"/>
          <w:sz w:val="20"/>
          <w:szCs w:val="20"/>
        </w:rPr>
        <w:t xml:space="preserve"> noches de alojamiento con desayuno </w:t>
      </w:r>
    </w:p>
    <w:p w14:paraId="1E7C826A" w14:textId="61C3F65C" w:rsidR="008A4E58" w:rsidRPr="000B1E70" w:rsidRDefault="008A4E58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 w:rsidRPr="000B1E70">
        <w:rPr>
          <w:rFonts w:ascii="Arial" w:eastAsia="Arial Unicode MS" w:hAnsi="Arial" w:cs="Arial"/>
          <w:sz w:val="20"/>
          <w:szCs w:val="20"/>
        </w:rPr>
        <w:t>Traslados aeropuerto – hotel – aeropuerto</w:t>
      </w:r>
      <w:r>
        <w:rPr>
          <w:rFonts w:ascii="Arial" w:eastAsia="Arial Unicode MS" w:hAnsi="Arial" w:cs="Arial"/>
          <w:sz w:val="20"/>
          <w:szCs w:val="20"/>
        </w:rPr>
        <w:t xml:space="preserve"> en servicio compartido</w:t>
      </w:r>
      <w:r w:rsidRPr="000B1E70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29A3EDF5" w14:textId="01D6875F" w:rsidR="008A4E58" w:rsidRPr="000B1E70" w:rsidRDefault="00392874" w:rsidP="008A4E58">
      <w:pPr>
        <w:numPr>
          <w:ilvl w:val="0"/>
          <w:numId w:val="7"/>
        </w:numPr>
        <w:tabs>
          <w:tab w:val="left" w:pos="1418"/>
        </w:tabs>
        <w:spacing w:after="0" w:line="240" w:lineRule="atLeast"/>
        <w:ind w:left="426" w:right="-1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9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desayunos </w:t>
      </w:r>
      <w:r w:rsidR="00B27CF0">
        <w:rPr>
          <w:rFonts w:ascii="Arial" w:eastAsia="Arial Unicode MS" w:hAnsi="Arial" w:cs="Arial"/>
          <w:sz w:val="20"/>
          <w:szCs w:val="20"/>
        </w:rPr>
        <w:t>y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</w:t>
      </w:r>
      <w:r w:rsidR="00B27CF0">
        <w:rPr>
          <w:rFonts w:ascii="Arial" w:eastAsia="Arial Unicode MS" w:hAnsi="Arial" w:cs="Arial"/>
          <w:sz w:val="20"/>
          <w:szCs w:val="20"/>
        </w:rPr>
        <w:t>4</w:t>
      </w:r>
      <w:r w:rsidR="008A4E58" w:rsidRPr="000B1E70">
        <w:rPr>
          <w:rFonts w:ascii="Arial" w:eastAsia="Arial Unicode MS" w:hAnsi="Arial" w:cs="Arial"/>
          <w:sz w:val="20"/>
          <w:szCs w:val="20"/>
        </w:rPr>
        <w:t xml:space="preserve"> almuerzos</w:t>
      </w:r>
      <w:r w:rsidR="00B27CF0">
        <w:rPr>
          <w:rFonts w:ascii="Arial" w:eastAsia="Arial Unicode MS" w:hAnsi="Arial" w:cs="Arial"/>
          <w:sz w:val="20"/>
          <w:szCs w:val="20"/>
        </w:rPr>
        <w:t xml:space="preserve"> en restaurante local</w:t>
      </w:r>
      <w:r w:rsidR="008A4E58" w:rsidRPr="000B1E70">
        <w:rPr>
          <w:rFonts w:ascii="Arial" w:eastAsia="Arial Unicode MS" w:hAnsi="Arial" w:cs="Arial"/>
          <w:sz w:val="20"/>
          <w:szCs w:val="20"/>
        </w:rPr>
        <w:t>.</w:t>
      </w:r>
    </w:p>
    <w:p w14:paraId="10EC947E" w14:textId="77777777" w:rsidR="008A4E58" w:rsidRDefault="008A4E58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 w:rsidRPr="000B1E70">
        <w:rPr>
          <w:rFonts w:ascii="Arial" w:hAnsi="Arial" w:cs="Arial"/>
          <w:sz w:val="20"/>
          <w:szCs w:val="20"/>
        </w:rPr>
        <w:t xml:space="preserve">Visitas con guías locales de habla hispana </w:t>
      </w:r>
      <w:r>
        <w:rPr>
          <w:rFonts w:ascii="Arial" w:hAnsi="Arial" w:cs="Arial"/>
          <w:sz w:val="20"/>
          <w:szCs w:val="20"/>
        </w:rPr>
        <w:t>en servicio compartido</w:t>
      </w:r>
      <w:r w:rsidRPr="000B1E70">
        <w:rPr>
          <w:rFonts w:ascii="Arial" w:hAnsi="Arial" w:cs="Arial"/>
          <w:sz w:val="20"/>
          <w:szCs w:val="20"/>
        </w:rPr>
        <w:t xml:space="preserve">. </w:t>
      </w:r>
    </w:p>
    <w:p w14:paraId="5F0959FF" w14:textId="77777777" w:rsidR="00B27CF0" w:rsidRPr="00B27CF0" w:rsidRDefault="00B27CF0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b/>
          <w:bCs/>
          <w:sz w:val="20"/>
          <w:szCs w:val="20"/>
        </w:rPr>
      </w:pPr>
      <w:r w:rsidRPr="00B27CF0">
        <w:rPr>
          <w:rFonts w:ascii="Arial" w:hAnsi="Arial" w:cs="Arial"/>
          <w:b/>
          <w:bCs/>
          <w:sz w:val="20"/>
          <w:szCs w:val="20"/>
        </w:rPr>
        <w:t>Masaje de pies en Beijing</w:t>
      </w:r>
    </w:p>
    <w:p w14:paraId="04CE7CA2" w14:textId="77777777" w:rsidR="008A4E58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8A4E58" w:rsidRPr="001B6370">
        <w:rPr>
          <w:rFonts w:ascii="Arial" w:hAnsi="Arial" w:cs="Arial"/>
          <w:b/>
          <w:sz w:val="20"/>
          <w:szCs w:val="20"/>
        </w:rPr>
        <w:t>ren</w:t>
      </w:r>
      <w:r w:rsidR="007D05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alta velocidad</w:t>
      </w:r>
      <w:r w:rsidR="007D052A">
        <w:rPr>
          <w:rFonts w:ascii="Arial" w:hAnsi="Arial" w:cs="Arial"/>
          <w:b/>
          <w:sz w:val="20"/>
          <w:szCs w:val="20"/>
        </w:rPr>
        <w:t xml:space="preserve"> en </w:t>
      </w:r>
      <w:r>
        <w:rPr>
          <w:rFonts w:ascii="Arial" w:hAnsi="Arial" w:cs="Arial"/>
          <w:b/>
          <w:sz w:val="20"/>
          <w:szCs w:val="20"/>
        </w:rPr>
        <w:t>segunda clase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</w:t>
      </w:r>
      <w:r w:rsidR="008A4E58" w:rsidRPr="001B6370">
        <w:rPr>
          <w:rFonts w:ascii="Arial" w:hAnsi="Arial" w:cs="Arial"/>
          <w:b/>
          <w:sz w:val="20"/>
          <w:szCs w:val="20"/>
        </w:rPr>
        <w:t xml:space="preserve"> Beijing – </w:t>
      </w:r>
      <w:r w:rsidR="00B43D62">
        <w:rPr>
          <w:rFonts w:ascii="Arial" w:hAnsi="Arial" w:cs="Arial"/>
          <w:b/>
          <w:sz w:val="20"/>
          <w:szCs w:val="20"/>
        </w:rPr>
        <w:t>Xi´an</w:t>
      </w:r>
    </w:p>
    <w:p w14:paraId="00900309" w14:textId="77777777" w:rsidR="007D052A" w:rsidRPr="00353261" w:rsidRDefault="007131F5" w:rsidP="008A4E58">
      <w:pPr>
        <w:pStyle w:val="Default"/>
        <w:numPr>
          <w:ilvl w:val="0"/>
          <w:numId w:val="7"/>
        </w:numPr>
        <w:ind w:left="426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Vuelo</w:t>
      </w:r>
      <w:r w:rsidR="00B27CF0">
        <w:rPr>
          <w:rFonts w:ascii="Arial" w:hAnsi="Arial" w:cs="Arial"/>
          <w:b/>
          <w:sz w:val="20"/>
          <w:szCs w:val="20"/>
        </w:rPr>
        <w:t xml:space="preserve"> en</w:t>
      </w:r>
      <w:r w:rsidR="007D052A">
        <w:rPr>
          <w:rFonts w:ascii="Arial" w:hAnsi="Arial" w:cs="Arial"/>
          <w:b/>
          <w:sz w:val="20"/>
          <w:szCs w:val="20"/>
        </w:rPr>
        <w:t xml:space="preserve"> clase turista</w:t>
      </w:r>
      <w:r w:rsidR="00B43D62">
        <w:rPr>
          <w:rFonts w:ascii="Arial" w:hAnsi="Arial" w:cs="Arial"/>
          <w:b/>
          <w:sz w:val="20"/>
          <w:szCs w:val="20"/>
        </w:rPr>
        <w:t xml:space="preserve"> </w:t>
      </w:r>
      <w:r w:rsidR="00B27CF0">
        <w:rPr>
          <w:rFonts w:ascii="Arial" w:hAnsi="Arial" w:cs="Arial"/>
          <w:b/>
          <w:sz w:val="20"/>
          <w:szCs w:val="20"/>
        </w:rPr>
        <w:t>para</w:t>
      </w:r>
      <w:r w:rsidR="00B43D62">
        <w:rPr>
          <w:rFonts w:ascii="Arial" w:hAnsi="Arial" w:cs="Arial"/>
          <w:b/>
          <w:sz w:val="20"/>
          <w:szCs w:val="20"/>
        </w:rPr>
        <w:t xml:space="preserve"> la ruta Xi´an </w:t>
      </w:r>
      <w:r w:rsidR="00B27CF0">
        <w:rPr>
          <w:rFonts w:ascii="Arial" w:hAnsi="Arial" w:cs="Arial"/>
          <w:b/>
          <w:sz w:val="20"/>
          <w:szCs w:val="20"/>
        </w:rPr>
        <w:t>–</w:t>
      </w:r>
      <w:r w:rsidR="00B43D62">
        <w:rPr>
          <w:rFonts w:ascii="Arial" w:hAnsi="Arial" w:cs="Arial"/>
          <w:b/>
          <w:sz w:val="20"/>
          <w:szCs w:val="20"/>
        </w:rPr>
        <w:t xml:space="preserve"> Shanghái</w:t>
      </w:r>
      <w:r w:rsidR="00774A22">
        <w:rPr>
          <w:rFonts w:ascii="Arial" w:hAnsi="Arial" w:cs="Arial"/>
          <w:b/>
          <w:sz w:val="20"/>
          <w:szCs w:val="20"/>
        </w:rPr>
        <w:t xml:space="preserve"> (1 maleta documentada de 20 kilos)</w:t>
      </w:r>
    </w:p>
    <w:p w14:paraId="042755A5" w14:textId="77777777" w:rsidR="008A4E58" w:rsidRPr="00AB2EF7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740D3DD1" w14:textId="77777777" w:rsidR="008A4E58" w:rsidRPr="000B1E70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B1E7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B097D30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6147F37" w14:textId="77777777" w:rsidR="008A4E58" w:rsidRPr="000B1E70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0B614696" w14:textId="042B3222" w:rsidR="008A4E58" w:rsidRDefault="00813049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 o pasaporte</w:t>
      </w:r>
    </w:p>
    <w:p w14:paraId="082EE592" w14:textId="175CCA02" w:rsidR="00813049" w:rsidRPr="000B1E70" w:rsidRDefault="00813049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Gastos personales tal como souvenirs, bebidas, </w:t>
      </w:r>
      <w:r w:rsidR="00000C88">
        <w:rPr>
          <w:rFonts w:ascii="Arial" w:hAnsi="Arial" w:cs="Arial"/>
          <w:sz w:val="20"/>
          <w:szCs w:val="20"/>
          <w:lang w:val="es-MX"/>
        </w:rPr>
        <w:t>etc.</w:t>
      </w:r>
    </w:p>
    <w:p w14:paraId="2DDDA7A8" w14:textId="77777777" w:rsidR="008A4E58" w:rsidRDefault="008A4E58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0B1E70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14:paraId="2B75B698" w14:textId="77777777" w:rsidR="00B27CF0" w:rsidRDefault="00B27CF0" w:rsidP="008A4E58">
      <w:pPr>
        <w:pStyle w:val="Sinespaciado"/>
        <w:numPr>
          <w:ilvl w:val="0"/>
          <w:numId w:val="2"/>
        </w:numPr>
        <w:ind w:left="426"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Bebidas en almuerzos</w:t>
      </w:r>
    </w:p>
    <w:p w14:paraId="5DEAA189" w14:textId="77777777" w:rsidR="007131F5" w:rsidRDefault="007131F5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AD1F383" w14:textId="77777777" w:rsidR="00221E9B" w:rsidRDefault="00774A22" w:rsidP="00774A22">
      <w:pPr>
        <w:pStyle w:val="Sinespaciado"/>
        <w:ind w:right="-142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  <w:r w:rsidRPr="000B5E5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Importante:</w:t>
      </w:r>
    </w:p>
    <w:p w14:paraId="0104A9BC" w14:textId="32A84BB2" w:rsidR="00E71D68" w:rsidRPr="00221E9B" w:rsidRDefault="00E71D68" w:rsidP="00666163">
      <w:pPr>
        <w:pStyle w:val="Sinespaciado"/>
        <w:ind w:right="-142"/>
        <w:jc w:val="both"/>
        <w:rPr>
          <w:rFonts w:ascii="Arial" w:hAnsi="Arial" w:cs="Arial"/>
          <w:color w:val="0D0D0D" w:themeColor="text1" w:themeTint="F2"/>
          <w:sz w:val="2"/>
          <w:szCs w:val="2"/>
          <w:lang w:val="es-MX"/>
        </w:rPr>
      </w:pPr>
    </w:p>
    <w:p w14:paraId="5BFBAECB" w14:textId="04CBF10A" w:rsidR="00221E9B" w:rsidRPr="00813049" w:rsidRDefault="00221E9B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-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ropinas para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guía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local 4 USD por día y chofer 2USD por día, masajista de pies 4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D275E8" w:rsidRPr="00813049">
        <w:rPr>
          <w:rFonts w:ascii="Arial" w:eastAsia="Arial Unicode MS" w:hAnsi="Arial" w:cs="Arial"/>
          <w:sz w:val="20"/>
          <w:szCs w:val="20"/>
          <w:lang w:val="es-MX" w:bidi="ar-SA"/>
        </w:rPr>
        <w:t>USD por vez.</w:t>
      </w:r>
    </w:p>
    <w:p w14:paraId="442D2CFF" w14:textId="109D4DAB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Copia del pasaporte vigente, sin la cual NO se confirma la reserva </w:t>
      </w:r>
    </w:p>
    <w:p w14:paraId="352E07BC" w14:textId="77777777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Triple es una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doble (con una cama matrimonial) + una cama extra, o bien una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twin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(con dos camas separadas) + una cama extra. La cama extra es una pequeña cama plegable o cama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sofa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ni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comoda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ni grande.</w:t>
      </w:r>
    </w:p>
    <w:p w14:paraId="2EDE9A94" w14:textId="7DB9561C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Doble con una cama matrimonial </w:t>
      </w:r>
    </w:p>
    <w:p w14:paraId="04109A21" w14:textId="77777777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No-Fumadora” y la “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comunicada / vecina”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estan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sujetas a la disponibilidad y no se garantizan 100%. </w:t>
      </w:r>
    </w:p>
    <w:p w14:paraId="6E2349D6" w14:textId="28CF3251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 No hay “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Habitacion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Cuádruple</w:t>
      </w:r>
    </w:p>
    <w:p w14:paraId="748B8456" w14:textId="77777777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- Hora de Check-in en el hotel es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despues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de las 14:00pm </w:t>
      </w:r>
    </w:p>
    <w:p w14:paraId="4727F9C1" w14:textId="4A296AD4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Hora de Check-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out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en el hotel es antes de las 12:00 del medio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día</w:t>
      </w:r>
    </w:p>
    <w:p w14:paraId="5890BC96" w14:textId="66398B2C" w:rsidR="00221E9B" w:rsidRPr="00813049" w:rsidRDefault="00D275E8" w:rsidP="00666163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-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En el momento de Check-in, los hoteles suelen pedir a los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pax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un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depósito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tarjeta de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crédito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o en efectivo como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garantía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de los consumos internos del hotel, tales como minibar,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lavandería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teléfono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, comidas en el hotel,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etc.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 los 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pax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no tienen consumos extras en el hotel, el hotel se lo va a devolver el </w:t>
      </w:r>
      <w:r w:rsidR="00221E9B" w:rsidRPr="00813049">
        <w:rPr>
          <w:rFonts w:ascii="Arial" w:eastAsia="Arial Unicode MS" w:hAnsi="Arial" w:cs="Arial"/>
          <w:sz w:val="20"/>
          <w:szCs w:val="20"/>
          <w:lang w:val="es-MX" w:bidi="ar-SA"/>
        </w:rPr>
        <w:t>depósito</w:t>
      </w:r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 en el momento de Check-</w:t>
      </w:r>
      <w:proofErr w:type="spellStart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>out</w:t>
      </w:r>
      <w:proofErr w:type="spellEnd"/>
      <w:r w:rsidRPr="00813049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41566A69" w14:textId="2B3D1A9C" w:rsidR="00CD2168" w:rsidRDefault="00CD2168" w:rsidP="003E777C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6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347"/>
        <w:gridCol w:w="3370"/>
        <w:gridCol w:w="591"/>
      </w:tblGrid>
      <w:tr w:rsidR="00CD2168" w:rsidRPr="00CD2168" w14:paraId="46318C50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643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A48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DF1E8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6435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CD2168" w:rsidRPr="00CD2168" w14:paraId="1632CFDE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0A5A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F507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F58AD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99E18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D2168" w:rsidRPr="00CD2168" w14:paraId="7353243E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D46A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2CD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3D6E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TITAN TIMES CENTRAL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70DA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CD2168" w:rsidRPr="00CD2168" w14:paraId="563F84B7" w14:textId="77777777" w:rsidTr="00CD216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24C71" w14:textId="644FAA0B" w:rsidR="00CD2168" w:rsidRPr="00CD2168" w:rsidRDefault="009F7956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B76E0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C317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25DA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62328BB1" w14:textId="77777777" w:rsidR="00CD2168" w:rsidRPr="00D60B37" w:rsidRDefault="00CD2168" w:rsidP="003E777C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BB5A5A1" w14:textId="629FEB07" w:rsidR="004B3653" w:rsidRPr="003E777C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1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1703"/>
        <w:gridCol w:w="1083"/>
        <w:gridCol w:w="6"/>
      </w:tblGrid>
      <w:tr w:rsidR="00CD2168" w:rsidRPr="00CD2168" w14:paraId="7047CBEE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A6EE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</w:t>
            </w:r>
          </w:p>
        </w:tc>
      </w:tr>
      <w:tr w:rsidR="00CD2168" w:rsidRPr="00CD2168" w14:paraId="4F8D5BB3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750A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CD2168" w:rsidRPr="00CD2168" w14:paraId="44760BE0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3BDB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2E21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4B8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CD2168" w:rsidRPr="00CD2168" w14:paraId="5C263EAD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730D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24 MAR 2025 AL 23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4C263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25C2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2440</w:t>
            </w:r>
          </w:p>
        </w:tc>
      </w:tr>
      <w:tr w:rsidR="00CD2168" w:rsidRPr="00CD2168" w14:paraId="1156CEA6" w14:textId="77777777" w:rsidTr="00CD2168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F4C16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OPCIONAL DIA 4: BEIJING / LUOYANG / XI'AN $230 USD</w:t>
            </w:r>
          </w:p>
        </w:tc>
      </w:tr>
      <w:tr w:rsidR="00CD2168" w:rsidRPr="00CD2168" w14:paraId="7000B96A" w14:textId="77777777" w:rsidTr="00CD2168">
        <w:trPr>
          <w:gridAfter w:val="1"/>
          <w:trHeight w:val="462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263F0" w14:textId="508B7214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CD2168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FIN DE AÑO, SEMANA SANTA, CONGRESOS O EVENTOS ESPECIALES. CONSULTAR SUPLEMENTO. VIGENCIA </w:t>
            </w:r>
            <w:r w:rsidRPr="00CD216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HASTA 23 MARZO 2026</w:t>
            </w:r>
          </w:p>
        </w:tc>
      </w:tr>
      <w:tr w:rsidR="00CD2168" w:rsidRPr="00CD2168" w14:paraId="511D6411" w14:textId="77777777" w:rsidTr="00CD2168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FF6E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AB51CC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</w:tr>
      <w:tr w:rsidR="00CD2168" w:rsidRPr="00CD2168" w14:paraId="03E1BA2F" w14:textId="77777777" w:rsidTr="00CD2168">
        <w:trPr>
          <w:trHeight w:val="25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4CA5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A23A0EF" w14:textId="77777777" w:rsidR="00CD2168" w:rsidRPr="00CD2168" w:rsidRDefault="00CD2168" w:rsidP="00CD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C0847B5" w14:textId="523D63B8" w:rsidR="004B3653" w:rsidRDefault="004B3653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0628ECA" w14:textId="000C9768" w:rsid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D57AABA" w14:textId="128BC039" w:rsidR="00CD2168" w:rsidRDefault="00CD2168" w:rsidP="00CD2168">
      <w:pPr>
        <w:pStyle w:val="Sinespaciado"/>
        <w:ind w:right="-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65047DC3" wp14:editId="5777F29E">
            <wp:simplePos x="0" y="0"/>
            <wp:positionH relativeFrom="column">
              <wp:posOffset>2332990</wp:posOffset>
            </wp:positionH>
            <wp:positionV relativeFrom="paragraph">
              <wp:posOffset>57785</wp:posOffset>
            </wp:positionV>
            <wp:extent cx="1689100" cy="438150"/>
            <wp:effectExtent l="0" t="0" r="6350" b="0"/>
            <wp:wrapSquare wrapText="bothSides"/>
            <wp:docPr id="1593925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25428" name="Imagen 15939254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4401" w14:textId="2FA36ED7" w:rsid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2BE006F9" w14:textId="4C784244" w:rsidR="000F4142" w:rsidRDefault="000F4142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C93134E" w14:textId="77777777" w:rsidR="000F4142" w:rsidRDefault="000F4142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554"/>
        <w:gridCol w:w="6"/>
      </w:tblGrid>
      <w:tr w:rsidR="00CD2168" w:rsidRPr="00CD2168" w14:paraId="4206A484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63F48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CD2168" w:rsidRPr="00CD2168" w14:paraId="73ABF05C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436F" w14:textId="151A4704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Visita opcional día 4: Beijing - </w:t>
            </w: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Louyang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- 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1A6E1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</w:tr>
      <w:tr w:rsidR="00CD2168" w:rsidRPr="00CD2168" w14:paraId="78FC26A6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0E578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previa en Beijing en habitacion 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003B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7494CEFA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3A8F5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previa en Beijing en habitacion sencilla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5CC8C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7485CBD9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54EE6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post en Shanghái en habitacion 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08D9F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68781417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A41C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post en Shanghái en habitacion sencilla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AA2E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CD2168" w:rsidRPr="00CD2168" w14:paraId="40F68D83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79B95" w14:textId="031A2A9C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dinastía Tang (actividad en Xi'an) día 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88C2D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</w:tr>
      <w:tr w:rsidR="00CD2168" w:rsidRPr="00CD2168" w14:paraId="725B4EF6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BB79" w14:textId="66401DAB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Crucero nocturno pro el rio Huangpu (actividad en Shanghái) día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7E57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  <w:tr w:rsidR="00CD2168" w:rsidRPr="00CD2168" w14:paraId="290D17CA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124CF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vuelos llegan al apto. </w:t>
            </w: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Daxing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(PKX)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DF357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</w:tr>
      <w:tr w:rsidR="00CD2168" w:rsidRPr="00CD2168" w14:paraId="0B541D57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66949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llegan a Beijing antes de las 8am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20B9B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CD2168" w:rsidRPr="00CD2168" w14:paraId="7CEA50CE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658F7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que salen de Shanghái antes de las 09:30am o despues de las 24:00hrs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FC4B5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CD2168" w:rsidRPr="00CD2168" w14:paraId="7CC21EDE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F51C" w14:textId="74A9C66F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traslado en privado con guía en español 2 pax htl / Disney / htl (día 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9F9D4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190</w:t>
            </w:r>
          </w:p>
        </w:tc>
      </w:tr>
      <w:tr w:rsidR="00CD2168" w:rsidRPr="00CD2168" w14:paraId="6BD0A48D" w14:textId="77777777" w:rsidTr="00CD2168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71738" w14:textId="037FD2D5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traslado en privado con guía en español 1 pax htl / Disney / htl (día 8)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2A0D2" w14:textId="77777777" w:rsidR="00CD2168" w:rsidRPr="00CD2168" w:rsidRDefault="00CD2168" w:rsidP="00CD2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</w:tr>
      <w:tr w:rsidR="00CD2168" w:rsidRPr="00CD2168" w14:paraId="137BE647" w14:textId="77777777" w:rsidTr="00CD216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2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5B6A0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D21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Traslado hotel - Disney: El guía en español les ayudará a cambiar la entrada con pasaporte de los pax cuando lleguen al parque de diversiones</w:t>
            </w:r>
          </w:p>
        </w:tc>
      </w:tr>
      <w:tr w:rsidR="00CD2168" w:rsidRPr="00CD2168" w14:paraId="0CB60DCC" w14:textId="77777777" w:rsidTr="00CD2168">
        <w:trPr>
          <w:trHeight w:val="237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133DF695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B295BDD" w14:textId="77777777" w:rsidR="00CD2168" w:rsidRPr="00CD2168" w:rsidRDefault="00CD2168" w:rsidP="00C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F02BF37" w14:textId="77777777" w:rsidR="00CD2168" w:rsidRPr="00CD2168" w:rsidRDefault="00CD2168" w:rsidP="0066616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CD2168" w:rsidRPr="00CD2168" w:rsidSect="008A4E58">
      <w:headerReference w:type="default" r:id="rId10"/>
      <w:footerReference w:type="default" r:id="rId11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FC3B" w14:textId="77777777" w:rsidR="00802F76" w:rsidRDefault="00802F76" w:rsidP="00DE076F">
      <w:pPr>
        <w:spacing w:after="0" w:line="240" w:lineRule="auto"/>
      </w:pPr>
      <w:r>
        <w:separator/>
      </w:r>
    </w:p>
  </w:endnote>
  <w:endnote w:type="continuationSeparator" w:id="0">
    <w:p w14:paraId="5158D21D" w14:textId="77777777" w:rsidR="00802F76" w:rsidRDefault="00802F7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BD8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F40F34" wp14:editId="0CF82AF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1EC1C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6F80" w14:textId="77777777" w:rsidR="00802F76" w:rsidRDefault="00802F76" w:rsidP="00DE076F">
      <w:pPr>
        <w:spacing w:after="0" w:line="240" w:lineRule="auto"/>
      </w:pPr>
      <w:r>
        <w:separator/>
      </w:r>
    </w:p>
  </w:footnote>
  <w:footnote w:type="continuationSeparator" w:id="0">
    <w:p w14:paraId="454D9325" w14:textId="77777777" w:rsidR="00802F76" w:rsidRDefault="00802F7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08A4" w14:textId="77777777" w:rsidR="00C9452B" w:rsidRPr="00C9452B" w:rsidRDefault="00961A21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2AC595C0" wp14:editId="790EB49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334738" wp14:editId="7E401013">
              <wp:simplePos x="0" y="0"/>
              <wp:positionH relativeFrom="column">
                <wp:posOffset>-400050</wp:posOffset>
              </wp:positionH>
              <wp:positionV relativeFrom="paragraph">
                <wp:posOffset>-211456</wp:posOffset>
              </wp:positionV>
              <wp:extent cx="4029710" cy="9239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F15F" w14:textId="77777777" w:rsidR="00961A21" w:rsidRDefault="007D052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A TU ALCANCE</w:t>
                          </w:r>
                        </w:p>
                        <w:p w14:paraId="3E598B99" w14:textId="1A389DE0" w:rsidR="00DC560D" w:rsidRPr="00DC560D" w:rsidRDefault="00DC560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464-A202</w:t>
                          </w:r>
                          <w:r w:rsidR="00941C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47195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941C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347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65pt;width:317.3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" filled="f" stroked="f">
              <v:textbox>
                <w:txbxContent>
                  <w:p w14:paraId="2795F15F" w14:textId="77777777" w:rsidR="00961A21" w:rsidRDefault="007D052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A TU ALCANCE</w:t>
                    </w:r>
                  </w:p>
                  <w:p w14:paraId="3E598B99" w14:textId="1A389DE0" w:rsidR="00DC560D" w:rsidRPr="00DC560D" w:rsidRDefault="00DC560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464-A202</w:t>
                    </w:r>
                    <w:r w:rsidR="00941C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47195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941C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B595D8" wp14:editId="234283D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0E807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9C9B3FD" wp14:editId="5A0AD0A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6130">
    <w:abstractNumId w:val="6"/>
  </w:num>
  <w:num w:numId="2" w16cid:durableId="1488742722">
    <w:abstractNumId w:val="2"/>
  </w:num>
  <w:num w:numId="3" w16cid:durableId="1680035856">
    <w:abstractNumId w:val="3"/>
  </w:num>
  <w:num w:numId="4" w16cid:durableId="1900431859">
    <w:abstractNumId w:val="5"/>
  </w:num>
  <w:num w:numId="5" w16cid:durableId="944579374">
    <w:abstractNumId w:val="1"/>
  </w:num>
  <w:num w:numId="6" w16cid:durableId="58286776">
    <w:abstractNumId w:val="4"/>
  </w:num>
  <w:num w:numId="7" w16cid:durableId="2067561895">
    <w:abstractNumId w:val="7"/>
  </w:num>
  <w:num w:numId="8" w16cid:durableId="11165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C88"/>
    <w:rsid w:val="0003333E"/>
    <w:rsid w:val="00046294"/>
    <w:rsid w:val="00051428"/>
    <w:rsid w:val="00090288"/>
    <w:rsid w:val="0009231B"/>
    <w:rsid w:val="000B3BC5"/>
    <w:rsid w:val="000B5E54"/>
    <w:rsid w:val="000C21BF"/>
    <w:rsid w:val="000D1A52"/>
    <w:rsid w:val="000E692E"/>
    <w:rsid w:val="000F4142"/>
    <w:rsid w:val="001231BC"/>
    <w:rsid w:val="001449D3"/>
    <w:rsid w:val="00167D83"/>
    <w:rsid w:val="0019052A"/>
    <w:rsid w:val="0019523E"/>
    <w:rsid w:val="001C7F54"/>
    <w:rsid w:val="001D2C77"/>
    <w:rsid w:val="001E1FD8"/>
    <w:rsid w:val="001E584F"/>
    <w:rsid w:val="00211552"/>
    <w:rsid w:val="00216AC6"/>
    <w:rsid w:val="00221E9B"/>
    <w:rsid w:val="00295669"/>
    <w:rsid w:val="002A0CDD"/>
    <w:rsid w:val="002A1659"/>
    <w:rsid w:val="002A19E2"/>
    <w:rsid w:val="002E2D88"/>
    <w:rsid w:val="0030322D"/>
    <w:rsid w:val="003079D9"/>
    <w:rsid w:val="00313554"/>
    <w:rsid w:val="0032609D"/>
    <w:rsid w:val="00353261"/>
    <w:rsid w:val="003832CA"/>
    <w:rsid w:val="00392874"/>
    <w:rsid w:val="003A6822"/>
    <w:rsid w:val="003B3F97"/>
    <w:rsid w:val="003D029F"/>
    <w:rsid w:val="003E38FF"/>
    <w:rsid w:val="003E777C"/>
    <w:rsid w:val="004003AC"/>
    <w:rsid w:val="00432FC3"/>
    <w:rsid w:val="004479C2"/>
    <w:rsid w:val="0047195F"/>
    <w:rsid w:val="004B3653"/>
    <w:rsid w:val="004D29A4"/>
    <w:rsid w:val="004E04D3"/>
    <w:rsid w:val="004E60A3"/>
    <w:rsid w:val="004F3082"/>
    <w:rsid w:val="00505E4B"/>
    <w:rsid w:val="00550889"/>
    <w:rsid w:val="005757B5"/>
    <w:rsid w:val="00575A6E"/>
    <w:rsid w:val="00591F1C"/>
    <w:rsid w:val="005E00C5"/>
    <w:rsid w:val="005E0C22"/>
    <w:rsid w:val="005E4693"/>
    <w:rsid w:val="005F0F74"/>
    <w:rsid w:val="00613A98"/>
    <w:rsid w:val="00640EAB"/>
    <w:rsid w:val="006473D2"/>
    <w:rsid w:val="00663F2A"/>
    <w:rsid w:val="00666163"/>
    <w:rsid w:val="006727FE"/>
    <w:rsid w:val="00673866"/>
    <w:rsid w:val="00676504"/>
    <w:rsid w:val="0067672F"/>
    <w:rsid w:val="006932CD"/>
    <w:rsid w:val="006A3CD9"/>
    <w:rsid w:val="006D525E"/>
    <w:rsid w:val="006E3C2E"/>
    <w:rsid w:val="006F421F"/>
    <w:rsid w:val="007131F5"/>
    <w:rsid w:val="0071345A"/>
    <w:rsid w:val="00714B4F"/>
    <w:rsid w:val="00773512"/>
    <w:rsid w:val="00774750"/>
    <w:rsid w:val="00774A22"/>
    <w:rsid w:val="00784187"/>
    <w:rsid w:val="007953A3"/>
    <w:rsid w:val="007D052A"/>
    <w:rsid w:val="007E2E49"/>
    <w:rsid w:val="0080269A"/>
    <w:rsid w:val="00802DB5"/>
    <w:rsid w:val="00802F76"/>
    <w:rsid w:val="008045D5"/>
    <w:rsid w:val="008071BB"/>
    <w:rsid w:val="00810964"/>
    <w:rsid w:val="00813049"/>
    <w:rsid w:val="00845E1C"/>
    <w:rsid w:val="00855DFC"/>
    <w:rsid w:val="00880495"/>
    <w:rsid w:val="008A4E58"/>
    <w:rsid w:val="008A5423"/>
    <w:rsid w:val="008C1E5D"/>
    <w:rsid w:val="008D5CE4"/>
    <w:rsid w:val="008E3889"/>
    <w:rsid w:val="008F440F"/>
    <w:rsid w:val="009267C5"/>
    <w:rsid w:val="00941C34"/>
    <w:rsid w:val="00944F21"/>
    <w:rsid w:val="00954F49"/>
    <w:rsid w:val="00961A21"/>
    <w:rsid w:val="009A0FD6"/>
    <w:rsid w:val="009F7956"/>
    <w:rsid w:val="00A1475D"/>
    <w:rsid w:val="00A70D0A"/>
    <w:rsid w:val="00A834B0"/>
    <w:rsid w:val="00AB2EF7"/>
    <w:rsid w:val="00AD10B7"/>
    <w:rsid w:val="00AF4D8D"/>
    <w:rsid w:val="00B27CF0"/>
    <w:rsid w:val="00B4273A"/>
    <w:rsid w:val="00B43D62"/>
    <w:rsid w:val="00B4566A"/>
    <w:rsid w:val="00B53B46"/>
    <w:rsid w:val="00B750A0"/>
    <w:rsid w:val="00B751DE"/>
    <w:rsid w:val="00B822C3"/>
    <w:rsid w:val="00B855AD"/>
    <w:rsid w:val="00B85C01"/>
    <w:rsid w:val="00B9434D"/>
    <w:rsid w:val="00BA00C3"/>
    <w:rsid w:val="00BA4BBC"/>
    <w:rsid w:val="00BA6129"/>
    <w:rsid w:val="00BB3F72"/>
    <w:rsid w:val="00BB4674"/>
    <w:rsid w:val="00BC0C51"/>
    <w:rsid w:val="00BD78F5"/>
    <w:rsid w:val="00C206E6"/>
    <w:rsid w:val="00C247F7"/>
    <w:rsid w:val="00C7266C"/>
    <w:rsid w:val="00C9452B"/>
    <w:rsid w:val="00CC69DD"/>
    <w:rsid w:val="00CD18AD"/>
    <w:rsid w:val="00CD2168"/>
    <w:rsid w:val="00D15869"/>
    <w:rsid w:val="00D168F7"/>
    <w:rsid w:val="00D2636D"/>
    <w:rsid w:val="00D275E8"/>
    <w:rsid w:val="00D30C3F"/>
    <w:rsid w:val="00D60B37"/>
    <w:rsid w:val="00DA3F1A"/>
    <w:rsid w:val="00DC560D"/>
    <w:rsid w:val="00DE076F"/>
    <w:rsid w:val="00E346F8"/>
    <w:rsid w:val="00E46B81"/>
    <w:rsid w:val="00E574B0"/>
    <w:rsid w:val="00E64BA3"/>
    <w:rsid w:val="00E70D77"/>
    <w:rsid w:val="00E71D68"/>
    <w:rsid w:val="00E74138"/>
    <w:rsid w:val="00E753C2"/>
    <w:rsid w:val="00E8110C"/>
    <w:rsid w:val="00E90967"/>
    <w:rsid w:val="00EB5CC7"/>
    <w:rsid w:val="00EC5F17"/>
    <w:rsid w:val="00EE46BC"/>
    <w:rsid w:val="00F22E8C"/>
    <w:rsid w:val="00F31C51"/>
    <w:rsid w:val="00F420D1"/>
    <w:rsid w:val="00F43E2A"/>
    <w:rsid w:val="00F47EB1"/>
    <w:rsid w:val="00F54A13"/>
    <w:rsid w:val="00F7315D"/>
    <w:rsid w:val="00F815C5"/>
    <w:rsid w:val="00F86A14"/>
    <w:rsid w:val="00F86B47"/>
    <w:rsid w:val="00F961EE"/>
    <w:rsid w:val="00FB7155"/>
    <w:rsid w:val="00FD772D"/>
    <w:rsid w:val="00FE04FD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313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8E38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F8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1F07-24D8-4CA3-AD94-5CFA8F3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40</cp:revision>
  <dcterms:created xsi:type="dcterms:W3CDTF">2024-12-05T19:26:00Z</dcterms:created>
  <dcterms:modified xsi:type="dcterms:W3CDTF">2025-01-07T01:16:00Z</dcterms:modified>
</cp:coreProperties>
</file>