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BDD3" w14:textId="5E033B5F" w:rsidR="002E36A7" w:rsidRPr="00826512" w:rsidRDefault="0016751D" w:rsidP="00826512">
      <w:pPr>
        <w:pStyle w:val="Sinespaciado"/>
        <w:jc w:val="center"/>
        <w:rPr>
          <w:rFonts w:ascii="Arial" w:hAnsi="Arial" w:cs="Arial"/>
          <w:b/>
          <w:sz w:val="20"/>
          <w:szCs w:val="20"/>
          <w:lang w:val="es-MX"/>
        </w:rPr>
      </w:pPr>
      <w:r w:rsidRPr="00826512">
        <w:rPr>
          <w:rFonts w:ascii="Arial" w:hAnsi="Arial" w:cs="Arial"/>
          <w:b/>
          <w:sz w:val="20"/>
          <w:szCs w:val="20"/>
          <w:lang w:val="es-MX"/>
        </w:rPr>
        <w:t xml:space="preserve">VISITANDO: </w:t>
      </w:r>
      <w:r w:rsidR="00246072" w:rsidRPr="00826512">
        <w:rPr>
          <w:rFonts w:ascii="Arial" w:hAnsi="Arial" w:cs="Arial"/>
          <w:b/>
          <w:sz w:val="20"/>
          <w:szCs w:val="20"/>
          <w:lang w:val="es-MX"/>
        </w:rPr>
        <w:t xml:space="preserve">Puebla, </w:t>
      </w:r>
      <w:r w:rsidR="009C5043" w:rsidRPr="00826512">
        <w:rPr>
          <w:rFonts w:ascii="Arial" w:hAnsi="Arial" w:cs="Arial"/>
          <w:b/>
          <w:sz w:val="20"/>
          <w:szCs w:val="20"/>
          <w:lang w:val="es-MX"/>
        </w:rPr>
        <w:t xml:space="preserve">Fuertes de Loreto y Guadalupe, </w:t>
      </w:r>
      <w:r w:rsidR="00E05257" w:rsidRPr="00826512">
        <w:rPr>
          <w:rFonts w:ascii="Arial" w:hAnsi="Arial" w:cs="Arial"/>
          <w:b/>
          <w:sz w:val="20"/>
          <w:szCs w:val="20"/>
          <w:lang w:val="es-MX"/>
        </w:rPr>
        <w:t>Cholula, Estrella de Puebla</w:t>
      </w:r>
      <w:r w:rsidR="00246072" w:rsidRPr="00826512">
        <w:rPr>
          <w:rFonts w:ascii="Arial" w:hAnsi="Arial" w:cs="Arial"/>
          <w:b/>
          <w:sz w:val="20"/>
          <w:szCs w:val="20"/>
          <w:lang w:val="es-MX"/>
        </w:rPr>
        <w:t xml:space="preserve">, </w:t>
      </w:r>
      <w:r w:rsidR="00D16639" w:rsidRPr="00826512">
        <w:rPr>
          <w:rFonts w:ascii="Arial" w:hAnsi="Arial" w:cs="Arial"/>
          <w:b/>
          <w:sz w:val="20"/>
          <w:szCs w:val="20"/>
          <w:lang w:val="es-MX"/>
        </w:rPr>
        <w:t xml:space="preserve">Ex hacienda de Chautla y </w:t>
      </w:r>
      <w:proofErr w:type="spellStart"/>
      <w:r w:rsidR="00D16639" w:rsidRPr="00826512">
        <w:rPr>
          <w:rFonts w:ascii="Arial" w:hAnsi="Arial" w:cs="Arial"/>
          <w:b/>
          <w:sz w:val="20"/>
          <w:szCs w:val="20"/>
          <w:lang w:val="es-MX"/>
        </w:rPr>
        <w:t>Val´quirico</w:t>
      </w:r>
      <w:proofErr w:type="spellEnd"/>
      <w:r w:rsidR="00D16639" w:rsidRPr="00826512">
        <w:rPr>
          <w:rFonts w:ascii="Arial" w:hAnsi="Arial" w:cs="Arial"/>
          <w:b/>
          <w:sz w:val="20"/>
          <w:szCs w:val="20"/>
          <w:lang w:val="es-MX"/>
        </w:rPr>
        <w:t>, Oaxaca</w:t>
      </w:r>
      <w:r w:rsidR="00246072" w:rsidRPr="00826512">
        <w:rPr>
          <w:rFonts w:ascii="Arial" w:hAnsi="Arial" w:cs="Arial"/>
          <w:b/>
          <w:sz w:val="20"/>
          <w:szCs w:val="20"/>
          <w:lang w:val="es-MX"/>
        </w:rPr>
        <w:t xml:space="preserve"> </w:t>
      </w:r>
      <w:r w:rsidR="009C5043" w:rsidRPr="00826512">
        <w:rPr>
          <w:rFonts w:ascii="Arial" w:hAnsi="Arial" w:cs="Arial"/>
          <w:b/>
          <w:sz w:val="20"/>
          <w:szCs w:val="20"/>
          <w:lang w:val="es-MX"/>
        </w:rPr>
        <w:t>con probaditas</w:t>
      </w:r>
      <w:r w:rsidR="00246072" w:rsidRPr="00826512">
        <w:rPr>
          <w:rFonts w:ascii="Arial" w:hAnsi="Arial" w:cs="Arial"/>
          <w:b/>
          <w:sz w:val="20"/>
          <w:szCs w:val="20"/>
          <w:lang w:val="es-MX"/>
        </w:rPr>
        <w:t>,</w:t>
      </w:r>
      <w:r w:rsidR="009C5043" w:rsidRPr="00826512">
        <w:rPr>
          <w:rFonts w:ascii="Arial" w:hAnsi="Arial" w:cs="Arial"/>
          <w:b/>
          <w:sz w:val="20"/>
          <w:szCs w:val="20"/>
          <w:lang w:val="es-MX"/>
        </w:rPr>
        <w:t xml:space="preserve"> Monte Albán, San Antonio Arrazola, </w:t>
      </w:r>
      <w:proofErr w:type="spellStart"/>
      <w:r w:rsidR="009C5043" w:rsidRPr="00826512">
        <w:rPr>
          <w:rFonts w:ascii="Arial" w:hAnsi="Arial" w:cs="Arial"/>
          <w:b/>
          <w:sz w:val="20"/>
          <w:szCs w:val="20"/>
          <w:lang w:val="es-MX"/>
        </w:rPr>
        <w:t>Cuilapam</w:t>
      </w:r>
      <w:proofErr w:type="spellEnd"/>
      <w:r w:rsidR="009C5043" w:rsidRPr="00826512">
        <w:rPr>
          <w:rFonts w:ascii="Arial" w:hAnsi="Arial" w:cs="Arial"/>
          <w:b/>
          <w:sz w:val="20"/>
          <w:szCs w:val="20"/>
          <w:lang w:val="es-MX"/>
        </w:rPr>
        <w:t>, San Bartolo Coyotepec o Mitla, Hierve el agua, árbol del tule, Teotitlán del Valle.</w:t>
      </w:r>
    </w:p>
    <w:p w14:paraId="543D5D0B" w14:textId="43353CCD" w:rsidR="005E6415" w:rsidRPr="00826512" w:rsidRDefault="00D27773" w:rsidP="00151A8B">
      <w:pPr>
        <w:pStyle w:val="Sinespaciado"/>
        <w:rPr>
          <w:rFonts w:ascii="Arial" w:hAnsi="Arial" w:cs="Arial"/>
          <w:b/>
          <w:sz w:val="20"/>
          <w:szCs w:val="20"/>
          <w:lang w:val="es-MX"/>
        </w:rPr>
      </w:pPr>
      <w:r w:rsidRPr="00826512">
        <w:rPr>
          <w:rFonts w:ascii="Arial" w:hAnsi="Arial" w:cs="Arial"/>
          <w:noProof/>
          <w:sz w:val="20"/>
          <w:szCs w:val="20"/>
          <w:lang w:val="es-MX"/>
        </w:rPr>
        <w:drawing>
          <wp:anchor distT="0" distB="0" distL="114300" distR="114300" simplePos="0" relativeHeight="251661312" behindDoc="0" locked="0" layoutInCell="1" allowOverlap="1" wp14:anchorId="742AF5F0" wp14:editId="08DF4A78">
            <wp:simplePos x="0" y="0"/>
            <wp:positionH relativeFrom="margin">
              <wp:align>right</wp:align>
            </wp:positionH>
            <wp:positionV relativeFrom="paragraph">
              <wp:posOffset>120015</wp:posOffset>
            </wp:positionV>
            <wp:extent cx="1533525" cy="419100"/>
            <wp:effectExtent l="0" t="0" r="9525" b="0"/>
            <wp:wrapSquare wrapText="bothSides"/>
            <wp:docPr id="7"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AD14DB" w14:textId="703F3084" w:rsidR="00151A8B" w:rsidRPr="00826512" w:rsidRDefault="00A06DB7" w:rsidP="00151A8B">
      <w:pPr>
        <w:pStyle w:val="Sinespaciado"/>
        <w:rPr>
          <w:rFonts w:ascii="Arial" w:hAnsi="Arial" w:cs="Arial"/>
          <w:b/>
          <w:sz w:val="20"/>
          <w:szCs w:val="20"/>
          <w:lang w:val="es-MX"/>
        </w:rPr>
      </w:pPr>
      <w:r w:rsidRPr="00826512">
        <w:rPr>
          <w:rFonts w:ascii="Arial" w:hAnsi="Arial" w:cs="Arial"/>
          <w:b/>
          <w:sz w:val="20"/>
          <w:szCs w:val="20"/>
          <w:lang w:val="es-MX"/>
        </w:rPr>
        <w:t>D</w:t>
      </w:r>
      <w:r w:rsidR="002E36A7" w:rsidRPr="00826512">
        <w:rPr>
          <w:rFonts w:ascii="Arial" w:hAnsi="Arial" w:cs="Arial"/>
          <w:b/>
          <w:sz w:val="20"/>
          <w:szCs w:val="20"/>
          <w:lang w:val="es-MX"/>
        </w:rPr>
        <w:t>uración:</w:t>
      </w:r>
      <w:r w:rsidRPr="00826512">
        <w:rPr>
          <w:rFonts w:ascii="Arial" w:hAnsi="Arial" w:cs="Arial"/>
          <w:b/>
          <w:sz w:val="20"/>
          <w:szCs w:val="20"/>
          <w:lang w:val="es-MX"/>
        </w:rPr>
        <w:t xml:space="preserve"> </w:t>
      </w:r>
      <w:r w:rsidR="00D27773" w:rsidRPr="00826512">
        <w:rPr>
          <w:rFonts w:ascii="Arial" w:hAnsi="Arial" w:cs="Arial"/>
          <w:bCs/>
          <w:sz w:val="20"/>
          <w:szCs w:val="20"/>
          <w:lang w:val="es-MX"/>
        </w:rPr>
        <w:t>7</w:t>
      </w:r>
      <w:r w:rsidR="002E36A7" w:rsidRPr="00826512">
        <w:rPr>
          <w:rFonts w:ascii="Arial" w:hAnsi="Arial" w:cs="Arial"/>
          <w:bCs/>
          <w:sz w:val="20"/>
          <w:szCs w:val="20"/>
          <w:lang w:val="es-MX"/>
        </w:rPr>
        <w:t xml:space="preserve"> días</w:t>
      </w:r>
    </w:p>
    <w:p w14:paraId="1E62D514" w14:textId="34440E99" w:rsidR="00C71FF8" w:rsidRPr="00826512" w:rsidRDefault="00F118B6" w:rsidP="00E05257">
      <w:pPr>
        <w:pStyle w:val="Sinespaciado"/>
        <w:tabs>
          <w:tab w:val="left" w:pos="2989"/>
        </w:tabs>
        <w:jc w:val="both"/>
        <w:rPr>
          <w:rFonts w:ascii="Arial" w:hAnsi="Arial" w:cs="Arial"/>
          <w:b/>
          <w:sz w:val="20"/>
          <w:szCs w:val="20"/>
          <w:lang w:val="es-MX"/>
        </w:rPr>
      </w:pPr>
      <w:r w:rsidRPr="00826512">
        <w:rPr>
          <w:rFonts w:ascii="Arial" w:hAnsi="Arial" w:cs="Arial"/>
          <w:b/>
          <w:sz w:val="20"/>
          <w:szCs w:val="20"/>
          <w:lang w:val="es-MX"/>
        </w:rPr>
        <w:t>L</w:t>
      </w:r>
      <w:r w:rsidR="004D6B05" w:rsidRPr="00826512">
        <w:rPr>
          <w:rFonts w:ascii="Arial" w:hAnsi="Arial" w:cs="Arial"/>
          <w:b/>
          <w:sz w:val="20"/>
          <w:szCs w:val="20"/>
          <w:lang w:val="es-MX"/>
        </w:rPr>
        <w:t>legadas</w:t>
      </w:r>
      <w:r w:rsidRPr="00826512">
        <w:rPr>
          <w:rFonts w:ascii="Arial" w:hAnsi="Arial" w:cs="Arial"/>
          <w:b/>
          <w:sz w:val="20"/>
          <w:szCs w:val="20"/>
          <w:lang w:val="es-MX"/>
        </w:rPr>
        <w:t xml:space="preserve">: </w:t>
      </w:r>
      <w:r w:rsidR="00830737">
        <w:rPr>
          <w:rFonts w:ascii="Arial" w:hAnsi="Arial" w:cs="Arial"/>
          <w:bCs/>
          <w:sz w:val="20"/>
          <w:szCs w:val="20"/>
          <w:lang w:val="es-MX"/>
        </w:rPr>
        <w:t>13 de abril 2025</w:t>
      </w:r>
    </w:p>
    <w:p w14:paraId="2FD7BDE2" w14:textId="5095153D" w:rsidR="00E21324" w:rsidRPr="00826512" w:rsidRDefault="004D6B05" w:rsidP="00E05257">
      <w:pPr>
        <w:pStyle w:val="Sinespaciado"/>
        <w:tabs>
          <w:tab w:val="left" w:pos="2989"/>
        </w:tabs>
        <w:jc w:val="both"/>
        <w:rPr>
          <w:rFonts w:ascii="Arial" w:hAnsi="Arial" w:cs="Arial"/>
          <w:b/>
          <w:sz w:val="20"/>
          <w:szCs w:val="20"/>
          <w:lang w:val="es-MX"/>
        </w:rPr>
      </w:pPr>
      <w:r w:rsidRPr="00826512">
        <w:rPr>
          <w:rFonts w:ascii="Arial" w:hAnsi="Arial" w:cs="Arial"/>
          <w:b/>
          <w:sz w:val="20"/>
          <w:szCs w:val="20"/>
          <w:lang w:val="es-MX"/>
        </w:rPr>
        <w:t xml:space="preserve">Mínimo 2 </w:t>
      </w:r>
      <w:r w:rsidR="00C71FF8" w:rsidRPr="00826512">
        <w:rPr>
          <w:rFonts w:ascii="Arial" w:hAnsi="Arial" w:cs="Arial"/>
          <w:b/>
          <w:sz w:val="20"/>
          <w:szCs w:val="20"/>
          <w:lang w:val="es-MX"/>
        </w:rPr>
        <w:t>personas</w:t>
      </w:r>
    </w:p>
    <w:p w14:paraId="2F970F6F" w14:textId="77777777" w:rsidR="00E05257" w:rsidRPr="004D6B05" w:rsidRDefault="00E05257" w:rsidP="00E05257">
      <w:pPr>
        <w:pStyle w:val="Sinespaciado"/>
        <w:tabs>
          <w:tab w:val="left" w:pos="2989"/>
        </w:tabs>
        <w:jc w:val="both"/>
        <w:rPr>
          <w:rFonts w:ascii="Arial" w:hAnsi="Arial" w:cs="Arial"/>
          <w:b/>
          <w:sz w:val="20"/>
          <w:szCs w:val="20"/>
          <w:lang w:val="es-MX"/>
        </w:rPr>
      </w:pPr>
    </w:p>
    <w:p w14:paraId="30769C98" w14:textId="699FAA92" w:rsidR="00F80586" w:rsidRDefault="00E21324" w:rsidP="00F80586">
      <w:pPr>
        <w:spacing w:after="0" w:line="240" w:lineRule="auto"/>
        <w:jc w:val="both"/>
        <w:rPr>
          <w:rFonts w:ascii="Arial" w:hAnsi="Arial" w:cs="Arial"/>
          <w:color w:val="000000" w:themeColor="text1"/>
          <w:sz w:val="20"/>
          <w:szCs w:val="20"/>
          <w:lang w:val="es-MX"/>
        </w:rPr>
      </w:pPr>
      <w:r w:rsidRPr="004D6B05">
        <w:rPr>
          <w:rFonts w:ascii="Arial" w:hAnsi="Arial" w:cs="Arial"/>
          <w:b/>
          <w:sz w:val="20"/>
          <w:szCs w:val="20"/>
          <w:lang w:val="es-MX"/>
        </w:rPr>
        <w:t>DÍA 01.</w:t>
      </w:r>
      <w:r w:rsidRPr="004D6B05">
        <w:rPr>
          <w:rFonts w:ascii="Arial" w:hAnsi="Arial" w:cs="Arial"/>
          <w:b/>
          <w:sz w:val="20"/>
          <w:szCs w:val="20"/>
          <w:lang w:val="es-MX"/>
        </w:rPr>
        <w:tab/>
      </w:r>
      <w:r w:rsidRPr="004D6B05">
        <w:rPr>
          <w:rFonts w:ascii="Arial" w:hAnsi="Arial" w:cs="Arial"/>
          <w:b/>
          <w:sz w:val="20"/>
          <w:szCs w:val="20"/>
          <w:lang w:val="es-MX"/>
        </w:rPr>
        <w:tab/>
        <w:t>PUEBLA –</w:t>
      </w:r>
      <w:r w:rsidR="00FF3D6C">
        <w:rPr>
          <w:rFonts w:ascii="Arial" w:hAnsi="Arial" w:cs="Arial"/>
          <w:b/>
          <w:sz w:val="20"/>
          <w:szCs w:val="20"/>
          <w:lang w:val="es-MX"/>
        </w:rPr>
        <w:t xml:space="preserve"> </w:t>
      </w:r>
      <w:r w:rsidR="00826512">
        <w:rPr>
          <w:rFonts w:ascii="Arial" w:hAnsi="Arial" w:cs="Arial"/>
          <w:b/>
          <w:sz w:val="20"/>
          <w:szCs w:val="20"/>
          <w:lang w:val="es-MX"/>
        </w:rPr>
        <w:t>FUERTES DE LORETO Y GUADALUPE- TUNELES DE XANENETLA - TELEFERICO</w:t>
      </w:r>
    </w:p>
    <w:p w14:paraId="79F4DE25" w14:textId="58B0D09F" w:rsidR="00D27773" w:rsidRDefault="00D27773" w:rsidP="00D27773">
      <w:pPr>
        <w:spacing w:after="0" w:line="240"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Recepción en la central de autobuses</w:t>
      </w:r>
      <w:r>
        <w:rPr>
          <w:rFonts w:ascii="Arial" w:eastAsia="Arial" w:hAnsi="Arial" w:cs="Arial"/>
          <w:color w:val="000000"/>
          <w:sz w:val="20"/>
          <w:szCs w:val="20"/>
          <w:lang w:val="es-MX"/>
        </w:rPr>
        <w:t xml:space="preserve"> y </w:t>
      </w:r>
      <w:r w:rsidRPr="004349B7">
        <w:rPr>
          <w:rFonts w:ascii="Arial" w:eastAsia="Arial" w:hAnsi="Arial" w:cs="Arial"/>
          <w:color w:val="000000"/>
          <w:sz w:val="20"/>
          <w:szCs w:val="20"/>
          <w:lang w:val="es-MX"/>
        </w:rPr>
        <w:t>traslado a</w:t>
      </w:r>
      <w:r w:rsidR="00FF3D6C">
        <w:rPr>
          <w:rFonts w:ascii="Arial" w:eastAsia="Arial" w:hAnsi="Arial" w:cs="Arial"/>
          <w:color w:val="000000"/>
          <w:sz w:val="20"/>
          <w:szCs w:val="20"/>
          <w:lang w:val="es-MX"/>
        </w:rPr>
        <w:t xml:space="preserve"> su hotel. </w:t>
      </w:r>
      <w:proofErr w:type="spellStart"/>
      <w:r w:rsidR="00FF3D6C">
        <w:rPr>
          <w:rFonts w:ascii="Arial" w:eastAsia="Arial" w:hAnsi="Arial" w:cs="Arial"/>
          <w:color w:val="000000"/>
          <w:sz w:val="20"/>
          <w:szCs w:val="20"/>
          <w:lang w:val="es-MX"/>
        </w:rPr>
        <w:t>Check</w:t>
      </w:r>
      <w:proofErr w:type="spellEnd"/>
      <w:r w:rsidR="00FF3D6C">
        <w:rPr>
          <w:rFonts w:ascii="Arial" w:eastAsia="Arial" w:hAnsi="Arial" w:cs="Arial"/>
          <w:color w:val="000000"/>
          <w:sz w:val="20"/>
          <w:szCs w:val="20"/>
          <w:lang w:val="es-MX"/>
        </w:rPr>
        <w:t xml:space="preserve"> in. </w:t>
      </w:r>
      <w:r w:rsidR="00FF3D6C" w:rsidRPr="00FF3D6C">
        <w:rPr>
          <w:rFonts w:ascii="Arial" w:eastAsia="Arial" w:hAnsi="Arial" w:cs="Arial"/>
          <w:b/>
          <w:bCs/>
          <w:color w:val="000000"/>
          <w:sz w:val="20"/>
          <w:szCs w:val="20"/>
          <w:lang w:val="es-MX"/>
        </w:rPr>
        <w:t>Alojamiento.</w:t>
      </w:r>
      <w:r w:rsidR="00FF3D6C">
        <w:rPr>
          <w:rFonts w:ascii="Arial" w:eastAsia="Arial" w:hAnsi="Arial" w:cs="Arial"/>
          <w:color w:val="000000"/>
          <w:sz w:val="20"/>
          <w:szCs w:val="20"/>
          <w:lang w:val="es-MX"/>
        </w:rPr>
        <w:t xml:space="preserve"> </w:t>
      </w:r>
    </w:p>
    <w:p w14:paraId="0E1636B1" w14:textId="2D5F8233" w:rsidR="00D27773" w:rsidRPr="00826512" w:rsidRDefault="00FF3D6C" w:rsidP="00826512">
      <w:pPr>
        <w:spacing w:after="0" w:line="240" w:lineRule="auto"/>
        <w:jc w:val="both"/>
        <w:rPr>
          <w:rFonts w:ascii="Arial" w:hAnsi="Arial" w:cs="Arial"/>
          <w:color w:val="000000" w:themeColor="text1"/>
          <w:sz w:val="20"/>
          <w:szCs w:val="20"/>
          <w:lang w:val="es-MX"/>
        </w:rPr>
      </w:pPr>
      <w:r>
        <w:rPr>
          <w:rFonts w:ascii="Arial" w:eastAsia="Arial" w:hAnsi="Arial" w:cs="Arial"/>
          <w:color w:val="000000"/>
          <w:sz w:val="20"/>
          <w:szCs w:val="20"/>
          <w:lang w:val="es-MX"/>
        </w:rPr>
        <w:t>**</w:t>
      </w:r>
      <w:r w:rsidR="009B17F1">
        <w:rPr>
          <w:rFonts w:ascii="Arial" w:hAnsi="Arial" w:cs="Arial"/>
          <w:color w:val="FF0000"/>
          <w:sz w:val="20"/>
          <w:szCs w:val="20"/>
          <w:lang w:val="es-MX"/>
        </w:rPr>
        <w:t xml:space="preserve">Traslado desde el aeropuerto, consultar suplemento. </w:t>
      </w:r>
      <w:r w:rsidR="00D27773" w:rsidRPr="004A602F">
        <w:rPr>
          <w:rFonts w:ascii="Arial" w:hAnsi="Arial" w:cs="Arial"/>
          <w:color w:val="FF0000"/>
          <w:sz w:val="20"/>
          <w:szCs w:val="20"/>
          <w:lang w:val="es-MX"/>
        </w:rPr>
        <w:t xml:space="preserve"> </w:t>
      </w:r>
    </w:p>
    <w:p w14:paraId="61A22493" w14:textId="6BF5E057" w:rsidR="00D27773" w:rsidRPr="00D27773" w:rsidRDefault="00826512" w:rsidP="00D27773">
      <w:pPr>
        <w:spacing w:after="0"/>
        <w:jc w:val="both"/>
        <w:rPr>
          <w:rFonts w:ascii="Arial" w:eastAsia="Arial" w:hAnsi="Arial" w:cs="Arial"/>
          <w:b/>
          <w:sz w:val="20"/>
          <w:szCs w:val="20"/>
          <w:lang w:val="es-MX"/>
        </w:rPr>
      </w:pPr>
      <w:r w:rsidRPr="00826512">
        <w:rPr>
          <w:rFonts w:ascii="Arial" w:eastAsia="Arial" w:hAnsi="Arial" w:cs="Arial"/>
          <w:sz w:val="20"/>
          <w:szCs w:val="20"/>
          <w:lang w:val="es-MX"/>
        </w:rPr>
        <w:t xml:space="preserve">Comenzaremos nuestra visita por la bella ciudad de Puebla realizando  un paseo  panorámico para conocer  los principales puntos del centro histórico  y los fuertes de Loreto y Guadalupe, donde se desarrolló la batalla histórica del 5 de Mayo, tendremos la oportunidad de subirnos al teleférico, bellos paisajes de fotografía que podremos captara través de nuestra mirada, mercados, plazuelas y lugares curiosos ubicaremos a través de este singular recorrido, la hora de llegada deberá ser antes de las  12:00 </w:t>
      </w:r>
      <w:proofErr w:type="spellStart"/>
      <w:r w:rsidRPr="00826512">
        <w:rPr>
          <w:rFonts w:ascii="Arial" w:eastAsia="Arial" w:hAnsi="Arial" w:cs="Arial"/>
          <w:sz w:val="20"/>
          <w:szCs w:val="20"/>
          <w:lang w:val="es-MX"/>
        </w:rPr>
        <w:t>hrs</w:t>
      </w:r>
      <w:proofErr w:type="spellEnd"/>
      <w:r w:rsidRPr="00826512">
        <w:rPr>
          <w:rFonts w:ascii="Arial" w:eastAsia="Arial" w:hAnsi="Arial" w:cs="Arial"/>
          <w:sz w:val="20"/>
          <w:szCs w:val="20"/>
          <w:lang w:val="es-MX"/>
        </w:rPr>
        <w:t>. Adicionamos un recorrido especial  por los túneles de  Xanenetla, Historia, leyenda y mito reunidas en un mismo espacio a través de un circuito de 110 metros  de longitud y 6 metros bajo la ciudad</w:t>
      </w:r>
      <w:r w:rsidR="00D27773" w:rsidRPr="004349B7">
        <w:rPr>
          <w:rFonts w:ascii="Arial" w:eastAsia="Arial" w:hAnsi="Arial" w:cs="Arial"/>
          <w:sz w:val="20"/>
          <w:szCs w:val="20"/>
          <w:lang w:val="es-MX"/>
        </w:rPr>
        <w:t>.</w:t>
      </w:r>
      <w:r w:rsidR="00D27773" w:rsidRPr="004349B7">
        <w:rPr>
          <w:rFonts w:ascii="Arial" w:eastAsia="Arial" w:hAnsi="Arial" w:cs="Arial"/>
          <w:b/>
          <w:sz w:val="20"/>
          <w:szCs w:val="20"/>
          <w:lang w:val="es-MX"/>
        </w:rPr>
        <w:t xml:space="preserve"> Alojamiento.</w:t>
      </w:r>
    </w:p>
    <w:p w14:paraId="0C006A04" w14:textId="5E0609A4" w:rsidR="00D27773" w:rsidRPr="004A602F" w:rsidRDefault="00D27773" w:rsidP="00D27773">
      <w:pPr>
        <w:spacing w:after="0" w:line="240" w:lineRule="auto"/>
        <w:jc w:val="both"/>
        <w:rPr>
          <w:rFonts w:ascii="Arial" w:hAnsi="Arial" w:cs="Arial"/>
          <w:b/>
          <w:bCs/>
          <w:color w:val="7030A0"/>
          <w:sz w:val="20"/>
          <w:szCs w:val="20"/>
          <w:lang w:val="es-MX"/>
        </w:rPr>
      </w:pPr>
      <w:r w:rsidRPr="004A602F">
        <w:rPr>
          <w:rFonts w:ascii="Arial" w:hAnsi="Arial" w:cs="Arial"/>
          <w:b/>
          <w:bCs/>
          <w:color w:val="7030A0"/>
          <w:sz w:val="20"/>
          <w:szCs w:val="20"/>
          <w:lang w:val="es-MX"/>
        </w:rPr>
        <w:t xml:space="preserve">** Llegada sugerida para tomar el paseo por la Ciudad debe de ser </w:t>
      </w:r>
      <w:r>
        <w:rPr>
          <w:rFonts w:ascii="Arial" w:hAnsi="Arial" w:cs="Arial"/>
          <w:b/>
          <w:bCs/>
          <w:color w:val="7030A0"/>
          <w:sz w:val="20"/>
          <w:szCs w:val="20"/>
          <w:lang w:val="es-MX"/>
        </w:rPr>
        <w:t xml:space="preserve">antes de </w:t>
      </w:r>
      <w:r w:rsidRPr="004A602F">
        <w:rPr>
          <w:rFonts w:ascii="Arial" w:hAnsi="Arial" w:cs="Arial"/>
          <w:b/>
          <w:bCs/>
          <w:color w:val="7030A0"/>
          <w:sz w:val="20"/>
          <w:szCs w:val="20"/>
          <w:lang w:val="es-MX"/>
        </w:rPr>
        <w:t>las 1</w:t>
      </w:r>
      <w:r w:rsidR="00FF3D6C">
        <w:rPr>
          <w:rFonts w:ascii="Arial" w:hAnsi="Arial" w:cs="Arial"/>
          <w:b/>
          <w:bCs/>
          <w:color w:val="7030A0"/>
          <w:sz w:val="20"/>
          <w:szCs w:val="20"/>
          <w:lang w:val="es-MX"/>
        </w:rPr>
        <w:t>2</w:t>
      </w:r>
      <w:r w:rsidRPr="004A602F">
        <w:rPr>
          <w:rFonts w:ascii="Arial" w:hAnsi="Arial" w:cs="Arial"/>
          <w:b/>
          <w:bCs/>
          <w:color w:val="7030A0"/>
          <w:sz w:val="20"/>
          <w:szCs w:val="20"/>
          <w:lang w:val="es-MX"/>
        </w:rPr>
        <w:t xml:space="preserve">:00 </w:t>
      </w:r>
      <w:proofErr w:type="spellStart"/>
      <w:r w:rsidRPr="004A602F">
        <w:rPr>
          <w:rFonts w:ascii="Arial" w:hAnsi="Arial" w:cs="Arial"/>
          <w:b/>
          <w:bCs/>
          <w:color w:val="7030A0"/>
          <w:sz w:val="20"/>
          <w:szCs w:val="20"/>
          <w:lang w:val="es-MX"/>
        </w:rPr>
        <w:t>hrs</w:t>
      </w:r>
      <w:proofErr w:type="spellEnd"/>
      <w:r w:rsidRPr="004A602F">
        <w:rPr>
          <w:rFonts w:ascii="Arial" w:hAnsi="Arial" w:cs="Arial"/>
          <w:b/>
          <w:bCs/>
          <w:color w:val="7030A0"/>
          <w:sz w:val="20"/>
          <w:szCs w:val="20"/>
          <w:lang w:val="es-MX"/>
        </w:rPr>
        <w:t xml:space="preserve">. </w:t>
      </w:r>
    </w:p>
    <w:p w14:paraId="23AB33F4" w14:textId="77777777" w:rsidR="00D27773" w:rsidRDefault="00D27773" w:rsidP="00450F0A">
      <w:pPr>
        <w:spacing w:after="0" w:line="240" w:lineRule="auto"/>
        <w:jc w:val="both"/>
        <w:rPr>
          <w:rFonts w:ascii="Arial" w:hAnsi="Arial" w:cs="Arial"/>
          <w:color w:val="000000" w:themeColor="text1"/>
          <w:sz w:val="20"/>
          <w:szCs w:val="20"/>
          <w:lang w:val="es-MX"/>
        </w:rPr>
      </w:pPr>
    </w:p>
    <w:p w14:paraId="70DC5F0B" w14:textId="4CB9595C" w:rsidR="00450F0A" w:rsidRDefault="00450F0A" w:rsidP="00FF3D6C">
      <w:pPr>
        <w:spacing w:after="0" w:line="240" w:lineRule="auto"/>
        <w:jc w:val="both"/>
        <w:rPr>
          <w:rFonts w:ascii="Arial" w:hAnsi="Arial" w:cs="Arial"/>
          <w:b/>
          <w:sz w:val="20"/>
          <w:szCs w:val="20"/>
          <w:lang w:val="es-MX"/>
        </w:rPr>
      </w:pPr>
      <w:r>
        <w:rPr>
          <w:rFonts w:ascii="Arial" w:hAnsi="Arial" w:cs="Arial"/>
          <w:b/>
          <w:sz w:val="20"/>
          <w:szCs w:val="20"/>
          <w:lang w:val="es-MX"/>
        </w:rPr>
        <w:t>DÍA 0</w:t>
      </w:r>
      <w:r w:rsidRPr="00114F42">
        <w:rPr>
          <w:rFonts w:ascii="Arial" w:hAnsi="Arial" w:cs="Arial"/>
          <w:b/>
          <w:sz w:val="20"/>
          <w:szCs w:val="20"/>
          <w:lang w:val="es-MX"/>
        </w:rPr>
        <w:t>2</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t xml:space="preserve">CD. PUEBLA – </w:t>
      </w:r>
      <w:r w:rsidRPr="0060544A">
        <w:rPr>
          <w:rFonts w:ascii="Arial" w:hAnsi="Arial" w:cs="Arial"/>
          <w:b/>
          <w:sz w:val="20"/>
          <w:szCs w:val="20"/>
          <w:lang w:val="es-MX"/>
        </w:rPr>
        <w:t>CHOLULA</w:t>
      </w:r>
      <w:r>
        <w:rPr>
          <w:rFonts w:ascii="Arial" w:hAnsi="Arial" w:cs="Arial"/>
          <w:b/>
          <w:sz w:val="20"/>
          <w:szCs w:val="20"/>
          <w:lang w:val="es-MX"/>
        </w:rPr>
        <w:t xml:space="preserve"> – </w:t>
      </w:r>
      <w:r w:rsidR="00826512">
        <w:rPr>
          <w:rFonts w:ascii="Arial" w:hAnsi="Arial" w:cs="Arial"/>
          <w:b/>
          <w:sz w:val="20"/>
          <w:szCs w:val="20"/>
          <w:lang w:val="es-MX"/>
        </w:rPr>
        <w:t xml:space="preserve">SANTUARIO DE LOS REMEDIOS – TONANZINTLA – ACATEPEC- ESTRELLA DE PUEBLA </w:t>
      </w:r>
    </w:p>
    <w:p w14:paraId="280C6280" w14:textId="5F1F61CD" w:rsidR="00450F0A" w:rsidRDefault="00826512" w:rsidP="00450F0A">
      <w:pPr>
        <w:spacing w:after="0" w:line="240" w:lineRule="auto"/>
        <w:jc w:val="both"/>
        <w:rPr>
          <w:rFonts w:ascii="Arial" w:hAnsi="Arial" w:cs="Arial"/>
          <w:sz w:val="20"/>
          <w:szCs w:val="20"/>
          <w:lang w:val="es-MX"/>
        </w:rPr>
      </w:pPr>
      <w:r w:rsidRPr="00826512">
        <w:rPr>
          <w:rFonts w:ascii="Arial" w:hAnsi="Arial" w:cs="Arial"/>
          <w:sz w:val="20"/>
          <w:szCs w:val="20"/>
          <w:lang w:val="es-MX"/>
        </w:rPr>
        <w:t xml:space="preserve">En este  recorrido tendremos  la oportunidad de conocer una de las ciudades prehispánicas más antiguas del continente, lo que pareciera una montaña en realidad es la pirámide más grande del mundo en cuanto a su base, comenzaremos con el museo de sitio donde podremos obtener una perspectiva general de   la cultura cholulteca, continuaremos  el recorrido accediendo a los túneles interiores de la gran pirámide, al salir de los túneles recorreremos la zona arqueológica de la mano de un guía certificado, para finalizar la tarde  visitaremos 2 iglesias  impresionantes, San Francisco Acatepec y Santa María </w:t>
      </w:r>
      <w:proofErr w:type="spellStart"/>
      <w:r w:rsidRPr="00826512">
        <w:rPr>
          <w:rFonts w:ascii="Arial" w:hAnsi="Arial" w:cs="Arial"/>
          <w:sz w:val="20"/>
          <w:szCs w:val="20"/>
          <w:lang w:val="es-MX"/>
        </w:rPr>
        <w:t>Tonanzintla</w:t>
      </w:r>
      <w:proofErr w:type="spellEnd"/>
      <w:r w:rsidRPr="00826512">
        <w:rPr>
          <w:rFonts w:ascii="Arial" w:hAnsi="Arial" w:cs="Arial"/>
          <w:sz w:val="20"/>
          <w:szCs w:val="20"/>
          <w:lang w:val="es-MX"/>
        </w:rPr>
        <w:t xml:space="preserve"> dignas representantes del Barroco indígena, al finalizar la tarde recorreremos la nueva zona de la ciudad, Angelópolis y su imponente  Estrella de Puebla  desde donde observaremos una panorámica de la ciudad verdaderamente espectacular</w:t>
      </w:r>
      <w:r w:rsidR="00450F0A" w:rsidRPr="00165EA7">
        <w:rPr>
          <w:rFonts w:ascii="Arial" w:hAnsi="Arial" w:cs="Arial"/>
          <w:color w:val="000000" w:themeColor="text1"/>
          <w:sz w:val="20"/>
          <w:szCs w:val="20"/>
          <w:lang w:val="es-MX"/>
        </w:rPr>
        <w:t xml:space="preserve">. </w:t>
      </w:r>
      <w:r w:rsidR="00450F0A" w:rsidRPr="006C758C">
        <w:rPr>
          <w:rFonts w:ascii="Arial" w:hAnsi="Arial" w:cs="Arial"/>
          <w:b/>
          <w:sz w:val="20"/>
          <w:szCs w:val="20"/>
          <w:lang w:val="es-MX"/>
        </w:rPr>
        <w:t>Alojamiento</w:t>
      </w:r>
      <w:r w:rsidR="00450F0A">
        <w:rPr>
          <w:rFonts w:ascii="Arial" w:hAnsi="Arial" w:cs="Arial"/>
          <w:b/>
          <w:sz w:val="20"/>
          <w:szCs w:val="20"/>
          <w:lang w:val="es-MX"/>
        </w:rPr>
        <w:t>.</w:t>
      </w:r>
      <w:bookmarkStart w:id="0" w:name="_Hlk40909581"/>
      <w:r w:rsidR="00450F0A" w:rsidRPr="00745C03">
        <w:rPr>
          <w:rFonts w:ascii="Arial" w:hAnsi="Arial" w:cs="Arial"/>
          <w:sz w:val="20"/>
          <w:szCs w:val="20"/>
          <w:lang w:val="es-MX"/>
        </w:rPr>
        <w:t xml:space="preserve"> </w:t>
      </w:r>
    </w:p>
    <w:bookmarkEnd w:id="0"/>
    <w:p w14:paraId="576A4CCF" w14:textId="2E6DFF1A" w:rsidR="00E21324" w:rsidRPr="004D6B05" w:rsidRDefault="00E21324" w:rsidP="00E21324">
      <w:pPr>
        <w:spacing w:after="0" w:line="240" w:lineRule="auto"/>
        <w:jc w:val="both"/>
        <w:rPr>
          <w:rFonts w:ascii="Arial" w:hAnsi="Arial" w:cs="Arial"/>
          <w:b/>
          <w:sz w:val="20"/>
          <w:szCs w:val="20"/>
          <w:lang w:val="es-MX"/>
        </w:rPr>
      </w:pPr>
    </w:p>
    <w:p w14:paraId="248EE534" w14:textId="2866C10E" w:rsidR="00F118B6" w:rsidRPr="00D27773" w:rsidRDefault="00F118B6" w:rsidP="00D27773">
      <w:pPr>
        <w:spacing w:after="0" w:line="240" w:lineRule="auto"/>
        <w:jc w:val="both"/>
        <w:rPr>
          <w:rFonts w:ascii="Arial" w:hAnsi="Arial" w:cs="Arial"/>
          <w:b/>
          <w:sz w:val="20"/>
          <w:szCs w:val="20"/>
          <w:lang w:val="es-MX"/>
        </w:rPr>
      </w:pPr>
      <w:r w:rsidRPr="00D27773">
        <w:rPr>
          <w:rFonts w:ascii="Arial" w:hAnsi="Arial" w:cs="Arial"/>
          <w:b/>
          <w:sz w:val="20"/>
          <w:szCs w:val="20"/>
          <w:lang w:val="es-MX"/>
        </w:rPr>
        <w:t>DÍA 0</w:t>
      </w:r>
      <w:r w:rsidR="00D27773">
        <w:rPr>
          <w:rFonts w:ascii="Arial" w:hAnsi="Arial" w:cs="Arial"/>
          <w:b/>
          <w:sz w:val="20"/>
          <w:szCs w:val="20"/>
          <w:lang w:val="es-MX"/>
        </w:rPr>
        <w:t>3</w:t>
      </w:r>
      <w:r w:rsidRPr="00D27773">
        <w:rPr>
          <w:rFonts w:ascii="Arial" w:hAnsi="Arial" w:cs="Arial"/>
          <w:b/>
          <w:sz w:val="20"/>
          <w:szCs w:val="20"/>
          <w:lang w:val="es-MX"/>
        </w:rPr>
        <w:t>.</w:t>
      </w:r>
      <w:r w:rsidRPr="00D27773">
        <w:rPr>
          <w:rFonts w:ascii="Arial" w:hAnsi="Arial" w:cs="Arial"/>
          <w:b/>
          <w:sz w:val="20"/>
          <w:szCs w:val="20"/>
          <w:lang w:val="es-MX"/>
        </w:rPr>
        <w:tab/>
      </w:r>
      <w:r w:rsidRPr="00D27773">
        <w:rPr>
          <w:rFonts w:ascii="Arial" w:hAnsi="Arial" w:cs="Arial"/>
          <w:b/>
          <w:sz w:val="20"/>
          <w:szCs w:val="20"/>
          <w:lang w:val="es-MX"/>
        </w:rPr>
        <w:tab/>
        <w:t xml:space="preserve">CD. PUEBLA – </w:t>
      </w:r>
      <w:r w:rsidR="00D27773" w:rsidRPr="00D27773">
        <w:rPr>
          <w:rFonts w:ascii="Arial" w:hAnsi="Arial" w:cs="Arial"/>
          <w:b/>
          <w:sz w:val="20"/>
          <w:szCs w:val="20"/>
          <w:lang w:val="es-MX"/>
        </w:rPr>
        <w:t>EX HACIENDA DE CHAUTLA- VAL´QUIRICO</w:t>
      </w:r>
    </w:p>
    <w:p w14:paraId="0A7DBB15" w14:textId="4704018A" w:rsidR="00F118B6" w:rsidRPr="00826512" w:rsidRDefault="00826512" w:rsidP="00826512">
      <w:pPr>
        <w:spacing w:after="0" w:line="240" w:lineRule="auto"/>
        <w:jc w:val="both"/>
        <w:rPr>
          <w:rFonts w:ascii="Arial" w:hAnsi="Arial" w:cs="Arial"/>
          <w:color w:val="0C1320"/>
          <w:sz w:val="20"/>
          <w:szCs w:val="20"/>
          <w:shd w:val="clear" w:color="auto" w:fill="FFFFFF"/>
          <w:lang w:val="es-MX"/>
        </w:rPr>
      </w:pPr>
      <w:r w:rsidRPr="00826512">
        <w:rPr>
          <w:rFonts w:ascii="Arial" w:hAnsi="Arial" w:cs="Arial"/>
          <w:color w:val="0C1320"/>
          <w:sz w:val="20"/>
          <w:szCs w:val="20"/>
          <w:shd w:val="clear" w:color="auto" w:fill="FFFFFF"/>
          <w:lang w:val="es-MX"/>
        </w:rPr>
        <w:t xml:space="preserve">Una combinación perfecta, escenario  de fotografía y un edificio único en su tipo  fundada en el siglo XVI esta hacienda seria  productora de Maíz, chile Poblano, Amaranto </w:t>
      </w:r>
      <w:proofErr w:type="spellStart"/>
      <w:r w:rsidRPr="00826512">
        <w:rPr>
          <w:rFonts w:ascii="Arial" w:hAnsi="Arial" w:cs="Arial"/>
          <w:color w:val="0C1320"/>
          <w:sz w:val="20"/>
          <w:szCs w:val="20"/>
          <w:shd w:val="clear" w:color="auto" w:fill="FFFFFF"/>
          <w:lang w:val="es-MX"/>
        </w:rPr>
        <w:t>etc</w:t>
      </w:r>
      <w:proofErr w:type="spellEnd"/>
      <w:r w:rsidRPr="00826512">
        <w:rPr>
          <w:rFonts w:ascii="Arial" w:hAnsi="Arial" w:cs="Arial"/>
          <w:color w:val="0C1320"/>
          <w:sz w:val="20"/>
          <w:szCs w:val="20"/>
          <w:shd w:val="clear" w:color="auto" w:fill="FFFFFF"/>
          <w:lang w:val="es-MX"/>
        </w:rPr>
        <w:t xml:space="preserve">,  con sus más de 10 </w:t>
      </w:r>
      <w:r>
        <w:rPr>
          <w:rFonts w:ascii="Arial" w:hAnsi="Arial" w:cs="Arial"/>
          <w:color w:val="0C1320"/>
          <w:sz w:val="20"/>
          <w:szCs w:val="20"/>
          <w:shd w:val="clear" w:color="auto" w:fill="FFFFFF"/>
          <w:lang w:val="es-MX"/>
        </w:rPr>
        <w:t xml:space="preserve"> </w:t>
      </w:r>
      <w:r w:rsidRPr="00826512">
        <w:rPr>
          <w:rFonts w:ascii="Arial" w:hAnsi="Arial" w:cs="Arial"/>
          <w:color w:val="0C1320"/>
          <w:sz w:val="20"/>
          <w:szCs w:val="20"/>
          <w:shd w:val="clear" w:color="auto" w:fill="FFFFFF"/>
          <w:lang w:val="es-MX"/>
        </w:rPr>
        <w:t xml:space="preserve">mil hectáreas de propiedad,  colindando con las faldas del  parque nacional </w:t>
      </w:r>
      <w:proofErr w:type="spellStart"/>
      <w:r w:rsidRPr="00826512">
        <w:rPr>
          <w:rFonts w:ascii="Arial" w:hAnsi="Arial" w:cs="Arial"/>
          <w:color w:val="0C1320"/>
          <w:sz w:val="20"/>
          <w:szCs w:val="20"/>
          <w:shd w:val="clear" w:color="auto" w:fill="FFFFFF"/>
          <w:lang w:val="es-MX"/>
        </w:rPr>
        <w:t>Izta</w:t>
      </w:r>
      <w:proofErr w:type="spellEnd"/>
      <w:r w:rsidRPr="00826512">
        <w:rPr>
          <w:rFonts w:ascii="Arial" w:hAnsi="Arial" w:cs="Arial"/>
          <w:color w:val="0C1320"/>
          <w:sz w:val="20"/>
          <w:szCs w:val="20"/>
          <w:shd w:val="clear" w:color="auto" w:fill="FFFFFF"/>
          <w:lang w:val="es-MX"/>
        </w:rPr>
        <w:t>-popo, hoy nos ofrece un centro de esparcimiento natural, acompáñanos en un recorrido único a conocer los manantiales  y algunos lugares ocultos que esta propiedad nos mostrará, para finalizar la tarde conoceremos un lugar único en México, VALQUIRICO, Imagina  que te encuentras en un Pueblito Europeo, en la toscana italiana,  un lugar ideal para hacer una pausa y recorrer el lugar, para conocer sus tiendas exclusivas y restaurantes de cocina internacional, un lugar que te asombrar</w:t>
      </w:r>
      <w:r w:rsidR="00D27773" w:rsidRPr="00D27773">
        <w:rPr>
          <w:rFonts w:ascii="Arial" w:hAnsi="Arial" w:cs="Arial"/>
          <w:color w:val="0C1320"/>
          <w:sz w:val="20"/>
          <w:szCs w:val="20"/>
          <w:shd w:val="clear" w:color="auto" w:fill="FFFFFF"/>
          <w:lang w:val="es-MX"/>
        </w:rPr>
        <w:t xml:space="preserve">. </w:t>
      </w:r>
      <w:r w:rsidR="00D27773" w:rsidRPr="00841486">
        <w:rPr>
          <w:rFonts w:ascii="Arial" w:hAnsi="Arial" w:cs="Arial"/>
          <w:color w:val="0C1320"/>
          <w:sz w:val="20"/>
          <w:szCs w:val="20"/>
          <w:shd w:val="clear" w:color="auto" w:fill="FFFFFF"/>
          <w:lang w:val="es-MX"/>
        </w:rPr>
        <w:t>Regreso a la ciudad de Puebla. </w:t>
      </w:r>
      <w:r w:rsidR="00D27773" w:rsidRPr="00841486">
        <w:rPr>
          <w:rStyle w:val="Textoennegrita"/>
          <w:rFonts w:ascii="Arial" w:hAnsi="Arial" w:cs="Arial"/>
          <w:color w:val="0C1320"/>
          <w:sz w:val="20"/>
          <w:szCs w:val="20"/>
          <w:shd w:val="clear" w:color="auto" w:fill="FFFFFF"/>
          <w:lang w:val="es-MX"/>
        </w:rPr>
        <w:t>Alojamiento.</w:t>
      </w:r>
    </w:p>
    <w:p w14:paraId="25A037E3" w14:textId="77777777" w:rsidR="00636FC4" w:rsidRDefault="00636FC4" w:rsidP="00151A8B">
      <w:pPr>
        <w:spacing w:after="0" w:line="240" w:lineRule="auto"/>
        <w:jc w:val="both"/>
        <w:rPr>
          <w:rFonts w:ascii="Arial" w:hAnsi="Arial" w:cs="Arial"/>
          <w:b/>
          <w:sz w:val="20"/>
          <w:szCs w:val="20"/>
          <w:lang w:val="es-MX"/>
        </w:rPr>
      </w:pPr>
    </w:p>
    <w:p w14:paraId="1F45F73E" w14:textId="63C55D7C" w:rsidR="00151A8B" w:rsidRPr="004D6B05" w:rsidRDefault="00151A8B" w:rsidP="00151A8B">
      <w:pPr>
        <w:spacing w:after="0" w:line="240" w:lineRule="auto"/>
        <w:jc w:val="both"/>
        <w:rPr>
          <w:rFonts w:ascii="Arial" w:hAnsi="Arial" w:cs="Arial"/>
          <w:b/>
          <w:sz w:val="20"/>
          <w:szCs w:val="20"/>
          <w:lang w:val="es-MX"/>
        </w:rPr>
      </w:pPr>
      <w:r w:rsidRPr="004D6B05">
        <w:rPr>
          <w:rFonts w:ascii="Arial" w:hAnsi="Arial" w:cs="Arial"/>
          <w:b/>
          <w:sz w:val="20"/>
          <w:szCs w:val="20"/>
          <w:lang w:val="es-MX"/>
        </w:rPr>
        <w:t xml:space="preserve">DÍA </w:t>
      </w:r>
      <w:r w:rsidR="00D14334" w:rsidRPr="004D6B05">
        <w:rPr>
          <w:rFonts w:ascii="Arial" w:hAnsi="Arial" w:cs="Arial"/>
          <w:b/>
          <w:sz w:val="20"/>
          <w:szCs w:val="20"/>
          <w:lang w:val="es-MX"/>
        </w:rPr>
        <w:t>0</w:t>
      </w:r>
      <w:r w:rsidR="00D27773">
        <w:rPr>
          <w:rFonts w:ascii="Arial" w:hAnsi="Arial" w:cs="Arial"/>
          <w:b/>
          <w:sz w:val="20"/>
          <w:szCs w:val="20"/>
          <w:lang w:val="es-MX"/>
        </w:rPr>
        <w:t>4</w:t>
      </w:r>
      <w:r w:rsidRPr="004D6B05">
        <w:rPr>
          <w:rFonts w:ascii="Arial" w:hAnsi="Arial" w:cs="Arial"/>
          <w:b/>
          <w:sz w:val="20"/>
          <w:szCs w:val="20"/>
          <w:lang w:val="es-MX"/>
        </w:rPr>
        <w:t>.</w:t>
      </w:r>
      <w:r w:rsidR="00D14334" w:rsidRPr="004D6B05">
        <w:rPr>
          <w:rFonts w:ascii="Arial" w:hAnsi="Arial" w:cs="Arial"/>
          <w:b/>
          <w:sz w:val="20"/>
          <w:szCs w:val="20"/>
          <w:lang w:val="es-MX"/>
        </w:rPr>
        <w:tab/>
      </w:r>
      <w:r w:rsidR="00D14334" w:rsidRPr="004D6B05">
        <w:rPr>
          <w:rFonts w:ascii="Arial" w:hAnsi="Arial" w:cs="Arial"/>
          <w:b/>
          <w:sz w:val="20"/>
          <w:szCs w:val="20"/>
          <w:lang w:val="es-MX"/>
        </w:rPr>
        <w:tab/>
      </w:r>
      <w:r w:rsidR="00E21324" w:rsidRPr="004D6B05">
        <w:rPr>
          <w:rFonts w:ascii="Arial" w:hAnsi="Arial" w:cs="Arial"/>
          <w:b/>
          <w:sz w:val="20"/>
          <w:szCs w:val="20"/>
          <w:lang w:val="es-MX"/>
        </w:rPr>
        <w:t xml:space="preserve">PUEBLA – </w:t>
      </w:r>
      <w:r w:rsidRPr="004D6B05">
        <w:rPr>
          <w:rFonts w:ascii="Arial" w:hAnsi="Arial" w:cs="Arial"/>
          <w:b/>
          <w:sz w:val="20"/>
          <w:szCs w:val="20"/>
          <w:lang w:val="es-MX"/>
        </w:rPr>
        <w:t>OAXACA</w:t>
      </w:r>
      <w:r w:rsidR="00D27773">
        <w:rPr>
          <w:rFonts w:ascii="Arial" w:hAnsi="Arial" w:cs="Arial"/>
          <w:b/>
          <w:sz w:val="20"/>
          <w:szCs w:val="20"/>
          <w:lang w:val="es-MX"/>
        </w:rPr>
        <w:t>- VISITA DE CIUDAD DE OAXACA</w:t>
      </w:r>
    </w:p>
    <w:p w14:paraId="7A205874" w14:textId="67238C6D" w:rsidR="00A56704" w:rsidRPr="00826512" w:rsidRDefault="00A56704" w:rsidP="00A56704">
      <w:pPr>
        <w:shd w:val="clear" w:color="auto" w:fill="FFFFFF"/>
        <w:spacing w:after="0" w:line="240" w:lineRule="auto"/>
        <w:jc w:val="both"/>
        <w:rPr>
          <w:rFonts w:ascii="Arial" w:hAnsi="Arial" w:cs="Arial"/>
          <w:color w:val="0C1320"/>
          <w:sz w:val="20"/>
          <w:szCs w:val="20"/>
          <w:lang w:val="es-MX" w:bidi="ar-SA"/>
        </w:rPr>
      </w:pPr>
      <w:r w:rsidRPr="00A56704">
        <w:rPr>
          <w:rFonts w:ascii="Arial" w:hAnsi="Arial" w:cs="Arial"/>
          <w:color w:val="0C1320"/>
          <w:sz w:val="20"/>
          <w:szCs w:val="20"/>
          <w:lang w:val="es-MX" w:bidi="ar-SA"/>
        </w:rPr>
        <w:t>Recepción en</w:t>
      </w:r>
      <w:r>
        <w:rPr>
          <w:rFonts w:ascii="Arial" w:hAnsi="Arial" w:cs="Arial"/>
          <w:color w:val="0C1320"/>
          <w:sz w:val="20"/>
          <w:szCs w:val="20"/>
          <w:lang w:val="es-MX" w:bidi="ar-SA"/>
        </w:rPr>
        <w:t xml:space="preserve"> la </w:t>
      </w:r>
      <w:r w:rsidRPr="00A56704">
        <w:rPr>
          <w:rFonts w:ascii="Arial" w:hAnsi="Arial" w:cs="Arial"/>
          <w:color w:val="0C1320"/>
          <w:sz w:val="20"/>
          <w:szCs w:val="20"/>
          <w:lang w:val="es-MX" w:bidi="ar-SA"/>
        </w:rPr>
        <w:t xml:space="preserve">central de autobuses de Oaxaca y traslado al hotel elegido. </w:t>
      </w:r>
      <w:proofErr w:type="spellStart"/>
      <w:r w:rsidRPr="00A56704">
        <w:rPr>
          <w:rFonts w:ascii="Arial" w:hAnsi="Arial" w:cs="Arial"/>
          <w:color w:val="0C1320"/>
          <w:sz w:val="20"/>
          <w:szCs w:val="20"/>
          <w:lang w:val="es-MX" w:bidi="ar-SA"/>
        </w:rPr>
        <w:t>Check</w:t>
      </w:r>
      <w:proofErr w:type="spellEnd"/>
      <w:r w:rsidRPr="00A56704">
        <w:rPr>
          <w:rFonts w:ascii="Arial" w:hAnsi="Arial" w:cs="Arial"/>
          <w:color w:val="0C1320"/>
          <w:sz w:val="20"/>
          <w:szCs w:val="20"/>
          <w:lang w:val="es-MX" w:bidi="ar-SA"/>
        </w:rPr>
        <w:t xml:space="preserve"> in en el hotel. El ingreso a las habitaciones es a partir de las 15:00 </w:t>
      </w:r>
      <w:proofErr w:type="spellStart"/>
      <w:r w:rsidRPr="00A56704">
        <w:rPr>
          <w:rFonts w:ascii="Arial" w:hAnsi="Arial" w:cs="Arial"/>
          <w:color w:val="0C1320"/>
          <w:sz w:val="20"/>
          <w:szCs w:val="20"/>
          <w:lang w:val="es-MX" w:bidi="ar-SA"/>
        </w:rPr>
        <w:t>hrs</w:t>
      </w:r>
      <w:proofErr w:type="spellEnd"/>
      <w:r w:rsidRPr="00A56704">
        <w:rPr>
          <w:rFonts w:ascii="Arial" w:hAnsi="Arial" w:cs="Arial"/>
          <w:color w:val="0C1320"/>
          <w:sz w:val="20"/>
          <w:szCs w:val="20"/>
          <w:lang w:val="es-MX" w:bidi="ar-SA"/>
        </w:rPr>
        <w:t xml:space="preserve"> en adelante.</w:t>
      </w:r>
      <w:r w:rsidR="00826512">
        <w:rPr>
          <w:rFonts w:ascii="Arial" w:hAnsi="Arial" w:cs="Arial"/>
          <w:color w:val="0C1320"/>
          <w:sz w:val="20"/>
          <w:szCs w:val="20"/>
          <w:lang w:val="es-MX" w:bidi="ar-SA"/>
        </w:rPr>
        <w:t xml:space="preserve"> </w:t>
      </w:r>
      <w:r w:rsidRPr="00A56704">
        <w:rPr>
          <w:rFonts w:ascii="Arial" w:hAnsi="Arial" w:cs="Arial"/>
          <w:color w:val="0C1320"/>
          <w:sz w:val="20"/>
          <w:szCs w:val="20"/>
          <w:lang w:val="es-MX" w:bidi="ar-SA"/>
        </w:rPr>
        <w:t xml:space="preserve">Cita en el lobby de su hotel 10:00 o 16:00 </w:t>
      </w:r>
      <w:proofErr w:type="spellStart"/>
      <w:r w:rsidRPr="00A56704">
        <w:rPr>
          <w:rFonts w:ascii="Arial" w:hAnsi="Arial" w:cs="Arial"/>
          <w:color w:val="0C1320"/>
          <w:sz w:val="20"/>
          <w:szCs w:val="20"/>
          <w:lang w:val="es-MX" w:bidi="ar-SA"/>
        </w:rPr>
        <w:t>hrs</w:t>
      </w:r>
      <w:proofErr w:type="spellEnd"/>
      <w:r w:rsidRPr="00A56704">
        <w:rPr>
          <w:rFonts w:ascii="Arial" w:hAnsi="Arial" w:cs="Arial"/>
          <w:color w:val="0C1320"/>
          <w:sz w:val="20"/>
          <w:szCs w:val="20"/>
          <w:lang w:val="es-MX" w:bidi="ar-SA"/>
        </w:rPr>
        <w:t> </w:t>
      </w:r>
      <w:r w:rsidRPr="00A56704">
        <w:rPr>
          <w:rFonts w:ascii="Arial" w:hAnsi="Arial" w:cs="Arial"/>
          <w:b/>
          <w:bCs/>
          <w:color w:val="0C1320"/>
          <w:sz w:val="20"/>
          <w:szCs w:val="20"/>
          <w:lang w:val="es-MX" w:bidi="ar-SA"/>
        </w:rPr>
        <w:t>(dependiendo de la llegada)</w:t>
      </w:r>
      <w:r w:rsidRPr="00A56704">
        <w:rPr>
          <w:rFonts w:ascii="Arial" w:hAnsi="Arial" w:cs="Arial"/>
          <w:color w:val="0C1320"/>
          <w:sz w:val="20"/>
          <w:szCs w:val="20"/>
          <w:lang w:val="es-MX" w:bidi="ar-SA"/>
        </w:rPr>
        <w:t> para comenzar con la 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degustar probaditas de quesillo, chapulines, nieves. Finalizamos con una molienda de chocolate. </w:t>
      </w:r>
      <w:r w:rsidRPr="00A56704">
        <w:rPr>
          <w:rFonts w:ascii="Arial" w:hAnsi="Arial" w:cs="Arial"/>
          <w:b/>
          <w:bCs/>
          <w:color w:val="FF0000"/>
          <w:sz w:val="20"/>
          <w:szCs w:val="20"/>
          <w:lang w:val="es-MX" w:bidi="ar-SA"/>
        </w:rPr>
        <w:t>El traslado de regreso al hotel es por cuenta del pasajero</w:t>
      </w:r>
      <w:r w:rsidRPr="00A56704">
        <w:rPr>
          <w:rFonts w:ascii="Arial" w:hAnsi="Arial" w:cs="Arial"/>
          <w:color w:val="FF0000"/>
          <w:sz w:val="20"/>
          <w:szCs w:val="20"/>
          <w:lang w:val="es-MX" w:bidi="ar-SA"/>
        </w:rPr>
        <w:t>.</w:t>
      </w:r>
      <w:r w:rsidRPr="00A56704">
        <w:rPr>
          <w:rFonts w:ascii="Arial" w:hAnsi="Arial" w:cs="Arial"/>
          <w:color w:val="0C1320"/>
          <w:sz w:val="20"/>
          <w:szCs w:val="20"/>
          <w:lang w:val="es-MX" w:bidi="ar-SA"/>
        </w:rPr>
        <w:t> </w:t>
      </w:r>
      <w:proofErr w:type="spellStart"/>
      <w:r w:rsidRPr="00A56704">
        <w:rPr>
          <w:rFonts w:ascii="Arial" w:hAnsi="Arial" w:cs="Arial"/>
          <w:b/>
          <w:bCs/>
          <w:color w:val="0C1320"/>
          <w:sz w:val="20"/>
          <w:szCs w:val="20"/>
          <w:lang w:bidi="ar-SA"/>
        </w:rPr>
        <w:t>Alojamiento</w:t>
      </w:r>
      <w:proofErr w:type="spellEnd"/>
      <w:r w:rsidRPr="00A56704">
        <w:rPr>
          <w:rFonts w:ascii="Arial" w:hAnsi="Arial" w:cs="Arial"/>
          <w:b/>
          <w:bCs/>
          <w:color w:val="0C1320"/>
          <w:sz w:val="20"/>
          <w:szCs w:val="20"/>
          <w:lang w:bidi="ar-SA"/>
        </w:rPr>
        <w:t>.</w:t>
      </w:r>
    </w:p>
    <w:p w14:paraId="138DCFA9" w14:textId="59CF2F40" w:rsidR="00A56704" w:rsidRDefault="00A56704" w:rsidP="00A56704">
      <w:pPr>
        <w:shd w:val="clear" w:color="auto" w:fill="FFFFFF"/>
        <w:spacing w:after="0" w:line="240" w:lineRule="auto"/>
        <w:jc w:val="both"/>
        <w:rPr>
          <w:rFonts w:ascii="Lato" w:hAnsi="Lato"/>
          <w:color w:val="0C1320"/>
          <w:sz w:val="21"/>
          <w:szCs w:val="21"/>
          <w:lang w:bidi="ar-SA"/>
        </w:rPr>
      </w:pPr>
    </w:p>
    <w:p w14:paraId="7C549B8A" w14:textId="54DFEF8C" w:rsidR="00826512" w:rsidRDefault="00826512" w:rsidP="00A56704">
      <w:pPr>
        <w:shd w:val="clear" w:color="auto" w:fill="FFFFFF"/>
        <w:spacing w:after="0" w:line="240" w:lineRule="auto"/>
        <w:jc w:val="both"/>
        <w:rPr>
          <w:rFonts w:ascii="Lato" w:hAnsi="Lato"/>
          <w:color w:val="0C1320"/>
          <w:sz w:val="21"/>
          <w:szCs w:val="21"/>
          <w:lang w:bidi="ar-SA"/>
        </w:rPr>
      </w:pPr>
    </w:p>
    <w:p w14:paraId="2DF5B5C9" w14:textId="77777777" w:rsidR="00826512" w:rsidRPr="00A56704" w:rsidRDefault="00826512" w:rsidP="00A56704">
      <w:pPr>
        <w:shd w:val="clear" w:color="auto" w:fill="FFFFFF"/>
        <w:spacing w:after="0" w:line="240" w:lineRule="auto"/>
        <w:jc w:val="both"/>
        <w:rPr>
          <w:rFonts w:ascii="Lato" w:hAnsi="Lato"/>
          <w:color w:val="0C1320"/>
          <w:sz w:val="21"/>
          <w:szCs w:val="21"/>
          <w:lang w:bidi="ar-SA"/>
        </w:rPr>
      </w:pPr>
    </w:p>
    <w:p w14:paraId="6509A75E" w14:textId="77777777" w:rsidR="00826512" w:rsidRDefault="00D27773" w:rsidP="00D27773">
      <w:pPr>
        <w:spacing w:after="0" w:line="240" w:lineRule="auto"/>
        <w:jc w:val="both"/>
        <w:rPr>
          <w:rFonts w:ascii="Arial" w:hAnsi="Arial" w:cs="Arial"/>
          <w:b/>
          <w:sz w:val="20"/>
          <w:szCs w:val="20"/>
          <w:lang w:val="es-MX"/>
        </w:rPr>
      </w:pPr>
      <w:r w:rsidRPr="00921798">
        <w:rPr>
          <w:rFonts w:ascii="Arial" w:hAnsi="Arial" w:cs="Arial"/>
          <w:b/>
          <w:sz w:val="20"/>
          <w:szCs w:val="20"/>
          <w:lang w:val="es-MX"/>
        </w:rPr>
        <w:lastRenderedPageBreak/>
        <w:t>DÍA 0</w:t>
      </w:r>
      <w:r>
        <w:rPr>
          <w:rFonts w:ascii="Arial" w:hAnsi="Arial" w:cs="Arial"/>
          <w:b/>
          <w:sz w:val="20"/>
          <w:szCs w:val="20"/>
          <w:lang w:val="es-MX"/>
        </w:rPr>
        <w:t>6</w:t>
      </w:r>
      <w:r w:rsidRPr="00921798">
        <w:rPr>
          <w:rFonts w:ascii="Arial" w:hAnsi="Arial" w:cs="Arial"/>
          <w:b/>
          <w:sz w:val="20"/>
          <w:szCs w:val="20"/>
          <w:lang w:val="es-MX"/>
        </w:rPr>
        <w:t>.</w:t>
      </w:r>
      <w:r w:rsidRPr="00921798">
        <w:rPr>
          <w:rFonts w:ascii="Arial" w:hAnsi="Arial" w:cs="Arial"/>
          <w:b/>
          <w:sz w:val="20"/>
          <w:szCs w:val="20"/>
          <w:lang w:val="es-MX"/>
        </w:rPr>
        <w:tab/>
      </w:r>
      <w:r w:rsidRPr="00921798">
        <w:rPr>
          <w:rFonts w:ascii="Arial" w:hAnsi="Arial" w:cs="Arial"/>
          <w:b/>
          <w:sz w:val="20"/>
          <w:szCs w:val="20"/>
          <w:lang w:val="es-MX"/>
        </w:rPr>
        <w:tab/>
        <w:t>OAXACA</w:t>
      </w:r>
      <w:r w:rsidR="00D0048D">
        <w:rPr>
          <w:rFonts w:ascii="Arial" w:hAnsi="Arial" w:cs="Arial"/>
          <w:b/>
          <w:sz w:val="20"/>
          <w:szCs w:val="20"/>
          <w:lang w:val="es-MX"/>
        </w:rPr>
        <w:t xml:space="preserve"> – </w:t>
      </w:r>
      <w:r w:rsidR="00826512">
        <w:rPr>
          <w:rFonts w:ascii="Arial" w:hAnsi="Arial" w:cs="Arial"/>
          <w:b/>
          <w:sz w:val="20"/>
          <w:szCs w:val="20"/>
          <w:lang w:val="es-MX"/>
        </w:rPr>
        <w:t xml:space="preserve">ACTIVIDAD A ELEGIR: </w:t>
      </w:r>
    </w:p>
    <w:p w14:paraId="4C35CE8D" w14:textId="73642C70" w:rsidR="00D0048D" w:rsidRPr="00826512" w:rsidRDefault="00D0048D" w:rsidP="00D27773">
      <w:pPr>
        <w:spacing w:after="0" w:line="240" w:lineRule="auto"/>
        <w:jc w:val="both"/>
        <w:rPr>
          <w:rFonts w:ascii="Arial" w:hAnsi="Arial" w:cs="Arial"/>
          <w:b/>
          <w:sz w:val="20"/>
          <w:szCs w:val="20"/>
          <w:lang w:val="es-MX"/>
        </w:rPr>
      </w:pPr>
      <w:r>
        <w:rPr>
          <w:rFonts w:ascii="Arial" w:hAnsi="Arial" w:cs="Arial"/>
          <w:b/>
          <w:sz w:val="20"/>
          <w:szCs w:val="20"/>
          <w:lang w:val="es-MX"/>
        </w:rPr>
        <w:t xml:space="preserve"> </w:t>
      </w:r>
    </w:p>
    <w:p w14:paraId="6B65EFE9" w14:textId="77777777" w:rsidR="00D0048D" w:rsidRPr="00B203E6" w:rsidRDefault="00D0048D" w:rsidP="00D0048D">
      <w:pPr>
        <w:spacing w:after="0" w:line="240" w:lineRule="auto"/>
        <w:jc w:val="both"/>
        <w:rPr>
          <w:rFonts w:ascii="Arial" w:hAnsi="Arial" w:cs="Arial"/>
          <w:color w:val="0070C0"/>
          <w:sz w:val="20"/>
          <w:szCs w:val="20"/>
          <w:lang w:val="es-MX"/>
        </w:rPr>
      </w:pPr>
      <w:r w:rsidRPr="00B203E6">
        <w:rPr>
          <w:rFonts w:ascii="Arial" w:hAnsi="Arial" w:cs="Arial"/>
          <w:b/>
          <w:color w:val="00B0F0"/>
          <w:sz w:val="20"/>
          <w:szCs w:val="20"/>
          <w:lang w:val="es-MX"/>
        </w:rPr>
        <w:t>OPCIÓN A)</w:t>
      </w:r>
      <w:r w:rsidRPr="00B203E6">
        <w:rPr>
          <w:rFonts w:ascii="Arial" w:hAnsi="Arial" w:cs="Arial"/>
          <w:color w:val="00B0F0"/>
          <w:sz w:val="20"/>
          <w:szCs w:val="20"/>
          <w:lang w:val="es-MX"/>
        </w:rPr>
        <w:t xml:space="preserve"> </w:t>
      </w:r>
      <w:r w:rsidRPr="00B203E6">
        <w:rPr>
          <w:rFonts w:ascii="Arial" w:hAnsi="Arial" w:cs="Arial"/>
          <w:b/>
          <w:bCs/>
          <w:color w:val="000000" w:themeColor="text1"/>
          <w:sz w:val="20"/>
          <w:szCs w:val="20"/>
          <w:lang w:val="es-MX"/>
        </w:rPr>
        <w:t>ZONA ARQUEOLÓGICA DE MONTE ALBÁN, SAN ANTONIO ARRAZOLA, CUILAPAM, SAN BARTOLO COYOTEPEC.</w:t>
      </w:r>
    </w:p>
    <w:p w14:paraId="7BD31656" w14:textId="3E66A388" w:rsidR="00D0048D" w:rsidRPr="00B203E6" w:rsidRDefault="00D0048D" w:rsidP="00D0048D">
      <w:pPr>
        <w:spacing w:after="0" w:line="240" w:lineRule="auto"/>
        <w:jc w:val="both"/>
        <w:rPr>
          <w:rFonts w:ascii="Arial" w:hAnsi="Arial" w:cs="Arial"/>
          <w:sz w:val="20"/>
          <w:szCs w:val="20"/>
          <w:lang w:val="es-MX"/>
        </w:rPr>
      </w:pPr>
      <w:r w:rsidRPr="00B203E6">
        <w:rPr>
          <w:rFonts w:ascii="Arial" w:hAnsi="Arial" w:cs="Arial"/>
          <w:sz w:val="20"/>
          <w:szCs w:val="20"/>
          <w:lang w:val="es-MX"/>
        </w:rPr>
        <w:t>Cita en el lobby de su hotel entre las 08:00 a 08:</w:t>
      </w:r>
      <w:r>
        <w:rPr>
          <w:rFonts w:ascii="Arial" w:hAnsi="Arial" w:cs="Arial"/>
          <w:sz w:val="20"/>
          <w:szCs w:val="20"/>
          <w:lang w:val="es-MX"/>
        </w:rPr>
        <w:t>3</w:t>
      </w:r>
      <w:r w:rsidRPr="00B203E6">
        <w:rPr>
          <w:rFonts w:ascii="Arial" w:hAnsi="Arial" w:cs="Arial"/>
          <w:sz w:val="20"/>
          <w:szCs w:val="20"/>
          <w:lang w:val="es-MX"/>
        </w:rPr>
        <w:t xml:space="preserve">0 </w:t>
      </w:r>
      <w:proofErr w:type="spellStart"/>
      <w:r w:rsidRPr="00B203E6">
        <w:rPr>
          <w:rFonts w:ascii="Arial" w:hAnsi="Arial" w:cs="Arial"/>
          <w:sz w:val="20"/>
          <w:szCs w:val="20"/>
          <w:lang w:val="es-MX"/>
        </w:rPr>
        <w:t>hrs</w:t>
      </w:r>
      <w:proofErr w:type="spellEnd"/>
      <w:r w:rsidRPr="00B203E6">
        <w:rPr>
          <w:rFonts w:ascii="Arial" w:hAnsi="Arial" w:cs="Arial"/>
          <w:sz w:val="20"/>
          <w:szCs w:val="20"/>
          <w:lang w:val="es-MX"/>
        </w:rPr>
        <w:t>. En este paseo nos cargamos de energía en la que fuera la ciudad más grande de los Zapotecos; el Monte Albán, situado estratégicamente en una montaña en el centro de los Valles Centrales, nos impresionará con su gran plaza; el tradicional juego de pelota, los danzantes, la tumba siete y mucho más.</w:t>
      </w:r>
    </w:p>
    <w:p w14:paraId="6C0CE45D" w14:textId="77777777" w:rsidR="00D0048D" w:rsidRPr="00B203E6" w:rsidRDefault="00D0048D" w:rsidP="00D0048D">
      <w:p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Serpenteando vamos colina abajo, hasta encontrar el poblado de San Antonio Arrazola comunidad que nos cautivara con el color y magia que plasma cada artesano en sus piezas. Nuestra siguiente parada será </w:t>
      </w:r>
      <w:proofErr w:type="spellStart"/>
      <w:r w:rsidRPr="00B203E6">
        <w:rPr>
          <w:rFonts w:ascii="Arial" w:hAnsi="Arial" w:cs="Arial"/>
          <w:sz w:val="20"/>
          <w:szCs w:val="20"/>
          <w:lang w:val="es-MX"/>
        </w:rPr>
        <w:t>Cuilapam</w:t>
      </w:r>
      <w:proofErr w:type="spellEnd"/>
      <w:r w:rsidRPr="00B203E6">
        <w:rPr>
          <w:rFonts w:ascii="Arial" w:hAnsi="Arial" w:cs="Arial"/>
          <w:sz w:val="20"/>
          <w:szCs w:val="20"/>
          <w:lang w:val="es-MX"/>
        </w:rPr>
        <w:t xml:space="preserve"> de Guerrero, donde está erigido uno de los íconos de Oaxaca del Siglo XVI, el Ex-Convento Domínico de Santiago Apóstol, el cual nunca pudo ser terminado. Fue en este monumento histórico donde estuvo preso y finalmente fue fusilado el General Vicente Guerrero. Finalmente visitamos San Bartolo Coyotepec, en esta población se elabora la famosa cerámica de “barro negro”, cuyas piezas son moldeadas y decoradas usando antiguas técnicas de bruñido y calado, para posteriormente ser cocidas en horno bajo tierra. </w:t>
      </w:r>
      <w:r w:rsidRPr="00B203E6">
        <w:rPr>
          <w:rFonts w:ascii="Arial" w:hAnsi="Arial" w:cs="Arial"/>
          <w:b/>
          <w:bCs/>
          <w:sz w:val="20"/>
          <w:szCs w:val="20"/>
          <w:lang w:val="es-MX"/>
        </w:rPr>
        <w:t>Alojamiento.</w:t>
      </w:r>
      <w:r w:rsidRPr="00B203E6">
        <w:rPr>
          <w:rFonts w:ascii="Arial" w:hAnsi="Arial" w:cs="Arial"/>
          <w:sz w:val="20"/>
          <w:szCs w:val="20"/>
          <w:lang w:val="es-MX"/>
        </w:rPr>
        <w:t xml:space="preserve"> </w:t>
      </w:r>
    </w:p>
    <w:p w14:paraId="45A1BF31" w14:textId="77777777" w:rsidR="00D0048D" w:rsidRPr="00B203E6" w:rsidRDefault="00D0048D" w:rsidP="00D0048D">
      <w:pPr>
        <w:spacing w:after="0" w:line="240" w:lineRule="auto"/>
        <w:jc w:val="both"/>
        <w:rPr>
          <w:rFonts w:ascii="Arial" w:hAnsi="Arial" w:cs="Arial"/>
          <w:sz w:val="20"/>
          <w:szCs w:val="20"/>
          <w:lang w:val="es-MX"/>
        </w:rPr>
      </w:pPr>
    </w:p>
    <w:p w14:paraId="69309AEE" w14:textId="77777777" w:rsidR="00D0048D" w:rsidRPr="00B203E6" w:rsidRDefault="00D0048D" w:rsidP="00D0048D">
      <w:pPr>
        <w:spacing w:after="0" w:line="240" w:lineRule="auto"/>
        <w:jc w:val="both"/>
        <w:rPr>
          <w:rFonts w:ascii="Arial" w:hAnsi="Arial" w:cs="Arial"/>
          <w:b/>
          <w:bCs/>
          <w:color w:val="000000" w:themeColor="text1"/>
          <w:sz w:val="20"/>
          <w:szCs w:val="20"/>
          <w:lang w:val="es-MX"/>
        </w:rPr>
      </w:pPr>
      <w:r w:rsidRPr="00B203E6">
        <w:rPr>
          <w:rFonts w:ascii="Arial" w:hAnsi="Arial" w:cs="Arial"/>
          <w:b/>
          <w:bCs/>
          <w:color w:val="000000" w:themeColor="text1"/>
          <w:sz w:val="20"/>
          <w:szCs w:val="20"/>
          <w:lang w:val="es-MX"/>
        </w:rPr>
        <w:t>o</w:t>
      </w:r>
    </w:p>
    <w:p w14:paraId="08B49E64" w14:textId="77777777" w:rsidR="00D0048D" w:rsidRPr="00B203E6" w:rsidRDefault="00D0048D" w:rsidP="00D0048D">
      <w:pPr>
        <w:spacing w:after="0" w:line="240" w:lineRule="auto"/>
        <w:jc w:val="both"/>
        <w:rPr>
          <w:rFonts w:ascii="Arial" w:hAnsi="Arial" w:cs="Arial"/>
          <w:b/>
          <w:bCs/>
          <w:color w:val="00B050"/>
          <w:sz w:val="20"/>
          <w:szCs w:val="20"/>
          <w:lang w:val="es-MX"/>
        </w:rPr>
      </w:pPr>
    </w:p>
    <w:p w14:paraId="142D1475" w14:textId="77777777" w:rsidR="00D0048D" w:rsidRPr="00B203E6" w:rsidRDefault="00D0048D" w:rsidP="00D0048D">
      <w:pPr>
        <w:spacing w:after="0" w:line="240" w:lineRule="auto"/>
        <w:jc w:val="both"/>
        <w:rPr>
          <w:rFonts w:ascii="Arial" w:hAnsi="Arial" w:cs="Arial"/>
          <w:b/>
          <w:bCs/>
          <w:color w:val="00B050"/>
          <w:sz w:val="20"/>
          <w:szCs w:val="20"/>
          <w:lang w:val="es-MX"/>
        </w:rPr>
      </w:pPr>
      <w:r w:rsidRPr="00B203E6">
        <w:rPr>
          <w:rFonts w:ascii="Arial" w:hAnsi="Arial" w:cs="Arial"/>
          <w:b/>
          <w:bCs/>
          <w:color w:val="00B050"/>
          <w:sz w:val="20"/>
          <w:szCs w:val="20"/>
          <w:lang w:val="es-MX"/>
        </w:rPr>
        <w:t>OPCIÓN B)</w:t>
      </w:r>
      <w:r w:rsidRPr="00B203E6">
        <w:rPr>
          <w:rFonts w:ascii="Arial" w:hAnsi="Arial" w:cs="Arial"/>
          <w:b/>
          <w:bCs/>
          <w:color w:val="FF0000"/>
          <w:sz w:val="20"/>
          <w:szCs w:val="20"/>
          <w:lang w:val="es-MX"/>
        </w:rPr>
        <w:t xml:space="preserve"> </w:t>
      </w:r>
      <w:r w:rsidRPr="00B203E6">
        <w:rPr>
          <w:rFonts w:ascii="Arial" w:hAnsi="Arial" w:cs="Arial"/>
          <w:b/>
          <w:bCs/>
          <w:color w:val="000000" w:themeColor="text1"/>
          <w:sz w:val="20"/>
          <w:szCs w:val="20"/>
          <w:lang w:val="es-MX"/>
        </w:rPr>
        <w:t>MITLA, HIERVE EL AGUA</w:t>
      </w:r>
      <w:r>
        <w:rPr>
          <w:rFonts w:ascii="Arial" w:hAnsi="Arial" w:cs="Arial"/>
          <w:b/>
          <w:bCs/>
          <w:color w:val="000000" w:themeColor="text1"/>
          <w:sz w:val="20"/>
          <w:szCs w:val="20"/>
          <w:lang w:val="es-MX"/>
        </w:rPr>
        <w:t xml:space="preserve">, </w:t>
      </w:r>
      <w:r w:rsidRPr="00B203E6">
        <w:rPr>
          <w:rFonts w:ascii="Arial" w:hAnsi="Arial" w:cs="Arial"/>
          <w:b/>
          <w:bCs/>
          <w:color w:val="000000" w:themeColor="text1"/>
          <w:sz w:val="20"/>
          <w:szCs w:val="20"/>
          <w:lang w:val="es-MX"/>
        </w:rPr>
        <w:t>ÁRBOL DEL TULE, TEOTITLÁN DEL VALLE.</w:t>
      </w:r>
      <w:r w:rsidRPr="00B203E6">
        <w:rPr>
          <w:rFonts w:ascii="Arial" w:hAnsi="Arial" w:cs="Arial"/>
          <w:color w:val="000000" w:themeColor="text1"/>
          <w:sz w:val="20"/>
          <w:szCs w:val="20"/>
          <w:lang w:val="es-MX"/>
        </w:rPr>
        <w:t xml:space="preserve"> </w:t>
      </w:r>
    </w:p>
    <w:p w14:paraId="207693D7" w14:textId="032B69F8" w:rsidR="00D0048D" w:rsidRPr="00B203E6" w:rsidRDefault="00D0048D" w:rsidP="00D0048D">
      <w:pPr>
        <w:spacing w:after="0" w:line="240" w:lineRule="auto"/>
        <w:jc w:val="both"/>
        <w:rPr>
          <w:rFonts w:ascii="Arial" w:hAnsi="Arial" w:cs="Arial"/>
          <w:sz w:val="20"/>
          <w:szCs w:val="20"/>
          <w:lang w:val="es-MX"/>
        </w:rPr>
      </w:pPr>
      <w:r w:rsidRPr="00B203E6">
        <w:rPr>
          <w:rFonts w:ascii="Arial" w:hAnsi="Arial" w:cs="Arial"/>
          <w:sz w:val="20"/>
          <w:szCs w:val="20"/>
          <w:lang w:val="es-MX"/>
        </w:rPr>
        <w:t>Cita en el lobby de su hotel entre las 08:00 a 08:</w:t>
      </w:r>
      <w:r>
        <w:rPr>
          <w:rFonts w:ascii="Arial" w:hAnsi="Arial" w:cs="Arial"/>
          <w:sz w:val="20"/>
          <w:szCs w:val="20"/>
          <w:lang w:val="es-MX"/>
        </w:rPr>
        <w:t>3</w:t>
      </w:r>
      <w:r w:rsidRPr="00B203E6">
        <w:rPr>
          <w:rFonts w:ascii="Arial" w:hAnsi="Arial" w:cs="Arial"/>
          <w:sz w:val="20"/>
          <w:szCs w:val="20"/>
          <w:lang w:val="es-MX"/>
        </w:rPr>
        <w:t xml:space="preserve">0 </w:t>
      </w:r>
      <w:proofErr w:type="spellStart"/>
      <w:r w:rsidRPr="00B203E6">
        <w:rPr>
          <w:rFonts w:ascii="Arial" w:hAnsi="Arial" w:cs="Arial"/>
          <w:sz w:val="20"/>
          <w:szCs w:val="20"/>
          <w:lang w:val="es-MX"/>
        </w:rPr>
        <w:t>hrs</w:t>
      </w:r>
      <w:proofErr w:type="spellEnd"/>
      <w:r w:rsidRPr="00B203E6">
        <w:rPr>
          <w:rFonts w:ascii="Arial" w:hAnsi="Arial" w:cs="Arial"/>
          <w:sz w:val="20"/>
          <w:szCs w:val="20"/>
          <w:lang w:val="es-MX"/>
        </w:rPr>
        <w:t xml:space="preserve">. </w:t>
      </w:r>
      <w:r>
        <w:rPr>
          <w:rFonts w:ascii="Arial" w:hAnsi="Arial" w:cs="Arial"/>
          <w:sz w:val="20"/>
          <w:szCs w:val="20"/>
          <w:lang w:val="es-MX"/>
        </w:rPr>
        <w:t>V</w:t>
      </w:r>
      <w:r w:rsidRPr="00B203E6">
        <w:rPr>
          <w:rFonts w:ascii="Arial" w:hAnsi="Arial" w:cs="Arial"/>
          <w:sz w:val="20"/>
          <w:szCs w:val="20"/>
          <w:lang w:val="es-MX"/>
        </w:rPr>
        <w:t xml:space="preserve">isitaremos el Árbol del Tule, legendario ahuehuete con más de 2000 años de historia. </w:t>
      </w:r>
    </w:p>
    <w:p w14:paraId="00124F97" w14:textId="77777777" w:rsidR="00D0048D" w:rsidRPr="00B203E6" w:rsidRDefault="00D0048D" w:rsidP="00D0048D">
      <w:p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En seguida nos esperan las cascadas petrificadas, sólo hay dos en el mundo, que son: Hierve el Agua, Oaxaca y </w:t>
      </w:r>
      <w:proofErr w:type="spellStart"/>
      <w:r w:rsidRPr="00B203E6">
        <w:rPr>
          <w:rFonts w:ascii="Arial" w:hAnsi="Arial" w:cs="Arial"/>
          <w:sz w:val="20"/>
          <w:szCs w:val="20"/>
          <w:lang w:val="es-MX"/>
        </w:rPr>
        <w:t>Pamukkale</w:t>
      </w:r>
      <w:proofErr w:type="spellEnd"/>
      <w:r w:rsidRPr="00B203E6">
        <w:rPr>
          <w:rFonts w:ascii="Arial" w:hAnsi="Arial" w:cs="Arial"/>
          <w:sz w:val="20"/>
          <w:szCs w:val="20"/>
          <w:lang w:val="es-MX"/>
        </w:rPr>
        <w:t xml:space="preserve">, Turquía. Hierve el Agua, es una red de manantiales de aguas no termales, aunque fuertemente efervescentes, que aparentan estar a punto de ebullición, y que por su alto contenido de sales minerales han ido formando cascadas petrificadas a lo largo de sus escurrimientos. </w:t>
      </w:r>
    </w:p>
    <w:p w14:paraId="5983F4F9" w14:textId="77777777" w:rsidR="00D0048D" w:rsidRPr="00B203E6" w:rsidRDefault="00D0048D" w:rsidP="00D0048D">
      <w:pPr>
        <w:spacing w:after="0" w:line="240" w:lineRule="auto"/>
        <w:jc w:val="both"/>
        <w:rPr>
          <w:rFonts w:ascii="Arial" w:hAnsi="Arial" w:cs="Arial"/>
          <w:sz w:val="20"/>
          <w:szCs w:val="20"/>
          <w:lang w:val="es-MX"/>
        </w:rPr>
      </w:pPr>
      <w:r w:rsidRPr="00B203E6">
        <w:rPr>
          <w:rFonts w:ascii="Arial" w:hAnsi="Arial" w:cs="Arial"/>
          <w:sz w:val="20"/>
          <w:szCs w:val="20"/>
          <w:lang w:val="es-MX"/>
        </w:rPr>
        <w:t>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Pr="00B203E6">
        <w:rPr>
          <w:rFonts w:ascii="Arial" w:hAnsi="Arial" w:cs="Arial"/>
          <w:b/>
          <w:bCs/>
          <w:sz w:val="20"/>
          <w:szCs w:val="20"/>
          <w:lang w:val="es-MX"/>
        </w:rPr>
        <w:t xml:space="preserve"> Alojamiento.</w:t>
      </w:r>
    </w:p>
    <w:p w14:paraId="43CBFA87" w14:textId="77777777" w:rsidR="00D0048D" w:rsidRPr="00921798" w:rsidRDefault="00D0048D" w:rsidP="00D0048D">
      <w:pPr>
        <w:spacing w:after="0" w:line="240" w:lineRule="auto"/>
        <w:jc w:val="both"/>
        <w:rPr>
          <w:rFonts w:ascii="Arial" w:hAnsi="Arial" w:cs="Arial"/>
          <w:sz w:val="20"/>
          <w:szCs w:val="20"/>
          <w:lang w:val="es-MX"/>
        </w:rPr>
      </w:pPr>
    </w:p>
    <w:p w14:paraId="0356F4D3" w14:textId="77777777" w:rsidR="00D0048D" w:rsidRPr="00921798" w:rsidRDefault="00D0048D" w:rsidP="00D0048D">
      <w:pPr>
        <w:spacing w:after="0" w:line="240" w:lineRule="auto"/>
        <w:jc w:val="both"/>
        <w:rPr>
          <w:rFonts w:ascii="Arial" w:hAnsi="Arial" w:cs="Arial"/>
          <w:sz w:val="20"/>
          <w:szCs w:val="20"/>
          <w:lang w:val="es-MX"/>
        </w:rPr>
      </w:pPr>
      <w:r w:rsidRPr="00921798">
        <w:rPr>
          <w:rFonts w:ascii="Arial" w:hAnsi="Arial" w:cs="Arial"/>
          <w:b/>
          <w:sz w:val="20"/>
          <w:szCs w:val="20"/>
          <w:lang w:val="es-MX"/>
        </w:rPr>
        <w:t>DÍA 0</w:t>
      </w:r>
      <w:r>
        <w:rPr>
          <w:rFonts w:ascii="Arial" w:hAnsi="Arial" w:cs="Arial"/>
          <w:b/>
          <w:sz w:val="20"/>
          <w:szCs w:val="20"/>
          <w:lang w:val="es-MX"/>
        </w:rPr>
        <w:t>6</w:t>
      </w:r>
      <w:r w:rsidRPr="00921798">
        <w:rPr>
          <w:rFonts w:ascii="Arial" w:hAnsi="Arial" w:cs="Arial"/>
          <w:b/>
          <w:sz w:val="20"/>
          <w:szCs w:val="20"/>
          <w:lang w:val="es-MX"/>
        </w:rPr>
        <w:t>.</w:t>
      </w:r>
      <w:r w:rsidRPr="00921798">
        <w:rPr>
          <w:rFonts w:ascii="Arial" w:hAnsi="Arial" w:cs="Arial"/>
          <w:b/>
          <w:sz w:val="20"/>
          <w:szCs w:val="20"/>
          <w:lang w:val="es-MX"/>
        </w:rPr>
        <w:tab/>
      </w:r>
      <w:r w:rsidRPr="00921798">
        <w:rPr>
          <w:rFonts w:ascii="Arial" w:hAnsi="Arial" w:cs="Arial"/>
          <w:b/>
          <w:sz w:val="20"/>
          <w:szCs w:val="20"/>
          <w:lang w:val="es-MX"/>
        </w:rPr>
        <w:tab/>
        <w:t>OAXACA</w:t>
      </w:r>
    </w:p>
    <w:p w14:paraId="39FAE5B8" w14:textId="4F6D833B" w:rsidR="00D0048D" w:rsidRDefault="00D0048D" w:rsidP="00D0048D">
      <w:pPr>
        <w:spacing w:after="0" w:line="240" w:lineRule="auto"/>
        <w:jc w:val="both"/>
        <w:rPr>
          <w:rFonts w:ascii="Arial" w:hAnsi="Arial" w:cs="Arial"/>
          <w:b/>
          <w:sz w:val="20"/>
          <w:szCs w:val="20"/>
          <w:lang w:val="es-MX"/>
        </w:rPr>
      </w:pPr>
      <w:r w:rsidRPr="00921798">
        <w:rPr>
          <w:rFonts w:ascii="Arial" w:hAnsi="Arial" w:cs="Arial"/>
          <w:sz w:val="20"/>
          <w:szCs w:val="20"/>
          <w:lang w:val="es-MX"/>
        </w:rPr>
        <w:t>Día libre</w:t>
      </w:r>
      <w:r>
        <w:rPr>
          <w:rFonts w:ascii="Arial" w:hAnsi="Arial" w:cs="Arial"/>
          <w:sz w:val="20"/>
          <w:szCs w:val="20"/>
          <w:lang w:val="es-MX"/>
        </w:rPr>
        <w:t xml:space="preserve"> para realizar actividades personales.</w:t>
      </w:r>
      <w:r w:rsidRPr="00921798">
        <w:rPr>
          <w:rFonts w:ascii="Arial" w:hAnsi="Arial" w:cs="Arial"/>
          <w:sz w:val="20"/>
          <w:szCs w:val="20"/>
          <w:lang w:val="es-MX"/>
        </w:rPr>
        <w:t xml:space="preserve"> </w:t>
      </w:r>
      <w:r w:rsidRPr="00921798">
        <w:rPr>
          <w:rFonts w:ascii="Arial" w:hAnsi="Arial" w:cs="Arial"/>
          <w:b/>
          <w:sz w:val="20"/>
          <w:szCs w:val="20"/>
          <w:lang w:val="es-MX"/>
        </w:rPr>
        <w:t>Alojamiento.</w:t>
      </w:r>
    </w:p>
    <w:p w14:paraId="4E26DBD3" w14:textId="199240F9" w:rsidR="00D0048D" w:rsidRDefault="006312F4" w:rsidP="00D27773">
      <w:pPr>
        <w:spacing w:after="0" w:line="240" w:lineRule="auto"/>
        <w:jc w:val="both"/>
        <w:rPr>
          <w:rFonts w:ascii="Arial" w:hAnsi="Arial" w:cs="Arial"/>
          <w:sz w:val="20"/>
          <w:szCs w:val="20"/>
          <w:lang w:val="es-MX"/>
        </w:rPr>
      </w:pPr>
      <w:r>
        <w:rPr>
          <w:rFonts w:ascii="Arial" w:hAnsi="Arial" w:cs="Arial"/>
          <w:b/>
          <w:sz w:val="20"/>
          <w:szCs w:val="20"/>
          <w:lang w:val="es-MX"/>
        </w:rPr>
        <w:t>**</w:t>
      </w:r>
      <w:r w:rsidR="00D0048D" w:rsidRPr="00B203E6">
        <w:rPr>
          <w:rFonts w:ascii="Arial" w:hAnsi="Arial" w:cs="Arial"/>
          <w:b/>
          <w:bCs/>
          <w:color w:val="7030A0"/>
          <w:sz w:val="20"/>
          <w:szCs w:val="20"/>
          <w:lang w:val="es-MX"/>
        </w:rPr>
        <w:t xml:space="preserve">Opcionalmente sugerimos </w:t>
      </w:r>
      <w:r w:rsidR="00D0048D" w:rsidRPr="00B203E6">
        <w:rPr>
          <w:rFonts w:ascii="Arial" w:hAnsi="Arial" w:cs="Arial"/>
          <w:color w:val="000000" w:themeColor="text1"/>
          <w:sz w:val="20"/>
          <w:szCs w:val="20"/>
          <w:lang w:val="es-MX"/>
        </w:rPr>
        <w:t xml:space="preserve">realizar </w:t>
      </w:r>
      <w:r w:rsidR="00D0048D">
        <w:rPr>
          <w:rFonts w:ascii="Arial" w:hAnsi="Arial" w:cs="Arial"/>
          <w:color w:val="000000" w:themeColor="text1"/>
          <w:sz w:val="20"/>
          <w:szCs w:val="20"/>
          <w:lang w:val="es-MX"/>
        </w:rPr>
        <w:t>alguna de las</w:t>
      </w:r>
      <w:r w:rsidR="00D0048D" w:rsidRPr="00B203E6">
        <w:rPr>
          <w:rFonts w:ascii="Arial" w:hAnsi="Arial" w:cs="Arial"/>
          <w:color w:val="000000" w:themeColor="text1"/>
          <w:sz w:val="20"/>
          <w:szCs w:val="20"/>
          <w:lang w:val="es-MX"/>
        </w:rPr>
        <w:t xml:space="preserve"> siguiente</w:t>
      </w:r>
      <w:r w:rsidR="00D0048D">
        <w:rPr>
          <w:rFonts w:ascii="Arial" w:hAnsi="Arial" w:cs="Arial"/>
          <w:color w:val="000000" w:themeColor="text1"/>
          <w:sz w:val="20"/>
          <w:szCs w:val="20"/>
          <w:lang w:val="es-MX"/>
        </w:rPr>
        <w:t>s</w:t>
      </w:r>
      <w:r w:rsidR="00D0048D" w:rsidRPr="00B203E6">
        <w:rPr>
          <w:rFonts w:ascii="Arial" w:hAnsi="Arial" w:cs="Arial"/>
          <w:color w:val="000000" w:themeColor="text1"/>
          <w:sz w:val="20"/>
          <w:szCs w:val="20"/>
          <w:lang w:val="es-MX"/>
        </w:rPr>
        <w:t xml:space="preserve"> actividad</w:t>
      </w:r>
      <w:r w:rsidR="00D0048D">
        <w:rPr>
          <w:rFonts w:ascii="Arial" w:hAnsi="Arial" w:cs="Arial"/>
          <w:color w:val="000000" w:themeColor="text1"/>
          <w:sz w:val="20"/>
          <w:szCs w:val="20"/>
          <w:lang w:val="es-MX"/>
        </w:rPr>
        <w:t>es: Sabores de Etla</w:t>
      </w:r>
      <w:r w:rsidR="00414A4B">
        <w:rPr>
          <w:rFonts w:ascii="Arial" w:hAnsi="Arial" w:cs="Arial"/>
          <w:color w:val="000000" w:themeColor="text1"/>
          <w:sz w:val="20"/>
          <w:szCs w:val="20"/>
          <w:lang w:val="es-MX"/>
        </w:rPr>
        <w:t xml:space="preserve"> o Experiencia gastronómica </w:t>
      </w:r>
      <w:r w:rsidR="00A56704">
        <w:rPr>
          <w:rFonts w:ascii="Arial" w:hAnsi="Arial" w:cs="Arial"/>
          <w:color w:val="000000" w:themeColor="text1"/>
          <w:sz w:val="20"/>
          <w:szCs w:val="20"/>
          <w:lang w:val="es-MX"/>
        </w:rPr>
        <w:t xml:space="preserve">Oaxaqueña. </w:t>
      </w:r>
      <w:r w:rsidR="00A56704" w:rsidRPr="00A56704">
        <w:rPr>
          <w:rFonts w:ascii="Arial" w:hAnsi="Arial" w:cs="Arial"/>
          <w:b/>
          <w:bCs/>
          <w:color w:val="FF0000"/>
          <w:sz w:val="20"/>
          <w:szCs w:val="20"/>
          <w:lang w:val="es-MX"/>
        </w:rPr>
        <w:t>Actividad incluida</w:t>
      </w:r>
      <w:r w:rsidR="00A56704" w:rsidRPr="00A56704">
        <w:rPr>
          <w:rFonts w:ascii="Arial" w:hAnsi="Arial" w:cs="Arial"/>
          <w:color w:val="FF0000"/>
          <w:sz w:val="20"/>
          <w:szCs w:val="20"/>
          <w:lang w:val="es-MX"/>
        </w:rPr>
        <w:t xml:space="preserve"> </w:t>
      </w:r>
      <w:r w:rsidR="00A56704" w:rsidRPr="00A56704">
        <w:rPr>
          <w:rFonts w:ascii="Arial" w:hAnsi="Arial" w:cs="Arial"/>
          <w:b/>
          <w:bCs/>
          <w:color w:val="0070C0"/>
          <w:sz w:val="20"/>
          <w:szCs w:val="20"/>
          <w:lang w:val="es-MX"/>
        </w:rPr>
        <w:t xml:space="preserve">en el </w:t>
      </w:r>
      <w:proofErr w:type="spellStart"/>
      <w:r w:rsidR="00A56704" w:rsidRPr="00A56704">
        <w:rPr>
          <w:rFonts w:ascii="Arial" w:hAnsi="Arial" w:cs="Arial"/>
          <w:b/>
          <w:bCs/>
          <w:color w:val="0070C0"/>
          <w:sz w:val="20"/>
          <w:szCs w:val="20"/>
          <w:lang w:val="es-MX"/>
        </w:rPr>
        <w:t>travel</w:t>
      </w:r>
      <w:proofErr w:type="spellEnd"/>
      <w:r w:rsidR="00A56704" w:rsidRPr="00A56704">
        <w:rPr>
          <w:rFonts w:ascii="Arial" w:hAnsi="Arial" w:cs="Arial"/>
          <w:b/>
          <w:bCs/>
          <w:color w:val="0070C0"/>
          <w:sz w:val="20"/>
          <w:szCs w:val="20"/>
          <w:lang w:val="es-MX"/>
        </w:rPr>
        <w:t xml:space="preserve"> shop pack.</w:t>
      </w:r>
      <w:r w:rsidR="00A56704" w:rsidRPr="00A56704">
        <w:rPr>
          <w:rFonts w:ascii="Arial" w:hAnsi="Arial" w:cs="Arial"/>
          <w:color w:val="0070C0"/>
          <w:sz w:val="20"/>
          <w:szCs w:val="20"/>
          <w:lang w:val="es-MX"/>
        </w:rPr>
        <w:t xml:space="preserve"> </w:t>
      </w:r>
    </w:p>
    <w:p w14:paraId="388E0A1E" w14:textId="77777777" w:rsidR="00D27773" w:rsidRPr="00921798" w:rsidRDefault="00D27773" w:rsidP="00D27773">
      <w:pPr>
        <w:spacing w:after="0" w:line="240" w:lineRule="auto"/>
        <w:jc w:val="both"/>
        <w:rPr>
          <w:rFonts w:ascii="Arial" w:hAnsi="Arial" w:cs="Arial"/>
          <w:sz w:val="20"/>
          <w:szCs w:val="20"/>
          <w:lang w:val="es-MX"/>
        </w:rPr>
      </w:pPr>
    </w:p>
    <w:p w14:paraId="4B3F13AC" w14:textId="157DF0C2" w:rsidR="004E3B45" w:rsidRPr="004D6B05" w:rsidRDefault="004E3B45" w:rsidP="00BD2FB5">
      <w:pPr>
        <w:spacing w:after="0" w:line="240" w:lineRule="auto"/>
        <w:jc w:val="both"/>
        <w:rPr>
          <w:rFonts w:ascii="Arial" w:hAnsi="Arial" w:cs="Arial"/>
          <w:b/>
          <w:sz w:val="20"/>
          <w:szCs w:val="20"/>
          <w:lang w:val="es-MX"/>
        </w:rPr>
      </w:pPr>
      <w:r w:rsidRPr="004D6B05">
        <w:rPr>
          <w:rFonts w:ascii="Arial" w:hAnsi="Arial" w:cs="Arial"/>
          <w:b/>
          <w:sz w:val="20"/>
          <w:szCs w:val="20"/>
          <w:lang w:val="es-MX"/>
        </w:rPr>
        <w:t>DÍA 0</w:t>
      </w:r>
      <w:r w:rsidR="00D27773">
        <w:rPr>
          <w:rFonts w:ascii="Arial" w:hAnsi="Arial" w:cs="Arial"/>
          <w:b/>
          <w:sz w:val="20"/>
          <w:szCs w:val="20"/>
          <w:lang w:val="es-MX"/>
        </w:rPr>
        <w:t>7</w:t>
      </w:r>
      <w:r w:rsidRPr="004D6B05">
        <w:rPr>
          <w:rFonts w:ascii="Arial" w:hAnsi="Arial" w:cs="Arial"/>
          <w:b/>
          <w:sz w:val="20"/>
          <w:szCs w:val="20"/>
          <w:lang w:val="es-MX"/>
        </w:rPr>
        <w:t>.</w:t>
      </w:r>
      <w:r w:rsidRPr="004D6B05">
        <w:rPr>
          <w:rFonts w:ascii="Arial" w:hAnsi="Arial" w:cs="Arial"/>
          <w:b/>
          <w:sz w:val="20"/>
          <w:szCs w:val="20"/>
          <w:lang w:val="es-MX"/>
        </w:rPr>
        <w:tab/>
      </w:r>
      <w:r w:rsidRPr="004D6B05">
        <w:rPr>
          <w:rFonts w:ascii="Arial" w:hAnsi="Arial" w:cs="Arial"/>
          <w:b/>
          <w:sz w:val="20"/>
          <w:szCs w:val="20"/>
          <w:lang w:val="es-MX"/>
        </w:rPr>
        <w:tab/>
        <w:t xml:space="preserve">OAXACA </w:t>
      </w:r>
    </w:p>
    <w:p w14:paraId="4DE29569" w14:textId="3C270142" w:rsidR="004E3B45" w:rsidRPr="004D6B05" w:rsidRDefault="004E3B45" w:rsidP="004E3B45">
      <w:pPr>
        <w:spacing w:after="0" w:line="240" w:lineRule="auto"/>
        <w:jc w:val="both"/>
        <w:rPr>
          <w:rFonts w:ascii="Arial" w:hAnsi="Arial" w:cs="Arial"/>
          <w:b/>
          <w:sz w:val="20"/>
          <w:szCs w:val="20"/>
          <w:lang w:val="es-MX"/>
        </w:rPr>
      </w:pPr>
      <w:r w:rsidRPr="004D6B05">
        <w:rPr>
          <w:rFonts w:ascii="Arial" w:hAnsi="Arial" w:cs="Arial"/>
          <w:sz w:val="20"/>
          <w:szCs w:val="20"/>
          <w:lang w:val="es-MX"/>
        </w:rPr>
        <w:t xml:space="preserve">A la hora acordada traslado al aeropuerto o a la central de autobuses. </w:t>
      </w:r>
      <w:r w:rsidRPr="004D6B05">
        <w:rPr>
          <w:rFonts w:ascii="Arial" w:hAnsi="Arial" w:cs="Arial"/>
          <w:b/>
          <w:sz w:val="20"/>
          <w:szCs w:val="20"/>
          <w:lang w:val="es-MX"/>
        </w:rPr>
        <w:t>Fin de los servicios.</w:t>
      </w:r>
    </w:p>
    <w:p w14:paraId="6E542626" w14:textId="77777777" w:rsidR="00C71FF8" w:rsidRDefault="00C71FF8" w:rsidP="004E3B45">
      <w:pPr>
        <w:pStyle w:val="Sinespaciado"/>
        <w:jc w:val="both"/>
        <w:rPr>
          <w:rFonts w:ascii="Arial" w:hAnsi="Arial" w:cs="Arial"/>
          <w:b/>
          <w:sz w:val="20"/>
          <w:szCs w:val="20"/>
          <w:lang w:val="es-MX"/>
        </w:rPr>
      </w:pPr>
    </w:p>
    <w:p w14:paraId="254CA335" w14:textId="19D23F1B" w:rsidR="00F5752D" w:rsidRDefault="00E43AF1">
      <w:pPr>
        <w:pStyle w:val="Sinespaciado"/>
        <w:jc w:val="both"/>
        <w:rPr>
          <w:rFonts w:ascii="Arial" w:hAnsi="Arial" w:cs="Arial"/>
          <w:b/>
          <w:sz w:val="20"/>
          <w:szCs w:val="20"/>
          <w:lang w:val="es-MX"/>
        </w:rPr>
      </w:pPr>
      <w:r w:rsidRPr="004D6B05">
        <w:rPr>
          <w:rFonts w:ascii="Arial" w:hAnsi="Arial" w:cs="Arial"/>
          <w:b/>
          <w:sz w:val="20"/>
          <w:szCs w:val="20"/>
          <w:lang w:val="es-MX"/>
        </w:rPr>
        <w:t>I</w:t>
      </w:r>
      <w:r w:rsidR="007009BF" w:rsidRPr="004D6B05">
        <w:rPr>
          <w:rFonts w:ascii="Arial" w:hAnsi="Arial" w:cs="Arial"/>
          <w:b/>
          <w:sz w:val="20"/>
          <w:szCs w:val="20"/>
          <w:lang w:val="es-MX"/>
        </w:rPr>
        <w:t xml:space="preserve">NCLUYE: </w:t>
      </w:r>
    </w:p>
    <w:p w14:paraId="31CB9ED7" w14:textId="77777777" w:rsidR="00D27773" w:rsidRPr="004D6B05" w:rsidRDefault="00D27773">
      <w:pPr>
        <w:pStyle w:val="Sinespaciado"/>
        <w:jc w:val="both"/>
        <w:rPr>
          <w:rFonts w:ascii="Arial" w:hAnsi="Arial" w:cs="Arial"/>
          <w:b/>
          <w:sz w:val="20"/>
          <w:szCs w:val="20"/>
          <w:lang w:val="es-MX"/>
        </w:rPr>
      </w:pPr>
    </w:p>
    <w:p w14:paraId="0ECB64DD" w14:textId="67615C83" w:rsidR="00F5752D" w:rsidRPr="004A6CA2" w:rsidRDefault="004E3B45" w:rsidP="004E3B45">
      <w:pPr>
        <w:pStyle w:val="Sinespaciado"/>
        <w:jc w:val="both"/>
        <w:rPr>
          <w:rFonts w:ascii="Arial" w:hAnsi="Arial" w:cs="Arial"/>
          <w:b/>
          <w:color w:val="002060"/>
          <w:sz w:val="20"/>
          <w:szCs w:val="20"/>
          <w:lang w:val="es-MX"/>
        </w:rPr>
      </w:pPr>
      <w:r w:rsidRPr="004A6CA2">
        <w:rPr>
          <w:rFonts w:ascii="Arial" w:hAnsi="Arial" w:cs="Arial"/>
          <w:b/>
          <w:color w:val="002060"/>
          <w:sz w:val="20"/>
          <w:szCs w:val="20"/>
          <w:lang w:val="es-MX"/>
        </w:rPr>
        <w:t>*</w:t>
      </w:r>
      <w:r w:rsidR="0049245C" w:rsidRPr="004A6CA2">
        <w:rPr>
          <w:rFonts w:ascii="Arial" w:hAnsi="Arial" w:cs="Arial"/>
          <w:b/>
          <w:color w:val="002060"/>
          <w:sz w:val="20"/>
          <w:szCs w:val="20"/>
          <w:lang w:val="es-MX"/>
        </w:rPr>
        <w:t>PUEBLA</w:t>
      </w:r>
    </w:p>
    <w:p w14:paraId="106E523A" w14:textId="140BA202" w:rsidR="0049245C" w:rsidRPr="00826512" w:rsidRDefault="0049245C" w:rsidP="0049245C">
      <w:pPr>
        <w:pStyle w:val="Prrafodelista"/>
        <w:numPr>
          <w:ilvl w:val="0"/>
          <w:numId w:val="3"/>
        </w:numPr>
        <w:spacing w:after="0" w:line="240" w:lineRule="auto"/>
        <w:jc w:val="both"/>
        <w:rPr>
          <w:rFonts w:ascii="Arial" w:hAnsi="Arial" w:cs="Arial"/>
          <w:sz w:val="20"/>
          <w:szCs w:val="20"/>
          <w:lang w:val="es-MX"/>
        </w:rPr>
      </w:pPr>
      <w:r w:rsidRPr="00826512">
        <w:rPr>
          <w:rFonts w:ascii="Arial" w:hAnsi="Arial" w:cs="Arial"/>
          <w:sz w:val="20"/>
          <w:szCs w:val="20"/>
          <w:lang w:val="es-MX"/>
        </w:rPr>
        <w:t>Traslado</w:t>
      </w:r>
      <w:r w:rsidR="00B9651F" w:rsidRPr="00826512">
        <w:rPr>
          <w:rFonts w:ascii="Arial" w:hAnsi="Arial" w:cs="Arial"/>
          <w:sz w:val="20"/>
          <w:szCs w:val="20"/>
          <w:lang w:val="es-MX"/>
        </w:rPr>
        <w:t xml:space="preserve"> </w:t>
      </w:r>
      <w:r w:rsidR="00204043" w:rsidRPr="00826512">
        <w:rPr>
          <w:rFonts w:ascii="Arial" w:hAnsi="Arial" w:cs="Arial"/>
          <w:sz w:val="20"/>
          <w:szCs w:val="20"/>
          <w:lang w:val="es-MX"/>
        </w:rPr>
        <w:t>central de autobuses</w:t>
      </w:r>
      <w:r w:rsidRPr="00826512">
        <w:rPr>
          <w:rFonts w:ascii="Arial" w:hAnsi="Arial" w:cs="Arial"/>
          <w:sz w:val="20"/>
          <w:szCs w:val="20"/>
          <w:lang w:val="es-MX"/>
        </w:rPr>
        <w:t xml:space="preserve"> – hotel – </w:t>
      </w:r>
      <w:r w:rsidR="00204043" w:rsidRPr="00826512">
        <w:rPr>
          <w:rFonts w:ascii="Arial" w:hAnsi="Arial" w:cs="Arial"/>
          <w:sz w:val="20"/>
          <w:szCs w:val="20"/>
          <w:lang w:val="es-MX"/>
        </w:rPr>
        <w:t>central de autobuses</w:t>
      </w:r>
      <w:r w:rsidR="00A56704" w:rsidRPr="00826512">
        <w:rPr>
          <w:rFonts w:ascii="Arial" w:hAnsi="Arial" w:cs="Arial"/>
          <w:sz w:val="20"/>
          <w:szCs w:val="20"/>
          <w:lang w:val="es-MX"/>
        </w:rPr>
        <w:t>.</w:t>
      </w:r>
    </w:p>
    <w:p w14:paraId="73552E05" w14:textId="7C6505C5" w:rsidR="0049245C" w:rsidRPr="00826512" w:rsidRDefault="00D27773" w:rsidP="0049245C">
      <w:pPr>
        <w:pStyle w:val="Sinespaciado"/>
        <w:numPr>
          <w:ilvl w:val="0"/>
          <w:numId w:val="3"/>
        </w:numPr>
        <w:jc w:val="both"/>
        <w:rPr>
          <w:rFonts w:ascii="Arial" w:hAnsi="Arial" w:cs="Arial"/>
          <w:sz w:val="20"/>
          <w:szCs w:val="20"/>
          <w:lang w:val="es-MX"/>
        </w:rPr>
      </w:pPr>
      <w:r w:rsidRPr="00826512">
        <w:rPr>
          <w:rFonts w:ascii="Arial" w:hAnsi="Arial" w:cs="Arial"/>
          <w:sz w:val="20"/>
          <w:szCs w:val="20"/>
          <w:lang w:val="es-MX"/>
        </w:rPr>
        <w:t>3</w:t>
      </w:r>
      <w:r w:rsidR="0049245C" w:rsidRPr="00826512">
        <w:rPr>
          <w:rFonts w:ascii="Arial" w:hAnsi="Arial" w:cs="Arial"/>
          <w:sz w:val="20"/>
          <w:szCs w:val="20"/>
          <w:lang w:val="es-MX"/>
        </w:rPr>
        <w:t xml:space="preserve"> noches de hospedaje en Puebla </w:t>
      </w:r>
    </w:p>
    <w:p w14:paraId="14304F4B" w14:textId="3B842FA1" w:rsidR="00F745A1" w:rsidRPr="00826512" w:rsidRDefault="0049245C" w:rsidP="0049245C">
      <w:pPr>
        <w:pStyle w:val="Sinespaciado"/>
        <w:numPr>
          <w:ilvl w:val="0"/>
          <w:numId w:val="3"/>
        </w:numPr>
        <w:jc w:val="both"/>
        <w:rPr>
          <w:rFonts w:ascii="Arial" w:hAnsi="Arial" w:cs="Arial"/>
          <w:sz w:val="20"/>
          <w:szCs w:val="20"/>
        </w:rPr>
      </w:pPr>
      <w:proofErr w:type="spellStart"/>
      <w:r w:rsidRPr="00826512">
        <w:rPr>
          <w:rFonts w:ascii="Arial" w:hAnsi="Arial" w:cs="Arial"/>
          <w:sz w:val="20"/>
          <w:szCs w:val="20"/>
        </w:rPr>
        <w:t>Desayuno</w:t>
      </w:r>
      <w:r w:rsidR="006312F4" w:rsidRPr="00826512">
        <w:rPr>
          <w:rFonts w:ascii="Arial" w:hAnsi="Arial" w:cs="Arial"/>
          <w:sz w:val="20"/>
          <w:szCs w:val="20"/>
        </w:rPr>
        <w:t>s</w:t>
      </w:r>
      <w:proofErr w:type="spellEnd"/>
      <w:r w:rsidR="006312F4" w:rsidRPr="00826512">
        <w:rPr>
          <w:rFonts w:ascii="Arial" w:hAnsi="Arial" w:cs="Arial"/>
          <w:sz w:val="20"/>
          <w:szCs w:val="20"/>
        </w:rPr>
        <w:t xml:space="preserve"> para </w:t>
      </w:r>
      <w:proofErr w:type="spellStart"/>
      <w:r w:rsidR="006312F4" w:rsidRPr="00826512">
        <w:rPr>
          <w:rFonts w:ascii="Arial" w:hAnsi="Arial" w:cs="Arial"/>
          <w:sz w:val="20"/>
          <w:szCs w:val="20"/>
        </w:rPr>
        <w:t>adultos</w:t>
      </w:r>
      <w:proofErr w:type="spellEnd"/>
      <w:r w:rsidR="006312F4" w:rsidRPr="00826512">
        <w:rPr>
          <w:rFonts w:ascii="Arial" w:hAnsi="Arial" w:cs="Arial"/>
          <w:sz w:val="20"/>
          <w:szCs w:val="20"/>
        </w:rPr>
        <w:t xml:space="preserve">. </w:t>
      </w:r>
    </w:p>
    <w:p w14:paraId="61655601" w14:textId="77777777" w:rsidR="00D27773" w:rsidRPr="00826512" w:rsidRDefault="0049245C" w:rsidP="00D27773">
      <w:pPr>
        <w:pStyle w:val="Sinespaciado"/>
        <w:numPr>
          <w:ilvl w:val="0"/>
          <w:numId w:val="3"/>
        </w:numPr>
        <w:spacing w:line="276" w:lineRule="auto"/>
        <w:jc w:val="both"/>
        <w:rPr>
          <w:rFonts w:ascii="Arial" w:hAnsi="Arial" w:cs="Arial"/>
          <w:b/>
          <w:color w:val="000000"/>
          <w:sz w:val="20"/>
          <w:szCs w:val="20"/>
          <w:lang w:val="es-MX" w:eastAsia="es-MX"/>
        </w:rPr>
      </w:pPr>
      <w:r w:rsidRPr="00826512">
        <w:rPr>
          <w:rFonts w:ascii="Arial" w:hAnsi="Arial" w:cs="Arial"/>
          <w:sz w:val="20"/>
          <w:szCs w:val="20"/>
          <w:lang w:val="es-MX"/>
        </w:rPr>
        <w:t>Visita de Ciudad en Puebla</w:t>
      </w:r>
    </w:p>
    <w:p w14:paraId="68089ED1" w14:textId="6725666F" w:rsidR="00C50458" w:rsidRPr="00826512" w:rsidRDefault="00D27773" w:rsidP="00D27773">
      <w:pPr>
        <w:pStyle w:val="Sinespaciado"/>
        <w:numPr>
          <w:ilvl w:val="0"/>
          <w:numId w:val="3"/>
        </w:numPr>
        <w:spacing w:line="276" w:lineRule="auto"/>
        <w:jc w:val="both"/>
        <w:rPr>
          <w:rFonts w:ascii="Arial" w:hAnsi="Arial" w:cs="Arial"/>
          <w:b/>
          <w:color w:val="000000"/>
          <w:sz w:val="20"/>
          <w:szCs w:val="20"/>
          <w:lang w:val="es-MX" w:eastAsia="es-MX"/>
        </w:rPr>
      </w:pPr>
      <w:r w:rsidRPr="00826512">
        <w:rPr>
          <w:rFonts w:ascii="Arial" w:hAnsi="Arial" w:cs="Arial"/>
          <w:sz w:val="20"/>
          <w:szCs w:val="20"/>
          <w:lang w:val="es-MX"/>
        </w:rPr>
        <w:t xml:space="preserve">Visita a Cholula </w:t>
      </w:r>
      <w:r w:rsidR="00C50458" w:rsidRPr="00826512">
        <w:rPr>
          <w:rFonts w:ascii="Arial" w:hAnsi="Arial" w:cs="Arial"/>
          <w:sz w:val="20"/>
          <w:szCs w:val="20"/>
          <w:lang w:val="es-MX"/>
        </w:rPr>
        <w:t xml:space="preserve"> </w:t>
      </w:r>
    </w:p>
    <w:p w14:paraId="06200148" w14:textId="20D79508" w:rsidR="00C50458" w:rsidRPr="00826512" w:rsidRDefault="00C50458" w:rsidP="00C50458">
      <w:pPr>
        <w:pStyle w:val="Sinespaciado"/>
        <w:numPr>
          <w:ilvl w:val="0"/>
          <w:numId w:val="3"/>
        </w:numPr>
        <w:spacing w:line="276" w:lineRule="auto"/>
        <w:jc w:val="both"/>
        <w:rPr>
          <w:rFonts w:ascii="Arial" w:hAnsi="Arial" w:cs="Arial"/>
          <w:b/>
          <w:color w:val="000000"/>
          <w:sz w:val="20"/>
          <w:szCs w:val="20"/>
          <w:lang w:val="es-MX" w:eastAsia="es-MX"/>
        </w:rPr>
      </w:pPr>
      <w:r w:rsidRPr="00826512">
        <w:rPr>
          <w:rFonts w:ascii="Arial" w:hAnsi="Arial" w:cs="Arial"/>
          <w:sz w:val="20"/>
          <w:szCs w:val="20"/>
          <w:lang w:val="es-MX"/>
        </w:rPr>
        <w:t xml:space="preserve">Entrada a la zona arqueológica y estrella de Puebla. </w:t>
      </w:r>
    </w:p>
    <w:p w14:paraId="097D0C2E" w14:textId="08DD8037" w:rsidR="00D27773" w:rsidRPr="00826512" w:rsidRDefault="00D27773" w:rsidP="00C50458">
      <w:pPr>
        <w:pStyle w:val="Sinespaciado"/>
        <w:numPr>
          <w:ilvl w:val="0"/>
          <w:numId w:val="3"/>
        </w:numPr>
        <w:spacing w:line="276" w:lineRule="auto"/>
        <w:jc w:val="both"/>
        <w:rPr>
          <w:rFonts w:ascii="Arial" w:hAnsi="Arial" w:cs="Arial"/>
          <w:b/>
          <w:color w:val="000000"/>
          <w:sz w:val="20"/>
          <w:szCs w:val="20"/>
          <w:lang w:val="es-MX" w:eastAsia="es-MX"/>
        </w:rPr>
      </w:pPr>
      <w:r w:rsidRPr="00826512">
        <w:rPr>
          <w:rFonts w:ascii="Arial" w:hAnsi="Arial" w:cs="Arial"/>
          <w:sz w:val="20"/>
          <w:szCs w:val="20"/>
          <w:lang w:val="es-MX"/>
        </w:rPr>
        <w:t xml:space="preserve">Paseo a Ex hacienda de Chautla y </w:t>
      </w:r>
      <w:proofErr w:type="spellStart"/>
      <w:r w:rsidRPr="00826512">
        <w:rPr>
          <w:rFonts w:ascii="Arial" w:hAnsi="Arial" w:cs="Arial"/>
          <w:sz w:val="20"/>
          <w:szCs w:val="20"/>
          <w:lang w:val="es-MX"/>
        </w:rPr>
        <w:t>Val´quirico</w:t>
      </w:r>
      <w:proofErr w:type="spellEnd"/>
    </w:p>
    <w:p w14:paraId="691E4F02" w14:textId="33905913" w:rsidR="0049245C" w:rsidRPr="00826512" w:rsidRDefault="00B9651F" w:rsidP="0049245C">
      <w:pPr>
        <w:pStyle w:val="Sinespaciado"/>
        <w:numPr>
          <w:ilvl w:val="0"/>
          <w:numId w:val="3"/>
        </w:numPr>
        <w:spacing w:line="276" w:lineRule="auto"/>
        <w:jc w:val="both"/>
        <w:rPr>
          <w:rFonts w:ascii="Arial" w:hAnsi="Arial" w:cs="Arial"/>
          <w:b/>
          <w:color w:val="000000"/>
          <w:sz w:val="20"/>
          <w:szCs w:val="20"/>
          <w:lang w:val="es-MX" w:eastAsia="es-MX"/>
        </w:rPr>
      </w:pPr>
      <w:r w:rsidRPr="00826512">
        <w:rPr>
          <w:rFonts w:ascii="Arial" w:hAnsi="Arial" w:cs="Arial"/>
          <w:sz w:val="20"/>
          <w:szCs w:val="20"/>
          <w:lang w:val="es-MX"/>
        </w:rPr>
        <w:t>A</w:t>
      </w:r>
      <w:r w:rsidR="00EF2199" w:rsidRPr="00826512">
        <w:rPr>
          <w:rFonts w:ascii="Arial" w:hAnsi="Arial" w:cs="Arial"/>
          <w:sz w:val="20"/>
          <w:szCs w:val="20"/>
          <w:lang w:val="es-MX"/>
        </w:rPr>
        <w:t>utobús</w:t>
      </w:r>
      <w:r w:rsidR="0049245C" w:rsidRPr="00826512">
        <w:rPr>
          <w:rFonts w:ascii="Arial" w:hAnsi="Arial" w:cs="Arial"/>
          <w:sz w:val="20"/>
          <w:szCs w:val="20"/>
          <w:lang w:val="es-MX"/>
        </w:rPr>
        <w:t xml:space="preserve"> regular en servicio primera clase</w:t>
      </w:r>
      <w:r w:rsidR="00EF2199" w:rsidRPr="00826512">
        <w:rPr>
          <w:rFonts w:ascii="Arial" w:hAnsi="Arial" w:cs="Arial"/>
          <w:sz w:val="20"/>
          <w:szCs w:val="20"/>
          <w:lang w:val="es-MX"/>
        </w:rPr>
        <w:t xml:space="preserve"> entre PUE - OAX </w:t>
      </w:r>
    </w:p>
    <w:p w14:paraId="0963566B" w14:textId="77777777" w:rsidR="004D6B05" w:rsidRPr="00826512" w:rsidRDefault="004D6B05" w:rsidP="00B9651F">
      <w:pPr>
        <w:pStyle w:val="Sinespaciado"/>
        <w:rPr>
          <w:rFonts w:ascii="Arial" w:hAnsi="Arial" w:cs="Arial"/>
          <w:b/>
          <w:sz w:val="20"/>
          <w:szCs w:val="20"/>
          <w:lang w:val="es-MX"/>
        </w:rPr>
      </w:pPr>
    </w:p>
    <w:p w14:paraId="1057FE12" w14:textId="64436AC1" w:rsidR="00461FDF" w:rsidRPr="00826512" w:rsidRDefault="00B9651F" w:rsidP="00B9651F">
      <w:pPr>
        <w:pStyle w:val="Sinespaciado"/>
        <w:rPr>
          <w:rFonts w:ascii="Arial" w:hAnsi="Arial" w:cs="Arial"/>
          <w:b/>
          <w:color w:val="7030A0"/>
          <w:sz w:val="20"/>
          <w:szCs w:val="20"/>
          <w:lang w:val="es-MX"/>
        </w:rPr>
      </w:pPr>
      <w:r w:rsidRPr="00826512">
        <w:rPr>
          <w:rFonts w:ascii="Arial" w:hAnsi="Arial" w:cs="Arial"/>
          <w:b/>
          <w:color w:val="7030A0"/>
          <w:sz w:val="20"/>
          <w:szCs w:val="20"/>
          <w:lang w:val="es-MX"/>
        </w:rPr>
        <w:t>*</w:t>
      </w:r>
      <w:r w:rsidR="00461FDF" w:rsidRPr="00826512">
        <w:rPr>
          <w:rFonts w:ascii="Arial" w:hAnsi="Arial" w:cs="Arial"/>
          <w:b/>
          <w:color w:val="7030A0"/>
          <w:sz w:val="20"/>
          <w:szCs w:val="20"/>
          <w:lang w:val="es-MX"/>
        </w:rPr>
        <w:t>OAXACA</w:t>
      </w:r>
      <w:r w:rsidRPr="00826512">
        <w:rPr>
          <w:rFonts w:ascii="Arial" w:hAnsi="Arial" w:cs="Arial"/>
          <w:b/>
          <w:color w:val="7030A0"/>
          <w:sz w:val="20"/>
          <w:szCs w:val="20"/>
          <w:lang w:val="es-MX"/>
        </w:rPr>
        <w:t>:</w:t>
      </w:r>
    </w:p>
    <w:p w14:paraId="522682B9" w14:textId="592411E6" w:rsidR="007009BF" w:rsidRPr="00826512" w:rsidRDefault="007009BF" w:rsidP="00E84506">
      <w:pPr>
        <w:pStyle w:val="Prrafodelista"/>
        <w:numPr>
          <w:ilvl w:val="0"/>
          <w:numId w:val="3"/>
        </w:numPr>
        <w:spacing w:after="0" w:line="240" w:lineRule="auto"/>
        <w:jc w:val="both"/>
        <w:rPr>
          <w:rFonts w:ascii="Arial" w:hAnsi="Arial" w:cs="Arial"/>
          <w:sz w:val="20"/>
          <w:szCs w:val="20"/>
          <w:lang w:val="es-MX"/>
        </w:rPr>
      </w:pPr>
      <w:r w:rsidRPr="00826512">
        <w:rPr>
          <w:rFonts w:ascii="Arial" w:hAnsi="Arial" w:cs="Arial"/>
          <w:sz w:val="20"/>
          <w:szCs w:val="20"/>
          <w:lang w:val="es-MX"/>
        </w:rPr>
        <w:t xml:space="preserve">Traslado </w:t>
      </w:r>
      <w:r w:rsidR="00204043" w:rsidRPr="00826512">
        <w:rPr>
          <w:rFonts w:ascii="Arial" w:hAnsi="Arial" w:cs="Arial"/>
          <w:sz w:val="20"/>
          <w:szCs w:val="20"/>
          <w:lang w:val="es-MX"/>
        </w:rPr>
        <w:t>central de autobuses</w:t>
      </w:r>
      <w:r w:rsidRPr="00826512">
        <w:rPr>
          <w:rFonts w:ascii="Arial" w:hAnsi="Arial" w:cs="Arial"/>
          <w:sz w:val="20"/>
          <w:szCs w:val="20"/>
          <w:lang w:val="es-MX"/>
        </w:rPr>
        <w:t xml:space="preserve"> – hotel –</w:t>
      </w:r>
      <w:r w:rsidR="00C50458" w:rsidRPr="00826512">
        <w:rPr>
          <w:rFonts w:ascii="Arial" w:hAnsi="Arial" w:cs="Arial"/>
          <w:sz w:val="20"/>
          <w:szCs w:val="20"/>
          <w:lang w:val="es-MX"/>
        </w:rPr>
        <w:t>aeropuerto / central de autobuses</w:t>
      </w:r>
      <w:r w:rsidR="006312F4" w:rsidRPr="00826512">
        <w:rPr>
          <w:rFonts w:ascii="Arial" w:hAnsi="Arial" w:cs="Arial"/>
          <w:sz w:val="20"/>
          <w:szCs w:val="20"/>
          <w:lang w:val="es-MX"/>
        </w:rPr>
        <w:t>.</w:t>
      </w:r>
    </w:p>
    <w:p w14:paraId="2A71D883" w14:textId="7849A51B" w:rsidR="007009BF" w:rsidRPr="00826512" w:rsidRDefault="002535D6" w:rsidP="00E84506">
      <w:pPr>
        <w:pStyle w:val="Sinespaciado"/>
        <w:numPr>
          <w:ilvl w:val="0"/>
          <w:numId w:val="3"/>
        </w:numPr>
        <w:jc w:val="both"/>
        <w:rPr>
          <w:rFonts w:ascii="Arial" w:hAnsi="Arial" w:cs="Arial"/>
          <w:sz w:val="20"/>
          <w:szCs w:val="20"/>
          <w:lang w:val="es-MX"/>
        </w:rPr>
      </w:pPr>
      <w:r w:rsidRPr="00826512">
        <w:rPr>
          <w:rFonts w:ascii="Arial" w:hAnsi="Arial" w:cs="Arial"/>
          <w:sz w:val="20"/>
          <w:szCs w:val="20"/>
          <w:lang w:val="es-MX"/>
        </w:rPr>
        <w:t>3</w:t>
      </w:r>
      <w:r w:rsidR="007009BF" w:rsidRPr="00826512">
        <w:rPr>
          <w:rFonts w:ascii="Arial" w:hAnsi="Arial" w:cs="Arial"/>
          <w:sz w:val="20"/>
          <w:szCs w:val="20"/>
          <w:lang w:val="es-MX"/>
        </w:rPr>
        <w:t xml:space="preserve"> noches de hospedaje en Oaxaca </w:t>
      </w:r>
    </w:p>
    <w:p w14:paraId="6C8BE33E" w14:textId="2F8F69B8" w:rsidR="007009BF" w:rsidRPr="00826512" w:rsidRDefault="007009BF" w:rsidP="00E84506">
      <w:pPr>
        <w:pStyle w:val="Sinespaciado"/>
        <w:numPr>
          <w:ilvl w:val="0"/>
          <w:numId w:val="3"/>
        </w:numPr>
        <w:jc w:val="both"/>
        <w:rPr>
          <w:rFonts w:ascii="Arial" w:hAnsi="Arial" w:cs="Arial"/>
          <w:b/>
          <w:bCs/>
          <w:sz w:val="20"/>
          <w:szCs w:val="20"/>
          <w:lang w:val="es-MX"/>
        </w:rPr>
      </w:pPr>
      <w:r w:rsidRPr="00826512">
        <w:rPr>
          <w:rFonts w:ascii="Arial" w:hAnsi="Arial" w:cs="Arial"/>
          <w:sz w:val="20"/>
          <w:szCs w:val="20"/>
          <w:lang w:val="es-MX"/>
        </w:rPr>
        <w:t>Desayuno</w:t>
      </w:r>
      <w:r w:rsidR="00B9651F" w:rsidRPr="00826512">
        <w:rPr>
          <w:rFonts w:ascii="Arial" w:hAnsi="Arial" w:cs="Arial"/>
          <w:sz w:val="20"/>
          <w:szCs w:val="20"/>
          <w:lang w:val="es-MX"/>
        </w:rPr>
        <w:t xml:space="preserve"> </w:t>
      </w:r>
      <w:r w:rsidR="006312F4" w:rsidRPr="00826512">
        <w:rPr>
          <w:rFonts w:ascii="Arial" w:hAnsi="Arial" w:cs="Arial"/>
          <w:b/>
          <w:bCs/>
          <w:sz w:val="20"/>
          <w:szCs w:val="20"/>
          <w:lang w:val="es-MX"/>
        </w:rPr>
        <w:t xml:space="preserve">(excepto hotel </w:t>
      </w:r>
      <w:proofErr w:type="spellStart"/>
      <w:r w:rsidR="006312F4" w:rsidRPr="00826512">
        <w:rPr>
          <w:rFonts w:ascii="Arial" w:hAnsi="Arial" w:cs="Arial"/>
          <w:b/>
          <w:bCs/>
          <w:sz w:val="20"/>
          <w:szCs w:val="20"/>
          <w:lang w:val="es-MX"/>
        </w:rPr>
        <w:t>city</w:t>
      </w:r>
      <w:proofErr w:type="spellEnd"/>
      <w:r w:rsidR="006312F4" w:rsidRPr="00826512">
        <w:rPr>
          <w:rFonts w:ascii="Arial" w:hAnsi="Arial" w:cs="Arial"/>
          <w:b/>
          <w:bCs/>
          <w:sz w:val="20"/>
          <w:szCs w:val="20"/>
          <w:lang w:val="es-MX"/>
        </w:rPr>
        <w:t xml:space="preserve"> centro y </w:t>
      </w:r>
      <w:proofErr w:type="spellStart"/>
      <w:r w:rsidR="006312F4" w:rsidRPr="00826512">
        <w:rPr>
          <w:rFonts w:ascii="Arial" w:hAnsi="Arial" w:cs="Arial"/>
          <w:b/>
          <w:bCs/>
          <w:sz w:val="20"/>
          <w:szCs w:val="20"/>
          <w:lang w:val="es-MX"/>
        </w:rPr>
        <w:t>grand</w:t>
      </w:r>
      <w:proofErr w:type="spellEnd"/>
      <w:r w:rsidR="006312F4" w:rsidRPr="00826512">
        <w:rPr>
          <w:rFonts w:ascii="Arial" w:hAnsi="Arial" w:cs="Arial"/>
          <w:b/>
          <w:bCs/>
          <w:sz w:val="20"/>
          <w:szCs w:val="20"/>
          <w:lang w:val="es-MX"/>
        </w:rPr>
        <w:t xml:space="preserve"> fiesta americana)</w:t>
      </w:r>
    </w:p>
    <w:p w14:paraId="0A4F1F3A" w14:textId="1BFE89A2" w:rsidR="00863391" w:rsidRPr="00826512" w:rsidRDefault="007009BF" w:rsidP="006312F4">
      <w:pPr>
        <w:pStyle w:val="Sinespaciado"/>
        <w:numPr>
          <w:ilvl w:val="0"/>
          <w:numId w:val="3"/>
        </w:numPr>
        <w:spacing w:line="276" w:lineRule="auto"/>
        <w:jc w:val="both"/>
        <w:rPr>
          <w:rFonts w:ascii="Arial" w:hAnsi="Arial" w:cs="Arial"/>
          <w:b/>
          <w:color w:val="000000"/>
          <w:sz w:val="20"/>
          <w:szCs w:val="20"/>
          <w:lang w:val="es-MX" w:eastAsia="es-MX"/>
        </w:rPr>
      </w:pPr>
      <w:r w:rsidRPr="00826512">
        <w:rPr>
          <w:rFonts w:ascii="Arial" w:hAnsi="Arial" w:cs="Arial"/>
          <w:noProof/>
          <w:sz w:val="20"/>
          <w:szCs w:val="20"/>
          <w:lang w:val="es-MX" w:eastAsia="es-MX" w:bidi="ar-SA"/>
        </w:rPr>
        <w:t>Transportación terrestre para los tours en servicio compartido</w:t>
      </w:r>
      <w:r w:rsidR="00C50458" w:rsidRPr="00826512">
        <w:rPr>
          <w:rFonts w:ascii="Arial" w:hAnsi="Arial" w:cs="Arial"/>
          <w:noProof/>
          <w:sz w:val="20"/>
          <w:szCs w:val="20"/>
          <w:lang w:val="es-MX" w:eastAsia="es-MX" w:bidi="ar-SA"/>
        </w:rPr>
        <w:t>.</w:t>
      </w:r>
    </w:p>
    <w:p w14:paraId="44F4B24B" w14:textId="6990B3ED" w:rsidR="00863391" w:rsidRPr="00826512" w:rsidRDefault="00863391" w:rsidP="00863391">
      <w:pPr>
        <w:pStyle w:val="Prrafodelista"/>
        <w:numPr>
          <w:ilvl w:val="0"/>
          <w:numId w:val="3"/>
        </w:numPr>
        <w:spacing w:line="276" w:lineRule="auto"/>
        <w:jc w:val="both"/>
        <w:rPr>
          <w:rFonts w:ascii="Arial" w:hAnsi="Arial" w:cs="Arial"/>
          <w:b/>
          <w:color w:val="000000"/>
          <w:sz w:val="20"/>
          <w:szCs w:val="20"/>
          <w:lang w:val="es-MX" w:eastAsia="es-MX"/>
        </w:rPr>
      </w:pPr>
      <w:r w:rsidRPr="00826512">
        <w:rPr>
          <w:rFonts w:ascii="Arial" w:hAnsi="Arial" w:cs="Arial"/>
          <w:sz w:val="20"/>
          <w:szCs w:val="20"/>
          <w:lang w:val="es-MX"/>
        </w:rPr>
        <w:lastRenderedPageBreak/>
        <w:t>Admisiones a los sitios de visita</w:t>
      </w:r>
    </w:p>
    <w:p w14:paraId="061EA66F" w14:textId="64EBF9EB" w:rsidR="007009BF" w:rsidRPr="00826512" w:rsidRDefault="00344F7A" w:rsidP="00C8705A">
      <w:pPr>
        <w:pStyle w:val="Prrafodelista"/>
        <w:numPr>
          <w:ilvl w:val="0"/>
          <w:numId w:val="3"/>
        </w:numPr>
        <w:spacing w:line="276" w:lineRule="auto"/>
        <w:jc w:val="both"/>
        <w:rPr>
          <w:rFonts w:ascii="Arial" w:hAnsi="Arial" w:cs="Arial"/>
          <w:b/>
          <w:color w:val="000000"/>
          <w:sz w:val="20"/>
          <w:szCs w:val="20"/>
          <w:lang w:val="es-MX" w:eastAsia="es-MX"/>
        </w:rPr>
      </w:pPr>
      <w:r w:rsidRPr="00826512">
        <w:rPr>
          <w:rFonts w:ascii="Arial" w:hAnsi="Arial" w:cs="Arial"/>
          <w:sz w:val="20"/>
          <w:szCs w:val="20"/>
          <w:lang w:val="es-MX"/>
        </w:rPr>
        <w:t xml:space="preserve">Paseo por la </w:t>
      </w:r>
      <w:r w:rsidR="002535D6" w:rsidRPr="00826512">
        <w:rPr>
          <w:rFonts w:ascii="Arial" w:hAnsi="Arial" w:cs="Arial"/>
          <w:sz w:val="20"/>
          <w:szCs w:val="20"/>
          <w:lang w:val="es-MX"/>
        </w:rPr>
        <w:t>Ciudad</w:t>
      </w:r>
    </w:p>
    <w:p w14:paraId="495874F0" w14:textId="77777777" w:rsidR="006312F4" w:rsidRPr="00826512" w:rsidRDefault="006312F4" w:rsidP="006312F4">
      <w:pPr>
        <w:pStyle w:val="Prrafodelista"/>
        <w:numPr>
          <w:ilvl w:val="0"/>
          <w:numId w:val="3"/>
        </w:numPr>
        <w:spacing w:line="276" w:lineRule="auto"/>
        <w:jc w:val="both"/>
        <w:rPr>
          <w:rFonts w:ascii="Arial" w:hAnsi="Arial" w:cs="Arial"/>
          <w:b/>
          <w:bCs/>
          <w:color w:val="000000"/>
          <w:sz w:val="20"/>
          <w:szCs w:val="20"/>
          <w:lang w:val="es-MX" w:eastAsia="es-MX"/>
        </w:rPr>
      </w:pPr>
      <w:r w:rsidRPr="00826512">
        <w:rPr>
          <w:rFonts w:ascii="Arial" w:hAnsi="Arial" w:cs="Arial"/>
          <w:b/>
          <w:bCs/>
          <w:sz w:val="20"/>
          <w:szCs w:val="20"/>
          <w:lang w:val="es-CR"/>
        </w:rPr>
        <w:t>Opción a elegir:</w:t>
      </w:r>
    </w:p>
    <w:p w14:paraId="618AF89F" w14:textId="77777777" w:rsidR="006312F4" w:rsidRPr="00826512" w:rsidRDefault="006312F4" w:rsidP="006312F4">
      <w:pPr>
        <w:pStyle w:val="Prrafodelista"/>
        <w:spacing w:after="0" w:line="240" w:lineRule="auto"/>
        <w:jc w:val="both"/>
        <w:rPr>
          <w:rFonts w:ascii="Arial" w:hAnsi="Arial" w:cs="Arial"/>
          <w:sz w:val="20"/>
          <w:szCs w:val="20"/>
          <w:lang w:val="es-CR"/>
        </w:rPr>
      </w:pPr>
      <w:r w:rsidRPr="00826512">
        <w:rPr>
          <w:rFonts w:ascii="Arial" w:hAnsi="Arial" w:cs="Arial"/>
          <w:b/>
          <w:bCs/>
          <w:color w:val="00B0F0"/>
          <w:sz w:val="20"/>
          <w:szCs w:val="20"/>
          <w:lang w:val="es-CR"/>
        </w:rPr>
        <w:t>Opción A)</w:t>
      </w:r>
      <w:r w:rsidRPr="00826512">
        <w:rPr>
          <w:rFonts w:ascii="Arial" w:hAnsi="Arial" w:cs="Arial"/>
          <w:color w:val="00B0F0"/>
          <w:sz w:val="20"/>
          <w:szCs w:val="20"/>
          <w:lang w:val="es-CR"/>
        </w:rPr>
        <w:t xml:space="preserve"> </w:t>
      </w:r>
      <w:r w:rsidRPr="00826512">
        <w:rPr>
          <w:rFonts w:ascii="Arial" w:hAnsi="Arial" w:cs="Arial"/>
          <w:sz w:val="20"/>
          <w:szCs w:val="20"/>
          <w:lang w:val="es-CR"/>
        </w:rPr>
        <w:t>Monte Albán.</w:t>
      </w:r>
    </w:p>
    <w:p w14:paraId="2B70D902" w14:textId="40C293A9" w:rsidR="006312F4" w:rsidRPr="00826512" w:rsidRDefault="006312F4" w:rsidP="006312F4">
      <w:pPr>
        <w:spacing w:after="0" w:line="240" w:lineRule="auto"/>
        <w:jc w:val="both"/>
        <w:rPr>
          <w:rFonts w:ascii="Arial" w:hAnsi="Arial" w:cs="Arial"/>
          <w:sz w:val="20"/>
          <w:szCs w:val="20"/>
          <w:lang w:val="es-CR"/>
        </w:rPr>
      </w:pPr>
      <w:r w:rsidRPr="00826512">
        <w:rPr>
          <w:rFonts w:ascii="Arial" w:hAnsi="Arial" w:cs="Arial"/>
          <w:b/>
          <w:bCs/>
          <w:color w:val="000000" w:themeColor="text1"/>
          <w:sz w:val="20"/>
          <w:szCs w:val="20"/>
          <w:lang w:val="es-CR"/>
        </w:rPr>
        <w:t xml:space="preserve">                  o</w:t>
      </w:r>
    </w:p>
    <w:p w14:paraId="1BA0174D" w14:textId="3E78F649" w:rsidR="00C50458" w:rsidRPr="00826512" w:rsidRDefault="006312F4" w:rsidP="006312F4">
      <w:pPr>
        <w:pStyle w:val="Prrafodelista"/>
        <w:numPr>
          <w:ilvl w:val="0"/>
          <w:numId w:val="3"/>
        </w:numPr>
        <w:spacing w:line="276" w:lineRule="auto"/>
        <w:jc w:val="both"/>
        <w:rPr>
          <w:rFonts w:ascii="Arial" w:hAnsi="Arial" w:cs="Arial"/>
          <w:b/>
          <w:color w:val="000000"/>
          <w:sz w:val="20"/>
          <w:szCs w:val="20"/>
          <w:lang w:val="es-MX" w:eastAsia="es-MX"/>
        </w:rPr>
      </w:pPr>
      <w:r w:rsidRPr="00826512">
        <w:rPr>
          <w:rFonts w:ascii="Arial" w:hAnsi="Arial" w:cs="Arial"/>
          <w:b/>
          <w:bCs/>
          <w:color w:val="00B050"/>
          <w:sz w:val="20"/>
          <w:szCs w:val="20"/>
          <w:lang w:val="es-CR"/>
        </w:rPr>
        <w:t>Opción B)</w:t>
      </w:r>
      <w:r w:rsidRPr="00826512">
        <w:rPr>
          <w:rFonts w:ascii="Arial" w:hAnsi="Arial" w:cs="Arial"/>
          <w:color w:val="00B050"/>
          <w:sz w:val="20"/>
          <w:szCs w:val="20"/>
          <w:lang w:val="es-CR"/>
        </w:rPr>
        <w:t xml:space="preserve"> </w:t>
      </w:r>
      <w:r w:rsidRPr="00826512">
        <w:rPr>
          <w:rFonts w:ascii="Arial" w:hAnsi="Arial" w:cs="Arial"/>
          <w:sz w:val="20"/>
          <w:szCs w:val="20"/>
          <w:lang w:val="es-CR"/>
        </w:rPr>
        <w:t>Mitla</w:t>
      </w:r>
      <w:r w:rsidR="007A1147" w:rsidRPr="00826512">
        <w:rPr>
          <w:rFonts w:ascii="Arial" w:hAnsi="Arial" w:cs="Arial"/>
          <w:sz w:val="20"/>
          <w:szCs w:val="20"/>
          <w:lang w:val="es-CR"/>
        </w:rPr>
        <w:t>}</w:t>
      </w:r>
    </w:p>
    <w:p w14:paraId="418D2D01" w14:textId="05161D7C" w:rsidR="007A1147" w:rsidRPr="00826512" w:rsidRDefault="007A1147" w:rsidP="006312F4">
      <w:pPr>
        <w:pStyle w:val="Prrafodelista"/>
        <w:numPr>
          <w:ilvl w:val="0"/>
          <w:numId w:val="3"/>
        </w:numPr>
        <w:spacing w:line="276" w:lineRule="auto"/>
        <w:jc w:val="both"/>
        <w:rPr>
          <w:rFonts w:ascii="Arial" w:hAnsi="Arial" w:cs="Arial"/>
          <w:color w:val="000000" w:themeColor="text1"/>
          <w:sz w:val="20"/>
          <w:szCs w:val="20"/>
          <w:lang w:val="es-MX" w:eastAsia="es-MX"/>
        </w:rPr>
      </w:pPr>
      <w:r w:rsidRPr="00826512">
        <w:rPr>
          <w:rFonts w:ascii="Arial" w:hAnsi="Arial" w:cs="Arial"/>
          <w:color w:val="000000" w:themeColor="text1"/>
          <w:sz w:val="20"/>
          <w:szCs w:val="20"/>
          <w:lang w:val="es-CR"/>
        </w:rPr>
        <w:t xml:space="preserve">Seguro de inclusión. </w:t>
      </w:r>
    </w:p>
    <w:p w14:paraId="60E39856" w14:textId="239161BB" w:rsidR="007009BF" w:rsidRPr="004D6B05" w:rsidRDefault="007009BF" w:rsidP="007009BF">
      <w:pPr>
        <w:spacing w:after="0" w:line="240" w:lineRule="auto"/>
        <w:jc w:val="both"/>
        <w:rPr>
          <w:rFonts w:ascii="Arial" w:hAnsi="Arial" w:cs="Arial"/>
          <w:b/>
          <w:sz w:val="20"/>
          <w:szCs w:val="20"/>
          <w:lang w:val="es-MX"/>
        </w:rPr>
      </w:pPr>
      <w:r w:rsidRPr="004D6B05">
        <w:rPr>
          <w:rFonts w:ascii="Arial" w:hAnsi="Arial" w:cs="Arial"/>
          <w:b/>
          <w:sz w:val="20"/>
          <w:szCs w:val="20"/>
          <w:lang w:val="es-MX"/>
        </w:rPr>
        <w:t>NO INCLUYE:</w:t>
      </w:r>
    </w:p>
    <w:p w14:paraId="475C388F" w14:textId="4C39D2A3" w:rsidR="007009BF" w:rsidRPr="004D6B05" w:rsidRDefault="007009BF" w:rsidP="00E84506">
      <w:pPr>
        <w:pStyle w:val="Sinespaciado"/>
        <w:numPr>
          <w:ilvl w:val="0"/>
          <w:numId w:val="2"/>
        </w:numPr>
        <w:suppressAutoHyphens/>
        <w:autoSpaceDN w:val="0"/>
        <w:jc w:val="both"/>
        <w:textAlignment w:val="baseline"/>
        <w:rPr>
          <w:rFonts w:ascii="Arial" w:hAnsi="Arial" w:cs="Arial"/>
          <w:sz w:val="20"/>
          <w:szCs w:val="20"/>
          <w:lang w:val="es-MX"/>
        </w:rPr>
      </w:pPr>
      <w:r w:rsidRPr="004D6B05">
        <w:rPr>
          <w:rFonts w:ascii="Arial" w:hAnsi="Arial" w:cs="Arial"/>
          <w:sz w:val="20"/>
          <w:szCs w:val="20"/>
          <w:lang w:val="es-MX"/>
        </w:rPr>
        <w:t>Boletos aéreos o de autobús</w:t>
      </w:r>
      <w:r w:rsidR="006312F4">
        <w:rPr>
          <w:rFonts w:ascii="Arial" w:hAnsi="Arial" w:cs="Arial"/>
          <w:sz w:val="20"/>
          <w:szCs w:val="20"/>
          <w:lang w:val="es-MX"/>
        </w:rPr>
        <w:t>.</w:t>
      </w:r>
    </w:p>
    <w:p w14:paraId="37F2A795" w14:textId="35502F25" w:rsidR="007009BF" w:rsidRPr="004D6B05" w:rsidRDefault="007009BF" w:rsidP="00E84506">
      <w:pPr>
        <w:pStyle w:val="Sinespaciado"/>
        <w:numPr>
          <w:ilvl w:val="0"/>
          <w:numId w:val="2"/>
        </w:numPr>
        <w:suppressAutoHyphens/>
        <w:autoSpaceDN w:val="0"/>
        <w:jc w:val="both"/>
        <w:textAlignment w:val="baseline"/>
        <w:rPr>
          <w:rFonts w:ascii="Arial" w:hAnsi="Arial" w:cs="Arial"/>
          <w:sz w:val="20"/>
          <w:szCs w:val="20"/>
          <w:lang w:val="es-MX"/>
        </w:rPr>
      </w:pPr>
      <w:r w:rsidRPr="004D6B05">
        <w:rPr>
          <w:rFonts w:ascii="Arial" w:hAnsi="Arial" w:cs="Arial"/>
          <w:noProof/>
          <w:sz w:val="20"/>
          <w:szCs w:val="20"/>
          <w:lang w:val="es-MX" w:eastAsia="es-MX" w:bidi="ar-SA"/>
        </w:rPr>
        <w:t>Servicios, excursiones o comidas no especificadas</w:t>
      </w:r>
      <w:r w:rsidRPr="004D6B05">
        <w:rPr>
          <w:rFonts w:ascii="Arial" w:hAnsi="Arial" w:cs="Arial"/>
          <w:sz w:val="20"/>
          <w:szCs w:val="20"/>
          <w:lang w:val="es-MX"/>
        </w:rPr>
        <w:t xml:space="preserve"> </w:t>
      </w:r>
    </w:p>
    <w:p w14:paraId="602D677F" w14:textId="1B14F5D6" w:rsidR="002535D6" w:rsidRPr="002D2324" w:rsidRDefault="002535D6" w:rsidP="00E84506">
      <w:pPr>
        <w:pStyle w:val="Sinespaciado"/>
        <w:numPr>
          <w:ilvl w:val="0"/>
          <w:numId w:val="2"/>
        </w:numPr>
        <w:suppressAutoHyphens/>
        <w:autoSpaceDN w:val="0"/>
        <w:jc w:val="both"/>
        <w:textAlignment w:val="baseline"/>
        <w:rPr>
          <w:rFonts w:ascii="Arial" w:hAnsi="Arial" w:cs="Arial"/>
          <w:b/>
          <w:bCs/>
          <w:sz w:val="20"/>
          <w:szCs w:val="20"/>
          <w:lang w:val="es-MX"/>
        </w:rPr>
      </w:pPr>
      <w:r w:rsidRPr="002D2324">
        <w:rPr>
          <w:rFonts w:ascii="Arial" w:hAnsi="Arial" w:cs="Arial"/>
          <w:b/>
          <w:bCs/>
          <w:sz w:val="20"/>
          <w:szCs w:val="20"/>
          <w:lang w:val="es-MX"/>
        </w:rPr>
        <w:t>Regreso al hotel después de</w:t>
      </w:r>
      <w:r w:rsidR="002D2324">
        <w:rPr>
          <w:rFonts w:ascii="Arial" w:hAnsi="Arial" w:cs="Arial"/>
          <w:b/>
          <w:bCs/>
          <w:sz w:val="20"/>
          <w:szCs w:val="20"/>
          <w:lang w:val="es-MX"/>
        </w:rPr>
        <w:t xml:space="preserve"> la visita de Ciudad</w:t>
      </w:r>
      <w:r w:rsidR="00461FDF" w:rsidRPr="002D2324">
        <w:rPr>
          <w:rFonts w:ascii="Arial" w:hAnsi="Arial" w:cs="Arial"/>
          <w:b/>
          <w:bCs/>
          <w:sz w:val="20"/>
          <w:szCs w:val="20"/>
          <w:lang w:val="es-MX"/>
        </w:rPr>
        <w:t xml:space="preserve"> </w:t>
      </w:r>
      <w:r w:rsidR="002D2324">
        <w:rPr>
          <w:rFonts w:ascii="Arial" w:hAnsi="Arial" w:cs="Arial"/>
          <w:b/>
          <w:bCs/>
          <w:sz w:val="20"/>
          <w:szCs w:val="20"/>
          <w:lang w:val="es-MX"/>
        </w:rPr>
        <w:t xml:space="preserve">en </w:t>
      </w:r>
      <w:r w:rsidR="00461FDF" w:rsidRPr="002D2324">
        <w:rPr>
          <w:rFonts w:ascii="Arial" w:hAnsi="Arial" w:cs="Arial"/>
          <w:b/>
          <w:bCs/>
          <w:sz w:val="20"/>
          <w:szCs w:val="20"/>
          <w:lang w:val="es-MX"/>
        </w:rPr>
        <w:t>Oaxaca</w:t>
      </w:r>
    </w:p>
    <w:p w14:paraId="7313CC9A" w14:textId="3AC98E4F" w:rsidR="007009BF" w:rsidRPr="004D6B05" w:rsidRDefault="007009BF" w:rsidP="00E84506">
      <w:pPr>
        <w:pStyle w:val="Sinespaciado"/>
        <w:numPr>
          <w:ilvl w:val="0"/>
          <w:numId w:val="2"/>
        </w:numPr>
        <w:suppressAutoHyphens/>
        <w:autoSpaceDN w:val="0"/>
        <w:jc w:val="both"/>
        <w:textAlignment w:val="baseline"/>
        <w:rPr>
          <w:rFonts w:ascii="Arial" w:hAnsi="Arial" w:cs="Arial"/>
          <w:sz w:val="20"/>
          <w:szCs w:val="20"/>
          <w:lang w:val="es-MX"/>
        </w:rPr>
      </w:pPr>
      <w:r w:rsidRPr="004D6B05">
        <w:rPr>
          <w:rFonts w:ascii="Arial" w:hAnsi="Arial" w:cs="Arial"/>
          <w:sz w:val="20"/>
          <w:szCs w:val="20"/>
          <w:lang w:val="es-MX"/>
        </w:rPr>
        <w:t>Propinas a camaristas, botones, guías, choferes, gastos personales</w:t>
      </w:r>
    </w:p>
    <w:p w14:paraId="3AA7EEAC" w14:textId="253D7248" w:rsidR="00D3772F" w:rsidRPr="004D6B05" w:rsidRDefault="00D3772F" w:rsidP="00B13755">
      <w:pPr>
        <w:pStyle w:val="Sinespaciado"/>
        <w:suppressAutoHyphens/>
        <w:jc w:val="both"/>
        <w:textAlignment w:val="baseline"/>
        <w:rPr>
          <w:rFonts w:ascii="Arial" w:hAnsi="Arial" w:cs="Arial"/>
          <w:sz w:val="20"/>
          <w:szCs w:val="20"/>
          <w:lang w:val="es-MX"/>
        </w:rPr>
      </w:pPr>
    </w:p>
    <w:p w14:paraId="025797EA" w14:textId="0E27C1BA" w:rsidR="00EF2199" w:rsidRPr="004D6B05" w:rsidRDefault="005E6415" w:rsidP="005E6415">
      <w:pPr>
        <w:pStyle w:val="Sinespaciado"/>
        <w:jc w:val="both"/>
        <w:rPr>
          <w:rFonts w:ascii="Arial" w:hAnsi="Arial" w:cs="Arial"/>
          <w:b/>
          <w:sz w:val="20"/>
          <w:szCs w:val="20"/>
          <w:lang w:val="es-MX"/>
        </w:rPr>
      </w:pPr>
      <w:r w:rsidRPr="004D6B05">
        <w:rPr>
          <w:rFonts w:ascii="Arial" w:hAnsi="Arial" w:cs="Arial"/>
          <w:b/>
          <w:sz w:val="20"/>
          <w:szCs w:val="20"/>
          <w:lang w:val="es-MX"/>
        </w:rPr>
        <w:t>IMPORTANTE:</w:t>
      </w:r>
    </w:p>
    <w:p w14:paraId="3377211A" w14:textId="3967B069" w:rsidR="00EF2199" w:rsidRPr="004D6B05" w:rsidRDefault="00EF2199" w:rsidP="00EF2199">
      <w:pPr>
        <w:pStyle w:val="Sinespaciado"/>
        <w:numPr>
          <w:ilvl w:val="0"/>
          <w:numId w:val="1"/>
        </w:numPr>
        <w:jc w:val="both"/>
        <w:rPr>
          <w:rFonts w:ascii="Arial" w:hAnsi="Arial" w:cs="Arial"/>
          <w:b/>
          <w:sz w:val="20"/>
          <w:szCs w:val="20"/>
          <w:lang w:val="es-MX"/>
        </w:rPr>
      </w:pPr>
      <w:r w:rsidRPr="004D6B05">
        <w:rPr>
          <w:rFonts w:ascii="Arial" w:hAnsi="Arial" w:cs="Arial"/>
          <w:bCs/>
          <w:sz w:val="20"/>
          <w:szCs w:val="20"/>
          <w:lang w:val="es-MX"/>
        </w:rPr>
        <w:t xml:space="preserve">Se recomienda el horario del traslado Puebla – Oaxaca, saliendo a las 08:25 y llegando 13:05 hrs. Para llegar y tener </w:t>
      </w:r>
      <w:r w:rsidR="002D2324">
        <w:rPr>
          <w:rFonts w:ascii="Arial" w:hAnsi="Arial" w:cs="Arial"/>
          <w:bCs/>
          <w:sz w:val="20"/>
          <w:szCs w:val="20"/>
          <w:lang w:val="es-MX"/>
        </w:rPr>
        <w:t>la visita de Ciudad en Oaxaca</w:t>
      </w:r>
    </w:p>
    <w:p w14:paraId="24BF0FF8" w14:textId="77777777" w:rsidR="002D2324" w:rsidRPr="002D2324" w:rsidRDefault="002D2324" w:rsidP="002D2324">
      <w:pPr>
        <w:pStyle w:val="Sinespaciado"/>
        <w:numPr>
          <w:ilvl w:val="0"/>
          <w:numId w:val="1"/>
        </w:numPr>
        <w:suppressAutoHyphens/>
        <w:autoSpaceDN w:val="0"/>
        <w:jc w:val="both"/>
        <w:textAlignment w:val="baseline"/>
        <w:rPr>
          <w:rFonts w:ascii="Arial" w:hAnsi="Arial" w:cs="Arial"/>
          <w:b/>
          <w:bCs/>
          <w:sz w:val="20"/>
          <w:szCs w:val="20"/>
          <w:lang w:val="es-MX"/>
        </w:rPr>
      </w:pPr>
      <w:r w:rsidRPr="002D2324">
        <w:rPr>
          <w:rFonts w:ascii="Arial" w:hAnsi="Arial" w:cs="Arial"/>
          <w:b/>
          <w:bCs/>
          <w:sz w:val="20"/>
          <w:szCs w:val="20"/>
          <w:lang w:val="es-MX"/>
        </w:rPr>
        <w:t>Regreso al hotel después de</w:t>
      </w:r>
      <w:r>
        <w:rPr>
          <w:rFonts w:ascii="Arial" w:hAnsi="Arial" w:cs="Arial"/>
          <w:b/>
          <w:bCs/>
          <w:sz w:val="20"/>
          <w:szCs w:val="20"/>
          <w:lang w:val="es-MX"/>
        </w:rPr>
        <w:t xml:space="preserve"> la visita de Ciudad</w:t>
      </w:r>
      <w:r w:rsidRPr="002D2324">
        <w:rPr>
          <w:rFonts w:ascii="Arial" w:hAnsi="Arial" w:cs="Arial"/>
          <w:b/>
          <w:bCs/>
          <w:sz w:val="20"/>
          <w:szCs w:val="20"/>
          <w:lang w:val="es-MX"/>
        </w:rPr>
        <w:t xml:space="preserve"> </w:t>
      </w:r>
      <w:r>
        <w:rPr>
          <w:rFonts w:ascii="Arial" w:hAnsi="Arial" w:cs="Arial"/>
          <w:b/>
          <w:bCs/>
          <w:sz w:val="20"/>
          <w:szCs w:val="20"/>
          <w:lang w:val="es-MX"/>
        </w:rPr>
        <w:t xml:space="preserve">en </w:t>
      </w:r>
      <w:r w:rsidRPr="002D2324">
        <w:rPr>
          <w:rFonts w:ascii="Arial" w:hAnsi="Arial" w:cs="Arial"/>
          <w:b/>
          <w:bCs/>
          <w:sz w:val="20"/>
          <w:szCs w:val="20"/>
          <w:lang w:val="es-MX"/>
        </w:rPr>
        <w:t>Oaxaca</w:t>
      </w:r>
    </w:p>
    <w:p w14:paraId="37C5CDAF" w14:textId="77777777" w:rsidR="00DD24DE" w:rsidRPr="000D1848" w:rsidRDefault="00DD24DE" w:rsidP="00DD24DE">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color w:val="00B050"/>
          <w:sz w:val="20"/>
          <w:szCs w:val="20"/>
          <w:lang w:val="es-MX"/>
        </w:rPr>
        <w:t xml:space="preserve">A su llegada </w:t>
      </w:r>
      <w:r w:rsidRPr="000D1848">
        <w:rPr>
          <w:rFonts w:ascii="Arial" w:hAnsi="Arial" w:cs="Arial"/>
          <w:sz w:val="20"/>
          <w:szCs w:val="20"/>
          <w:lang w:val="es-MX"/>
        </w:rPr>
        <w:t>o una vez que los pasajeros comiencen con su recorrido,</w:t>
      </w:r>
      <w:r>
        <w:rPr>
          <w:rFonts w:ascii="Arial" w:hAnsi="Arial" w:cs="Arial"/>
          <w:sz w:val="20"/>
          <w:szCs w:val="20"/>
          <w:lang w:val="es-MX"/>
        </w:rPr>
        <w:t xml:space="preserve"> nuestro representante</w:t>
      </w:r>
      <w:r w:rsidRPr="000D1848">
        <w:rPr>
          <w:rFonts w:ascii="Arial" w:hAnsi="Arial" w:cs="Arial"/>
          <w:sz w:val="20"/>
          <w:szCs w:val="20"/>
          <w:lang w:val="es-MX"/>
        </w:rPr>
        <w:t xml:space="preserve"> se encargará de confirmar horarios de pick up para las actividades marcadas en itinerario.</w:t>
      </w:r>
    </w:p>
    <w:p w14:paraId="3A70897E" w14:textId="77777777" w:rsidR="00DD24DE" w:rsidRPr="000D1848" w:rsidRDefault="00DD24DE" w:rsidP="00DD24DE">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 xml:space="preserve">Se les solicita a los pasajeros estar en el lobby de su hotel </w:t>
      </w:r>
      <w:r w:rsidRPr="000D1848">
        <w:rPr>
          <w:rFonts w:ascii="Arial" w:hAnsi="Arial" w:cs="Arial"/>
          <w:color w:val="0070C0"/>
          <w:sz w:val="20"/>
          <w:szCs w:val="20"/>
          <w:lang w:val="es-MX"/>
        </w:rPr>
        <w:t xml:space="preserve">5 minutos antes </w:t>
      </w:r>
      <w:r w:rsidRPr="000D1848">
        <w:rPr>
          <w:rFonts w:ascii="Arial" w:hAnsi="Arial" w:cs="Arial"/>
          <w:sz w:val="20"/>
          <w:szCs w:val="20"/>
          <w:lang w:val="es-MX"/>
        </w:rPr>
        <w:t>o en el PUNTO DE ENCUENTRO señalado para no retrasar las visitas.</w:t>
      </w:r>
    </w:p>
    <w:p w14:paraId="0A57753A" w14:textId="77777777" w:rsidR="00DD24DE" w:rsidRPr="000D1848" w:rsidRDefault="00DD24DE" w:rsidP="00DD24DE">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La espera en el lobby para</w:t>
      </w:r>
      <w:r>
        <w:rPr>
          <w:rFonts w:ascii="Arial" w:hAnsi="Arial" w:cs="Arial"/>
          <w:sz w:val="20"/>
          <w:szCs w:val="20"/>
          <w:lang w:val="es-MX"/>
        </w:rPr>
        <w:t xml:space="preserve"> los </w:t>
      </w:r>
      <w:r w:rsidRPr="000D1848">
        <w:rPr>
          <w:rFonts w:ascii="Arial" w:hAnsi="Arial" w:cs="Arial"/>
          <w:sz w:val="20"/>
          <w:szCs w:val="20"/>
          <w:lang w:val="es-MX"/>
        </w:rPr>
        <w:t>tours y traslados</w:t>
      </w:r>
      <w:r>
        <w:rPr>
          <w:rFonts w:ascii="Arial" w:hAnsi="Arial" w:cs="Arial"/>
          <w:sz w:val="20"/>
          <w:szCs w:val="20"/>
          <w:lang w:val="es-MX"/>
        </w:rPr>
        <w:t xml:space="preserve">, </w:t>
      </w:r>
      <w:r w:rsidRPr="000D1848">
        <w:rPr>
          <w:rFonts w:ascii="Arial" w:hAnsi="Arial" w:cs="Arial"/>
          <w:sz w:val="20"/>
          <w:szCs w:val="20"/>
          <w:lang w:val="es-MX"/>
        </w:rPr>
        <w:t xml:space="preserve">puede variar de </w:t>
      </w:r>
      <w:r w:rsidRPr="000D1848">
        <w:rPr>
          <w:rFonts w:ascii="Arial" w:hAnsi="Arial" w:cs="Arial"/>
          <w:b/>
          <w:bCs/>
          <w:color w:val="000000" w:themeColor="text1"/>
          <w:sz w:val="20"/>
          <w:szCs w:val="20"/>
          <w:lang w:val="es-MX"/>
        </w:rPr>
        <w:t>5 a 10 minutos</w:t>
      </w:r>
      <w:r w:rsidRPr="000D1848">
        <w:rPr>
          <w:rFonts w:ascii="Arial" w:hAnsi="Arial" w:cs="Arial"/>
          <w:sz w:val="20"/>
          <w:szCs w:val="20"/>
          <w:lang w:val="es-MX"/>
        </w:rPr>
        <w:t xml:space="preserve">, esto dependerá de la ubicación del hotel o las condiciones del tráfico. </w:t>
      </w:r>
    </w:p>
    <w:p w14:paraId="5838EC5D" w14:textId="77777777" w:rsidR="00DD24DE" w:rsidRPr="000D1848" w:rsidRDefault="00DD24DE" w:rsidP="00DD24DE">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Por cuestiones de operación interna, climatológicas o por fuerza mayor, se puede modificar el orden de los paseos dentro de un paquete. Sujeto a disponibilidad.</w:t>
      </w:r>
    </w:p>
    <w:p w14:paraId="1AD091C4" w14:textId="77777777" w:rsidR="00DD24DE" w:rsidRPr="000D1848" w:rsidRDefault="00DD24DE" w:rsidP="00DD24DE">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 xml:space="preserve">"Te invitamos a disfrutar tu viaje a plenitud adquiriendo una Póliza de Asistencia en Viaje de amplia cobertura. Contamos con planes y convenios con </w:t>
      </w:r>
      <w:proofErr w:type="spellStart"/>
      <w:r w:rsidRPr="000D1848">
        <w:rPr>
          <w:rFonts w:ascii="Arial" w:hAnsi="Arial" w:cs="Arial"/>
          <w:sz w:val="20"/>
          <w:szCs w:val="20"/>
          <w:lang w:val="es-MX"/>
        </w:rPr>
        <w:t>Universsal</w:t>
      </w:r>
      <w:proofErr w:type="spellEnd"/>
      <w:r w:rsidRPr="000D1848">
        <w:rPr>
          <w:rFonts w:ascii="Arial" w:hAnsi="Arial" w:cs="Arial"/>
          <w:sz w:val="20"/>
          <w:szCs w:val="20"/>
          <w:lang w:val="es-MX"/>
        </w:rPr>
        <w:t xml:space="preserve"> </w:t>
      </w:r>
      <w:proofErr w:type="spellStart"/>
      <w:r w:rsidRPr="000D1848">
        <w:rPr>
          <w:rFonts w:ascii="Arial" w:hAnsi="Arial" w:cs="Arial"/>
          <w:sz w:val="20"/>
          <w:szCs w:val="20"/>
          <w:lang w:val="es-MX"/>
        </w:rPr>
        <w:t>Assistance</w:t>
      </w:r>
      <w:proofErr w:type="spellEnd"/>
      <w:r w:rsidRPr="000D1848">
        <w:rPr>
          <w:rFonts w:ascii="Arial" w:hAnsi="Arial" w:cs="Arial"/>
          <w:sz w:val="20"/>
          <w:szCs w:val="20"/>
          <w:lang w:val="es-MX"/>
        </w:rPr>
        <w:t xml:space="preserve">   y </w:t>
      </w:r>
      <w:proofErr w:type="spellStart"/>
      <w:r w:rsidRPr="000D1848">
        <w:rPr>
          <w:rFonts w:ascii="Arial" w:hAnsi="Arial" w:cs="Arial"/>
          <w:sz w:val="20"/>
          <w:szCs w:val="20"/>
          <w:lang w:val="es-MX"/>
        </w:rPr>
        <w:t>Assist</w:t>
      </w:r>
      <w:proofErr w:type="spellEnd"/>
      <w:r w:rsidRPr="000D1848">
        <w:rPr>
          <w:rFonts w:ascii="Arial" w:hAnsi="Arial" w:cs="Arial"/>
          <w:sz w:val="20"/>
          <w:szCs w:val="20"/>
          <w:lang w:val="es-MX"/>
        </w:rPr>
        <w:t xml:space="preserve"> </w:t>
      </w:r>
      <w:proofErr w:type="spellStart"/>
      <w:r w:rsidRPr="000D1848">
        <w:rPr>
          <w:rFonts w:ascii="Arial" w:hAnsi="Arial" w:cs="Arial"/>
          <w:sz w:val="20"/>
          <w:szCs w:val="20"/>
          <w:lang w:val="es-MX"/>
        </w:rPr>
        <w:t>Card</w:t>
      </w:r>
      <w:proofErr w:type="spellEnd"/>
      <w:r w:rsidRPr="000D1848">
        <w:rPr>
          <w:rFonts w:ascii="Arial" w:hAnsi="Arial" w:cs="Arial"/>
          <w:sz w:val="20"/>
          <w:szCs w:val="20"/>
          <w:lang w:val="es-MX"/>
        </w:rPr>
        <w:t>".</w:t>
      </w:r>
    </w:p>
    <w:p w14:paraId="4E74C7D8" w14:textId="0B8615C3" w:rsidR="00DD24DE" w:rsidRDefault="00DD24DE" w:rsidP="00DD24DE">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B203E6">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31FD9376" w14:textId="77777777" w:rsidR="00DD24DE" w:rsidRPr="00DD24DE" w:rsidRDefault="00DD24DE" w:rsidP="00DD24DE">
      <w:pPr>
        <w:suppressAutoHyphens/>
        <w:autoSpaceDN w:val="0"/>
        <w:spacing w:after="0" w:line="240" w:lineRule="auto"/>
        <w:jc w:val="both"/>
        <w:textAlignment w:val="baseline"/>
        <w:rPr>
          <w:rFonts w:ascii="Arial" w:hAnsi="Arial" w:cs="Arial"/>
          <w:sz w:val="20"/>
          <w:szCs w:val="20"/>
          <w:lang w:val="es-MX"/>
        </w:rPr>
      </w:pPr>
    </w:p>
    <w:tbl>
      <w:tblPr>
        <w:tblW w:w="8219" w:type="dxa"/>
        <w:tblCellSpacing w:w="0" w:type="dxa"/>
        <w:tblInd w:w="871" w:type="dxa"/>
        <w:tblCellMar>
          <w:left w:w="0" w:type="dxa"/>
          <w:right w:w="0" w:type="dxa"/>
        </w:tblCellMar>
        <w:tblLook w:val="04A0" w:firstRow="1" w:lastRow="0" w:firstColumn="1" w:lastColumn="0" w:noHBand="0" w:noVBand="1"/>
      </w:tblPr>
      <w:tblGrid>
        <w:gridCol w:w="2754"/>
        <w:gridCol w:w="1081"/>
        <w:gridCol w:w="1081"/>
        <w:gridCol w:w="1081"/>
        <w:gridCol w:w="1081"/>
        <w:gridCol w:w="1135"/>
        <w:gridCol w:w="6"/>
      </w:tblGrid>
      <w:tr w:rsidR="00826512" w:rsidRPr="00826512" w14:paraId="0DFC81B0" w14:textId="77777777" w:rsidTr="00826512">
        <w:trPr>
          <w:gridAfter w:val="1"/>
          <w:trHeight w:val="212"/>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0" w:type="dxa"/>
              <w:left w:w="45" w:type="dxa"/>
              <w:bottom w:w="0" w:type="dxa"/>
              <w:right w:w="45" w:type="dxa"/>
            </w:tcMar>
            <w:vAlign w:val="center"/>
            <w:hideMark/>
          </w:tcPr>
          <w:p w14:paraId="242A8351" w14:textId="77777777" w:rsidR="00826512" w:rsidRPr="00826512" w:rsidRDefault="00826512" w:rsidP="00826512">
            <w:pPr>
              <w:spacing w:after="0" w:line="240" w:lineRule="auto"/>
              <w:jc w:val="center"/>
              <w:rPr>
                <w:rFonts w:ascii="Calibri" w:hAnsi="Calibri" w:cs="Calibri"/>
                <w:b/>
                <w:bCs/>
                <w:color w:val="FFFFFF"/>
                <w:sz w:val="20"/>
                <w:szCs w:val="20"/>
                <w:lang w:val="es-MX" w:eastAsia="es-MX" w:bidi="ar-SA"/>
              </w:rPr>
            </w:pPr>
            <w:r w:rsidRPr="00826512">
              <w:rPr>
                <w:rFonts w:ascii="Calibri" w:hAnsi="Calibri" w:cs="Calibri"/>
                <w:b/>
                <w:bCs/>
                <w:color w:val="FFFFFF"/>
                <w:sz w:val="20"/>
                <w:szCs w:val="20"/>
                <w:lang w:val="es-MX" w:eastAsia="es-MX" w:bidi="ar-SA"/>
              </w:rPr>
              <w:t>SERVICIOS TERRESTRES EXCLUSIVAMENTE</w:t>
            </w:r>
          </w:p>
        </w:tc>
      </w:tr>
      <w:tr w:rsidR="00826512" w:rsidRPr="00826512" w14:paraId="4039CE0E" w14:textId="77777777" w:rsidTr="00826512">
        <w:trPr>
          <w:gridAfter w:val="1"/>
          <w:trHeight w:val="212"/>
          <w:tblCellSpacing w:w="0" w:type="dxa"/>
        </w:trPr>
        <w:tc>
          <w:tcPr>
            <w:tcW w:w="0" w:type="auto"/>
            <w:tcBorders>
              <w:left w:val="single" w:sz="12" w:space="0" w:color="000000"/>
              <w:bottom w:val="single" w:sz="12" w:space="0" w:color="000000"/>
            </w:tcBorders>
            <w:shd w:val="clear" w:color="auto" w:fill="00B0F0"/>
            <w:tcMar>
              <w:top w:w="0" w:type="dxa"/>
              <w:left w:w="45" w:type="dxa"/>
              <w:bottom w:w="0" w:type="dxa"/>
              <w:right w:w="45" w:type="dxa"/>
            </w:tcMar>
            <w:vAlign w:val="center"/>
            <w:hideMark/>
          </w:tcPr>
          <w:p w14:paraId="2B07E673" w14:textId="77777777" w:rsidR="00826512" w:rsidRPr="00826512" w:rsidRDefault="00826512" w:rsidP="00826512">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12" w:space="0" w:color="000000"/>
            </w:tcBorders>
            <w:shd w:val="clear" w:color="auto" w:fill="00B0F0"/>
            <w:tcMar>
              <w:top w:w="0" w:type="dxa"/>
              <w:left w:w="45" w:type="dxa"/>
              <w:bottom w:w="0" w:type="dxa"/>
              <w:right w:w="45" w:type="dxa"/>
            </w:tcMar>
            <w:vAlign w:val="center"/>
            <w:hideMark/>
          </w:tcPr>
          <w:p w14:paraId="69209561" w14:textId="77777777" w:rsidR="00826512" w:rsidRPr="00826512" w:rsidRDefault="00826512" w:rsidP="00826512">
            <w:pPr>
              <w:spacing w:after="0" w:line="240" w:lineRule="auto"/>
              <w:jc w:val="center"/>
              <w:rPr>
                <w:rFonts w:ascii="Calibri" w:hAnsi="Calibri" w:cs="Calibri"/>
                <w:b/>
                <w:bCs/>
                <w:color w:val="FFFFFF"/>
                <w:sz w:val="20"/>
                <w:szCs w:val="20"/>
                <w:lang w:val="es-MX" w:eastAsia="es-MX" w:bidi="ar-SA"/>
              </w:rPr>
            </w:pPr>
            <w:r w:rsidRPr="00826512">
              <w:rPr>
                <w:rFonts w:ascii="Calibri" w:hAnsi="Calibri" w:cs="Calibri"/>
                <w:b/>
                <w:bCs/>
                <w:color w:val="FFFFFF"/>
                <w:sz w:val="20"/>
                <w:szCs w:val="20"/>
                <w:lang w:val="es-MX" w:eastAsia="es-MX" w:bidi="ar-SA"/>
              </w:rPr>
              <w:t>DBL</w:t>
            </w:r>
          </w:p>
        </w:tc>
        <w:tc>
          <w:tcPr>
            <w:tcW w:w="0" w:type="auto"/>
            <w:tcBorders>
              <w:bottom w:val="single" w:sz="12" w:space="0" w:color="000000"/>
            </w:tcBorders>
            <w:shd w:val="clear" w:color="auto" w:fill="00B0F0"/>
            <w:tcMar>
              <w:top w:w="0" w:type="dxa"/>
              <w:left w:w="45" w:type="dxa"/>
              <w:bottom w:w="0" w:type="dxa"/>
              <w:right w:w="45" w:type="dxa"/>
            </w:tcMar>
            <w:vAlign w:val="center"/>
            <w:hideMark/>
          </w:tcPr>
          <w:p w14:paraId="220F8EA5" w14:textId="77777777" w:rsidR="00826512" w:rsidRPr="00826512" w:rsidRDefault="00826512" w:rsidP="00826512">
            <w:pPr>
              <w:spacing w:after="0" w:line="240" w:lineRule="auto"/>
              <w:jc w:val="center"/>
              <w:rPr>
                <w:rFonts w:ascii="Calibri" w:hAnsi="Calibri" w:cs="Calibri"/>
                <w:b/>
                <w:bCs/>
                <w:color w:val="FFFFFF"/>
                <w:sz w:val="20"/>
                <w:szCs w:val="20"/>
                <w:lang w:val="es-MX" w:eastAsia="es-MX" w:bidi="ar-SA"/>
              </w:rPr>
            </w:pPr>
            <w:r w:rsidRPr="00826512">
              <w:rPr>
                <w:rFonts w:ascii="Calibri" w:hAnsi="Calibri" w:cs="Calibri"/>
                <w:b/>
                <w:bCs/>
                <w:color w:val="FFFFFF"/>
                <w:sz w:val="20"/>
                <w:szCs w:val="20"/>
                <w:lang w:val="es-MX" w:eastAsia="es-MX" w:bidi="ar-SA"/>
              </w:rPr>
              <w:t>TPL</w:t>
            </w:r>
          </w:p>
        </w:tc>
        <w:tc>
          <w:tcPr>
            <w:tcW w:w="0" w:type="auto"/>
            <w:tcBorders>
              <w:bottom w:val="single" w:sz="12" w:space="0" w:color="000000"/>
            </w:tcBorders>
            <w:shd w:val="clear" w:color="auto" w:fill="00B0F0"/>
            <w:tcMar>
              <w:top w:w="0" w:type="dxa"/>
              <w:left w:w="45" w:type="dxa"/>
              <w:bottom w:w="0" w:type="dxa"/>
              <w:right w:w="45" w:type="dxa"/>
            </w:tcMar>
            <w:vAlign w:val="center"/>
            <w:hideMark/>
          </w:tcPr>
          <w:p w14:paraId="49E012B4" w14:textId="77777777" w:rsidR="00826512" w:rsidRPr="00826512" w:rsidRDefault="00826512" w:rsidP="00826512">
            <w:pPr>
              <w:spacing w:after="0" w:line="240" w:lineRule="auto"/>
              <w:jc w:val="center"/>
              <w:rPr>
                <w:rFonts w:ascii="Calibri" w:hAnsi="Calibri" w:cs="Calibri"/>
                <w:b/>
                <w:bCs/>
                <w:color w:val="FFFFFF"/>
                <w:sz w:val="20"/>
                <w:szCs w:val="20"/>
                <w:lang w:val="es-MX" w:eastAsia="es-MX" w:bidi="ar-SA"/>
              </w:rPr>
            </w:pPr>
            <w:r w:rsidRPr="00826512">
              <w:rPr>
                <w:rFonts w:ascii="Calibri" w:hAnsi="Calibri" w:cs="Calibri"/>
                <w:b/>
                <w:bCs/>
                <w:color w:val="FFFFFF"/>
                <w:sz w:val="20"/>
                <w:szCs w:val="20"/>
                <w:lang w:val="es-MX" w:eastAsia="es-MX" w:bidi="ar-SA"/>
              </w:rPr>
              <w:t>CPL</w:t>
            </w:r>
          </w:p>
        </w:tc>
        <w:tc>
          <w:tcPr>
            <w:tcW w:w="0" w:type="auto"/>
            <w:tcBorders>
              <w:bottom w:val="single" w:sz="12" w:space="0" w:color="000000"/>
            </w:tcBorders>
            <w:shd w:val="clear" w:color="auto" w:fill="00B0F0"/>
            <w:tcMar>
              <w:top w:w="0" w:type="dxa"/>
              <w:left w:w="45" w:type="dxa"/>
              <w:bottom w:w="0" w:type="dxa"/>
              <w:right w:w="45" w:type="dxa"/>
            </w:tcMar>
            <w:vAlign w:val="center"/>
            <w:hideMark/>
          </w:tcPr>
          <w:p w14:paraId="343A5729" w14:textId="77777777" w:rsidR="00826512" w:rsidRPr="00826512" w:rsidRDefault="00826512" w:rsidP="00826512">
            <w:pPr>
              <w:spacing w:after="0" w:line="240" w:lineRule="auto"/>
              <w:jc w:val="center"/>
              <w:rPr>
                <w:rFonts w:ascii="Calibri" w:hAnsi="Calibri" w:cs="Calibri"/>
                <w:b/>
                <w:bCs/>
                <w:color w:val="FFFFFF"/>
                <w:sz w:val="20"/>
                <w:szCs w:val="20"/>
                <w:lang w:val="es-MX" w:eastAsia="es-MX" w:bidi="ar-SA"/>
              </w:rPr>
            </w:pPr>
            <w:r w:rsidRPr="00826512">
              <w:rPr>
                <w:rFonts w:ascii="Calibri" w:hAnsi="Calibri" w:cs="Calibri"/>
                <w:b/>
                <w:bCs/>
                <w:color w:val="FFFFFF"/>
                <w:sz w:val="20"/>
                <w:szCs w:val="20"/>
                <w:lang w:val="es-MX" w:eastAsia="es-MX" w:bidi="ar-SA"/>
              </w:rPr>
              <w:t>SPL</w:t>
            </w:r>
          </w:p>
        </w:tc>
        <w:tc>
          <w:tcPr>
            <w:tcW w:w="0" w:type="auto"/>
            <w:tcBorders>
              <w:bottom w:val="single" w:sz="12" w:space="0" w:color="000000"/>
              <w:right w:val="single" w:sz="12" w:space="0" w:color="000000"/>
            </w:tcBorders>
            <w:shd w:val="clear" w:color="auto" w:fill="00B0F0"/>
            <w:tcMar>
              <w:top w:w="0" w:type="dxa"/>
              <w:left w:w="45" w:type="dxa"/>
              <w:bottom w:w="0" w:type="dxa"/>
              <w:right w:w="45" w:type="dxa"/>
            </w:tcMar>
            <w:vAlign w:val="center"/>
            <w:hideMark/>
          </w:tcPr>
          <w:p w14:paraId="3D2E9C95" w14:textId="77777777" w:rsidR="00826512" w:rsidRPr="00826512" w:rsidRDefault="00826512" w:rsidP="00826512">
            <w:pPr>
              <w:spacing w:after="0" w:line="240" w:lineRule="auto"/>
              <w:jc w:val="center"/>
              <w:rPr>
                <w:rFonts w:ascii="Calibri" w:hAnsi="Calibri" w:cs="Calibri"/>
                <w:b/>
                <w:bCs/>
                <w:color w:val="FFFFFF"/>
                <w:sz w:val="20"/>
                <w:szCs w:val="20"/>
                <w:lang w:val="es-MX" w:eastAsia="es-MX" w:bidi="ar-SA"/>
              </w:rPr>
            </w:pPr>
            <w:r w:rsidRPr="00826512">
              <w:rPr>
                <w:rFonts w:ascii="Calibri" w:hAnsi="Calibri" w:cs="Calibri"/>
                <w:b/>
                <w:bCs/>
                <w:color w:val="FFFFFF"/>
                <w:sz w:val="20"/>
                <w:szCs w:val="20"/>
                <w:lang w:val="es-MX" w:eastAsia="es-MX" w:bidi="ar-SA"/>
              </w:rPr>
              <w:t>MNR</w:t>
            </w:r>
          </w:p>
        </w:tc>
      </w:tr>
      <w:tr w:rsidR="00826512" w:rsidRPr="00826512" w14:paraId="11828042" w14:textId="77777777" w:rsidTr="00826512">
        <w:trPr>
          <w:gridAfter w:val="1"/>
          <w:trHeight w:val="212"/>
          <w:tblCellSpacing w:w="0" w:type="dxa"/>
        </w:trPr>
        <w:tc>
          <w:tcPr>
            <w:tcW w:w="0" w:type="auto"/>
            <w:tcBorders>
              <w:left w:val="single" w:sz="12" w:space="0" w:color="000000"/>
            </w:tcBorders>
            <w:tcMar>
              <w:top w:w="0" w:type="dxa"/>
              <w:left w:w="45" w:type="dxa"/>
              <w:bottom w:w="0" w:type="dxa"/>
              <w:right w:w="45" w:type="dxa"/>
            </w:tcMar>
            <w:vAlign w:val="center"/>
            <w:hideMark/>
          </w:tcPr>
          <w:p w14:paraId="04A2C555" w14:textId="77777777" w:rsidR="00826512" w:rsidRPr="00826512" w:rsidRDefault="00826512" w:rsidP="00826512">
            <w:pPr>
              <w:spacing w:after="0" w:line="240" w:lineRule="auto"/>
              <w:rPr>
                <w:rFonts w:ascii="Calibri" w:hAnsi="Calibri" w:cs="Calibri"/>
                <w:sz w:val="20"/>
                <w:szCs w:val="20"/>
                <w:lang w:val="es-MX" w:eastAsia="es-MX" w:bidi="ar-SA"/>
              </w:rPr>
            </w:pPr>
            <w:r w:rsidRPr="00826512">
              <w:rPr>
                <w:rFonts w:ascii="Calibri" w:hAnsi="Calibri" w:cs="Calibri"/>
                <w:sz w:val="20"/>
                <w:szCs w:val="20"/>
                <w:lang w:val="es-MX" w:eastAsia="es-MX" w:bidi="ar-SA"/>
              </w:rPr>
              <w:t xml:space="preserve">TURISTA SUPERIOR </w:t>
            </w:r>
          </w:p>
        </w:tc>
        <w:tc>
          <w:tcPr>
            <w:tcW w:w="0" w:type="auto"/>
            <w:tcMar>
              <w:top w:w="0" w:type="dxa"/>
              <w:left w:w="45" w:type="dxa"/>
              <w:bottom w:w="0" w:type="dxa"/>
              <w:right w:w="45" w:type="dxa"/>
            </w:tcMar>
            <w:vAlign w:val="center"/>
            <w:hideMark/>
          </w:tcPr>
          <w:p w14:paraId="737903F9" w14:textId="359F3528" w:rsidR="00826512" w:rsidRPr="00826512" w:rsidRDefault="00826512" w:rsidP="00826512">
            <w:pPr>
              <w:spacing w:after="0" w:line="240" w:lineRule="auto"/>
              <w:jc w:val="center"/>
              <w:rPr>
                <w:rFonts w:ascii="Calibri" w:hAnsi="Calibri" w:cs="Calibri"/>
                <w:sz w:val="20"/>
                <w:szCs w:val="20"/>
                <w:lang w:val="es-MX" w:eastAsia="es-MX" w:bidi="ar-SA"/>
              </w:rPr>
            </w:pPr>
            <w:r>
              <w:rPr>
                <w:rFonts w:ascii="Calibri" w:hAnsi="Calibri" w:cs="Calibri"/>
                <w:sz w:val="20"/>
                <w:szCs w:val="20"/>
              </w:rPr>
              <w:t>17250</w:t>
            </w:r>
          </w:p>
        </w:tc>
        <w:tc>
          <w:tcPr>
            <w:tcW w:w="0" w:type="auto"/>
            <w:tcMar>
              <w:top w:w="0" w:type="dxa"/>
              <w:left w:w="45" w:type="dxa"/>
              <w:bottom w:w="0" w:type="dxa"/>
              <w:right w:w="45" w:type="dxa"/>
            </w:tcMar>
            <w:vAlign w:val="center"/>
            <w:hideMark/>
          </w:tcPr>
          <w:p w14:paraId="049A6D35" w14:textId="690BC6E0" w:rsidR="00826512" w:rsidRPr="00826512" w:rsidRDefault="00826512" w:rsidP="00826512">
            <w:pPr>
              <w:spacing w:after="0" w:line="240" w:lineRule="auto"/>
              <w:jc w:val="center"/>
              <w:rPr>
                <w:rFonts w:ascii="Calibri" w:hAnsi="Calibri" w:cs="Calibri"/>
                <w:sz w:val="20"/>
                <w:szCs w:val="20"/>
                <w:lang w:val="es-MX" w:eastAsia="es-MX" w:bidi="ar-SA"/>
              </w:rPr>
            </w:pPr>
            <w:r>
              <w:rPr>
                <w:rFonts w:ascii="Calibri" w:hAnsi="Calibri" w:cs="Calibri"/>
                <w:sz w:val="20"/>
                <w:szCs w:val="20"/>
              </w:rPr>
              <w:t>15840</w:t>
            </w:r>
          </w:p>
        </w:tc>
        <w:tc>
          <w:tcPr>
            <w:tcW w:w="0" w:type="auto"/>
            <w:tcMar>
              <w:top w:w="0" w:type="dxa"/>
              <w:left w:w="45" w:type="dxa"/>
              <w:bottom w:w="0" w:type="dxa"/>
              <w:right w:w="45" w:type="dxa"/>
            </w:tcMar>
            <w:vAlign w:val="center"/>
            <w:hideMark/>
          </w:tcPr>
          <w:p w14:paraId="335C4693" w14:textId="47E97A7E" w:rsidR="00826512" w:rsidRPr="00826512" w:rsidRDefault="00826512" w:rsidP="00826512">
            <w:pPr>
              <w:spacing w:after="0" w:line="240" w:lineRule="auto"/>
              <w:jc w:val="center"/>
              <w:rPr>
                <w:rFonts w:ascii="Calibri" w:hAnsi="Calibri" w:cs="Calibri"/>
                <w:sz w:val="20"/>
                <w:szCs w:val="20"/>
                <w:lang w:val="es-MX" w:eastAsia="es-MX" w:bidi="ar-SA"/>
              </w:rPr>
            </w:pPr>
            <w:r>
              <w:rPr>
                <w:rFonts w:ascii="Calibri" w:hAnsi="Calibri" w:cs="Calibri"/>
                <w:sz w:val="20"/>
                <w:szCs w:val="20"/>
              </w:rPr>
              <w:t>15140</w:t>
            </w:r>
          </w:p>
        </w:tc>
        <w:tc>
          <w:tcPr>
            <w:tcW w:w="0" w:type="auto"/>
            <w:tcMar>
              <w:top w:w="0" w:type="dxa"/>
              <w:left w:w="45" w:type="dxa"/>
              <w:bottom w:w="0" w:type="dxa"/>
              <w:right w:w="45" w:type="dxa"/>
            </w:tcMar>
            <w:vAlign w:val="center"/>
            <w:hideMark/>
          </w:tcPr>
          <w:p w14:paraId="760C3158" w14:textId="06A213C8" w:rsidR="00826512" w:rsidRPr="00826512" w:rsidRDefault="00826512" w:rsidP="00826512">
            <w:pPr>
              <w:spacing w:after="0" w:line="240" w:lineRule="auto"/>
              <w:jc w:val="center"/>
              <w:rPr>
                <w:rFonts w:ascii="Calibri" w:hAnsi="Calibri" w:cs="Calibri"/>
                <w:sz w:val="20"/>
                <w:szCs w:val="20"/>
                <w:lang w:val="es-MX" w:eastAsia="es-MX" w:bidi="ar-SA"/>
              </w:rPr>
            </w:pPr>
            <w:r>
              <w:rPr>
                <w:rFonts w:ascii="Calibri" w:hAnsi="Calibri" w:cs="Calibri"/>
                <w:sz w:val="20"/>
                <w:szCs w:val="20"/>
              </w:rPr>
              <w:t>22520</w:t>
            </w:r>
          </w:p>
        </w:tc>
        <w:tc>
          <w:tcPr>
            <w:tcW w:w="0" w:type="auto"/>
            <w:tcBorders>
              <w:right w:val="single" w:sz="12" w:space="0" w:color="000000"/>
            </w:tcBorders>
            <w:tcMar>
              <w:top w:w="0" w:type="dxa"/>
              <w:left w:w="45" w:type="dxa"/>
              <w:bottom w:w="0" w:type="dxa"/>
              <w:right w:w="45" w:type="dxa"/>
            </w:tcMar>
            <w:vAlign w:val="center"/>
            <w:hideMark/>
          </w:tcPr>
          <w:p w14:paraId="4CCDE2CC" w14:textId="57B3246C" w:rsidR="00826512" w:rsidRPr="00826512" w:rsidRDefault="00826512" w:rsidP="00826512">
            <w:pPr>
              <w:spacing w:after="0" w:line="240" w:lineRule="auto"/>
              <w:jc w:val="center"/>
              <w:rPr>
                <w:rFonts w:ascii="Calibri" w:hAnsi="Calibri" w:cs="Calibri"/>
                <w:sz w:val="20"/>
                <w:szCs w:val="20"/>
                <w:lang w:val="es-MX" w:eastAsia="es-MX" w:bidi="ar-SA"/>
              </w:rPr>
            </w:pPr>
            <w:r>
              <w:rPr>
                <w:rFonts w:ascii="Calibri" w:hAnsi="Calibri" w:cs="Calibri"/>
                <w:sz w:val="20"/>
                <w:szCs w:val="20"/>
              </w:rPr>
              <w:t>10250</w:t>
            </w:r>
          </w:p>
        </w:tc>
      </w:tr>
      <w:tr w:rsidR="00826512" w:rsidRPr="00826512" w14:paraId="1B1D1AF3" w14:textId="77777777" w:rsidTr="00826512">
        <w:trPr>
          <w:gridAfter w:val="1"/>
          <w:trHeight w:val="212"/>
          <w:tblCellSpacing w:w="0" w:type="dxa"/>
        </w:trPr>
        <w:tc>
          <w:tcPr>
            <w:tcW w:w="0" w:type="auto"/>
            <w:tcBorders>
              <w:left w:val="single" w:sz="12" w:space="0" w:color="000000"/>
              <w:bottom w:val="single" w:sz="6" w:space="0" w:color="000000"/>
            </w:tcBorders>
            <w:tcMar>
              <w:top w:w="0" w:type="dxa"/>
              <w:left w:w="45" w:type="dxa"/>
              <w:bottom w:w="0" w:type="dxa"/>
              <w:right w:w="45" w:type="dxa"/>
            </w:tcMar>
            <w:vAlign w:val="center"/>
            <w:hideMark/>
          </w:tcPr>
          <w:p w14:paraId="567F16C7" w14:textId="77777777" w:rsidR="00826512" w:rsidRPr="00826512" w:rsidRDefault="00826512" w:rsidP="00826512">
            <w:pPr>
              <w:spacing w:after="0" w:line="240" w:lineRule="auto"/>
              <w:rPr>
                <w:rFonts w:ascii="Calibri" w:hAnsi="Calibri" w:cs="Calibri"/>
                <w:sz w:val="20"/>
                <w:szCs w:val="20"/>
                <w:lang w:val="es-MX" w:eastAsia="es-MX" w:bidi="ar-SA"/>
              </w:rPr>
            </w:pPr>
            <w:r w:rsidRPr="00826512">
              <w:rPr>
                <w:rFonts w:ascii="Calibri" w:hAnsi="Calibri" w:cs="Calibri"/>
                <w:sz w:val="20"/>
                <w:szCs w:val="20"/>
                <w:lang w:val="es-MX" w:eastAsia="es-MX" w:bidi="ar-SA"/>
              </w:rPr>
              <w:t>PRIMERA</w:t>
            </w:r>
          </w:p>
        </w:tc>
        <w:tc>
          <w:tcPr>
            <w:tcW w:w="0" w:type="auto"/>
            <w:tcBorders>
              <w:bottom w:val="single" w:sz="6" w:space="0" w:color="000000"/>
            </w:tcBorders>
            <w:tcMar>
              <w:top w:w="0" w:type="dxa"/>
              <w:left w:w="45" w:type="dxa"/>
              <w:bottom w:w="0" w:type="dxa"/>
              <w:right w:w="45" w:type="dxa"/>
            </w:tcMar>
            <w:vAlign w:val="center"/>
            <w:hideMark/>
          </w:tcPr>
          <w:p w14:paraId="6499AFF9" w14:textId="3DC2ACDA" w:rsidR="00826512" w:rsidRPr="00826512" w:rsidRDefault="00826512" w:rsidP="00826512">
            <w:pPr>
              <w:spacing w:after="0" w:line="240" w:lineRule="auto"/>
              <w:jc w:val="center"/>
              <w:rPr>
                <w:rFonts w:ascii="Calibri" w:hAnsi="Calibri" w:cs="Calibri"/>
                <w:sz w:val="20"/>
                <w:szCs w:val="20"/>
                <w:lang w:val="es-MX" w:eastAsia="es-MX" w:bidi="ar-SA"/>
              </w:rPr>
            </w:pPr>
            <w:r>
              <w:rPr>
                <w:rFonts w:ascii="Calibri" w:hAnsi="Calibri" w:cs="Calibri"/>
                <w:sz w:val="20"/>
                <w:szCs w:val="20"/>
              </w:rPr>
              <w:t>18940</w:t>
            </w:r>
          </w:p>
        </w:tc>
        <w:tc>
          <w:tcPr>
            <w:tcW w:w="0" w:type="auto"/>
            <w:tcBorders>
              <w:bottom w:val="single" w:sz="6" w:space="0" w:color="000000"/>
            </w:tcBorders>
            <w:tcMar>
              <w:top w:w="0" w:type="dxa"/>
              <w:left w:w="45" w:type="dxa"/>
              <w:bottom w:w="0" w:type="dxa"/>
              <w:right w:w="45" w:type="dxa"/>
            </w:tcMar>
            <w:vAlign w:val="center"/>
            <w:hideMark/>
          </w:tcPr>
          <w:p w14:paraId="7700E1EF" w14:textId="48A3F814" w:rsidR="00826512" w:rsidRPr="00826512" w:rsidRDefault="00826512" w:rsidP="00826512">
            <w:pPr>
              <w:spacing w:after="0" w:line="240" w:lineRule="auto"/>
              <w:jc w:val="center"/>
              <w:rPr>
                <w:rFonts w:ascii="Calibri" w:hAnsi="Calibri" w:cs="Calibri"/>
                <w:sz w:val="20"/>
                <w:szCs w:val="20"/>
                <w:lang w:val="es-MX" w:eastAsia="es-MX" w:bidi="ar-SA"/>
              </w:rPr>
            </w:pPr>
            <w:r>
              <w:rPr>
                <w:rFonts w:ascii="Calibri" w:hAnsi="Calibri" w:cs="Calibri"/>
                <w:sz w:val="20"/>
                <w:szCs w:val="20"/>
              </w:rPr>
              <w:t>16799</w:t>
            </w:r>
          </w:p>
        </w:tc>
        <w:tc>
          <w:tcPr>
            <w:tcW w:w="0" w:type="auto"/>
            <w:tcBorders>
              <w:bottom w:val="single" w:sz="6" w:space="0" w:color="000000"/>
            </w:tcBorders>
            <w:tcMar>
              <w:top w:w="0" w:type="dxa"/>
              <w:left w:w="45" w:type="dxa"/>
              <w:bottom w:w="0" w:type="dxa"/>
              <w:right w:w="45" w:type="dxa"/>
            </w:tcMar>
            <w:vAlign w:val="center"/>
            <w:hideMark/>
          </w:tcPr>
          <w:p w14:paraId="77E87F0A" w14:textId="6BA74A68" w:rsidR="00826512" w:rsidRPr="00826512" w:rsidRDefault="00826512" w:rsidP="00826512">
            <w:pPr>
              <w:spacing w:after="0" w:line="240" w:lineRule="auto"/>
              <w:jc w:val="center"/>
              <w:rPr>
                <w:rFonts w:ascii="Calibri" w:hAnsi="Calibri" w:cs="Calibri"/>
                <w:sz w:val="20"/>
                <w:szCs w:val="20"/>
                <w:lang w:val="es-MX" w:eastAsia="es-MX" w:bidi="ar-SA"/>
              </w:rPr>
            </w:pPr>
            <w:r>
              <w:rPr>
                <w:rFonts w:ascii="Calibri" w:hAnsi="Calibri" w:cs="Calibri"/>
                <w:sz w:val="20"/>
                <w:szCs w:val="20"/>
              </w:rPr>
              <w:t>15730</w:t>
            </w:r>
          </w:p>
        </w:tc>
        <w:tc>
          <w:tcPr>
            <w:tcW w:w="0" w:type="auto"/>
            <w:tcBorders>
              <w:bottom w:val="single" w:sz="6" w:space="0" w:color="000000"/>
            </w:tcBorders>
            <w:tcMar>
              <w:top w:w="0" w:type="dxa"/>
              <w:left w:w="45" w:type="dxa"/>
              <w:bottom w:w="0" w:type="dxa"/>
              <w:right w:w="45" w:type="dxa"/>
            </w:tcMar>
            <w:vAlign w:val="center"/>
            <w:hideMark/>
          </w:tcPr>
          <w:p w14:paraId="2D5E8E28" w14:textId="6CEDBB7C" w:rsidR="00826512" w:rsidRPr="00826512" w:rsidRDefault="00826512" w:rsidP="00826512">
            <w:pPr>
              <w:spacing w:after="0" w:line="240" w:lineRule="auto"/>
              <w:jc w:val="center"/>
              <w:rPr>
                <w:rFonts w:ascii="Calibri" w:hAnsi="Calibri" w:cs="Calibri"/>
                <w:sz w:val="20"/>
                <w:szCs w:val="20"/>
                <w:lang w:val="es-MX" w:eastAsia="es-MX" w:bidi="ar-SA"/>
              </w:rPr>
            </w:pPr>
            <w:r>
              <w:rPr>
                <w:rFonts w:ascii="Calibri" w:hAnsi="Calibri" w:cs="Calibri"/>
                <w:sz w:val="20"/>
                <w:szCs w:val="20"/>
              </w:rPr>
              <w:t>26840</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1F80612F" w14:textId="34AC39B1" w:rsidR="00826512" w:rsidRPr="00826512" w:rsidRDefault="00826512" w:rsidP="00826512">
            <w:pPr>
              <w:spacing w:after="0" w:line="240" w:lineRule="auto"/>
              <w:jc w:val="center"/>
              <w:rPr>
                <w:rFonts w:ascii="Calibri" w:hAnsi="Calibri" w:cs="Calibri"/>
                <w:sz w:val="20"/>
                <w:szCs w:val="20"/>
                <w:lang w:val="es-MX" w:eastAsia="es-MX" w:bidi="ar-SA"/>
              </w:rPr>
            </w:pPr>
            <w:r>
              <w:rPr>
                <w:rFonts w:ascii="Calibri" w:hAnsi="Calibri" w:cs="Calibri"/>
                <w:sz w:val="20"/>
                <w:szCs w:val="20"/>
              </w:rPr>
              <w:t>9310</w:t>
            </w:r>
          </w:p>
        </w:tc>
      </w:tr>
      <w:tr w:rsidR="00826512" w:rsidRPr="00826512" w14:paraId="71BF77C4" w14:textId="77777777" w:rsidTr="00826512">
        <w:trPr>
          <w:gridAfter w:val="1"/>
          <w:trHeight w:val="497"/>
          <w:tblCellSpacing w:w="0" w:type="dxa"/>
        </w:trPr>
        <w:tc>
          <w:tcPr>
            <w:tcW w:w="0" w:type="auto"/>
            <w:gridSpan w:val="6"/>
            <w:vMerge w:val="restart"/>
            <w:tcBorders>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14:paraId="469F8BB5" w14:textId="77777777" w:rsidR="00826512" w:rsidRPr="00826512" w:rsidRDefault="00826512" w:rsidP="00826512">
            <w:pPr>
              <w:spacing w:after="0" w:line="240" w:lineRule="auto"/>
              <w:jc w:val="center"/>
              <w:rPr>
                <w:rFonts w:ascii="Calibri" w:hAnsi="Calibri" w:cs="Calibri"/>
                <w:sz w:val="20"/>
                <w:szCs w:val="20"/>
                <w:lang w:val="es-MX" w:eastAsia="es-MX" w:bidi="ar-SA"/>
              </w:rPr>
            </w:pPr>
            <w:r w:rsidRPr="00826512">
              <w:rPr>
                <w:rFonts w:ascii="Calibri" w:hAnsi="Calibri" w:cs="Calibri"/>
                <w:sz w:val="20"/>
                <w:szCs w:val="20"/>
                <w:lang w:val="es-MX" w:eastAsia="es-MX" w:bidi="ar-SA"/>
              </w:rPr>
              <w:t>APLICA SUPLEMENTO EN TEMPORADA ALTA, SEMANA SANTA, PASCUA, VERANO, NAVIDAD, FIN DE AÑO, PUENTES Y DÍAS FESTIVOS</w:t>
            </w:r>
            <w:r w:rsidRPr="00826512">
              <w:rPr>
                <w:rFonts w:ascii="Calibri" w:hAnsi="Calibri" w:cs="Calibri"/>
                <w:sz w:val="20"/>
                <w:szCs w:val="20"/>
                <w:lang w:val="es-MX" w:eastAsia="es-MX" w:bidi="ar-SA"/>
              </w:rPr>
              <w:br/>
              <w:t xml:space="preserve">TARIFAS SUJETAS A CAMBIOS Y A DISPONIBILIDAD LIMITADA SIN PREVIO AVISO </w:t>
            </w:r>
            <w:r w:rsidRPr="00826512">
              <w:rPr>
                <w:rFonts w:ascii="Calibri" w:hAnsi="Calibri" w:cs="Calibri"/>
                <w:sz w:val="20"/>
                <w:szCs w:val="20"/>
                <w:lang w:val="es-MX" w:eastAsia="es-MX" w:bidi="ar-SA"/>
              </w:rPr>
              <w:br/>
              <w:t xml:space="preserve">MENOR DE 2 A 11 AÑOS COMPARTIENDO HABITACION CON 2 ADULTOS </w:t>
            </w:r>
          </w:p>
        </w:tc>
      </w:tr>
      <w:tr w:rsidR="00826512" w:rsidRPr="00826512" w14:paraId="0624C437" w14:textId="77777777" w:rsidTr="00826512">
        <w:trPr>
          <w:trHeight w:val="212"/>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59629250" w14:textId="77777777" w:rsidR="00826512" w:rsidRPr="00826512" w:rsidRDefault="00826512" w:rsidP="00826512">
            <w:pPr>
              <w:spacing w:after="0" w:line="240" w:lineRule="auto"/>
              <w:rPr>
                <w:rFonts w:ascii="Calibri" w:hAnsi="Calibri" w:cs="Calibri"/>
                <w:sz w:val="20"/>
                <w:szCs w:val="20"/>
                <w:lang w:val="es-MX" w:eastAsia="es-MX" w:bidi="ar-SA"/>
              </w:rPr>
            </w:pPr>
          </w:p>
        </w:tc>
        <w:tc>
          <w:tcPr>
            <w:tcW w:w="0" w:type="auto"/>
            <w:vAlign w:val="center"/>
            <w:hideMark/>
          </w:tcPr>
          <w:p w14:paraId="3593E77F" w14:textId="77777777" w:rsidR="00826512" w:rsidRPr="00826512" w:rsidRDefault="00826512" w:rsidP="00826512">
            <w:pPr>
              <w:spacing w:after="0" w:line="240" w:lineRule="auto"/>
              <w:jc w:val="center"/>
              <w:rPr>
                <w:rFonts w:ascii="Calibri" w:hAnsi="Calibri" w:cs="Calibri"/>
                <w:sz w:val="20"/>
                <w:szCs w:val="20"/>
                <w:lang w:val="es-MX" w:eastAsia="es-MX" w:bidi="ar-SA"/>
              </w:rPr>
            </w:pPr>
          </w:p>
        </w:tc>
      </w:tr>
      <w:tr w:rsidR="00826512" w:rsidRPr="00826512" w14:paraId="5D35E4C2" w14:textId="77777777" w:rsidTr="00826512">
        <w:trPr>
          <w:trHeight w:val="212"/>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4B88139F" w14:textId="77777777" w:rsidR="00826512" w:rsidRPr="00826512" w:rsidRDefault="00826512" w:rsidP="00826512">
            <w:pPr>
              <w:spacing w:after="0" w:line="240" w:lineRule="auto"/>
              <w:rPr>
                <w:rFonts w:ascii="Calibri" w:hAnsi="Calibri" w:cs="Calibri"/>
                <w:sz w:val="20"/>
                <w:szCs w:val="20"/>
                <w:lang w:val="es-MX" w:eastAsia="es-MX" w:bidi="ar-SA"/>
              </w:rPr>
            </w:pPr>
          </w:p>
        </w:tc>
        <w:tc>
          <w:tcPr>
            <w:tcW w:w="0" w:type="auto"/>
            <w:vAlign w:val="center"/>
            <w:hideMark/>
          </w:tcPr>
          <w:p w14:paraId="3E65A9F5" w14:textId="77777777" w:rsidR="00826512" w:rsidRPr="00826512" w:rsidRDefault="00826512" w:rsidP="00826512">
            <w:pPr>
              <w:spacing w:after="0" w:line="240" w:lineRule="auto"/>
              <w:rPr>
                <w:rFonts w:ascii="Times New Roman" w:hAnsi="Times New Roman"/>
                <w:sz w:val="20"/>
                <w:szCs w:val="20"/>
                <w:lang w:val="es-MX" w:eastAsia="es-MX" w:bidi="ar-SA"/>
              </w:rPr>
            </w:pPr>
          </w:p>
        </w:tc>
      </w:tr>
      <w:tr w:rsidR="00826512" w:rsidRPr="00826512" w14:paraId="215C5AAA" w14:textId="77777777" w:rsidTr="00826512">
        <w:trPr>
          <w:trHeight w:val="319"/>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7795CEA0" w14:textId="77777777" w:rsidR="00826512" w:rsidRPr="00826512" w:rsidRDefault="00826512" w:rsidP="00826512">
            <w:pPr>
              <w:spacing w:after="0" w:line="240" w:lineRule="auto"/>
              <w:rPr>
                <w:rFonts w:ascii="Calibri" w:hAnsi="Calibri" w:cs="Calibri"/>
                <w:sz w:val="20"/>
                <w:szCs w:val="20"/>
                <w:lang w:val="es-MX" w:eastAsia="es-MX" w:bidi="ar-SA"/>
              </w:rPr>
            </w:pPr>
          </w:p>
        </w:tc>
        <w:tc>
          <w:tcPr>
            <w:tcW w:w="0" w:type="auto"/>
            <w:vAlign w:val="center"/>
            <w:hideMark/>
          </w:tcPr>
          <w:p w14:paraId="4924BC65" w14:textId="77777777" w:rsidR="00826512" w:rsidRPr="00826512" w:rsidRDefault="00826512" w:rsidP="00826512">
            <w:pPr>
              <w:spacing w:after="0" w:line="240" w:lineRule="auto"/>
              <w:rPr>
                <w:rFonts w:ascii="Times New Roman" w:hAnsi="Times New Roman"/>
                <w:sz w:val="20"/>
                <w:szCs w:val="20"/>
                <w:lang w:val="es-MX" w:eastAsia="es-MX" w:bidi="ar-SA"/>
              </w:rPr>
            </w:pPr>
          </w:p>
        </w:tc>
      </w:tr>
    </w:tbl>
    <w:p w14:paraId="7BEE4166" w14:textId="790E5080" w:rsidR="00636FC4" w:rsidRDefault="00636FC4" w:rsidP="00636FC4">
      <w:pPr>
        <w:suppressAutoHyphens/>
        <w:autoSpaceDN w:val="0"/>
        <w:spacing w:after="0" w:line="240" w:lineRule="auto"/>
        <w:jc w:val="both"/>
        <w:textAlignment w:val="baseline"/>
        <w:rPr>
          <w:rFonts w:ascii="Arial" w:hAnsi="Arial" w:cs="Arial"/>
          <w:sz w:val="20"/>
          <w:szCs w:val="20"/>
          <w:lang w:val="es-MX"/>
        </w:rPr>
      </w:pPr>
    </w:p>
    <w:tbl>
      <w:tblPr>
        <w:tblW w:w="6029" w:type="dxa"/>
        <w:tblCellSpacing w:w="0" w:type="dxa"/>
        <w:tblInd w:w="1961" w:type="dxa"/>
        <w:tblCellMar>
          <w:left w:w="0" w:type="dxa"/>
          <w:right w:w="0" w:type="dxa"/>
        </w:tblCellMar>
        <w:tblLook w:val="04A0" w:firstRow="1" w:lastRow="0" w:firstColumn="1" w:lastColumn="0" w:noHBand="0" w:noVBand="1"/>
      </w:tblPr>
      <w:tblGrid>
        <w:gridCol w:w="937"/>
        <w:gridCol w:w="928"/>
        <w:gridCol w:w="3649"/>
        <w:gridCol w:w="515"/>
      </w:tblGrid>
      <w:tr w:rsidR="00826512" w:rsidRPr="00826512" w14:paraId="2AA9BB2B" w14:textId="77777777" w:rsidTr="00826512">
        <w:trPr>
          <w:trHeight w:val="217"/>
          <w:tblCellSpacing w:w="0" w:type="dxa"/>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002060"/>
            <w:tcMar>
              <w:top w:w="0" w:type="dxa"/>
              <w:left w:w="45" w:type="dxa"/>
              <w:bottom w:w="0" w:type="dxa"/>
              <w:right w:w="45" w:type="dxa"/>
            </w:tcMar>
            <w:vAlign w:val="center"/>
            <w:hideMark/>
          </w:tcPr>
          <w:p w14:paraId="2AD4395F" w14:textId="77777777" w:rsidR="00826512" w:rsidRPr="00826512" w:rsidRDefault="00826512" w:rsidP="00826512">
            <w:pPr>
              <w:spacing w:after="0" w:line="240" w:lineRule="auto"/>
              <w:jc w:val="center"/>
              <w:rPr>
                <w:rFonts w:ascii="Calibri" w:hAnsi="Calibri" w:cs="Calibri"/>
                <w:b/>
                <w:bCs/>
                <w:color w:val="FFFFFF"/>
                <w:sz w:val="20"/>
                <w:szCs w:val="20"/>
                <w:lang w:val="es-MX" w:eastAsia="es-MX" w:bidi="ar-SA"/>
              </w:rPr>
            </w:pPr>
            <w:r w:rsidRPr="00826512">
              <w:rPr>
                <w:rFonts w:ascii="Calibri" w:hAnsi="Calibri" w:cs="Calibri"/>
                <w:b/>
                <w:bCs/>
                <w:color w:val="FFFFFF"/>
                <w:sz w:val="20"/>
                <w:szCs w:val="20"/>
                <w:lang w:val="es-MX" w:eastAsia="es-MX" w:bidi="ar-SA"/>
              </w:rPr>
              <w:t>HOTELES PREVISTOS O SIMILARES</w:t>
            </w:r>
          </w:p>
        </w:tc>
      </w:tr>
      <w:tr w:rsidR="00826512" w:rsidRPr="00826512" w14:paraId="08C6DB8A" w14:textId="77777777" w:rsidTr="00826512">
        <w:trPr>
          <w:trHeight w:val="217"/>
          <w:tblCellSpacing w:w="0" w:type="dxa"/>
        </w:trPr>
        <w:tc>
          <w:tcPr>
            <w:tcW w:w="0" w:type="auto"/>
            <w:tcBorders>
              <w:left w:val="single" w:sz="12" w:space="0" w:color="000000"/>
              <w:bottom w:val="single" w:sz="12" w:space="0" w:color="000000"/>
            </w:tcBorders>
            <w:shd w:val="clear" w:color="auto" w:fill="00B0F0"/>
            <w:tcMar>
              <w:top w:w="0" w:type="dxa"/>
              <w:left w:w="45" w:type="dxa"/>
              <w:bottom w:w="0" w:type="dxa"/>
              <w:right w:w="45" w:type="dxa"/>
            </w:tcMar>
            <w:vAlign w:val="center"/>
            <w:hideMark/>
          </w:tcPr>
          <w:p w14:paraId="4C7E294D" w14:textId="77777777" w:rsidR="00826512" w:rsidRPr="00826512" w:rsidRDefault="00826512" w:rsidP="00826512">
            <w:pPr>
              <w:spacing w:after="0" w:line="240" w:lineRule="auto"/>
              <w:jc w:val="center"/>
              <w:rPr>
                <w:rFonts w:ascii="Calibri" w:hAnsi="Calibri" w:cs="Calibri"/>
                <w:b/>
                <w:bCs/>
                <w:color w:val="FFFFFF"/>
                <w:sz w:val="20"/>
                <w:szCs w:val="20"/>
                <w:lang w:val="es-MX" w:eastAsia="es-MX" w:bidi="ar-SA"/>
              </w:rPr>
            </w:pPr>
            <w:r w:rsidRPr="00826512">
              <w:rPr>
                <w:rFonts w:ascii="Calibri" w:hAnsi="Calibri" w:cs="Calibri"/>
                <w:b/>
                <w:bCs/>
                <w:color w:val="FFFFFF"/>
                <w:sz w:val="20"/>
                <w:szCs w:val="20"/>
                <w:lang w:val="es-MX" w:eastAsia="es-MX" w:bidi="ar-SA"/>
              </w:rPr>
              <w:t>NOCHES</w:t>
            </w:r>
          </w:p>
        </w:tc>
        <w:tc>
          <w:tcPr>
            <w:tcW w:w="0" w:type="auto"/>
            <w:tcBorders>
              <w:bottom w:val="single" w:sz="12" w:space="0" w:color="000000"/>
            </w:tcBorders>
            <w:shd w:val="clear" w:color="auto" w:fill="00B0F0"/>
            <w:tcMar>
              <w:top w:w="0" w:type="dxa"/>
              <w:left w:w="45" w:type="dxa"/>
              <w:bottom w:w="0" w:type="dxa"/>
              <w:right w:w="45" w:type="dxa"/>
            </w:tcMar>
            <w:vAlign w:val="center"/>
            <w:hideMark/>
          </w:tcPr>
          <w:p w14:paraId="1F035028" w14:textId="77777777" w:rsidR="00826512" w:rsidRPr="00826512" w:rsidRDefault="00826512" w:rsidP="00826512">
            <w:pPr>
              <w:spacing w:after="0" w:line="240" w:lineRule="auto"/>
              <w:jc w:val="center"/>
              <w:rPr>
                <w:rFonts w:ascii="Calibri" w:hAnsi="Calibri" w:cs="Calibri"/>
                <w:b/>
                <w:bCs/>
                <w:color w:val="FFFFFF"/>
                <w:sz w:val="20"/>
                <w:szCs w:val="20"/>
                <w:lang w:val="es-MX" w:eastAsia="es-MX" w:bidi="ar-SA"/>
              </w:rPr>
            </w:pPr>
            <w:r w:rsidRPr="00826512">
              <w:rPr>
                <w:rFonts w:ascii="Calibri" w:hAnsi="Calibri" w:cs="Calibri"/>
                <w:b/>
                <w:bCs/>
                <w:color w:val="FFFFFF"/>
                <w:sz w:val="20"/>
                <w:szCs w:val="20"/>
                <w:lang w:val="es-MX" w:eastAsia="es-MX" w:bidi="ar-SA"/>
              </w:rPr>
              <w:t>CIUDAD</w:t>
            </w:r>
          </w:p>
        </w:tc>
        <w:tc>
          <w:tcPr>
            <w:tcW w:w="0" w:type="auto"/>
            <w:tcBorders>
              <w:bottom w:val="single" w:sz="12" w:space="0" w:color="000000"/>
            </w:tcBorders>
            <w:shd w:val="clear" w:color="auto" w:fill="00B0F0"/>
            <w:tcMar>
              <w:top w:w="0" w:type="dxa"/>
              <w:left w:w="45" w:type="dxa"/>
              <w:bottom w:w="0" w:type="dxa"/>
              <w:right w:w="45" w:type="dxa"/>
            </w:tcMar>
            <w:vAlign w:val="center"/>
            <w:hideMark/>
          </w:tcPr>
          <w:p w14:paraId="5D26D88F" w14:textId="77777777" w:rsidR="00826512" w:rsidRPr="00826512" w:rsidRDefault="00826512" w:rsidP="00826512">
            <w:pPr>
              <w:spacing w:after="0" w:line="240" w:lineRule="auto"/>
              <w:jc w:val="center"/>
              <w:rPr>
                <w:rFonts w:ascii="Calibri" w:hAnsi="Calibri" w:cs="Calibri"/>
                <w:b/>
                <w:bCs/>
                <w:color w:val="FFFFFF"/>
                <w:sz w:val="20"/>
                <w:szCs w:val="20"/>
                <w:lang w:val="es-MX" w:eastAsia="es-MX" w:bidi="ar-SA"/>
              </w:rPr>
            </w:pPr>
            <w:r w:rsidRPr="00826512">
              <w:rPr>
                <w:rFonts w:ascii="Calibri" w:hAnsi="Calibri" w:cs="Calibri"/>
                <w:b/>
                <w:bCs/>
                <w:color w:val="FFFFFF"/>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0" w:type="dxa"/>
              <w:left w:w="45" w:type="dxa"/>
              <w:bottom w:w="0" w:type="dxa"/>
              <w:right w:w="45" w:type="dxa"/>
            </w:tcMar>
            <w:vAlign w:val="center"/>
            <w:hideMark/>
          </w:tcPr>
          <w:p w14:paraId="364ED179" w14:textId="77777777" w:rsidR="00826512" w:rsidRPr="00826512" w:rsidRDefault="00826512" w:rsidP="00826512">
            <w:pPr>
              <w:spacing w:after="0" w:line="240" w:lineRule="auto"/>
              <w:jc w:val="center"/>
              <w:rPr>
                <w:rFonts w:ascii="Calibri" w:hAnsi="Calibri" w:cs="Calibri"/>
                <w:b/>
                <w:bCs/>
                <w:color w:val="FFFFFF"/>
                <w:sz w:val="20"/>
                <w:szCs w:val="20"/>
                <w:lang w:val="es-MX" w:eastAsia="es-MX" w:bidi="ar-SA"/>
              </w:rPr>
            </w:pPr>
            <w:r w:rsidRPr="00826512">
              <w:rPr>
                <w:rFonts w:ascii="Calibri" w:hAnsi="Calibri" w:cs="Calibri"/>
                <w:b/>
                <w:bCs/>
                <w:color w:val="FFFFFF"/>
                <w:sz w:val="20"/>
                <w:szCs w:val="20"/>
                <w:lang w:val="es-MX" w:eastAsia="es-MX" w:bidi="ar-SA"/>
              </w:rPr>
              <w:t>CAT</w:t>
            </w:r>
          </w:p>
        </w:tc>
      </w:tr>
      <w:tr w:rsidR="00826512" w:rsidRPr="00826512" w14:paraId="086B12EE" w14:textId="77777777" w:rsidTr="00826512">
        <w:trPr>
          <w:trHeight w:val="217"/>
          <w:tblCellSpacing w:w="0" w:type="dxa"/>
        </w:trPr>
        <w:tc>
          <w:tcPr>
            <w:tcW w:w="0" w:type="auto"/>
            <w:tcBorders>
              <w:left w:val="single" w:sz="12" w:space="0" w:color="000000"/>
            </w:tcBorders>
            <w:tcMar>
              <w:top w:w="0" w:type="dxa"/>
              <w:left w:w="45" w:type="dxa"/>
              <w:bottom w:w="0" w:type="dxa"/>
              <w:right w:w="45" w:type="dxa"/>
            </w:tcMar>
            <w:vAlign w:val="center"/>
            <w:hideMark/>
          </w:tcPr>
          <w:p w14:paraId="4FE0E2AC" w14:textId="77777777" w:rsidR="00826512" w:rsidRPr="00826512" w:rsidRDefault="00826512" w:rsidP="00826512">
            <w:pPr>
              <w:spacing w:after="0" w:line="240" w:lineRule="auto"/>
              <w:jc w:val="center"/>
              <w:rPr>
                <w:rFonts w:ascii="Calibri" w:hAnsi="Calibri" w:cs="Calibri"/>
                <w:b/>
                <w:bCs/>
                <w:sz w:val="20"/>
                <w:szCs w:val="20"/>
                <w:lang w:val="es-MX" w:eastAsia="es-MX" w:bidi="ar-SA"/>
              </w:rPr>
            </w:pPr>
            <w:r w:rsidRPr="00826512">
              <w:rPr>
                <w:rFonts w:ascii="Calibri" w:hAnsi="Calibri" w:cs="Calibri"/>
                <w:b/>
                <w:bCs/>
                <w:sz w:val="20"/>
                <w:szCs w:val="20"/>
                <w:lang w:val="es-MX" w:eastAsia="es-MX" w:bidi="ar-SA"/>
              </w:rPr>
              <w:t>3</w:t>
            </w:r>
          </w:p>
        </w:tc>
        <w:tc>
          <w:tcPr>
            <w:tcW w:w="0" w:type="auto"/>
            <w:tcMar>
              <w:top w:w="0" w:type="dxa"/>
              <w:left w:w="45" w:type="dxa"/>
              <w:bottom w:w="0" w:type="dxa"/>
              <w:right w:w="45" w:type="dxa"/>
            </w:tcMar>
            <w:vAlign w:val="center"/>
            <w:hideMark/>
          </w:tcPr>
          <w:p w14:paraId="0164BA67" w14:textId="77777777" w:rsidR="00826512" w:rsidRPr="00826512" w:rsidRDefault="00826512" w:rsidP="00826512">
            <w:pPr>
              <w:spacing w:after="0" w:line="240" w:lineRule="auto"/>
              <w:jc w:val="center"/>
              <w:rPr>
                <w:rFonts w:ascii="Calibri" w:hAnsi="Calibri" w:cs="Calibri"/>
                <w:b/>
                <w:bCs/>
                <w:sz w:val="20"/>
                <w:szCs w:val="20"/>
                <w:lang w:val="es-MX" w:eastAsia="es-MX" w:bidi="ar-SA"/>
              </w:rPr>
            </w:pPr>
            <w:r w:rsidRPr="00826512">
              <w:rPr>
                <w:rFonts w:ascii="Calibri" w:hAnsi="Calibri" w:cs="Calibri"/>
                <w:b/>
                <w:bCs/>
                <w:sz w:val="20"/>
                <w:szCs w:val="20"/>
                <w:lang w:val="es-MX" w:eastAsia="es-MX" w:bidi="ar-SA"/>
              </w:rPr>
              <w:t>PUEBLA</w:t>
            </w:r>
          </w:p>
        </w:tc>
        <w:tc>
          <w:tcPr>
            <w:tcW w:w="0" w:type="auto"/>
            <w:tcMar>
              <w:top w:w="0" w:type="dxa"/>
              <w:left w:w="45" w:type="dxa"/>
              <w:bottom w:w="0" w:type="dxa"/>
              <w:right w:w="45" w:type="dxa"/>
            </w:tcMar>
            <w:vAlign w:val="center"/>
            <w:hideMark/>
          </w:tcPr>
          <w:p w14:paraId="104FB3B3" w14:textId="77777777" w:rsidR="00826512" w:rsidRPr="00826512" w:rsidRDefault="00826512" w:rsidP="00826512">
            <w:pPr>
              <w:spacing w:after="0" w:line="240" w:lineRule="auto"/>
              <w:jc w:val="center"/>
              <w:rPr>
                <w:rFonts w:ascii="Calibri" w:hAnsi="Calibri" w:cs="Calibri"/>
                <w:sz w:val="20"/>
                <w:szCs w:val="20"/>
                <w:lang w:val="es-MX" w:eastAsia="es-MX" w:bidi="ar-SA"/>
              </w:rPr>
            </w:pPr>
            <w:r w:rsidRPr="00826512">
              <w:rPr>
                <w:rFonts w:ascii="Calibri" w:hAnsi="Calibri" w:cs="Calibri"/>
                <w:sz w:val="20"/>
                <w:szCs w:val="20"/>
                <w:lang w:val="es-MX" w:eastAsia="es-MX" w:bidi="ar-SA"/>
              </w:rPr>
              <w:t xml:space="preserve">HOTEL CITY EXPRESS PUEBLA CENTRO </w:t>
            </w:r>
          </w:p>
        </w:tc>
        <w:tc>
          <w:tcPr>
            <w:tcW w:w="0" w:type="auto"/>
            <w:tcBorders>
              <w:right w:val="single" w:sz="12" w:space="0" w:color="000000"/>
            </w:tcBorders>
            <w:tcMar>
              <w:top w:w="0" w:type="dxa"/>
              <w:left w:w="45" w:type="dxa"/>
              <w:bottom w:w="0" w:type="dxa"/>
              <w:right w:w="45" w:type="dxa"/>
            </w:tcMar>
            <w:vAlign w:val="center"/>
            <w:hideMark/>
          </w:tcPr>
          <w:p w14:paraId="5CAD88EF" w14:textId="77777777" w:rsidR="00826512" w:rsidRPr="00826512" w:rsidRDefault="00826512" w:rsidP="00826512">
            <w:pPr>
              <w:spacing w:after="0" w:line="240" w:lineRule="auto"/>
              <w:jc w:val="center"/>
              <w:rPr>
                <w:rFonts w:ascii="Calibri" w:hAnsi="Calibri" w:cs="Calibri"/>
                <w:b/>
                <w:bCs/>
                <w:sz w:val="20"/>
                <w:szCs w:val="20"/>
                <w:lang w:val="es-MX" w:eastAsia="es-MX" w:bidi="ar-SA"/>
              </w:rPr>
            </w:pPr>
            <w:r w:rsidRPr="00826512">
              <w:rPr>
                <w:rFonts w:ascii="Calibri" w:hAnsi="Calibri" w:cs="Calibri"/>
                <w:b/>
                <w:bCs/>
                <w:sz w:val="20"/>
                <w:szCs w:val="20"/>
                <w:lang w:val="es-MX" w:eastAsia="es-MX" w:bidi="ar-SA"/>
              </w:rPr>
              <w:t>P</w:t>
            </w:r>
          </w:p>
        </w:tc>
      </w:tr>
      <w:tr w:rsidR="00826512" w:rsidRPr="00826512" w14:paraId="24736A3F" w14:textId="77777777" w:rsidTr="00826512">
        <w:trPr>
          <w:trHeight w:val="217"/>
          <w:tblCellSpacing w:w="0" w:type="dxa"/>
        </w:trPr>
        <w:tc>
          <w:tcPr>
            <w:tcW w:w="0" w:type="auto"/>
            <w:vMerge w:val="restart"/>
            <w:tcBorders>
              <w:left w:val="single" w:sz="12" w:space="0" w:color="000000"/>
              <w:bottom w:val="single" w:sz="12" w:space="0" w:color="000000"/>
            </w:tcBorders>
            <w:tcMar>
              <w:top w:w="0" w:type="dxa"/>
              <w:left w:w="45" w:type="dxa"/>
              <w:bottom w:w="0" w:type="dxa"/>
              <w:right w:w="45" w:type="dxa"/>
            </w:tcMar>
            <w:vAlign w:val="center"/>
            <w:hideMark/>
          </w:tcPr>
          <w:p w14:paraId="0EC1E505" w14:textId="77777777" w:rsidR="00826512" w:rsidRPr="00826512" w:rsidRDefault="00826512" w:rsidP="00826512">
            <w:pPr>
              <w:spacing w:after="0" w:line="240" w:lineRule="auto"/>
              <w:jc w:val="center"/>
              <w:rPr>
                <w:rFonts w:ascii="Calibri" w:hAnsi="Calibri" w:cs="Calibri"/>
                <w:b/>
                <w:bCs/>
                <w:sz w:val="20"/>
                <w:szCs w:val="20"/>
                <w:lang w:val="es-MX" w:eastAsia="es-MX" w:bidi="ar-SA"/>
              </w:rPr>
            </w:pPr>
            <w:r w:rsidRPr="00826512">
              <w:rPr>
                <w:rFonts w:ascii="Calibri" w:hAnsi="Calibri" w:cs="Calibri"/>
                <w:b/>
                <w:bCs/>
                <w:sz w:val="20"/>
                <w:szCs w:val="20"/>
                <w:lang w:val="es-MX" w:eastAsia="es-MX" w:bidi="ar-SA"/>
              </w:rPr>
              <w:t>3</w:t>
            </w:r>
          </w:p>
        </w:tc>
        <w:tc>
          <w:tcPr>
            <w:tcW w:w="0" w:type="auto"/>
            <w:vMerge w:val="restart"/>
            <w:tcBorders>
              <w:bottom w:val="single" w:sz="12" w:space="0" w:color="000000"/>
            </w:tcBorders>
            <w:tcMar>
              <w:top w:w="0" w:type="dxa"/>
              <w:left w:w="45" w:type="dxa"/>
              <w:bottom w:w="0" w:type="dxa"/>
              <w:right w:w="45" w:type="dxa"/>
            </w:tcMar>
            <w:vAlign w:val="center"/>
            <w:hideMark/>
          </w:tcPr>
          <w:p w14:paraId="3F7B98E7" w14:textId="77777777" w:rsidR="00826512" w:rsidRPr="00826512" w:rsidRDefault="00826512" w:rsidP="00826512">
            <w:pPr>
              <w:spacing w:after="0" w:line="240" w:lineRule="auto"/>
              <w:jc w:val="center"/>
              <w:rPr>
                <w:rFonts w:ascii="Calibri" w:hAnsi="Calibri" w:cs="Calibri"/>
                <w:b/>
                <w:bCs/>
                <w:sz w:val="20"/>
                <w:szCs w:val="20"/>
                <w:lang w:val="es-MX" w:eastAsia="es-MX" w:bidi="ar-SA"/>
              </w:rPr>
            </w:pPr>
            <w:r w:rsidRPr="00826512">
              <w:rPr>
                <w:rFonts w:ascii="Calibri" w:hAnsi="Calibri" w:cs="Calibri"/>
                <w:b/>
                <w:bCs/>
                <w:sz w:val="20"/>
                <w:szCs w:val="20"/>
                <w:lang w:val="es-MX" w:eastAsia="es-MX" w:bidi="ar-SA"/>
              </w:rPr>
              <w:t>OAXACA</w:t>
            </w:r>
          </w:p>
        </w:tc>
        <w:tc>
          <w:tcPr>
            <w:tcW w:w="0" w:type="auto"/>
            <w:tcMar>
              <w:top w:w="0" w:type="dxa"/>
              <w:left w:w="45" w:type="dxa"/>
              <w:bottom w:w="0" w:type="dxa"/>
              <w:right w:w="45" w:type="dxa"/>
            </w:tcMar>
            <w:vAlign w:val="center"/>
            <w:hideMark/>
          </w:tcPr>
          <w:p w14:paraId="03A5B694" w14:textId="77777777" w:rsidR="00826512" w:rsidRPr="00826512" w:rsidRDefault="00826512" w:rsidP="00826512">
            <w:pPr>
              <w:spacing w:after="0" w:line="240" w:lineRule="auto"/>
              <w:jc w:val="center"/>
              <w:rPr>
                <w:rFonts w:ascii="Calibri" w:hAnsi="Calibri" w:cs="Calibri"/>
                <w:sz w:val="20"/>
                <w:szCs w:val="20"/>
                <w:lang w:val="es-MX" w:eastAsia="es-MX" w:bidi="ar-SA"/>
              </w:rPr>
            </w:pPr>
            <w:r w:rsidRPr="00826512">
              <w:rPr>
                <w:rFonts w:ascii="Calibri" w:hAnsi="Calibri" w:cs="Calibri"/>
                <w:sz w:val="20"/>
                <w:szCs w:val="20"/>
                <w:lang w:val="es-MX" w:eastAsia="es-MX" w:bidi="ar-SA"/>
              </w:rPr>
              <w:t>OAXACA REAL</w:t>
            </w:r>
          </w:p>
        </w:tc>
        <w:tc>
          <w:tcPr>
            <w:tcW w:w="0" w:type="auto"/>
            <w:tcBorders>
              <w:right w:val="single" w:sz="12" w:space="0" w:color="000000"/>
            </w:tcBorders>
            <w:tcMar>
              <w:top w:w="0" w:type="dxa"/>
              <w:left w:w="45" w:type="dxa"/>
              <w:bottom w:w="0" w:type="dxa"/>
              <w:right w:w="45" w:type="dxa"/>
            </w:tcMar>
            <w:vAlign w:val="center"/>
            <w:hideMark/>
          </w:tcPr>
          <w:p w14:paraId="075A0B62" w14:textId="77777777" w:rsidR="00826512" w:rsidRPr="00826512" w:rsidRDefault="00826512" w:rsidP="00826512">
            <w:pPr>
              <w:spacing w:after="0" w:line="240" w:lineRule="auto"/>
              <w:jc w:val="center"/>
              <w:rPr>
                <w:rFonts w:ascii="Calibri" w:hAnsi="Calibri" w:cs="Calibri"/>
                <w:b/>
                <w:bCs/>
                <w:sz w:val="20"/>
                <w:szCs w:val="20"/>
                <w:lang w:val="es-MX" w:eastAsia="es-MX" w:bidi="ar-SA"/>
              </w:rPr>
            </w:pPr>
            <w:r w:rsidRPr="00826512">
              <w:rPr>
                <w:rFonts w:ascii="Calibri" w:hAnsi="Calibri" w:cs="Calibri"/>
                <w:b/>
                <w:bCs/>
                <w:sz w:val="20"/>
                <w:szCs w:val="20"/>
                <w:lang w:val="es-MX" w:eastAsia="es-MX" w:bidi="ar-SA"/>
              </w:rPr>
              <w:t>T</w:t>
            </w:r>
          </w:p>
        </w:tc>
      </w:tr>
      <w:tr w:rsidR="00826512" w:rsidRPr="00826512" w14:paraId="45E3C21B" w14:textId="77777777" w:rsidTr="00826512">
        <w:trPr>
          <w:trHeight w:val="326"/>
          <w:tblCellSpacing w:w="0" w:type="dxa"/>
        </w:trPr>
        <w:tc>
          <w:tcPr>
            <w:tcW w:w="0" w:type="auto"/>
            <w:vMerge/>
            <w:tcBorders>
              <w:left w:val="single" w:sz="12" w:space="0" w:color="000000"/>
              <w:bottom w:val="single" w:sz="12" w:space="0" w:color="000000"/>
            </w:tcBorders>
            <w:vAlign w:val="center"/>
            <w:hideMark/>
          </w:tcPr>
          <w:p w14:paraId="7ABFBCD6" w14:textId="77777777" w:rsidR="00826512" w:rsidRPr="00826512" w:rsidRDefault="00826512" w:rsidP="00826512">
            <w:pPr>
              <w:spacing w:after="0" w:line="240" w:lineRule="auto"/>
              <w:rPr>
                <w:rFonts w:ascii="Calibri" w:hAnsi="Calibri" w:cs="Calibri"/>
                <w:b/>
                <w:bCs/>
                <w:sz w:val="20"/>
                <w:szCs w:val="20"/>
                <w:lang w:val="es-MX" w:eastAsia="es-MX" w:bidi="ar-SA"/>
              </w:rPr>
            </w:pPr>
          </w:p>
        </w:tc>
        <w:tc>
          <w:tcPr>
            <w:tcW w:w="0" w:type="auto"/>
            <w:vMerge/>
            <w:tcBorders>
              <w:bottom w:val="single" w:sz="12" w:space="0" w:color="000000"/>
            </w:tcBorders>
            <w:vAlign w:val="center"/>
            <w:hideMark/>
          </w:tcPr>
          <w:p w14:paraId="28BC68A9" w14:textId="77777777" w:rsidR="00826512" w:rsidRPr="00826512" w:rsidRDefault="00826512" w:rsidP="00826512">
            <w:pPr>
              <w:spacing w:after="0" w:line="240" w:lineRule="auto"/>
              <w:rPr>
                <w:rFonts w:ascii="Calibri" w:hAnsi="Calibri" w:cs="Calibri"/>
                <w:b/>
                <w:bCs/>
                <w:sz w:val="20"/>
                <w:szCs w:val="20"/>
                <w:lang w:val="es-MX" w:eastAsia="es-MX" w:bidi="ar-SA"/>
              </w:rPr>
            </w:pPr>
          </w:p>
        </w:tc>
        <w:tc>
          <w:tcPr>
            <w:tcW w:w="0" w:type="auto"/>
            <w:tcBorders>
              <w:bottom w:val="single" w:sz="12" w:space="0" w:color="000000"/>
            </w:tcBorders>
            <w:tcMar>
              <w:top w:w="0" w:type="dxa"/>
              <w:left w:w="45" w:type="dxa"/>
              <w:bottom w:w="0" w:type="dxa"/>
              <w:right w:w="45" w:type="dxa"/>
            </w:tcMar>
            <w:vAlign w:val="center"/>
            <w:hideMark/>
          </w:tcPr>
          <w:p w14:paraId="5F07EC3E" w14:textId="77777777" w:rsidR="00826512" w:rsidRPr="00826512" w:rsidRDefault="00826512" w:rsidP="00826512">
            <w:pPr>
              <w:spacing w:after="0" w:line="240" w:lineRule="auto"/>
              <w:jc w:val="center"/>
              <w:rPr>
                <w:rFonts w:ascii="Calibri" w:hAnsi="Calibri" w:cs="Calibri"/>
                <w:sz w:val="20"/>
                <w:szCs w:val="20"/>
                <w:lang w:val="es-MX" w:eastAsia="es-MX" w:bidi="ar-SA"/>
              </w:rPr>
            </w:pPr>
            <w:r w:rsidRPr="00826512">
              <w:rPr>
                <w:rFonts w:ascii="Calibri" w:hAnsi="Calibri" w:cs="Calibri"/>
                <w:sz w:val="20"/>
                <w:szCs w:val="20"/>
                <w:lang w:val="es-MX" w:eastAsia="es-MX" w:bidi="ar-SA"/>
              </w:rPr>
              <w:t xml:space="preserve">CITY CENTRO OAXACA </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4DFEDFFD" w14:textId="77777777" w:rsidR="00826512" w:rsidRPr="00826512" w:rsidRDefault="00826512" w:rsidP="00826512">
            <w:pPr>
              <w:spacing w:after="0" w:line="240" w:lineRule="auto"/>
              <w:jc w:val="center"/>
              <w:rPr>
                <w:rFonts w:ascii="Calibri" w:hAnsi="Calibri" w:cs="Calibri"/>
                <w:b/>
                <w:bCs/>
                <w:sz w:val="20"/>
                <w:szCs w:val="20"/>
                <w:lang w:val="es-MX" w:eastAsia="es-MX" w:bidi="ar-SA"/>
              </w:rPr>
            </w:pPr>
            <w:r w:rsidRPr="00826512">
              <w:rPr>
                <w:rFonts w:ascii="Calibri" w:hAnsi="Calibri" w:cs="Calibri"/>
                <w:b/>
                <w:bCs/>
                <w:sz w:val="20"/>
                <w:szCs w:val="20"/>
                <w:lang w:val="es-MX" w:eastAsia="es-MX" w:bidi="ar-SA"/>
              </w:rPr>
              <w:t>P</w:t>
            </w:r>
          </w:p>
        </w:tc>
      </w:tr>
    </w:tbl>
    <w:p w14:paraId="35332EBE" w14:textId="77777777" w:rsidR="00826512" w:rsidRPr="00636FC4" w:rsidRDefault="00826512" w:rsidP="00636FC4">
      <w:pPr>
        <w:suppressAutoHyphens/>
        <w:autoSpaceDN w:val="0"/>
        <w:spacing w:after="0" w:line="240" w:lineRule="auto"/>
        <w:jc w:val="both"/>
        <w:textAlignment w:val="baseline"/>
        <w:rPr>
          <w:rFonts w:ascii="Arial" w:hAnsi="Arial" w:cs="Arial"/>
          <w:sz w:val="20"/>
          <w:szCs w:val="20"/>
          <w:lang w:val="es-MX"/>
        </w:rPr>
      </w:pPr>
    </w:p>
    <w:p w14:paraId="7CC2C8CD" w14:textId="52B713B6" w:rsidR="007247C4" w:rsidRDefault="007247C4" w:rsidP="007247C4">
      <w:pPr>
        <w:spacing w:after="0" w:line="240" w:lineRule="auto"/>
        <w:jc w:val="both"/>
        <w:rPr>
          <w:rFonts w:asciiTheme="minorHAnsi" w:hAnsiTheme="minorHAnsi" w:cstheme="minorHAnsi"/>
          <w:b/>
          <w:sz w:val="20"/>
          <w:szCs w:val="20"/>
          <w:lang w:val="es-MX"/>
        </w:rPr>
      </w:pPr>
    </w:p>
    <w:p w14:paraId="547C00D0" w14:textId="34380148" w:rsidR="00DD24DE" w:rsidRDefault="00DD24DE" w:rsidP="007247C4">
      <w:pPr>
        <w:spacing w:after="0" w:line="240" w:lineRule="auto"/>
        <w:jc w:val="both"/>
        <w:rPr>
          <w:rFonts w:asciiTheme="minorHAnsi" w:hAnsiTheme="minorHAnsi" w:cstheme="minorHAnsi"/>
          <w:b/>
          <w:sz w:val="20"/>
          <w:szCs w:val="20"/>
          <w:lang w:val="es-MX"/>
        </w:rPr>
      </w:pPr>
    </w:p>
    <w:p w14:paraId="6395F933" w14:textId="77777777" w:rsidR="00DD24DE" w:rsidRPr="004D6B05" w:rsidRDefault="00DD24DE" w:rsidP="007247C4">
      <w:pPr>
        <w:spacing w:after="0" w:line="240" w:lineRule="auto"/>
        <w:jc w:val="both"/>
        <w:rPr>
          <w:rFonts w:asciiTheme="minorHAnsi" w:hAnsiTheme="minorHAnsi" w:cstheme="minorHAnsi"/>
          <w:b/>
          <w:sz w:val="20"/>
          <w:szCs w:val="20"/>
          <w:lang w:val="es-MX"/>
        </w:rPr>
      </w:pPr>
    </w:p>
    <w:p w14:paraId="2047FEAA" w14:textId="77777777" w:rsidR="00826512" w:rsidRDefault="00826512" w:rsidP="00B13755">
      <w:pPr>
        <w:pStyle w:val="Sinespaciado"/>
        <w:suppressAutoHyphens/>
        <w:jc w:val="both"/>
        <w:textAlignment w:val="baseline"/>
        <w:rPr>
          <w:rFonts w:ascii="Arial" w:hAnsi="Arial" w:cs="Arial"/>
          <w:sz w:val="20"/>
          <w:szCs w:val="20"/>
          <w:lang w:val="es-MX"/>
        </w:rPr>
      </w:pPr>
    </w:p>
    <w:tbl>
      <w:tblPr>
        <w:tblW w:w="666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46"/>
        <w:gridCol w:w="1021"/>
        <w:gridCol w:w="1020"/>
        <w:gridCol w:w="1020"/>
        <w:gridCol w:w="1020"/>
        <w:gridCol w:w="855"/>
        <w:gridCol w:w="1086"/>
      </w:tblGrid>
      <w:tr w:rsidR="005A4C89" w:rsidRPr="004D6B05" w14:paraId="06C8EFAC" w14:textId="77777777" w:rsidTr="005A4C89">
        <w:trPr>
          <w:trHeight w:val="300"/>
          <w:jc w:val="center"/>
        </w:trPr>
        <w:tc>
          <w:tcPr>
            <w:tcW w:w="6668" w:type="dxa"/>
            <w:gridSpan w:val="7"/>
            <w:tcBorders>
              <w:top w:val="single" w:sz="4" w:space="0" w:color="auto"/>
            </w:tcBorders>
            <w:shd w:val="clear" w:color="000000" w:fill="1F4E78"/>
            <w:noWrap/>
            <w:vAlign w:val="center"/>
            <w:hideMark/>
          </w:tcPr>
          <w:p w14:paraId="53FF5E13" w14:textId="353D41C2" w:rsidR="005A4C89" w:rsidRPr="004D6B05" w:rsidRDefault="005A4C89" w:rsidP="007917AE">
            <w:pPr>
              <w:spacing w:after="0" w:line="240" w:lineRule="auto"/>
              <w:jc w:val="center"/>
              <w:rPr>
                <w:rFonts w:asciiTheme="minorHAnsi" w:hAnsiTheme="minorHAnsi" w:cstheme="minorHAnsi"/>
                <w:b/>
                <w:bCs/>
                <w:color w:val="FFFFFF"/>
                <w:sz w:val="20"/>
                <w:szCs w:val="20"/>
                <w:lang w:val="es-MX" w:eastAsia="es-MX" w:bidi="ar-SA"/>
              </w:rPr>
            </w:pPr>
            <w:r w:rsidRPr="004D6B05">
              <w:rPr>
                <w:rFonts w:asciiTheme="minorHAnsi" w:hAnsiTheme="minorHAnsi" w:cstheme="minorHAnsi"/>
                <w:b/>
                <w:bCs/>
                <w:color w:val="FFFFFF"/>
                <w:sz w:val="20"/>
                <w:szCs w:val="20"/>
                <w:lang w:val="es-MX" w:eastAsia="es-MX" w:bidi="ar-SA"/>
              </w:rPr>
              <w:lastRenderedPageBreak/>
              <w:t xml:space="preserve">PRECIO POR PERSONA EN MXN (MINIMO 2 PERSONAS) </w:t>
            </w:r>
          </w:p>
        </w:tc>
      </w:tr>
      <w:tr w:rsidR="005A4C89" w:rsidRPr="004D6B05" w14:paraId="5F3FC55B" w14:textId="77777777" w:rsidTr="005A4C89">
        <w:trPr>
          <w:trHeight w:val="300"/>
          <w:jc w:val="center"/>
        </w:trPr>
        <w:tc>
          <w:tcPr>
            <w:tcW w:w="6668" w:type="dxa"/>
            <w:gridSpan w:val="7"/>
            <w:tcBorders>
              <w:bottom w:val="single" w:sz="4" w:space="0" w:color="auto"/>
            </w:tcBorders>
            <w:shd w:val="clear" w:color="000000" w:fill="00B0F0"/>
            <w:noWrap/>
            <w:vAlign w:val="center"/>
            <w:hideMark/>
          </w:tcPr>
          <w:p w14:paraId="2D779299" w14:textId="44CBC366" w:rsidR="005A4C89" w:rsidRPr="004D6B05" w:rsidRDefault="005A4C89" w:rsidP="007917AE">
            <w:pPr>
              <w:spacing w:after="0" w:line="240" w:lineRule="auto"/>
              <w:jc w:val="center"/>
              <w:rPr>
                <w:rFonts w:asciiTheme="minorHAnsi" w:hAnsiTheme="minorHAnsi" w:cstheme="minorHAnsi"/>
                <w:b/>
                <w:bCs/>
                <w:color w:val="FFFFFF"/>
                <w:sz w:val="20"/>
                <w:szCs w:val="20"/>
                <w:lang w:val="es-MX" w:eastAsia="es-MX" w:bidi="ar-SA"/>
              </w:rPr>
            </w:pPr>
            <w:r>
              <w:rPr>
                <w:rFonts w:asciiTheme="minorHAnsi" w:hAnsiTheme="minorHAnsi" w:cstheme="minorHAnsi"/>
                <w:b/>
                <w:bCs/>
                <w:color w:val="FFFFFF"/>
                <w:sz w:val="20"/>
                <w:szCs w:val="20"/>
                <w:lang w:val="es-MX" w:eastAsia="es-MX" w:bidi="ar-SA"/>
              </w:rPr>
              <w:t xml:space="preserve">             SUPLEMENTO DE TRASLADO AEROPUERTO PUEBLA- HOTEL EN PUEBLA.</w:t>
            </w:r>
          </w:p>
        </w:tc>
      </w:tr>
      <w:tr w:rsidR="005A4C89" w:rsidRPr="004D6B05" w14:paraId="3E0013E5" w14:textId="77777777" w:rsidTr="005A4C89">
        <w:trPr>
          <w:trHeight w:val="300"/>
          <w:jc w:val="center"/>
        </w:trPr>
        <w:tc>
          <w:tcPr>
            <w:tcW w:w="646" w:type="dxa"/>
            <w:tcBorders>
              <w:top w:val="single" w:sz="4" w:space="0" w:color="auto"/>
              <w:bottom w:val="single" w:sz="4" w:space="0" w:color="auto"/>
            </w:tcBorders>
            <w:shd w:val="clear" w:color="000000" w:fill="99CCFF"/>
            <w:noWrap/>
            <w:vAlign w:val="center"/>
            <w:hideMark/>
          </w:tcPr>
          <w:p w14:paraId="2C8322BB" w14:textId="77777777" w:rsidR="005A4C89" w:rsidRPr="004D6B05" w:rsidRDefault="005A4C89" w:rsidP="007917AE">
            <w:pPr>
              <w:spacing w:after="0" w:line="240" w:lineRule="auto"/>
              <w:jc w:val="center"/>
              <w:rPr>
                <w:rFonts w:asciiTheme="minorHAnsi" w:hAnsiTheme="minorHAnsi" w:cstheme="minorHAnsi"/>
                <w:b/>
                <w:bCs/>
                <w:color w:val="000000"/>
                <w:sz w:val="20"/>
                <w:szCs w:val="20"/>
                <w:lang w:val="es-MX" w:eastAsia="es-MX" w:bidi="ar-SA"/>
              </w:rPr>
            </w:pPr>
          </w:p>
        </w:tc>
        <w:tc>
          <w:tcPr>
            <w:tcW w:w="1021" w:type="dxa"/>
            <w:tcBorders>
              <w:top w:val="single" w:sz="4" w:space="0" w:color="auto"/>
              <w:bottom w:val="single" w:sz="4" w:space="0" w:color="auto"/>
            </w:tcBorders>
            <w:shd w:val="clear" w:color="000000" w:fill="99CCFF"/>
            <w:noWrap/>
            <w:vAlign w:val="center"/>
          </w:tcPr>
          <w:p w14:paraId="3DD81E46" w14:textId="77777777" w:rsidR="005A4C89" w:rsidRPr="004D6B05" w:rsidRDefault="005A4C89" w:rsidP="007917AE">
            <w:pPr>
              <w:spacing w:after="0" w:line="240" w:lineRule="auto"/>
              <w:jc w:val="center"/>
              <w:rPr>
                <w:rFonts w:asciiTheme="minorHAnsi" w:hAnsiTheme="minorHAnsi" w:cstheme="minorHAnsi"/>
                <w:b/>
                <w:bCs/>
                <w:color w:val="000000"/>
                <w:sz w:val="20"/>
                <w:szCs w:val="20"/>
                <w:lang w:val="es-MX" w:eastAsia="es-MX" w:bidi="ar-SA"/>
              </w:rPr>
            </w:pPr>
          </w:p>
        </w:tc>
        <w:tc>
          <w:tcPr>
            <w:tcW w:w="1020" w:type="dxa"/>
            <w:tcBorders>
              <w:top w:val="single" w:sz="4" w:space="0" w:color="auto"/>
              <w:bottom w:val="single" w:sz="4" w:space="0" w:color="auto"/>
            </w:tcBorders>
            <w:shd w:val="clear" w:color="000000" w:fill="99CCFF"/>
            <w:noWrap/>
            <w:vAlign w:val="center"/>
          </w:tcPr>
          <w:p w14:paraId="270E4211" w14:textId="77777777" w:rsidR="005A4C89" w:rsidRPr="004D6B05" w:rsidRDefault="005A4C89" w:rsidP="007917AE">
            <w:pPr>
              <w:spacing w:after="0" w:line="240" w:lineRule="auto"/>
              <w:jc w:val="center"/>
              <w:rPr>
                <w:rFonts w:asciiTheme="minorHAnsi" w:hAnsiTheme="minorHAnsi" w:cstheme="minorHAnsi"/>
                <w:b/>
                <w:bCs/>
                <w:color w:val="000000"/>
                <w:sz w:val="20"/>
                <w:szCs w:val="20"/>
                <w:lang w:val="es-MX" w:eastAsia="es-MX" w:bidi="ar-SA"/>
              </w:rPr>
            </w:pPr>
            <w:r w:rsidRPr="004D6B05">
              <w:rPr>
                <w:rFonts w:asciiTheme="minorHAnsi" w:hAnsiTheme="minorHAnsi" w:cstheme="minorHAnsi"/>
                <w:b/>
                <w:bCs/>
                <w:color w:val="000000"/>
                <w:sz w:val="20"/>
                <w:szCs w:val="20"/>
                <w:lang w:val="es-MX" w:eastAsia="es-MX" w:bidi="ar-SA"/>
              </w:rPr>
              <w:t>DBL</w:t>
            </w:r>
          </w:p>
        </w:tc>
        <w:tc>
          <w:tcPr>
            <w:tcW w:w="1020" w:type="dxa"/>
            <w:tcBorders>
              <w:top w:val="single" w:sz="4" w:space="0" w:color="auto"/>
              <w:bottom w:val="single" w:sz="4" w:space="0" w:color="auto"/>
            </w:tcBorders>
            <w:shd w:val="clear" w:color="000000" w:fill="99CCFF"/>
            <w:noWrap/>
            <w:vAlign w:val="center"/>
          </w:tcPr>
          <w:p w14:paraId="69094976" w14:textId="77777777" w:rsidR="005A4C89" w:rsidRPr="004D6B05" w:rsidRDefault="005A4C89" w:rsidP="007917AE">
            <w:pPr>
              <w:spacing w:after="0" w:line="240" w:lineRule="auto"/>
              <w:jc w:val="center"/>
              <w:rPr>
                <w:rFonts w:asciiTheme="minorHAnsi" w:hAnsiTheme="minorHAnsi" w:cstheme="minorHAnsi"/>
                <w:b/>
                <w:bCs/>
                <w:sz w:val="20"/>
                <w:szCs w:val="20"/>
                <w:lang w:val="es-MX" w:eastAsia="es-MX" w:bidi="ar-SA"/>
              </w:rPr>
            </w:pPr>
            <w:r w:rsidRPr="004D6B05">
              <w:rPr>
                <w:rFonts w:asciiTheme="minorHAnsi" w:hAnsiTheme="minorHAnsi" w:cstheme="minorHAnsi"/>
                <w:b/>
                <w:bCs/>
                <w:color w:val="000000"/>
                <w:sz w:val="20"/>
                <w:szCs w:val="20"/>
                <w:lang w:val="es-MX" w:eastAsia="es-MX" w:bidi="ar-SA"/>
              </w:rPr>
              <w:t>TPL</w:t>
            </w:r>
          </w:p>
        </w:tc>
        <w:tc>
          <w:tcPr>
            <w:tcW w:w="1020" w:type="dxa"/>
            <w:tcBorders>
              <w:top w:val="single" w:sz="4" w:space="0" w:color="auto"/>
              <w:bottom w:val="single" w:sz="4" w:space="0" w:color="auto"/>
            </w:tcBorders>
            <w:shd w:val="clear" w:color="000000" w:fill="99CCFF"/>
            <w:noWrap/>
            <w:vAlign w:val="center"/>
            <w:hideMark/>
          </w:tcPr>
          <w:p w14:paraId="2454120E" w14:textId="77777777" w:rsidR="005A4C89" w:rsidRPr="004D6B05" w:rsidRDefault="005A4C89" w:rsidP="007917AE">
            <w:pPr>
              <w:spacing w:after="0" w:line="240" w:lineRule="auto"/>
              <w:jc w:val="center"/>
              <w:rPr>
                <w:rFonts w:asciiTheme="minorHAnsi" w:hAnsiTheme="minorHAnsi" w:cstheme="minorHAnsi"/>
                <w:b/>
                <w:bCs/>
                <w:sz w:val="20"/>
                <w:szCs w:val="20"/>
                <w:lang w:val="es-MX" w:eastAsia="es-MX" w:bidi="ar-SA"/>
              </w:rPr>
            </w:pPr>
            <w:r w:rsidRPr="004D6B05">
              <w:rPr>
                <w:rFonts w:asciiTheme="minorHAnsi" w:hAnsiTheme="minorHAnsi" w:cstheme="minorHAnsi"/>
                <w:b/>
                <w:bCs/>
                <w:sz w:val="20"/>
                <w:szCs w:val="20"/>
                <w:lang w:val="es-MX" w:eastAsia="es-MX" w:bidi="ar-SA"/>
              </w:rPr>
              <w:t>CPL</w:t>
            </w:r>
          </w:p>
        </w:tc>
        <w:tc>
          <w:tcPr>
            <w:tcW w:w="855" w:type="dxa"/>
            <w:tcBorders>
              <w:top w:val="single" w:sz="4" w:space="0" w:color="auto"/>
              <w:bottom w:val="single" w:sz="4" w:space="0" w:color="auto"/>
            </w:tcBorders>
            <w:shd w:val="clear" w:color="000000" w:fill="99CCFF"/>
            <w:noWrap/>
            <w:vAlign w:val="center"/>
            <w:hideMark/>
          </w:tcPr>
          <w:p w14:paraId="484562ED" w14:textId="77777777" w:rsidR="005A4C89" w:rsidRPr="004D6B05" w:rsidRDefault="005A4C89" w:rsidP="007917AE">
            <w:pPr>
              <w:spacing w:after="0" w:line="240" w:lineRule="auto"/>
              <w:jc w:val="center"/>
              <w:rPr>
                <w:rFonts w:asciiTheme="minorHAnsi" w:hAnsiTheme="minorHAnsi" w:cstheme="minorHAnsi"/>
                <w:b/>
                <w:bCs/>
                <w:sz w:val="20"/>
                <w:szCs w:val="20"/>
                <w:lang w:val="es-MX" w:eastAsia="es-MX" w:bidi="ar-SA"/>
              </w:rPr>
            </w:pPr>
            <w:r w:rsidRPr="004D6B05">
              <w:rPr>
                <w:rFonts w:asciiTheme="minorHAnsi" w:hAnsiTheme="minorHAnsi" w:cstheme="minorHAnsi"/>
                <w:b/>
                <w:bCs/>
                <w:sz w:val="20"/>
                <w:szCs w:val="20"/>
                <w:lang w:val="es-MX" w:eastAsia="es-MX" w:bidi="ar-SA"/>
              </w:rPr>
              <w:t>SGL</w:t>
            </w:r>
          </w:p>
        </w:tc>
        <w:tc>
          <w:tcPr>
            <w:tcW w:w="1086" w:type="dxa"/>
            <w:tcBorders>
              <w:top w:val="single" w:sz="4" w:space="0" w:color="auto"/>
              <w:bottom w:val="single" w:sz="4" w:space="0" w:color="auto"/>
            </w:tcBorders>
            <w:shd w:val="clear" w:color="000000" w:fill="99CCFF"/>
            <w:vAlign w:val="center"/>
          </w:tcPr>
          <w:p w14:paraId="28F0EEA6" w14:textId="77777777" w:rsidR="005A4C89" w:rsidRPr="004D6B05" w:rsidRDefault="005A4C89" w:rsidP="007917AE">
            <w:pPr>
              <w:spacing w:after="0" w:line="240" w:lineRule="auto"/>
              <w:jc w:val="center"/>
              <w:rPr>
                <w:rFonts w:asciiTheme="minorHAnsi" w:hAnsiTheme="minorHAnsi" w:cstheme="minorHAnsi"/>
                <w:b/>
                <w:bCs/>
                <w:sz w:val="20"/>
                <w:szCs w:val="20"/>
                <w:lang w:val="es-MX" w:eastAsia="es-MX" w:bidi="ar-SA"/>
              </w:rPr>
            </w:pPr>
            <w:r w:rsidRPr="004D6B05">
              <w:rPr>
                <w:rFonts w:asciiTheme="minorHAnsi" w:hAnsiTheme="minorHAnsi" w:cstheme="minorHAnsi"/>
                <w:b/>
                <w:bCs/>
                <w:sz w:val="20"/>
                <w:szCs w:val="20"/>
                <w:lang w:val="es-MX" w:eastAsia="es-MX" w:bidi="ar-SA"/>
              </w:rPr>
              <w:t>MNR</w:t>
            </w:r>
          </w:p>
        </w:tc>
      </w:tr>
      <w:tr w:rsidR="005A4C89" w:rsidRPr="004D6B05" w14:paraId="7439E36E" w14:textId="77777777" w:rsidTr="005A4C89">
        <w:trPr>
          <w:trHeight w:val="300"/>
          <w:jc w:val="center"/>
        </w:trPr>
        <w:tc>
          <w:tcPr>
            <w:tcW w:w="1667" w:type="dxa"/>
            <w:gridSpan w:val="2"/>
            <w:tcBorders>
              <w:top w:val="single" w:sz="4" w:space="0" w:color="auto"/>
              <w:bottom w:val="single" w:sz="4" w:space="0" w:color="auto"/>
            </w:tcBorders>
            <w:shd w:val="clear" w:color="000000" w:fill="FFFFFF"/>
            <w:noWrap/>
            <w:vAlign w:val="center"/>
            <w:hideMark/>
          </w:tcPr>
          <w:p w14:paraId="24081DDF" w14:textId="6BD6D9E9" w:rsidR="005A4C89" w:rsidRPr="004D6B05" w:rsidRDefault="005A4C89" w:rsidP="007917AE">
            <w:pPr>
              <w:spacing w:after="0" w:line="240" w:lineRule="auto"/>
              <w:rPr>
                <w:rFonts w:asciiTheme="minorHAnsi" w:hAnsiTheme="minorHAnsi" w:cstheme="minorHAnsi"/>
                <w:color w:val="000000"/>
                <w:sz w:val="20"/>
                <w:szCs w:val="20"/>
                <w:lang w:val="es-MX" w:eastAsia="es-MX" w:bidi="ar-SA"/>
              </w:rPr>
            </w:pPr>
          </w:p>
        </w:tc>
        <w:tc>
          <w:tcPr>
            <w:tcW w:w="1020" w:type="dxa"/>
            <w:tcBorders>
              <w:top w:val="single" w:sz="4" w:space="0" w:color="auto"/>
              <w:bottom w:val="single" w:sz="4" w:space="0" w:color="auto"/>
            </w:tcBorders>
            <w:shd w:val="clear" w:color="auto" w:fill="auto"/>
            <w:noWrap/>
            <w:vAlign w:val="center"/>
          </w:tcPr>
          <w:p w14:paraId="666EBA25" w14:textId="56B40C7F" w:rsidR="005A4C89" w:rsidRPr="004D6B05" w:rsidRDefault="005A4C89" w:rsidP="007917AE">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8</w:t>
            </w:r>
            <w:r w:rsidR="00826512">
              <w:rPr>
                <w:rFonts w:asciiTheme="minorHAnsi" w:hAnsiTheme="minorHAnsi" w:cstheme="minorHAnsi"/>
                <w:color w:val="000000"/>
                <w:sz w:val="20"/>
                <w:szCs w:val="20"/>
                <w:lang w:val="es-MX" w:eastAsia="es-MX" w:bidi="ar-SA"/>
              </w:rPr>
              <w:t>10</w:t>
            </w:r>
          </w:p>
        </w:tc>
        <w:tc>
          <w:tcPr>
            <w:tcW w:w="1020" w:type="dxa"/>
            <w:tcBorders>
              <w:top w:val="single" w:sz="4" w:space="0" w:color="auto"/>
              <w:bottom w:val="single" w:sz="4" w:space="0" w:color="auto"/>
            </w:tcBorders>
            <w:shd w:val="clear" w:color="000000" w:fill="FFFFFF"/>
            <w:noWrap/>
            <w:vAlign w:val="center"/>
          </w:tcPr>
          <w:p w14:paraId="40E7F7E1" w14:textId="061290F9" w:rsidR="005A4C89" w:rsidRPr="004D6B05" w:rsidRDefault="005A4C89" w:rsidP="007917AE">
            <w:pPr>
              <w:spacing w:after="0" w:line="240" w:lineRule="auto"/>
              <w:jc w:val="center"/>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5</w:t>
            </w:r>
            <w:r w:rsidR="00826512">
              <w:rPr>
                <w:rFonts w:asciiTheme="minorHAnsi" w:hAnsiTheme="minorHAnsi" w:cstheme="minorHAnsi"/>
                <w:sz w:val="20"/>
                <w:szCs w:val="20"/>
                <w:lang w:val="es-MX" w:eastAsia="es-MX" w:bidi="ar-SA"/>
              </w:rPr>
              <w:t>40</w:t>
            </w:r>
          </w:p>
        </w:tc>
        <w:tc>
          <w:tcPr>
            <w:tcW w:w="1020" w:type="dxa"/>
            <w:tcBorders>
              <w:top w:val="single" w:sz="4" w:space="0" w:color="auto"/>
              <w:bottom w:val="single" w:sz="4" w:space="0" w:color="auto"/>
            </w:tcBorders>
            <w:shd w:val="clear" w:color="auto" w:fill="auto"/>
            <w:noWrap/>
            <w:vAlign w:val="center"/>
          </w:tcPr>
          <w:p w14:paraId="1E1D55CC" w14:textId="110401CC" w:rsidR="005A4C89" w:rsidRPr="004D6B05" w:rsidRDefault="005A4C89" w:rsidP="007917AE">
            <w:pPr>
              <w:spacing w:after="0" w:line="240" w:lineRule="auto"/>
              <w:jc w:val="center"/>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1219</w:t>
            </w:r>
          </w:p>
        </w:tc>
        <w:tc>
          <w:tcPr>
            <w:tcW w:w="855" w:type="dxa"/>
            <w:tcBorders>
              <w:top w:val="single" w:sz="4" w:space="0" w:color="auto"/>
              <w:bottom w:val="single" w:sz="4" w:space="0" w:color="auto"/>
            </w:tcBorders>
            <w:shd w:val="clear" w:color="000000" w:fill="FFFFFF"/>
            <w:noWrap/>
            <w:vAlign w:val="center"/>
          </w:tcPr>
          <w:p w14:paraId="66712B87" w14:textId="0D49CE1A" w:rsidR="005A4C89" w:rsidRPr="004D6B05" w:rsidRDefault="005A4C89" w:rsidP="007917AE">
            <w:pPr>
              <w:spacing w:after="0" w:line="240" w:lineRule="auto"/>
              <w:jc w:val="center"/>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1619</w:t>
            </w:r>
          </w:p>
        </w:tc>
        <w:tc>
          <w:tcPr>
            <w:tcW w:w="1086" w:type="dxa"/>
            <w:tcBorders>
              <w:top w:val="single" w:sz="4" w:space="0" w:color="auto"/>
              <w:bottom w:val="single" w:sz="4" w:space="0" w:color="auto"/>
            </w:tcBorders>
            <w:shd w:val="clear" w:color="000000" w:fill="FFFFFF"/>
            <w:vAlign w:val="center"/>
          </w:tcPr>
          <w:p w14:paraId="1E9FD1A2" w14:textId="7EA632C4" w:rsidR="005A4C89" w:rsidRPr="004D6B05" w:rsidRDefault="00826512" w:rsidP="007917AE">
            <w:pPr>
              <w:spacing w:after="0" w:line="240" w:lineRule="auto"/>
              <w:jc w:val="center"/>
              <w:rPr>
                <w:rFonts w:asciiTheme="minorHAnsi" w:hAnsiTheme="minorHAnsi" w:cstheme="minorHAnsi"/>
                <w:sz w:val="20"/>
                <w:szCs w:val="20"/>
                <w:lang w:val="es-MX"/>
              </w:rPr>
            </w:pPr>
            <w:r>
              <w:rPr>
                <w:rFonts w:asciiTheme="minorHAnsi" w:hAnsiTheme="minorHAnsi" w:cstheme="minorHAnsi"/>
                <w:sz w:val="20"/>
                <w:szCs w:val="20"/>
                <w:lang w:val="es-MX"/>
              </w:rPr>
              <w:t>810</w:t>
            </w:r>
          </w:p>
        </w:tc>
      </w:tr>
    </w:tbl>
    <w:p w14:paraId="2590CC47" w14:textId="1D0C39FA" w:rsidR="005E6415" w:rsidRPr="004D6B05" w:rsidRDefault="005E6415" w:rsidP="00B13755">
      <w:pPr>
        <w:pStyle w:val="Sinespaciado"/>
        <w:suppressAutoHyphens/>
        <w:jc w:val="both"/>
        <w:textAlignment w:val="baseline"/>
        <w:rPr>
          <w:rFonts w:ascii="Arial" w:hAnsi="Arial" w:cs="Arial"/>
          <w:sz w:val="20"/>
          <w:szCs w:val="20"/>
          <w:lang w:val="es-MX"/>
        </w:rPr>
      </w:pPr>
    </w:p>
    <w:p w14:paraId="06F81F81" w14:textId="7918DA7F" w:rsidR="005E6415" w:rsidRPr="004D6B05" w:rsidRDefault="009B17F1" w:rsidP="00B13755">
      <w:pPr>
        <w:pStyle w:val="Sinespaciado"/>
        <w:suppressAutoHyphens/>
        <w:jc w:val="both"/>
        <w:textAlignment w:val="baseline"/>
        <w:rPr>
          <w:rFonts w:ascii="Arial" w:hAnsi="Arial" w:cs="Arial"/>
          <w:sz w:val="20"/>
          <w:szCs w:val="20"/>
          <w:lang w:val="es-MX"/>
        </w:rPr>
      </w:pPr>
      <w:r w:rsidRPr="004D6B05">
        <w:rPr>
          <w:rFonts w:ascii="Arial" w:hAnsi="Arial" w:cs="Arial"/>
          <w:noProof/>
          <w:sz w:val="20"/>
          <w:szCs w:val="20"/>
          <w:lang w:val="es-MX"/>
        </w:rPr>
        <w:drawing>
          <wp:anchor distT="0" distB="0" distL="114300" distR="114300" simplePos="0" relativeHeight="251659264" behindDoc="1" locked="0" layoutInCell="1" allowOverlap="1" wp14:anchorId="60B9E325" wp14:editId="02E8A7A0">
            <wp:simplePos x="0" y="0"/>
            <wp:positionH relativeFrom="column">
              <wp:posOffset>2413635</wp:posOffset>
            </wp:positionH>
            <wp:positionV relativeFrom="paragraph">
              <wp:posOffset>10795</wp:posOffset>
            </wp:positionV>
            <wp:extent cx="1595796" cy="408940"/>
            <wp:effectExtent l="0" t="0" r="4445" b="0"/>
            <wp:wrapNone/>
            <wp:docPr id="5"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Imagen que contiene alimentos, dibujo, señal&#10;&#10;Descripción generada automáticamente"/>
                    <pic:cNvPicPr>
                      <a:picLocks noChangeAspect="1" noChangeArrowheads="1"/>
                    </pic:cNvPicPr>
                  </pic:nvPicPr>
                  <pic:blipFill>
                    <a:blip r:embed="rId9"/>
                    <a:stretch>
                      <a:fillRect/>
                    </a:stretch>
                  </pic:blipFill>
                  <pic:spPr bwMode="auto">
                    <a:xfrm>
                      <a:off x="0" y="0"/>
                      <a:ext cx="1595796" cy="408940"/>
                    </a:xfrm>
                    <a:prstGeom prst="rect">
                      <a:avLst/>
                    </a:prstGeom>
                  </pic:spPr>
                </pic:pic>
              </a:graphicData>
            </a:graphic>
            <wp14:sizeRelH relativeFrom="margin">
              <wp14:pctWidth>0</wp14:pctWidth>
            </wp14:sizeRelH>
            <wp14:sizeRelV relativeFrom="margin">
              <wp14:pctHeight>0</wp14:pctHeight>
            </wp14:sizeRelV>
          </wp:anchor>
        </w:drawing>
      </w:r>
    </w:p>
    <w:p w14:paraId="7F2A3F93" w14:textId="135CF682" w:rsidR="005E6415" w:rsidRPr="004D6B05" w:rsidRDefault="005E6415" w:rsidP="00B13755">
      <w:pPr>
        <w:pStyle w:val="Sinespaciado"/>
        <w:suppressAutoHyphens/>
        <w:jc w:val="both"/>
        <w:textAlignment w:val="baseline"/>
        <w:rPr>
          <w:rFonts w:ascii="Arial" w:hAnsi="Arial" w:cs="Arial"/>
          <w:sz w:val="20"/>
          <w:szCs w:val="20"/>
          <w:lang w:val="es-MX"/>
        </w:rPr>
      </w:pPr>
    </w:p>
    <w:p w14:paraId="4AE7C890" w14:textId="4DB8D522" w:rsidR="00D3772F" w:rsidRPr="004D6B05" w:rsidRDefault="00D3772F" w:rsidP="00B13755">
      <w:pPr>
        <w:pStyle w:val="Sinespaciado"/>
        <w:suppressAutoHyphens/>
        <w:jc w:val="both"/>
        <w:textAlignment w:val="baseline"/>
        <w:rPr>
          <w:rFonts w:ascii="Arial" w:hAnsi="Arial" w:cs="Arial"/>
          <w:sz w:val="20"/>
          <w:szCs w:val="20"/>
          <w:lang w:val="es-MX"/>
        </w:rPr>
      </w:pPr>
    </w:p>
    <w:p w14:paraId="1F61F8FD" w14:textId="77777777" w:rsidR="00C8705A" w:rsidRPr="004D6B05" w:rsidRDefault="00C8705A" w:rsidP="00B13755">
      <w:pPr>
        <w:pStyle w:val="Sinespaciado"/>
        <w:suppressAutoHyphens/>
        <w:jc w:val="both"/>
        <w:textAlignment w:val="baseline"/>
        <w:rPr>
          <w:rFonts w:ascii="Arial" w:hAnsi="Arial" w:cs="Arial"/>
          <w:sz w:val="20"/>
          <w:szCs w:val="20"/>
          <w:lang w:val="es-MX"/>
        </w:rPr>
      </w:pPr>
    </w:p>
    <w:tbl>
      <w:tblPr>
        <w:tblStyle w:val="Tablaconcuadrcula4-nfasis1"/>
        <w:tblW w:w="6799" w:type="dxa"/>
        <w:tblInd w:w="1630" w:type="dxa"/>
        <w:tblLook w:val="04A0" w:firstRow="1" w:lastRow="0" w:firstColumn="1" w:lastColumn="0" w:noHBand="0" w:noVBand="1"/>
      </w:tblPr>
      <w:tblGrid>
        <w:gridCol w:w="4461"/>
        <w:gridCol w:w="2338"/>
      </w:tblGrid>
      <w:tr w:rsidR="009B17F1" w:rsidRPr="00D0048D" w14:paraId="456443A0" w14:textId="77777777" w:rsidTr="001B2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auto"/>
              <w:left w:val="single" w:sz="4" w:space="0" w:color="auto"/>
              <w:bottom w:val="single" w:sz="4" w:space="0" w:color="4F81BD"/>
              <w:right w:val="single" w:sz="4" w:space="0" w:color="auto"/>
            </w:tcBorders>
            <w:shd w:val="clear" w:color="auto" w:fill="1F497D" w:themeFill="text2"/>
          </w:tcPr>
          <w:p w14:paraId="018AD043" w14:textId="3CFBFEEE" w:rsidR="009B17F1" w:rsidRPr="009B17F1" w:rsidRDefault="009B17F1" w:rsidP="006312F4">
            <w:pPr>
              <w:pStyle w:val="Sinespaciado"/>
              <w:suppressAutoHyphens/>
              <w:jc w:val="center"/>
              <w:textAlignment w:val="baseline"/>
              <w:rPr>
                <w:rFonts w:ascii="Arial" w:hAnsi="Arial" w:cs="Arial"/>
                <w:color w:val="FFFFFF"/>
                <w:sz w:val="20"/>
                <w:szCs w:val="20"/>
                <w:lang w:val="es-MX"/>
              </w:rPr>
            </w:pPr>
            <w:r w:rsidRPr="009B17F1">
              <w:rPr>
                <w:rFonts w:ascii="Arial" w:hAnsi="Arial" w:cs="Arial"/>
                <w:sz w:val="20"/>
                <w:szCs w:val="20"/>
                <w:lang w:val="es-MX"/>
              </w:rPr>
              <w:t>TRAVELSHOP PACK I</w:t>
            </w:r>
          </w:p>
        </w:tc>
      </w:tr>
      <w:tr w:rsidR="009B17F1" w:rsidRPr="009B17F1" w14:paraId="3E5E3952" w14:textId="77777777" w:rsidTr="005A4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4F81BD"/>
              <w:left w:val="single" w:sz="4" w:space="0" w:color="auto"/>
              <w:bottom w:val="single" w:sz="4" w:space="0" w:color="auto"/>
              <w:right w:val="single" w:sz="4" w:space="0" w:color="auto"/>
            </w:tcBorders>
            <w:shd w:val="clear" w:color="auto" w:fill="00B0F0"/>
          </w:tcPr>
          <w:p w14:paraId="6D8FBD4E" w14:textId="61848E99" w:rsidR="009B17F1" w:rsidRPr="004D6B05" w:rsidRDefault="009B17F1" w:rsidP="006312F4">
            <w:pPr>
              <w:pStyle w:val="Sinespaciado"/>
              <w:suppressAutoHyphens/>
              <w:jc w:val="center"/>
              <w:textAlignment w:val="baseline"/>
              <w:rPr>
                <w:rFonts w:ascii="Arial" w:hAnsi="Arial" w:cs="Arial"/>
                <w:sz w:val="20"/>
                <w:szCs w:val="20"/>
                <w:lang w:val="es-MX"/>
              </w:rPr>
            </w:pPr>
            <w:r w:rsidRPr="004D6B05">
              <w:rPr>
                <w:rFonts w:ascii="Arial" w:hAnsi="Arial" w:cs="Arial"/>
                <w:color w:val="FFFFFF" w:themeColor="background1"/>
                <w:sz w:val="20"/>
                <w:szCs w:val="20"/>
                <w:lang w:val="es-MX"/>
              </w:rPr>
              <w:t>P</w:t>
            </w:r>
            <w:r>
              <w:rPr>
                <w:rFonts w:ascii="Arial" w:hAnsi="Arial" w:cs="Arial"/>
                <w:color w:val="FFFFFF" w:themeColor="background1"/>
                <w:sz w:val="20"/>
                <w:szCs w:val="20"/>
                <w:lang w:val="es-MX"/>
              </w:rPr>
              <w:t>recio por persona en MXN (Mínimo 2 persona)</w:t>
            </w:r>
          </w:p>
        </w:tc>
      </w:tr>
      <w:tr w:rsidR="009B17F1" w:rsidRPr="004D6B05" w14:paraId="6CCE7DFF" w14:textId="77777777" w:rsidTr="005A4C89">
        <w:trPr>
          <w:trHeight w:val="470"/>
        </w:trPr>
        <w:tc>
          <w:tcPr>
            <w:cnfStyle w:val="001000000000" w:firstRow="0" w:lastRow="0" w:firstColumn="1" w:lastColumn="0" w:oddVBand="0" w:evenVBand="0" w:oddHBand="0" w:evenHBand="0" w:firstRowFirstColumn="0" w:firstRowLastColumn="0" w:lastRowFirstColumn="0" w:lastRowLastColumn="0"/>
            <w:tcW w:w="4461" w:type="dxa"/>
            <w:tcBorders>
              <w:top w:val="single" w:sz="4" w:space="0" w:color="auto"/>
              <w:left w:val="single" w:sz="4" w:space="0" w:color="auto"/>
              <w:bottom w:val="single" w:sz="4" w:space="0" w:color="auto"/>
            </w:tcBorders>
            <w:shd w:val="clear" w:color="auto" w:fill="FFFFFF" w:themeFill="background1"/>
          </w:tcPr>
          <w:p w14:paraId="3FC9CC7D" w14:textId="3C3B52B5" w:rsidR="009B17F1" w:rsidRPr="004D6B05" w:rsidRDefault="009B17F1" w:rsidP="009B17F1">
            <w:pPr>
              <w:pStyle w:val="Sinespaciado"/>
              <w:suppressAutoHyphens/>
              <w:textAlignment w:val="baseline"/>
              <w:rPr>
                <w:rFonts w:ascii="Arial" w:hAnsi="Arial" w:cs="Arial"/>
                <w:b w:val="0"/>
                <w:bCs w:val="0"/>
                <w:sz w:val="20"/>
                <w:szCs w:val="20"/>
                <w:lang w:val="es-MX"/>
              </w:rPr>
            </w:pPr>
            <w:r>
              <w:rPr>
                <w:rFonts w:ascii="Arial" w:hAnsi="Arial" w:cs="Arial"/>
                <w:b w:val="0"/>
                <w:bCs w:val="0"/>
                <w:sz w:val="20"/>
                <w:szCs w:val="20"/>
                <w:lang w:val="es-MX"/>
              </w:rPr>
              <w:t>Sabores de Etla en privado.</w:t>
            </w:r>
          </w:p>
        </w:tc>
        <w:tc>
          <w:tcPr>
            <w:tcW w:w="2338" w:type="dxa"/>
            <w:tcBorders>
              <w:top w:val="single" w:sz="4" w:space="0" w:color="auto"/>
              <w:bottom w:val="single" w:sz="4" w:space="0" w:color="auto"/>
              <w:right w:val="single" w:sz="4" w:space="0" w:color="auto"/>
            </w:tcBorders>
            <w:shd w:val="clear" w:color="auto" w:fill="FFFFFF" w:themeFill="background1"/>
          </w:tcPr>
          <w:p w14:paraId="3BB6BF1D" w14:textId="567403D2" w:rsidR="009B17F1" w:rsidRPr="004D6B05" w:rsidRDefault="009B17F1" w:rsidP="006312F4">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4D6B05">
              <w:rPr>
                <w:rFonts w:ascii="Arial" w:hAnsi="Arial" w:cs="Arial"/>
                <w:sz w:val="20"/>
                <w:szCs w:val="20"/>
                <w:lang w:val="es-MX"/>
              </w:rPr>
              <w:t>$</w:t>
            </w:r>
            <w:r w:rsidR="00371B66">
              <w:rPr>
                <w:rFonts w:ascii="Arial" w:hAnsi="Arial" w:cs="Arial"/>
                <w:sz w:val="20"/>
                <w:szCs w:val="20"/>
                <w:lang w:val="es-MX"/>
              </w:rPr>
              <w:t>1</w:t>
            </w:r>
            <w:r w:rsidRPr="004D6B05">
              <w:rPr>
                <w:rFonts w:ascii="Arial" w:hAnsi="Arial" w:cs="Arial"/>
                <w:sz w:val="20"/>
                <w:szCs w:val="20"/>
                <w:lang w:val="es-MX"/>
              </w:rPr>
              <w:t>,</w:t>
            </w:r>
            <w:r w:rsidR="00371B66">
              <w:rPr>
                <w:rFonts w:ascii="Arial" w:hAnsi="Arial" w:cs="Arial"/>
                <w:sz w:val="20"/>
                <w:szCs w:val="20"/>
                <w:lang w:val="es-MX"/>
              </w:rPr>
              <w:t>13</w:t>
            </w:r>
            <w:r>
              <w:rPr>
                <w:rFonts w:ascii="Arial" w:hAnsi="Arial" w:cs="Arial"/>
                <w:sz w:val="20"/>
                <w:szCs w:val="20"/>
                <w:lang w:val="es-MX"/>
              </w:rPr>
              <w:t>9</w:t>
            </w:r>
            <w:r w:rsidRPr="004D6B05">
              <w:rPr>
                <w:rFonts w:ascii="Arial" w:hAnsi="Arial" w:cs="Arial"/>
                <w:sz w:val="20"/>
                <w:szCs w:val="20"/>
                <w:lang w:val="es-MX"/>
              </w:rPr>
              <w:t xml:space="preserve"> MXN</w:t>
            </w:r>
          </w:p>
        </w:tc>
      </w:tr>
    </w:tbl>
    <w:p w14:paraId="0D2452C1" w14:textId="77777777" w:rsidR="005A4C89" w:rsidRDefault="005A4C89" w:rsidP="009B17F1">
      <w:pPr>
        <w:spacing w:after="0" w:line="240" w:lineRule="auto"/>
        <w:jc w:val="both"/>
        <w:rPr>
          <w:rFonts w:ascii="Arial" w:hAnsi="Arial" w:cs="Arial"/>
          <w:b/>
          <w:sz w:val="20"/>
          <w:szCs w:val="20"/>
          <w:lang w:val="es-MX"/>
        </w:rPr>
      </w:pPr>
    </w:p>
    <w:p w14:paraId="6EC9CEE2" w14:textId="0501873E" w:rsidR="009B17F1" w:rsidRDefault="009B17F1" w:rsidP="009B17F1">
      <w:pPr>
        <w:spacing w:after="0" w:line="240" w:lineRule="auto"/>
        <w:jc w:val="both"/>
        <w:rPr>
          <w:rFonts w:ascii="Arial" w:hAnsi="Arial" w:cs="Arial"/>
          <w:b/>
          <w:sz w:val="20"/>
          <w:szCs w:val="20"/>
          <w:lang w:val="es-MX"/>
        </w:rPr>
      </w:pPr>
      <w:r>
        <w:rPr>
          <w:rFonts w:ascii="Arial" w:hAnsi="Arial" w:cs="Arial"/>
          <w:b/>
          <w:sz w:val="20"/>
          <w:szCs w:val="20"/>
          <w:lang w:val="es-MX"/>
        </w:rPr>
        <w:t>SABORES DE ETLA:</w:t>
      </w:r>
      <w:r w:rsidR="005A4C89">
        <w:rPr>
          <w:rFonts w:ascii="Arial" w:hAnsi="Arial" w:cs="Arial"/>
          <w:b/>
          <w:sz w:val="20"/>
          <w:szCs w:val="20"/>
          <w:lang w:val="es-MX"/>
        </w:rPr>
        <w:t xml:space="preserve">  DURACIÓN: 5 HRS)</w:t>
      </w:r>
    </w:p>
    <w:p w14:paraId="19C75B17" w14:textId="6C92FEE9" w:rsidR="009B17F1" w:rsidRDefault="009B17F1" w:rsidP="009B17F1">
      <w:pPr>
        <w:spacing w:after="0" w:line="240" w:lineRule="auto"/>
        <w:jc w:val="both"/>
        <w:rPr>
          <w:rFonts w:ascii="Arial" w:hAnsi="Arial" w:cs="Arial"/>
          <w:bCs/>
          <w:sz w:val="20"/>
          <w:szCs w:val="20"/>
          <w:lang w:val="es-MX"/>
        </w:rPr>
      </w:pPr>
      <w:r w:rsidRPr="00414A4B">
        <w:rPr>
          <w:rFonts w:ascii="Arial" w:hAnsi="Arial" w:cs="Arial"/>
          <w:bCs/>
          <w:sz w:val="20"/>
          <w:szCs w:val="20"/>
          <w:lang w:val="es-MX"/>
        </w:rPr>
        <w:t>Iniciamos nuestro recorrido en la comunidad de Reyes Etla, donde una familia local nos abrirá las puertas de su casa para conocer el proceso artesanal de producción de quesillo considerado el “Oro Blanco de Oaxaca”. En seguida nos trasladamos al Centro de las Artes de San Agustín,</w:t>
      </w:r>
      <w:r>
        <w:rPr>
          <w:rFonts w:ascii="Arial" w:hAnsi="Arial" w:cs="Arial"/>
          <w:bCs/>
          <w:sz w:val="20"/>
          <w:szCs w:val="20"/>
          <w:lang w:val="es-MX"/>
        </w:rPr>
        <w:t xml:space="preserve"> </w:t>
      </w:r>
      <w:r w:rsidRPr="00414A4B">
        <w:rPr>
          <w:rFonts w:ascii="Arial" w:hAnsi="Arial" w:cs="Arial"/>
          <w:bCs/>
          <w:sz w:val="20"/>
          <w:szCs w:val="20"/>
          <w:lang w:val="es-MX"/>
        </w:rPr>
        <w:t>fundado por el Maestro Francisco Toledo. Y para cerrar el día disfrutamos una degustación de cerveza artesanal.</w:t>
      </w:r>
    </w:p>
    <w:p w14:paraId="432075CD" w14:textId="77777777" w:rsidR="009B17F1" w:rsidRPr="004D6B05" w:rsidRDefault="009B17F1" w:rsidP="00B13755">
      <w:pPr>
        <w:spacing w:after="0" w:line="240" w:lineRule="auto"/>
        <w:jc w:val="both"/>
        <w:rPr>
          <w:rFonts w:ascii="Arial" w:hAnsi="Arial" w:cs="Arial"/>
          <w:b/>
          <w:bCs/>
          <w:sz w:val="20"/>
          <w:szCs w:val="20"/>
          <w:lang w:val="es-MX"/>
        </w:rPr>
      </w:pPr>
    </w:p>
    <w:tbl>
      <w:tblPr>
        <w:tblStyle w:val="Tablaconcuadrcula4-nfasis1"/>
        <w:tblW w:w="6799" w:type="dxa"/>
        <w:tblInd w:w="1630" w:type="dxa"/>
        <w:tblLook w:val="04A0" w:firstRow="1" w:lastRow="0" w:firstColumn="1" w:lastColumn="0" w:noHBand="0" w:noVBand="1"/>
      </w:tblPr>
      <w:tblGrid>
        <w:gridCol w:w="4461"/>
        <w:gridCol w:w="2338"/>
      </w:tblGrid>
      <w:tr w:rsidR="009B17F1" w:rsidRPr="00D0048D" w14:paraId="1AF33DFB" w14:textId="77777777" w:rsidTr="005A4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auto"/>
              <w:left w:val="single" w:sz="4" w:space="0" w:color="auto"/>
              <w:bottom w:val="single" w:sz="4" w:space="0" w:color="4F81BD"/>
              <w:right w:val="single" w:sz="4" w:space="0" w:color="auto"/>
            </w:tcBorders>
            <w:shd w:val="clear" w:color="auto" w:fill="1F497D" w:themeFill="text2"/>
          </w:tcPr>
          <w:p w14:paraId="4C37FD0A" w14:textId="34372D50" w:rsidR="009B17F1" w:rsidRPr="009B17F1" w:rsidRDefault="009B17F1" w:rsidP="006312F4">
            <w:pPr>
              <w:pStyle w:val="Sinespaciado"/>
              <w:suppressAutoHyphens/>
              <w:jc w:val="center"/>
              <w:textAlignment w:val="baseline"/>
              <w:rPr>
                <w:rFonts w:ascii="Arial" w:hAnsi="Arial" w:cs="Arial"/>
                <w:sz w:val="20"/>
                <w:szCs w:val="20"/>
                <w:lang w:val="es-MX"/>
              </w:rPr>
            </w:pPr>
            <w:r w:rsidRPr="009B17F1">
              <w:rPr>
                <w:rFonts w:ascii="Arial" w:hAnsi="Arial" w:cs="Arial"/>
                <w:sz w:val="20"/>
                <w:szCs w:val="20"/>
                <w:lang w:val="es-MX"/>
              </w:rPr>
              <w:t>TRAVELSHOP PACK II</w:t>
            </w:r>
          </w:p>
        </w:tc>
      </w:tr>
      <w:tr w:rsidR="009B17F1" w:rsidRPr="009B17F1" w14:paraId="18B443CD" w14:textId="77777777" w:rsidTr="005A4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4F81BD"/>
              <w:left w:val="single" w:sz="4" w:space="0" w:color="auto"/>
              <w:bottom w:val="single" w:sz="4" w:space="0" w:color="auto"/>
              <w:right w:val="single" w:sz="4" w:space="0" w:color="auto"/>
            </w:tcBorders>
            <w:shd w:val="clear" w:color="auto" w:fill="00B0F0"/>
          </w:tcPr>
          <w:p w14:paraId="33AD4170" w14:textId="0E44C261" w:rsidR="009B17F1" w:rsidRPr="004D6B05" w:rsidRDefault="009B17F1" w:rsidP="009B17F1">
            <w:pPr>
              <w:pStyle w:val="Sinespaciado"/>
              <w:suppressAutoHyphens/>
              <w:jc w:val="center"/>
              <w:textAlignment w:val="baseline"/>
              <w:rPr>
                <w:rFonts w:ascii="Arial" w:hAnsi="Arial" w:cs="Arial"/>
                <w:b w:val="0"/>
                <w:bCs w:val="0"/>
                <w:sz w:val="20"/>
                <w:szCs w:val="20"/>
                <w:lang w:val="es-MX"/>
              </w:rPr>
            </w:pPr>
            <w:r w:rsidRPr="004D6B05">
              <w:rPr>
                <w:rFonts w:ascii="Arial" w:hAnsi="Arial" w:cs="Arial"/>
                <w:color w:val="FFFFFF" w:themeColor="background1"/>
                <w:sz w:val="20"/>
                <w:szCs w:val="20"/>
                <w:lang w:val="es-MX"/>
              </w:rPr>
              <w:t>P</w:t>
            </w:r>
            <w:r>
              <w:rPr>
                <w:rFonts w:ascii="Arial" w:hAnsi="Arial" w:cs="Arial"/>
                <w:color w:val="FFFFFF" w:themeColor="background1"/>
                <w:sz w:val="20"/>
                <w:szCs w:val="20"/>
                <w:lang w:val="es-MX"/>
              </w:rPr>
              <w:t>recio por persona en MXN (Mínimo 2 persona)</w:t>
            </w:r>
          </w:p>
        </w:tc>
      </w:tr>
      <w:tr w:rsidR="009B17F1" w:rsidRPr="004D6B05" w14:paraId="2ECF4AFA" w14:textId="77777777" w:rsidTr="005A4C89">
        <w:trPr>
          <w:trHeight w:val="470"/>
        </w:trPr>
        <w:tc>
          <w:tcPr>
            <w:cnfStyle w:val="001000000000" w:firstRow="0" w:lastRow="0" w:firstColumn="1" w:lastColumn="0" w:oddVBand="0" w:evenVBand="0" w:oddHBand="0" w:evenHBand="0" w:firstRowFirstColumn="0" w:firstRowLastColumn="0" w:lastRowFirstColumn="0" w:lastRowLastColumn="0"/>
            <w:tcW w:w="4461" w:type="dxa"/>
            <w:tcBorders>
              <w:top w:val="single" w:sz="4" w:space="0" w:color="auto"/>
            </w:tcBorders>
            <w:shd w:val="clear" w:color="auto" w:fill="FFFFFF" w:themeFill="background1"/>
          </w:tcPr>
          <w:p w14:paraId="5699D3D8" w14:textId="18BEC64A" w:rsidR="009B17F1" w:rsidRPr="004D6B05" w:rsidRDefault="009B17F1" w:rsidP="009B17F1">
            <w:pPr>
              <w:pStyle w:val="Sinespaciado"/>
              <w:suppressAutoHyphens/>
              <w:jc w:val="both"/>
              <w:textAlignment w:val="baseline"/>
              <w:rPr>
                <w:rFonts w:ascii="Arial" w:hAnsi="Arial" w:cs="Arial"/>
                <w:b w:val="0"/>
                <w:bCs w:val="0"/>
                <w:sz w:val="20"/>
                <w:szCs w:val="20"/>
                <w:lang w:val="es-MX"/>
              </w:rPr>
            </w:pPr>
            <w:r>
              <w:rPr>
                <w:rFonts w:ascii="Arial" w:hAnsi="Arial" w:cs="Arial"/>
                <w:b w:val="0"/>
                <w:bCs w:val="0"/>
                <w:sz w:val="20"/>
                <w:szCs w:val="20"/>
                <w:lang w:val="es-MX"/>
              </w:rPr>
              <w:t>Experiencia gastronómica Oaxaqueña.</w:t>
            </w:r>
          </w:p>
        </w:tc>
        <w:tc>
          <w:tcPr>
            <w:tcW w:w="2338" w:type="dxa"/>
            <w:tcBorders>
              <w:top w:val="single" w:sz="4" w:space="0" w:color="auto"/>
            </w:tcBorders>
            <w:shd w:val="clear" w:color="auto" w:fill="FFFFFF" w:themeFill="background1"/>
          </w:tcPr>
          <w:p w14:paraId="6660E8C9" w14:textId="0CA68FF4" w:rsidR="009B17F1" w:rsidRPr="004D6B05" w:rsidRDefault="009B17F1" w:rsidP="009B17F1">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4D6B05">
              <w:rPr>
                <w:rFonts w:ascii="Arial" w:hAnsi="Arial" w:cs="Arial"/>
                <w:sz w:val="20"/>
                <w:szCs w:val="20"/>
                <w:lang w:val="es-MX"/>
              </w:rPr>
              <w:t>$</w:t>
            </w:r>
            <w:r>
              <w:rPr>
                <w:rFonts w:ascii="Arial" w:hAnsi="Arial" w:cs="Arial"/>
                <w:sz w:val="20"/>
                <w:szCs w:val="20"/>
                <w:lang w:val="es-MX"/>
              </w:rPr>
              <w:t>3,</w:t>
            </w:r>
            <w:r w:rsidR="00371B66">
              <w:rPr>
                <w:rFonts w:ascii="Arial" w:hAnsi="Arial" w:cs="Arial"/>
                <w:sz w:val="20"/>
                <w:szCs w:val="20"/>
                <w:lang w:val="es-MX"/>
              </w:rPr>
              <w:t>269</w:t>
            </w:r>
            <w:r w:rsidRPr="004D6B05">
              <w:rPr>
                <w:rFonts w:ascii="Arial" w:hAnsi="Arial" w:cs="Arial"/>
                <w:sz w:val="20"/>
                <w:szCs w:val="20"/>
                <w:lang w:val="es-MX"/>
              </w:rPr>
              <w:t xml:space="preserve"> MXN</w:t>
            </w:r>
          </w:p>
        </w:tc>
      </w:tr>
    </w:tbl>
    <w:p w14:paraId="1AB0CA51" w14:textId="0B4E33BC" w:rsidR="00A56704" w:rsidRDefault="00A56704" w:rsidP="00414A4B">
      <w:pPr>
        <w:spacing w:after="0" w:line="240" w:lineRule="auto"/>
        <w:jc w:val="both"/>
        <w:rPr>
          <w:rFonts w:ascii="Arial" w:hAnsi="Arial" w:cs="Arial"/>
          <w:bCs/>
          <w:sz w:val="20"/>
          <w:szCs w:val="20"/>
          <w:lang w:val="es-MX"/>
        </w:rPr>
      </w:pPr>
    </w:p>
    <w:p w14:paraId="52237083" w14:textId="48F68F66" w:rsidR="00A56704" w:rsidRDefault="00A56704" w:rsidP="00414A4B">
      <w:pPr>
        <w:spacing w:after="0" w:line="240" w:lineRule="auto"/>
        <w:jc w:val="both"/>
        <w:rPr>
          <w:rFonts w:ascii="Arial" w:hAnsi="Arial" w:cs="Arial"/>
          <w:b/>
          <w:sz w:val="20"/>
          <w:szCs w:val="20"/>
          <w:lang w:val="es-MX"/>
        </w:rPr>
      </w:pPr>
      <w:r w:rsidRPr="009B17F1">
        <w:rPr>
          <w:rFonts w:ascii="Arial" w:hAnsi="Arial" w:cs="Arial"/>
          <w:b/>
          <w:sz w:val="20"/>
          <w:szCs w:val="20"/>
          <w:lang w:val="es-MX"/>
        </w:rPr>
        <w:t>EXPERIENCIA GASTRONOMICA</w:t>
      </w:r>
      <w:r w:rsidR="009B17F1">
        <w:rPr>
          <w:rFonts w:ascii="Arial" w:hAnsi="Arial" w:cs="Arial"/>
          <w:b/>
          <w:sz w:val="20"/>
          <w:szCs w:val="20"/>
          <w:lang w:val="es-MX"/>
        </w:rPr>
        <w:t>:</w:t>
      </w:r>
      <w:r w:rsidR="005A4C89">
        <w:rPr>
          <w:rFonts w:ascii="Arial" w:hAnsi="Arial" w:cs="Arial"/>
          <w:b/>
          <w:sz w:val="20"/>
          <w:szCs w:val="20"/>
          <w:lang w:val="es-MX"/>
        </w:rPr>
        <w:t xml:space="preserve"> (DURACIÓN: 5 HRS)</w:t>
      </w:r>
    </w:p>
    <w:p w14:paraId="43EEAC48" w14:textId="09CF81B6" w:rsidR="005A4C89" w:rsidRPr="009B17F1" w:rsidRDefault="005A4C89" w:rsidP="00414A4B">
      <w:pPr>
        <w:spacing w:after="0" w:line="240" w:lineRule="auto"/>
        <w:jc w:val="both"/>
        <w:rPr>
          <w:rFonts w:ascii="Arial" w:hAnsi="Arial" w:cs="Arial"/>
          <w:b/>
          <w:sz w:val="20"/>
          <w:szCs w:val="20"/>
          <w:lang w:val="es-MX"/>
        </w:rPr>
      </w:pPr>
      <w:r>
        <w:rPr>
          <w:rFonts w:ascii="Arial" w:hAnsi="Arial" w:cs="Arial"/>
          <w:b/>
          <w:sz w:val="20"/>
          <w:szCs w:val="20"/>
          <w:lang w:val="es-MX"/>
        </w:rPr>
        <w:t xml:space="preserve">Horarios: 10 </w:t>
      </w:r>
      <w:proofErr w:type="spellStart"/>
      <w:r>
        <w:rPr>
          <w:rFonts w:ascii="Arial" w:hAnsi="Arial" w:cs="Arial"/>
          <w:b/>
          <w:sz w:val="20"/>
          <w:szCs w:val="20"/>
          <w:lang w:val="es-MX"/>
        </w:rPr>
        <w:t>a.m</w:t>
      </w:r>
      <w:proofErr w:type="spellEnd"/>
      <w:r>
        <w:rPr>
          <w:rFonts w:ascii="Arial" w:hAnsi="Arial" w:cs="Arial"/>
          <w:b/>
          <w:sz w:val="20"/>
          <w:szCs w:val="20"/>
          <w:lang w:val="es-MX"/>
        </w:rPr>
        <w:t xml:space="preserve"> o 13:00 </w:t>
      </w:r>
      <w:proofErr w:type="spellStart"/>
      <w:r>
        <w:rPr>
          <w:rFonts w:ascii="Arial" w:hAnsi="Arial" w:cs="Arial"/>
          <w:b/>
          <w:sz w:val="20"/>
          <w:szCs w:val="20"/>
          <w:lang w:val="es-MX"/>
        </w:rPr>
        <w:t>hrs</w:t>
      </w:r>
      <w:proofErr w:type="spellEnd"/>
    </w:p>
    <w:p w14:paraId="5E668FCF" w14:textId="147FE4F4" w:rsidR="00A56704" w:rsidRPr="00414A4B" w:rsidRDefault="00A56704" w:rsidP="00A56704">
      <w:pPr>
        <w:spacing w:after="0" w:line="240" w:lineRule="auto"/>
        <w:jc w:val="both"/>
        <w:rPr>
          <w:rFonts w:ascii="Arial" w:hAnsi="Arial" w:cs="Arial"/>
          <w:bCs/>
          <w:sz w:val="20"/>
          <w:szCs w:val="20"/>
          <w:lang w:val="es-MX"/>
        </w:rPr>
      </w:pPr>
      <w:r w:rsidRPr="00A56704">
        <w:rPr>
          <w:rFonts w:ascii="Arial" w:hAnsi="Arial" w:cs="Arial"/>
          <w:bCs/>
          <w:sz w:val="20"/>
          <w:szCs w:val="20"/>
          <w:lang w:val="es-MX"/>
        </w:rPr>
        <w:t>La gastronomía oaxaqueña es una de las más</w:t>
      </w:r>
      <w:r>
        <w:rPr>
          <w:rFonts w:ascii="Arial" w:hAnsi="Arial" w:cs="Arial"/>
          <w:bCs/>
          <w:sz w:val="20"/>
          <w:szCs w:val="20"/>
          <w:lang w:val="es-MX"/>
        </w:rPr>
        <w:t xml:space="preserve"> </w:t>
      </w:r>
      <w:r w:rsidRPr="00A56704">
        <w:rPr>
          <w:rFonts w:ascii="Arial" w:hAnsi="Arial" w:cs="Arial"/>
          <w:bCs/>
          <w:sz w:val="20"/>
          <w:szCs w:val="20"/>
          <w:lang w:val="es-MX"/>
        </w:rPr>
        <w:t>diversas y completas de México, con sabores únicos</w:t>
      </w:r>
      <w:r>
        <w:rPr>
          <w:rFonts w:ascii="Arial" w:hAnsi="Arial" w:cs="Arial"/>
          <w:bCs/>
          <w:sz w:val="20"/>
          <w:szCs w:val="20"/>
          <w:lang w:val="es-MX"/>
        </w:rPr>
        <w:t xml:space="preserve"> </w:t>
      </w:r>
      <w:r w:rsidRPr="00A56704">
        <w:rPr>
          <w:rFonts w:ascii="Arial" w:hAnsi="Arial" w:cs="Arial"/>
          <w:bCs/>
          <w:sz w:val="20"/>
          <w:szCs w:val="20"/>
          <w:lang w:val="es-MX"/>
        </w:rPr>
        <w:t>e inigualables que satisfacen a los paladares más</w:t>
      </w:r>
      <w:r>
        <w:rPr>
          <w:rFonts w:ascii="Arial" w:hAnsi="Arial" w:cs="Arial"/>
          <w:bCs/>
          <w:sz w:val="20"/>
          <w:szCs w:val="20"/>
          <w:lang w:val="es-MX"/>
        </w:rPr>
        <w:t xml:space="preserve"> </w:t>
      </w:r>
      <w:r w:rsidRPr="00A56704">
        <w:rPr>
          <w:rFonts w:ascii="Arial" w:hAnsi="Arial" w:cs="Arial"/>
          <w:bCs/>
          <w:sz w:val="20"/>
          <w:szCs w:val="20"/>
          <w:lang w:val="es-MX"/>
        </w:rPr>
        <w:t>exigentes. Y ¿por qué no? Aprender estas exquisitas</w:t>
      </w:r>
      <w:r>
        <w:rPr>
          <w:rFonts w:ascii="Arial" w:hAnsi="Arial" w:cs="Arial"/>
          <w:bCs/>
          <w:sz w:val="20"/>
          <w:szCs w:val="20"/>
          <w:lang w:val="es-MX"/>
        </w:rPr>
        <w:t xml:space="preserve"> </w:t>
      </w:r>
      <w:r w:rsidRPr="00A56704">
        <w:rPr>
          <w:rFonts w:ascii="Arial" w:hAnsi="Arial" w:cs="Arial"/>
          <w:bCs/>
          <w:sz w:val="20"/>
          <w:szCs w:val="20"/>
          <w:lang w:val="es-MX"/>
        </w:rPr>
        <w:t>recetas que han sido transmitidas de generación en</w:t>
      </w:r>
      <w:r>
        <w:rPr>
          <w:rFonts w:ascii="Arial" w:hAnsi="Arial" w:cs="Arial"/>
          <w:bCs/>
          <w:sz w:val="20"/>
          <w:szCs w:val="20"/>
          <w:lang w:val="es-MX"/>
        </w:rPr>
        <w:t xml:space="preserve"> </w:t>
      </w:r>
      <w:r w:rsidRPr="00A56704">
        <w:rPr>
          <w:rFonts w:ascii="Arial" w:hAnsi="Arial" w:cs="Arial"/>
          <w:bCs/>
          <w:sz w:val="20"/>
          <w:szCs w:val="20"/>
          <w:lang w:val="es-MX"/>
        </w:rPr>
        <w:t>generación en compañía de los expertos. Disfrutar</w:t>
      </w:r>
      <w:r>
        <w:rPr>
          <w:rFonts w:ascii="Arial" w:hAnsi="Arial" w:cs="Arial"/>
          <w:bCs/>
          <w:sz w:val="20"/>
          <w:szCs w:val="20"/>
          <w:lang w:val="es-MX"/>
        </w:rPr>
        <w:t xml:space="preserve"> </w:t>
      </w:r>
      <w:r w:rsidRPr="00A56704">
        <w:rPr>
          <w:rFonts w:ascii="Arial" w:hAnsi="Arial" w:cs="Arial"/>
          <w:bCs/>
          <w:sz w:val="20"/>
          <w:szCs w:val="20"/>
          <w:lang w:val="es-MX"/>
        </w:rPr>
        <w:t>de un día de compras en el mercado, escuchando</w:t>
      </w:r>
      <w:r>
        <w:rPr>
          <w:rFonts w:ascii="Arial" w:hAnsi="Arial" w:cs="Arial"/>
          <w:bCs/>
          <w:sz w:val="20"/>
          <w:szCs w:val="20"/>
          <w:lang w:val="es-MX"/>
        </w:rPr>
        <w:t xml:space="preserve"> </w:t>
      </w:r>
      <w:r w:rsidRPr="00A56704">
        <w:rPr>
          <w:rFonts w:ascii="Arial" w:hAnsi="Arial" w:cs="Arial"/>
          <w:bCs/>
          <w:sz w:val="20"/>
          <w:szCs w:val="20"/>
          <w:lang w:val="es-MX"/>
        </w:rPr>
        <w:t>las historias y consejos para elegir los mejores</w:t>
      </w:r>
      <w:r>
        <w:rPr>
          <w:rFonts w:ascii="Arial" w:hAnsi="Arial" w:cs="Arial"/>
          <w:bCs/>
          <w:sz w:val="20"/>
          <w:szCs w:val="20"/>
          <w:lang w:val="es-MX"/>
        </w:rPr>
        <w:t xml:space="preserve"> </w:t>
      </w:r>
      <w:r w:rsidRPr="00A56704">
        <w:rPr>
          <w:rFonts w:ascii="Arial" w:hAnsi="Arial" w:cs="Arial"/>
          <w:bCs/>
          <w:sz w:val="20"/>
          <w:szCs w:val="20"/>
          <w:lang w:val="es-MX"/>
        </w:rPr>
        <w:t>ingredientes y preparar nuestro paladar con la</w:t>
      </w:r>
      <w:r>
        <w:rPr>
          <w:rFonts w:ascii="Arial" w:hAnsi="Arial" w:cs="Arial"/>
          <w:bCs/>
          <w:sz w:val="20"/>
          <w:szCs w:val="20"/>
          <w:lang w:val="es-MX"/>
        </w:rPr>
        <w:t xml:space="preserve"> </w:t>
      </w:r>
      <w:r w:rsidRPr="00A56704">
        <w:rPr>
          <w:rFonts w:ascii="Arial" w:hAnsi="Arial" w:cs="Arial"/>
          <w:bCs/>
          <w:sz w:val="20"/>
          <w:szCs w:val="20"/>
          <w:lang w:val="es-MX"/>
        </w:rPr>
        <w:t>sinfonía de aromas y colores que contemplaremos</w:t>
      </w:r>
      <w:r>
        <w:rPr>
          <w:rFonts w:ascii="Arial" w:hAnsi="Arial" w:cs="Arial"/>
          <w:bCs/>
          <w:sz w:val="20"/>
          <w:szCs w:val="20"/>
          <w:lang w:val="es-MX"/>
        </w:rPr>
        <w:t xml:space="preserve"> </w:t>
      </w:r>
      <w:r w:rsidRPr="00A56704">
        <w:rPr>
          <w:rFonts w:ascii="Arial" w:hAnsi="Arial" w:cs="Arial"/>
          <w:bCs/>
          <w:sz w:val="20"/>
          <w:szCs w:val="20"/>
          <w:lang w:val="es-MX"/>
        </w:rPr>
        <w:t>en este recorrido. Convertirnos en cocineras o</w:t>
      </w:r>
      <w:r>
        <w:rPr>
          <w:rFonts w:ascii="Arial" w:hAnsi="Arial" w:cs="Arial"/>
          <w:bCs/>
          <w:sz w:val="20"/>
          <w:szCs w:val="20"/>
          <w:lang w:val="es-MX"/>
        </w:rPr>
        <w:t xml:space="preserve"> </w:t>
      </w:r>
      <w:r w:rsidRPr="00A56704">
        <w:rPr>
          <w:rFonts w:ascii="Arial" w:hAnsi="Arial" w:cs="Arial"/>
          <w:bCs/>
          <w:sz w:val="20"/>
          <w:szCs w:val="20"/>
          <w:lang w:val="es-MX"/>
        </w:rPr>
        <w:t>cocineros tradicionales por un día, poner la mesa</w:t>
      </w:r>
      <w:r>
        <w:rPr>
          <w:rFonts w:ascii="Arial" w:hAnsi="Arial" w:cs="Arial"/>
          <w:bCs/>
          <w:sz w:val="20"/>
          <w:szCs w:val="20"/>
          <w:lang w:val="es-MX"/>
        </w:rPr>
        <w:t xml:space="preserve"> </w:t>
      </w:r>
      <w:r w:rsidRPr="00A56704">
        <w:rPr>
          <w:rFonts w:ascii="Arial" w:hAnsi="Arial" w:cs="Arial"/>
          <w:bCs/>
          <w:sz w:val="20"/>
          <w:szCs w:val="20"/>
          <w:lang w:val="es-MX"/>
        </w:rPr>
        <w:t>y degustar de los platillos que preparamos, una</w:t>
      </w:r>
      <w:r>
        <w:rPr>
          <w:rFonts w:ascii="Arial" w:hAnsi="Arial" w:cs="Arial"/>
          <w:bCs/>
          <w:sz w:val="20"/>
          <w:szCs w:val="20"/>
          <w:lang w:val="es-MX"/>
        </w:rPr>
        <w:t xml:space="preserve"> </w:t>
      </w:r>
      <w:r w:rsidRPr="00A56704">
        <w:rPr>
          <w:rFonts w:ascii="Arial" w:hAnsi="Arial" w:cs="Arial"/>
          <w:bCs/>
          <w:sz w:val="20"/>
          <w:szCs w:val="20"/>
          <w:lang w:val="es-MX"/>
        </w:rPr>
        <w:t>experiencia que no puedes perderte.</w:t>
      </w:r>
    </w:p>
    <w:sectPr w:rsidR="00A56704" w:rsidRPr="00414A4B" w:rsidSect="00636FC4">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DD7C" w14:textId="77777777" w:rsidR="00414535" w:rsidRDefault="00414535" w:rsidP="00450C15">
      <w:pPr>
        <w:spacing w:after="0" w:line="240" w:lineRule="auto"/>
      </w:pPr>
      <w:r>
        <w:separator/>
      </w:r>
    </w:p>
  </w:endnote>
  <w:endnote w:type="continuationSeparator" w:id="0">
    <w:p w14:paraId="657EB4E4" w14:textId="77777777" w:rsidR="00414535" w:rsidRDefault="0041453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6312F4" w:rsidRDefault="006312F4"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E518" w14:textId="77777777" w:rsidR="00414535" w:rsidRDefault="00414535" w:rsidP="00450C15">
      <w:pPr>
        <w:spacing w:after="0" w:line="240" w:lineRule="auto"/>
      </w:pPr>
      <w:r>
        <w:separator/>
      </w:r>
    </w:p>
  </w:footnote>
  <w:footnote w:type="continuationSeparator" w:id="0">
    <w:p w14:paraId="7563BD24" w14:textId="77777777" w:rsidR="00414535" w:rsidRDefault="0041453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77777777" w:rsidR="006312F4" w:rsidRPr="006F205B" w:rsidRDefault="006312F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44576109">
              <wp:simplePos x="0" y="0"/>
              <wp:positionH relativeFrom="column">
                <wp:posOffset>-502920</wp:posOffset>
              </wp:positionH>
              <wp:positionV relativeFrom="paragraph">
                <wp:posOffset>-507365</wp:posOffset>
              </wp:positionV>
              <wp:extent cx="5438775" cy="1257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438775" cy="1257300"/>
                      </a:xfrm>
                      <a:prstGeom prst="rect">
                        <a:avLst/>
                      </a:prstGeom>
                      <a:noFill/>
                      <a:ln>
                        <a:noFill/>
                      </a:ln>
                    </wps:spPr>
                    <wps:txbx>
                      <w:txbxContent>
                        <w:p w14:paraId="3F68EFDD" w14:textId="5970F394" w:rsidR="006312F4" w:rsidRDefault="006312F4" w:rsidP="006312F4">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14EB">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PUEBLA A OAXACA</w:t>
                          </w:r>
                          <w:r w:rsidR="00826512" w:rsidRPr="008214EB">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SEMANA SANTA</w:t>
                          </w:r>
                        </w:p>
                        <w:p w14:paraId="5D3D568C" w14:textId="4916C70B" w:rsidR="008214EB" w:rsidRPr="008214EB" w:rsidRDefault="008214EB" w:rsidP="006312F4">
                          <w:pPr>
                            <w:pStyle w:val="Encabezado"/>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14EB">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2938-C2025</w:t>
                          </w:r>
                        </w:p>
                        <w:p w14:paraId="4B42FF9A" w14:textId="77777777" w:rsidR="006312F4" w:rsidRPr="000138DF" w:rsidRDefault="006312F4" w:rsidP="006312F4">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D9D05D5" w14:textId="6846894D" w:rsidR="006312F4" w:rsidRPr="005E6415" w:rsidRDefault="006312F4" w:rsidP="006312F4">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37C6C2CF" w14:textId="2386F21C" w:rsidR="006312F4" w:rsidRPr="00F152A3" w:rsidRDefault="006312F4" w:rsidP="006312F4">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9.6pt;margin-top:-39.95pt;width:428.25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" filled="f" stroked="f">
              <v:textbox>
                <w:txbxContent>
                  <w:p w14:paraId="3F68EFDD" w14:textId="5970F394" w:rsidR="006312F4" w:rsidRDefault="006312F4" w:rsidP="006312F4">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14EB">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PUEBLA A OAXACA</w:t>
                    </w:r>
                    <w:r w:rsidR="00826512" w:rsidRPr="008214EB">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SEMANA SANTA</w:t>
                    </w:r>
                  </w:p>
                  <w:p w14:paraId="5D3D568C" w14:textId="4916C70B" w:rsidR="008214EB" w:rsidRPr="008214EB" w:rsidRDefault="008214EB" w:rsidP="006312F4">
                    <w:pPr>
                      <w:pStyle w:val="Encabezado"/>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14EB">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2938-C2025</w:t>
                    </w:r>
                  </w:p>
                  <w:p w14:paraId="4B42FF9A" w14:textId="77777777" w:rsidR="006312F4" w:rsidRPr="000138DF" w:rsidRDefault="006312F4" w:rsidP="006312F4">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D9D05D5" w14:textId="6846894D" w:rsidR="006312F4" w:rsidRPr="005E6415" w:rsidRDefault="006312F4" w:rsidP="006312F4">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37C6C2CF" w14:textId="2386F21C" w:rsidR="006312F4" w:rsidRPr="00F152A3" w:rsidRDefault="006312F4" w:rsidP="006312F4">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FE0A3A"/>
    <w:multiLevelType w:val="multilevel"/>
    <w:tmpl w:val="3E5C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421265"/>
    <w:multiLevelType w:val="multilevel"/>
    <w:tmpl w:val="BB72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CF3F76"/>
    <w:multiLevelType w:val="hybridMultilevel"/>
    <w:tmpl w:val="9B5CA25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7837186">
    <w:abstractNumId w:val="9"/>
  </w:num>
  <w:num w:numId="2" w16cid:durableId="1618680094">
    <w:abstractNumId w:val="10"/>
  </w:num>
  <w:num w:numId="3" w16cid:durableId="1824932417">
    <w:abstractNumId w:val="3"/>
  </w:num>
  <w:num w:numId="4" w16cid:durableId="1085106289">
    <w:abstractNumId w:val="1"/>
  </w:num>
  <w:num w:numId="5" w16cid:durableId="312104710">
    <w:abstractNumId w:val="4"/>
  </w:num>
  <w:num w:numId="6" w16cid:durableId="1017581407">
    <w:abstractNumId w:val="0"/>
  </w:num>
  <w:num w:numId="7" w16cid:durableId="1097218405">
    <w:abstractNumId w:val="5"/>
  </w:num>
  <w:num w:numId="8" w16cid:durableId="1080951641">
    <w:abstractNumId w:val="11"/>
  </w:num>
  <w:num w:numId="9" w16cid:durableId="1170755767">
    <w:abstractNumId w:val="2"/>
  </w:num>
  <w:num w:numId="10" w16cid:durableId="1796362250">
    <w:abstractNumId w:val="12"/>
  </w:num>
  <w:num w:numId="11" w16cid:durableId="1007631245">
    <w:abstractNumId w:val="6"/>
  </w:num>
  <w:num w:numId="12" w16cid:durableId="500505857">
    <w:abstractNumId w:val="13"/>
  </w:num>
  <w:num w:numId="13" w16cid:durableId="854660286">
    <w:abstractNumId w:val="6"/>
  </w:num>
  <w:num w:numId="14" w16cid:durableId="1480076957">
    <w:abstractNumId w:val="8"/>
  </w:num>
  <w:num w:numId="15" w16cid:durableId="19523939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38DF"/>
    <w:rsid w:val="00016393"/>
    <w:rsid w:val="00016C62"/>
    <w:rsid w:val="000206F0"/>
    <w:rsid w:val="00026560"/>
    <w:rsid w:val="00032009"/>
    <w:rsid w:val="0003271D"/>
    <w:rsid w:val="00036668"/>
    <w:rsid w:val="0006120B"/>
    <w:rsid w:val="00071442"/>
    <w:rsid w:val="00071DDF"/>
    <w:rsid w:val="00074095"/>
    <w:rsid w:val="00074653"/>
    <w:rsid w:val="000751D9"/>
    <w:rsid w:val="0008563C"/>
    <w:rsid w:val="000901BB"/>
    <w:rsid w:val="00092B56"/>
    <w:rsid w:val="00093D58"/>
    <w:rsid w:val="00095A47"/>
    <w:rsid w:val="000A5C3F"/>
    <w:rsid w:val="000A6CBA"/>
    <w:rsid w:val="000D7A50"/>
    <w:rsid w:val="000E31A6"/>
    <w:rsid w:val="000F116C"/>
    <w:rsid w:val="000F2951"/>
    <w:rsid w:val="000F3460"/>
    <w:rsid w:val="000F4527"/>
    <w:rsid w:val="000F6819"/>
    <w:rsid w:val="00102B81"/>
    <w:rsid w:val="00103997"/>
    <w:rsid w:val="0010408D"/>
    <w:rsid w:val="001056F5"/>
    <w:rsid w:val="001106D3"/>
    <w:rsid w:val="00115DF1"/>
    <w:rsid w:val="00122919"/>
    <w:rsid w:val="00123955"/>
    <w:rsid w:val="00124C0C"/>
    <w:rsid w:val="0013026A"/>
    <w:rsid w:val="001322BA"/>
    <w:rsid w:val="00135254"/>
    <w:rsid w:val="001425E2"/>
    <w:rsid w:val="00144C7F"/>
    <w:rsid w:val="00145AD5"/>
    <w:rsid w:val="00151A8B"/>
    <w:rsid w:val="001548B6"/>
    <w:rsid w:val="00154DAF"/>
    <w:rsid w:val="001552FF"/>
    <w:rsid w:val="00156E7E"/>
    <w:rsid w:val="001611ED"/>
    <w:rsid w:val="0016751D"/>
    <w:rsid w:val="00170821"/>
    <w:rsid w:val="00173F56"/>
    <w:rsid w:val="0017721B"/>
    <w:rsid w:val="00180DDB"/>
    <w:rsid w:val="00182888"/>
    <w:rsid w:val="001910FB"/>
    <w:rsid w:val="00196EC1"/>
    <w:rsid w:val="00197002"/>
    <w:rsid w:val="001A296E"/>
    <w:rsid w:val="001A3025"/>
    <w:rsid w:val="001B3701"/>
    <w:rsid w:val="001C087E"/>
    <w:rsid w:val="001C2CBD"/>
    <w:rsid w:val="001C6F1E"/>
    <w:rsid w:val="001D3EA5"/>
    <w:rsid w:val="001D59AE"/>
    <w:rsid w:val="001D6EAF"/>
    <w:rsid w:val="001E0BFB"/>
    <w:rsid w:val="001E49A4"/>
    <w:rsid w:val="001E4D55"/>
    <w:rsid w:val="001E5347"/>
    <w:rsid w:val="001E6E46"/>
    <w:rsid w:val="001F493C"/>
    <w:rsid w:val="001F6C8A"/>
    <w:rsid w:val="00204043"/>
    <w:rsid w:val="00215C88"/>
    <w:rsid w:val="00234528"/>
    <w:rsid w:val="0023540D"/>
    <w:rsid w:val="00236318"/>
    <w:rsid w:val="00245F59"/>
    <w:rsid w:val="00246072"/>
    <w:rsid w:val="00251C09"/>
    <w:rsid w:val="002535D6"/>
    <w:rsid w:val="002571C7"/>
    <w:rsid w:val="002579FA"/>
    <w:rsid w:val="00264C19"/>
    <w:rsid w:val="00264EAE"/>
    <w:rsid w:val="00272562"/>
    <w:rsid w:val="0027633A"/>
    <w:rsid w:val="00285200"/>
    <w:rsid w:val="00294875"/>
    <w:rsid w:val="002959E3"/>
    <w:rsid w:val="002A18EE"/>
    <w:rsid w:val="002A6F1A"/>
    <w:rsid w:val="002B0FDB"/>
    <w:rsid w:val="002B6F84"/>
    <w:rsid w:val="002B7CF1"/>
    <w:rsid w:val="002D2324"/>
    <w:rsid w:val="002E1CEA"/>
    <w:rsid w:val="002E2B24"/>
    <w:rsid w:val="002E36A7"/>
    <w:rsid w:val="002F25DA"/>
    <w:rsid w:val="002F3AC5"/>
    <w:rsid w:val="00301C65"/>
    <w:rsid w:val="0031249D"/>
    <w:rsid w:val="003218D4"/>
    <w:rsid w:val="00322FE9"/>
    <w:rsid w:val="00326584"/>
    <w:rsid w:val="003370E9"/>
    <w:rsid w:val="003442B6"/>
    <w:rsid w:val="00344F7A"/>
    <w:rsid w:val="0034669E"/>
    <w:rsid w:val="00347D21"/>
    <w:rsid w:val="00353726"/>
    <w:rsid w:val="00371B66"/>
    <w:rsid w:val="00375A6B"/>
    <w:rsid w:val="0037614F"/>
    <w:rsid w:val="003805A5"/>
    <w:rsid w:val="00383A11"/>
    <w:rsid w:val="00395130"/>
    <w:rsid w:val="003B14D0"/>
    <w:rsid w:val="003B274D"/>
    <w:rsid w:val="003B37AE"/>
    <w:rsid w:val="003C5C12"/>
    <w:rsid w:val="003D0B3A"/>
    <w:rsid w:val="003D36D2"/>
    <w:rsid w:val="003D55A1"/>
    <w:rsid w:val="003D621A"/>
    <w:rsid w:val="003E2DE7"/>
    <w:rsid w:val="003E61D6"/>
    <w:rsid w:val="003F2C7C"/>
    <w:rsid w:val="00401E29"/>
    <w:rsid w:val="00407A99"/>
    <w:rsid w:val="00412338"/>
    <w:rsid w:val="00413977"/>
    <w:rsid w:val="00414535"/>
    <w:rsid w:val="00414A4B"/>
    <w:rsid w:val="0041595F"/>
    <w:rsid w:val="004176CA"/>
    <w:rsid w:val="00422320"/>
    <w:rsid w:val="004258B4"/>
    <w:rsid w:val="00432BA1"/>
    <w:rsid w:val="004376C8"/>
    <w:rsid w:val="0044089D"/>
    <w:rsid w:val="00441AC5"/>
    <w:rsid w:val="004426D1"/>
    <w:rsid w:val="00445117"/>
    <w:rsid w:val="0044739D"/>
    <w:rsid w:val="004477F5"/>
    <w:rsid w:val="00450C15"/>
    <w:rsid w:val="00450F0A"/>
    <w:rsid w:val="00451014"/>
    <w:rsid w:val="00452132"/>
    <w:rsid w:val="00454042"/>
    <w:rsid w:val="004543F1"/>
    <w:rsid w:val="00461FDF"/>
    <w:rsid w:val="00462E57"/>
    <w:rsid w:val="00467607"/>
    <w:rsid w:val="0047057D"/>
    <w:rsid w:val="0047477D"/>
    <w:rsid w:val="0047644A"/>
    <w:rsid w:val="004809B1"/>
    <w:rsid w:val="0048332A"/>
    <w:rsid w:val="0049245C"/>
    <w:rsid w:val="004A3A14"/>
    <w:rsid w:val="004A4229"/>
    <w:rsid w:val="004A68D9"/>
    <w:rsid w:val="004A6CA2"/>
    <w:rsid w:val="004A7897"/>
    <w:rsid w:val="004B2020"/>
    <w:rsid w:val="004B372F"/>
    <w:rsid w:val="004B3CC0"/>
    <w:rsid w:val="004B733F"/>
    <w:rsid w:val="004C01F5"/>
    <w:rsid w:val="004D2C2F"/>
    <w:rsid w:val="004D2CAB"/>
    <w:rsid w:val="004D3606"/>
    <w:rsid w:val="004D6B05"/>
    <w:rsid w:val="004E3B45"/>
    <w:rsid w:val="004E3B64"/>
    <w:rsid w:val="004F32DF"/>
    <w:rsid w:val="004F359A"/>
    <w:rsid w:val="004F6137"/>
    <w:rsid w:val="00505C64"/>
    <w:rsid w:val="00506BA7"/>
    <w:rsid w:val="00507170"/>
    <w:rsid w:val="005130A5"/>
    <w:rsid w:val="00513C9F"/>
    <w:rsid w:val="0051492D"/>
    <w:rsid w:val="00521767"/>
    <w:rsid w:val="005232FF"/>
    <w:rsid w:val="00527517"/>
    <w:rsid w:val="00544D55"/>
    <w:rsid w:val="00551D37"/>
    <w:rsid w:val="00551DE1"/>
    <w:rsid w:val="00554704"/>
    <w:rsid w:val="00564D1B"/>
    <w:rsid w:val="00574640"/>
    <w:rsid w:val="005917AF"/>
    <w:rsid w:val="00591D84"/>
    <w:rsid w:val="005A1E67"/>
    <w:rsid w:val="005A4C89"/>
    <w:rsid w:val="005B0F31"/>
    <w:rsid w:val="005C1DC3"/>
    <w:rsid w:val="005C301D"/>
    <w:rsid w:val="005E304D"/>
    <w:rsid w:val="005E3402"/>
    <w:rsid w:val="005E6324"/>
    <w:rsid w:val="005E6415"/>
    <w:rsid w:val="005E6754"/>
    <w:rsid w:val="005F0B84"/>
    <w:rsid w:val="005F0E52"/>
    <w:rsid w:val="006053CD"/>
    <w:rsid w:val="00610591"/>
    <w:rsid w:val="00615736"/>
    <w:rsid w:val="00630B01"/>
    <w:rsid w:val="006312F4"/>
    <w:rsid w:val="00632C68"/>
    <w:rsid w:val="00636FC4"/>
    <w:rsid w:val="0064495C"/>
    <w:rsid w:val="00650647"/>
    <w:rsid w:val="006520FD"/>
    <w:rsid w:val="00652399"/>
    <w:rsid w:val="0066509B"/>
    <w:rsid w:val="00665731"/>
    <w:rsid w:val="00674686"/>
    <w:rsid w:val="0067769D"/>
    <w:rsid w:val="006923B5"/>
    <w:rsid w:val="00696B09"/>
    <w:rsid w:val="006971B8"/>
    <w:rsid w:val="006A08BE"/>
    <w:rsid w:val="006A2F83"/>
    <w:rsid w:val="006A40B9"/>
    <w:rsid w:val="006A4CF9"/>
    <w:rsid w:val="006B1779"/>
    <w:rsid w:val="006B19F7"/>
    <w:rsid w:val="006C10D7"/>
    <w:rsid w:val="006C1BF7"/>
    <w:rsid w:val="006C568C"/>
    <w:rsid w:val="006C65FD"/>
    <w:rsid w:val="006D3C96"/>
    <w:rsid w:val="006D64BE"/>
    <w:rsid w:val="006E0F61"/>
    <w:rsid w:val="006F205B"/>
    <w:rsid w:val="006F2307"/>
    <w:rsid w:val="006F486D"/>
    <w:rsid w:val="006F5159"/>
    <w:rsid w:val="007009BF"/>
    <w:rsid w:val="00702E24"/>
    <w:rsid w:val="00704FC6"/>
    <w:rsid w:val="007247C4"/>
    <w:rsid w:val="00727503"/>
    <w:rsid w:val="0073595B"/>
    <w:rsid w:val="0074045A"/>
    <w:rsid w:val="00741839"/>
    <w:rsid w:val="007478FF"/>
    <w:rsid w:val="0075661B"/>
    <w:rsid w:val="00760388"/>
    <w:rsid w:val="007821B9"/>
    <w:rsid w:val="0078503F"/>
    <w:rsid w:val="00787735"/>
    <w:rsid w:val="00792A3C"/>
    <w:rsid w:val="00793541"/>
    <w:rsid w:val="007A1147"/>
    <w:rsid w:val="007B4221"/>
    <w:rsid w:val="007B4F2B"/>
    <w:rsid w:val="007B5DA3"/>
    <w:rsid w:val="007B6FC9"/>
    <w:rsid w:val="007C7D07"/>
    <w:rsid w:val="007D3DF5"/>
    <w:rsid w:val="007E003E"/>
    <w:rsid w:val="007E10C8"/>
    <w:rsid w:val="007E14EA"/>
    <w:rsid w:val="007E14F1"/>
    <w:rsid w:val="007F24D9"/>
    <w:rsid w:val="007F5F21"/>
    <w:rsid w:val="007F62B4"/>
    <w:rsid w:val="00800FF7"/>
    <w:rsid w:val="00803699"/>
    <w:rsid w:val="0080486E"/>
    <w:rsid w:val="008064DF"/>
    <w:rsid w:val="008075D5"/>
    <w:rsid w:val="00812D12"/>
    <w:rsid w:val="00814231"/>
    <w:rsid w:val="00820F69"/>
    <w:rsid w:val="008214EB"/>
    <w:rsid w:val="0082344F"/>
    <w:rsid w:val="00826512"/>
    <w:rsid w:val="00826BDB"/>
    <w:rsid w:val="00830737"/>
    <w:rsid w:val="0083259F"/>
    <w:rsid w:val="00833D38"/>
    <w:rsid w:val="00834B13"/>
    <w:rsid w:val="0083654A"/>
    <w:rsid w:val="00841486"/>
    <w:rsid w:val="0086079E"/>
    <w:rsid w:val="00863391"/>
    <w:rsid w:val="00863702"/>
    <w:rsid w:val="008723A8"/>
    <w:rsid w:val="00877150"/>
    <w:rsid w:val="00891A2A"/>
    <w:rsid w:val="00894F82"/>
    <w:rsid w:val="00895BE9"/>
    <w:rsid w:val="008A515E"/>
    <w:rsid w:val="008B1A4D"/>
    <w:rsid w:val="008B406F"/>
    <w:rsid w:val="008B5A0D"/>
    <w:rsid w:val="008B69C9"/>
    <w:rsid w:val="008B7201"/>
    <w:rsid w:val="008C2F51"/>
    <w:rsid w:val="008C62DC"/>
    <w:rsid w:val="008D0C10"/>
    <w:rsid w:val="008D0D06"/>
    <w:rsid w:val="008D5E6C"/>
    <w:rsid w:val="008E2B70"/>
    <w:rsid w:val="008E5529"/>
    <w:rsid w:val="008F0CE2"/>
    <w:rsid w:val="00902294"/>
    <w:rsid w:val="00902CE2"/>
    <w:rsid w:val="00906A60"/>
    <w:rsid w:val="00910E5A"/>
    <w:rsid w:val="00913AF3"/>
    <w:rsid w:val="00932FED"/>
    <w:rsid w:val="00936941"/>
    <w:rsid w:val="00950259"/>
    <w:rsid w:val="00950D0B"/>
    <w:rsid w:val="009619C9"/>
    <w:rsid w:val="00966BB6"/>
    <w:rsid w:val="00970BDC"/>
    <w:rsid w:val="009908FC"/>
    <w:rsid w:val="00991F36"/>
    <w:rsid w:val="009937A1"/>
    <w:rsid w:val="00994A4C"/>
    <w:rsid w:val="009A04C7"/>
    <w:rsid w:val="009A0EE3"/>
    <w:rsid w:val="009A262D"/>
    <w:rsid w:val="009A32D6"/>
    <w:rsid w:val="009A4A2A"/>
    <w:rsid w:val="009A72B1"/>
    <w:rsid w:val="009B17F1"/>
    <w:rsid w:val="009B5D60"/>
    <w:rsid w:val="009C0D85"/>
    <w:rsid w:val="009C3370"/>
    <w:rsid w:val="009C5043"/>
    <w:rsid w:val="009C6DA0"/>
    <w:rsid w:val="009D010B"/>
    <w:rsid w:val="009D067B"/>
    <w:rsid w:val="009D5631"/>
    <w:rsid w:val="009D7F25"/>
    <w:rsid w:val="009E2480"/>
    <w:rsid w:val="009F62A7"/>
    <w:rsid w:val="009F7251"/>
    <w:rsid w:val="00A06DB7"/>
    <w:rsid w:val="00A11029"/>
    <w:rsid w:val="00A12620"/>
    <w:rsid w:val="00A13784"/>
    <w:rsid w:val="00A14DD1"/>
    <w:rsid w:val="00A206E7"/>
    <w:rsid w:val="00A20D92"/>
    <w:rsid w:val="00A224BF"/>
    <w:rsid w:val="00A25CD2"/>
    <w:rsid w:val="00A261C5"/>
    <w:rsid w:val="00A316F2"/>
    <w:rsid w:val="00A33815"/>
    <w:rsid w:val="00A362C3"/>
    <w:rsid w:val="00A4233B"/>
    <w:rsid w:val="00A56704"/>
    <w:rsid w:val="00A61A42"/>
    <w:rsid w:val="00A8172E"/>
    <w:rsid w:val="00A84940"/>
    <w:rsid w:val="00A92A5A"/>
    <w:rsid w:val="00A97D1A"/>
    <w:rsid w:val="00AA64A6"/>
    <w:rsid w:val="00AB7893"/>
    <w:rsid w:val="00AC4A16"/>
    <w:rsid w:val="00AD4EF6"/>
    <w:rsid w:val="00AD55A2"/>
    <w:rsid w:val="00AE1BF5"/>
    <w:rsid w:val="00AE3E65"/>
    <w:rsid w:val="00AE5427"/>
    <w:rsid w:val="00AF33E1"/>
    <w:rsid w:val="00B0056D"/>
    <w:rsid w:val="00B016BB"/>
    <w:rsid w:val="00B07CCB"/>
    <w:rsid w:val="00B10D9C"/>
    <w:rsid w:val="00B11A5C"/>
    <w:rsid w:val="00B13755"/>
    <w:rsid w:val="00B138A6"/>
    <w:rsid w:val="00B1460A"/>
    <w:rsid w:val="00B16FF6"/>
    <w:rsid w:val="00B236E8"/>
    <w:rsid w:val="00B31F45"/>
    <w:rsid w:val="00B34139"/>
    <w:rsid w:val="00B36893"/>
    <w:rsid w:val="00B36A64"/>
    <w:rsid w:val="00B4197C"/>
    <w:rsid w:val="00B43503"/>
    <w:rsid w:val="00B4786E"/>
    <w:rsid w:val="00B60816"/>
    <w:rsid w:val="00B67CEF"/>
    <w:rsid w:val="00B718DC"/>
    <w:rsid w:val="00B770D6"/>
    <w:rsid w:val="00B84683"/>
    <w:rsid w:val="00B85CFD"/>
    <w:rsid w:val="00B9192A"/>
    <w:rsid w:val="00B92009"/>
    <w:rsid w:val="00B9651F"/>
    <w:rsid w:val="00BA01A2"/>
    <w:rsid w:val="00BA788D"/>
    <w:rsid w:val="00BB247B"/>
    <w:rsid w:val="00BB4CB4"/>
    <w:rsid w:val="00BC262F"/>
    <w:rsid w:val="00BC2EC1"/>
    <w:rsid w:val="00BD0FCD"/>
    <w:rsid w:val="00BD2FB5"/>
    <w:rsid w:val="00BD646E"/>
    <w:rsid w:val="00BF0271"/>
    <w:rsid w:val="00BF6404"/>
    <w:rsid w:val="00BF6944"/>
    <w:rsid w:val="00C03B78"/>
    <w:rsid w:val="00C03DD2"/>
    <w:rsid w:val="00C062D1"/>
    <w:rsid w:val="00C06870"/>
    <w:rsid w:val="00C126A9"/>
    <w:rsid w:val="00C209D6"/>
    <w:rsid w:val="00C2273B"/>
    <w:rsid w:val="00C30C1E"/>
    <w:rsid w:val="00C32B63"/>
    <w:rsid w:val="00C36F5D"/>
    <w:rsid w:val="00C4622B"/>
    <w:rsid w:val="00C464A8"/>
    <w:rsid w:val="00C46AA8"/>
    <w:rsid w:val="00C50458"/>
    <w:rsid w:val="00C50ABF"/>
    <w:rsid w:val="00C55C28"/>
    <w:rsid w:val="00C5657D"/>
    <w:rsid w:val="00C60443"/>
    <w:rsid w:val="00C6112D"/>
    <w:rsid w:val="00C632D6"/>
    <w:rsid w:val="00C70110"/>
    <w:rsid w:val="00C71FF8"/>
    <w:rsid w:val="00C8705A"/>
    <w:rsid w:val="00C90FC5"/>
    <w:rsid w:val="00C91AC9"/>
    <w:rsid w:val="00C97BA0"/>
    <w:rsid w:val="00CA3957"/>
    <w:rsid w:val="00CA6B29"/>
    <w:rsid w:val="00CB0CCB"/>
    <w:rsid w:val="00CB61DD"/>
    <w:rsid w:val="00CB6A12"/>
    <w:rsid w:val="00CC18B7"/>
    <w:rsid w:val="00CD64A8"/>
    <w:rsid w:val="00CE06C9"/>
    <w:rsid w:val="00CE4C43"/>
    <w:rsid w:val="00CE7934"/>
    <w:rsid w:val="00CF1243"/>
    <w:rsid w:val="00CF3D3A"/>
    <w:rsid w:val="00CF4582"/>
    <w:rsid w:val="00CF49BD"/>
    <w:rsid w:val="00D0048D"/>
    <w:rsid w:val="00D03099"/>
    <w:rsid w:val="00D14334"/>
    <w:rsid w:val="00D16639"/>
    <w:rsid w:val="00D2202A"/>
    <w:rsid w:val="00D24704"/>
    <w:rsid w:val="00D24E85"/>
    <w:rsid w:val="00D27773"/>
    <w:rsid w:val="00D309D1"/>
    <w:rsid w:val="00D3772F"/>
    <w:rsid w:val="00D41432"/>
    <w:rsid w:val="00D4243D"/>
    <w:rsid w:val="00D46FA0"/>
    <w:rsid w:val="00D50B27"/>
    <w:rsid w:val="00D51766"/>
    <w:rsid w:val="00D62D5C"/>
    <w:rsid w:val="00D64D7A"/>
    <w:rsid w:val="00D673F1"/>
    <w:rsid w:val="00D732E0"/>
    <w:rsid w:val="00D740B0"/>
    <w:rsid w:val="00D77429"/>
    <w:rsid w:val="00D803AF"/>
    <w:rsid w:val="00D92BC7"/>
    <w:rsid w:val="00D973A6"/>
    <w:rsid w:val="00DB1671"/>
    <w:rsid w:val="00DB37CF"/>
    <w:rsid w:val="00DB45A2"/>
    <w:rsid w:val="00DB52EB"/>
    <w:rsid w:val="00DB5D54"/>
    <w:rsid w:val="00DB6EB7"/>
    <w:rsid w:val="00DC7870"/>
    <w:rsid w:val="00DD17A6"/>
    <w:rsid w:val="00DD24DE"/>
    <w:rsid w:val="00DD5412"/>
    <w:rsid w:val="00DD6A94"/>
    <w:rsid w:val="00DE0042"/>
    <w:rsid w:val="00DE4279"/>
    <w:rsid w:val="00DF15D6"/>
    <w:rsid w:val="00DF169B"/>
    <w:rsid w:val="00E05257"/>
    <w:rsid w:val="00E21324"/>
    <w:rsid w:val="00E2344E"/>
    <w:rsid w:val="00E23814"/>
    <w:rsid w:val="00E3042A"/>
    <w:rsid w:val="00E355EE"/>
    <w:rsid w:val="00E37CEA"/>
    <w:rsid w:val="00E41E60"/>
    <w:rsid w:val="00E42A11"/>
    <w:rsid w:val="00E43AF1"/>
    <w:rsid w:val="00E50484"/>
    <w:rsid w:val="00E53C53"/>
    <w:rsid w:val="00E64E3E"/>
    <w:rsid w:val="00E663D4"/>
    <w:rsid w:val="00E80EB6"/>
    <w:rsid w:val="00E84506"/>
    <w:rsid w:val="00E846AA"/>
    <w:rsid w:val="00E86994"/>
    <w:rsid w:val="00E908E7"/>
    <w:rsid w:val="00E90FAD"/>
    <w:rsid w:val="00E9307C"/>
    <w:rsid w:val="00EA17D1"/>
    <w:rsid w:val="00EB212C"/>
    <w:rsid w:val="00EB3A6F"/>
    <w:rsid w:val="00EB464F"/>
    <w:rsid w:val="00EB50E1"/>
    <w:rsid w:val="00EC0001"/>
    <w:rsid w:val="00EC7F50"/>
    <w:rsid w:val="00ED2EE5"/>
    <w:rsid w:val="00EF2199"/>
    <w:rsid w:val="00EF313D"/>
    <w:rsid w:val="00F0058E"/>
    <w:rsid w:val="00F04756"/>
    <w:rsid w:val="00F10D25"/>
    <w:rsid w:val="00F11662"/>
    <w:rsid w:val="00F118B6"/>
    <w:rsid w:val="00F13941"/>
    <w:rsid w:val="00F152A3"/>
    <w:rsid w:val="00F253E8"/>
    <w:rsid w:val="00F37994"/>
    <w:rsid w:val="00F4140F"/>
    <w:rsid w:val="00F42FED"/>
    <w:rsid w:val="00F43C14"/>
    <w:rsid w:val="00F511D3"/>
    <w:rsid w:val="00F52741"/>
    <w:rsid w:val="00F538F4"/>
    <w:rsid w:val="00F5737B"/>
    <w:rsid w:val="00F5752D"/>
    <w:rsid w:val="00F6257F"/>
    <w:rsid w:val="00F71B08"/>
    <w:rsid w:val="00F73893"/>
    <w:rsid w:val="00F73FF8"/>
    <w:rsid w:val="00F745A1"/>
    <w:rsid w:val="00F764AE"/>
    <w:rsid w:val="00F80586"/>
    <w:rsid w:val="00F8776C"/>
    <w:rsid w:val="00F96F4D"/>
    <w:rsid w:val="00F97A84"/>
    <w:rsid w:val="00FA0C30"/>
    <w:rsid w:val="00FA138B"/>
    <w:rsid w:val="00FA1705"/>
    <w:rsid w:val="00FA3BF8"/>
    <w:rsid w:val="00FC13D1"/>
    <w:rsid w:val="00FC19F9"/>
    <w:rsid w:val="00FD2E69"/>
    <w:rsid w:val="00FD7064"/>
    <w:rsid w:val="00FD7AAA"/>
    <w:rsid w:val="00FE0A9E"/>
    <w:rsid w:val="00FE4FE6"/>
    <w:rsid w:val="00FF070A"/>
    <w:rsid w:val="00FF2899"/>
    <w:rsid w:val="00FF3D6C"/>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F5752D"/>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80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0981549">
      <w:bodyDiv w:val="1"/>
      <w:marLeft w:val="0"/>
      <w:marRight w:val="0"/>
      <w:marTop w:val="0"/>
      <w:marBottom w:val="0"/>
      <w:divBdr>
        <w:top w:val="none" w:sz="0" w:space="0" w:color="auto"/>
        <w:left w:val="none" w:sz="0" w:space="0" w:color="auto"/>
        <w:bottom w:val="none" w:sz="0" w:space="0" w:color="auto"/>
        <w:right w:val="none" w:sz="0" w:space="0" w:color="auto"/>
      </w:divBdr>
      <w:divsChild>
        <w:div w:id="630407338">
          <w:marLeft w:val="0"/>
          <w:marRight w:val="0"/>
          <w:marTop w:val="0"/>
          <w:marBottom w:val="0"/>
          <w:divBdr>
            <w:top w:val="none" w:sz="0" w:space="0" w:color="auto"/>
            <w:left w:val="none" w:sz="0" w:space="0" w:color="auto"/>
            <w:bottom w:val="none" w:sz="0" w:space="0" w:color="auto"/>
            <w:right w:val="none" w:sz="0" w:space="0" w:color="auto"/>
          </w:divBdr>
        </w:div>
        <w:div w:id="1650400026">
          <w:marLeft w:val="0"/>
          <w:marRight w:val="0"/>
          <w:marTop w:val="0"/>
          <w:marBottom w:val="0"/>
          <w:divBdr>
            <w:top w:val="none" w:sz="0" w:space="0" w:color="auto"/>
            <w:left w:val="none" w:sz="0" w:space="0" w:color="auto"/>
            <w:bottom w:val="none" w:sz="0" w:space="0" w:color="auto"/>
            <w:right w:val="none" w:sz="0" w:space="0" w:color="auto"/>
          </w:divBdr>
        </w:div>
      </w:divsChild>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0557743">
      <w:bodyDiv w:val="1"/>
      <w:marLeft w:val="0"/>
      <w:marRight w:val="0"/>
      <w:marTop w:val="0"/>
      <w:marBottom w:val="0"/>
      <w:divBdr>
        <w:top w:val="none" w:sz="0" w:space="0" w:color="auto"/>
        <w:left w:val="none" w:sz="0" w:space="0" w:color="auto"/>
        <w:bottom w:val="none" w:sz="0" w:space="0" w:color="auto"/>
        <w:right w:val="none" w:sz="0" w:space="0" w:color="auto"/>
      </w:divBdr>
    </w:div>
    <w:div w:id="811410865">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8778418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350842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96108736">
      <w:bodyDiv w:val="1"/>
      <w:marLeft w:val="0"/>
      <w:marRight w:val="0"/>
      <w:marTop w:val="0"/>
      <w:marBottom w:val="0"/>
      <w:divBdr>
        <w:top w:val="none" w:sz="0" w:space="0" w:color="auto"/>
        <w:left w:val="none" w:sz="0" w:space="0" w:color="auto"/>
        <w:bottom w:val="none" w:sz="0" w:space="0" w:color="auto"/>
        <w:right w:val="none" w:sz="0" w:space="0" w:color="auto"/>
      </w:divBdr>
      <w:divsChild>
        <w:div w:id="566645167">
          <w:marLeft w:val="0"/>
          <w:marRight w:val="0"/>
          <w:marTop w:val="0"/>
          <w:marBottom w:val="0"/>
          <w:divBdr>
            <w:top w:val="none" w:sz="0" w:space="0" w:color="auto"/>
            <w:left w:val="none" w:sz="0" w:space="0" w:color="auto"/>
            <w:bottom w:val="none" w:sz="0" w:space="0" w:color="auto"/>
            <w:right w:val="none" w:sz="0" w:space="0" w:color="auto"/>
          </w:divBdr>
        </w:div>
      </w:divsChild>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34027574">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5C85F-0B30-4ABD-A762-4B36DF27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1712</Words>
  <Characters>9418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4</cp:revision>
  <dcterms:created xsi:type="dcterms:W3CDTF">2024-12-19T19:30:00Z</dcterms:created>
  <dcterms:modified xsi:type="dcterms:W3CDTF">2024-12-23T19:09:00Z</dcterms:modified>
</cp:coreProperties>
</file>