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2FAC" w14:textId="75753719" w:rsidR="00237126" w:rsidRPr="00237126" w:rsidRDefault="00237126" w:rsidP="00237126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7126">
        <w:rPr>
          <w:rFonts w:ascii="Arial" w:hAnsi="Arial" w:cs="Arial"/>
          <w:b/>
          <w:color w:val="000000" w:themeColor="text1"/>
          <w:sz w:val="24"/>
          <w:szCs w:val="24"/>
        </w:rPr>
        <w:t xml:space="preserve">Beijing – Xi’an – Shanghái – Guilin – Guangzhou – Hong Kong </w:t>
      </w:r>
    </w:p>
    <w:p w14:paraId="6982749D" w14:textId="10FC00CF" w:rsidR="00237126" w:rsidRDefault="00237126" w:rsidP="00237126">
      <w:pPr>
        <w:pStyle w:val="Sinespaciado"/>
        <w:jc w:val="center"/>
        <w:rPr>
          <w:rFonts w:ascii="Arial" w:hAnsi="Arial" w:cs="Arial"/>
          <w:b/>
          <w:bCs/>
          <w:color w:val="0000FF"/>
          <w:sz w:val="18"/>
          <w:szCs w:val="18"/>
          <w:shd w:val="clear" w:color="auto" w:fill="D9D9D9"/>
        </w:rPr>
      </w:pPr>
    </w:p>
    <w:p w14:paraId="653EAB64" w14:textId="1BCC64F1" w:rsidR="00B37339" w:rsidRPr="00A00179" w:rsidRDefault="00A0017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D31E75">
        <w:rPr>
          <w:rFonts w:ascii="Arial" w:hAnsi="Arial" w:cs="Arial"/>
          <w:b/>
          <w:sz w:val="20"/>
          <w:szCs w:val="20"/>
          <w:lang w:val="es-MX"/>
        </w:rPr>
        <w:t>2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30421503" w14:textId="720058BF" w:rsidR="00B37339" w:rsidRPr="00A00179" w:rsidRDefault="00C71BB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640D361D" wp14:editId="2AFC0D93">
            <wp:simplePos x="0" y="0"/>
            <wp:positionH relativeFrom="column">
              <wp:posOffset>4585335</wp:posOffset>
            </wp:positionH>
            <wp:positionV relativeFrom="paragraph">
              <wp:posOffset>50165</wp:posOffset>
            </wp:positionV>
            <wp:extent cx="1732915" cy="452755"/>
            <wp:effectExtent l="0" t="0" r="635" b="4445"/>
            <wp:wrapSquare wrapText="bothSides"/>
            <wp:docPr id="82546356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63566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1E75">
        <w:rPr>
          <w:rFonts w:ascii="Arial" w:hAnsi="Arial" w:cs="Arial"/>
          <w:b/>
          <w:sz w:val="20"/>
          <w:szCs w:val="20"/>
          <w:lang w:val="es-MX"/>
        </w:rPr>
        <w:t xml:space="preserve">lunes, miércoles y viernes de </w:t>
      </w:r>
      <w:r>
        <w:rPr>
          <w:rFonts w:ascii="Arial" w:hAnsi="Arial" w:cs="Arial"/>
          <w:b/>
          <w:sz w:val="20"/>
          <w:szCs w:val="20"/>
          <w:lang w:val="es-MX"/>
        </w:rPr>
        <w:t xml:space="preserve">marzo 2025 </w:t>
      </w:r>
      <w:r w:rsidR="00D31E75">
        <w:rPr>
          <w:rFonts w:ascii="Arial" w:hAnsi="Arial" w:cs="Arial"/>
          <w:b/>
          <w:sz w:val="20"/>
          <w:szCs w:val="20"/>
          <w:lang w:val="es-MX"/>
        </w:rPr>
        <w:t>hasta marzo 202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</w:p>
    <w:p w14:paraId="722CED54" w14:textId="71B61B64" w:rsidR="00560EAF" w:rsidRPr="00A00179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099962B" w14:textId="470A08B4" w:rsidR="00560EAF" w:rsidRPr="00A00179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F22C3C4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E2D7661" w14:textId="7253BF31" w:rsidR="00D31E75" w:rsidRPr="006E6D4E" w:rsidRDefault="00560EAF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Día 1</w:t>
      </w:r>
      <w:r w:rsidR="002031BF" w:rsidRPr="006E6D4E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. </w:t>
      </w:r>
      <w:r w:rsidR="00D31E75" w:rsidRPr="006E6D4E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BEIJING</w:t>
      </w:r>
    </w:p>
    <w:p w14:paraId="5123214F" w14:textId="4AA75F12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Llegada a Beijing, Capital de la República Popular China. Un representante te estará esperando para brindar el traslado al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hotel.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BC1A4C5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EDB07EF" w14:textId="21F8BAE7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2. BEIJING  </w:t>
      </w:r>
    </w:p>
    <w:p w14:paraId="69A385D9" w14:textId="3FC2D13F" w:rsidR="002E0E39" w:rsidRPr="006E6D4E" w:rsidRDefault="00D31E75" w:rsidP="002E0E3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Durante este día visitaremos: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La Plaza Tian An Men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una de las mayores del mundo,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Palacio Imperial,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conocido como “la Ciudad Prohibida”, el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Templo del Cielo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también visitaremos</w:t>
      </w:r>
      <w:r w:rsidR="005A15A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la </w:t>
      </w:r>
      <w:r w:rsidR="005A15A8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casa del té chino</w:t>
      </w:r>
      <w:r w:rsidR="005A15A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Tendremos tiempo para degustar un platillo local, el famoso pato laqueado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(almuerzo incluido)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Adicional tendrás incluido un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masaje de pies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para aliviar el cansancio del viaje. Regreso al hotel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73EAA9C5" w14:textId="77777777" w:rsidR="002E0E39" w:rsidRPr="006E6D4E" w:rsidRDefault="002E0E39" w:rsidP="002E0E3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45031430" w14:textId="17F0ECE1" w:rsidR="00D31E75" w:rsidRPr="006E6D4E" w:rsidRDefault="002E0E3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3.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BEIJING</w:t>
      </w:r>
    </w:p>
    <w:p w14:paraId="222A61B6" w14:textId="6430CF9E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mañana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visita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remos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La Gran Muralla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(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acceso al p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aso Juyongguan), una de las obras humanas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más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antiguas y grandiosas del mundo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Tendremos el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a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Regres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aremos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 la ciudad y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visitaremos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Palacio de Verano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que era un jardín veraniego para los de la casa imperial de la Dinastía Qing. Posteriormente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haremos una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parada en el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Parque Olimpico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para conocer a los principales estadios de las Olimpiadas 200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8 </w:t>
      </w:r>
      <w:r w:rsidR="002E0E39"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(no incluye ningún acceso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)</w:t>
      </w:r>
      <w:r w:rsidRPr="006E6D4E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tales como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Nido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,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fungió como la sede p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rincipal de Los Juegos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Olímpicos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) y el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Cubo de Agua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(estadio de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natación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).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Regresaremos al hotel. 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</w:t>
      </w:r>
    </w:p>
    <w:p w14:paraId="4EF348A6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25CFBEC" w14:textId="75A46F32" w:rsidR="002E0E39" w:rsidRPr="006E6D4E" w:rsidRDefault="002E0E39" w:rsidP="002E0E3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4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BEIJING – XI’AN – LOUYANG (GRUTAS DE LONGMEN) – XI’AN</w:t>
      </w:r>
    </w:p>
    <w:p w14:paraId="0C45C8B9" w14:textId="69DA3357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mañana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traslado a la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donde tomaremos el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 dirección a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Luoyang (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duración del trayecto aprox.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4 hrs). Llega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remos y tendremos un tiempo para el </w:t>
      </w:r>
      <w:r w:rsidR="002E0E3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 (incluid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o). Posteriormente visitaremos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las Grutas de Longmen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mejor conocidas como p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uerta del dragón), declaradas por UNE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 como Patrimonio Cultural de la Humanidad.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Formada por más de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1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300 cuevas, con 40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pequeñas pagodas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y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cien mil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estatuas de Buda, de todos los tamaños, llegando a alcanzar las más grandes hasta 17 metros de altura.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Más tarde nos trasladaremos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nuevamente para tomar el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tren de alta </w:t>
      </w:r>
      <w:r w:rsidR="007D181F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velocidad</w:t>
      </w:r>
      <w:r w:rsidR="007D181F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con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dirección a X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i’an (</w:t>
      </w:r>
      <w:r w:rsidR="007D181F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duración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7D181F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aprox. </w:t>
      </w:r>
      <w:r w:rsidR="002E0E3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de una hora y media)</w:t>
      </w:r>
      <w:r w:rsidR="007D181F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Llegada y traslado al hotel.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 </w:t>
      </w:r>
    </w:p>
    <w:p w14:paraId="6C321C2C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96FC250" w14:textId="07F2267C" w:rsidR="00D31E75" w:rsidRPr="006E6D4E" w:rsidRDefault="00D20052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5.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XI’AN</w:t>
      </w:r>
    </w:p>
    <w:p w14:paraId="2F7E5A7E" w14:textId="11239CF9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Hoy visitaremos el famoso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Museo de Guerreros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de Terracota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y Corceles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el que se guardan más de 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seis mil figuras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 que representan un gran ejército de guerreros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carros de guerra que custodia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la tumba del emperador Qin. Visitamos 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también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al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Taller de Terracota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donde podemos conocer el proceso de la 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elaboración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 las Figuras de Terracota.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 w:eastAsia="es-ES" w:bidi="ar-SA"/>
        </w:rPr>
        <w:t> 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Por la tarde visitaremos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la Plaza de la Gran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Pagoda de la Oca Salvaje, la Antigua Muralla 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D20052"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no incluye acceso ni la subida a la muralla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)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y el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Barrio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musulmán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Por la noche,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 manera opcional puedes presenciar el s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how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ultural de la </w:t>
      </w:r>
      <w:r w:rsidR="00D2005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dinastía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Tang</w:t>
      </w:r>
      <w:r w:rsidR="00D2005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D20052" w:rsidRPr="006E6D4E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(Travel Shop Pack).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Regreso al hotel y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 </w:t>
      </w:r>
    </w:p>
    <w:p w14:paraId="1D626F0A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644A8F3F" w14:textId="78D3BBED" w:rsidR="00D31E75" w:rsidRPr="006E6D4E" w:rsidRDefault="00475B98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6.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XI’AN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–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SHANGH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Á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(VUELO INTERNO)</w:t>
      </w:r>
    </w:p>
    <w:p w14:paraId="1B666212" w14:textId="399DFD7B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 la hora indicada</w:t>
      </w:r>
      <w:r w:rsidR="00475B9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iremos hacia el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aeropuerto </w:t>
      </w:r>
      <w:r w:rsidR="00475B9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para tomar el vuelo hacia Shanghái </w:t>
      </w:r>
      <w:r w:rsidR="00475B98" w:rsidRPr="006E6D4E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</w:t>
      </w:r>
      <w:r w:rsidRPr="006E6D4E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 xml:space="preserve"> </w:t>
      </w:r>
      <w:r w:rsidR="00475B9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considerado el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mayor puerto, centro comercial y la metrópoli más internacional de China. Llega</w:t>
      </w:r>
      <w:r w:rsidR="00475B98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ndo tendremos el traslado al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hotel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475B98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41CCFB85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03766C16" w14:textId="77777777" w:rsidR="00475B98" w:rsidRPr="006E6D4E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09769CA8" w14:textId="77777777" w:rsidR="00475B98" w:rsidRPr="006E6D4E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</w:p>
    <w:p w14:paraId="24C55A41" w14:textId="11205F70" w:rsidR="00475B98" w:rsidRPr="006E6D4E" w:rsidRDefault="00475B98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lastRenderedPageBreak/>
        <w:t xml:space="preserve">DÍA 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7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SHANGHÁI </w:t>
      </w:r>
    </w:p>
    <w:p w14:paraId="1747B294" w14:textId="34BA3F45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Prepárate ya que hoy tendremos una actividad de día completo, comenzaremos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visitando al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Jardín Yuyuan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Barrio Antiguo “Cheng Huang Miao”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Templo del Buda de Jade, la Calle 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Nanjing, 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malecón (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The Bund) y una Casa del Te Chino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Tendremos tiempo para degustar el 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incluido</w:t>
      </w:r>
      <w:r w:rsidR="00333DB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)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Por la noche,</w:t>
      </w:r>
      <w:r w:rsidR="00360086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añade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>opcionalmente crucero por el Rio Huangpu</w:t>
      </w:r>
      <w:r w:rsidR="005C5403" w:rsidRPr="006E6D4E">
        <w:rPr>
          <w:rFonts w:ascii="Arial" w:hAnsi="Arial" w:cs="Arial"/>
          <w:b/>
          <w:bCs/>
          <w:color w:val="3333FF"/>
          <w:sz w:val="20"/>
          <w:szCs w:val="20"/>
          <w:lang w:val="es-ES" w:eastAsia="es-ES" w:bidi="ar-SA"/>
        </w:rPr>
        <w:t xml:space="preserve"> (Travel Shop Pack).</w:t>
      </w:r>
    </w:p>
    <w:p w14:paraId="349A8F97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88353B2" w14:textId="76813529" w:rsidR="00D31E75" w:rsidRPr="006E6D4E" w:rsidRDefault="00333DB9" w:rsidP="00333DB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DÍA 8. SHANGHÁI –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GUILIN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(VUELO INTERNO)</w:t>
      </w:r>
    </w:p>
    <w:p w14:paraId="512EA436" w14:textId="2E26FC4F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A la hora indicada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nos dirigiremos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al aeropuerto y </w:t>
      </w:r>
      <w:r w:rsidR="00333DB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abordaremos el avión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rumbo a Guilin </w:t>
      </w:r>
      <w:r w:rsidR="00333DB9" w:rsidRPr="006E6D4E">
        <w:rPr>
          <w:rFonts w:ascii="Arial" w:hAnsi="Arial" w:cs="Arial"/>
          <w:b/>
          <w:bCs/>
          <w:color w:val="00B050"/>
          <w:sz w:val="20"/>
          <w:szCs w:val="20"/>
          <w:lang w:val="es-ES" w:eastAsia="es-ES" w:bidi="ar-SA"/>
        </w:rPr>
        <w:t>(vuelo incluido),</w:t>
      </w:r>
      <w:r w:rsidR="00333DB9" w:rsidRPr="006E6D4E">
        <w:rPr>
          <w:rFonts w:ascii="Arial" w:hAnsi="Arial" w:cs="Arial"/>
          <w:color w:val="00B050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ciudad famosa por su hermosura paisajística. Llegada y traslado al hotel</w:t>
      </w:r>
      <w:r w:rsidR="005763EE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. Alojamiento.</w:t>
      </w:r>
    </w:p>
    <w:p w14:paraId="055E8F93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17B6B9B8" w14:textId="720A07E8" w:rsidR="00D31E75" w:rsidRPr="006E6D4E" w:rsidRDefault="005763EE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9.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GUILIN – YANGSHUO – GUILIN</w:t>
      </w:r>
    </w:p>
    <w:p w14:paraId="57FF8DFA" w14:textId="3EE50BF2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este día, realizaremos un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5763EE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c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rucero por el río Li Jiang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el cual cuenta con uno de los paisajes más maravilloso del mundo,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conformada con sus cadenas de verdes montañas, picos de formas raras, aguas diáfanas, rocas graciosas y grutas fantásticas. 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Tendremos el </w:t>
      </w:r>
      <w:r w:rsidR="005763EE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lmuerzo en el barco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="005763EE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(incluido).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Desembar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caremos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Yangshuo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visita a este pueblo y sus mercadillos 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que hay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al aire libre. Regres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aremos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a Guilin en </w:t>
      </w:r>
      <w:r w:rsidR="005763EE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coche, donde podrás tener una vista panorámica de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la Plaza Central, el Lago Shan y el Lago Rong, las Pagodas de la Luna y del Sol 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5763EE"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sólo </w:t>
      </w:r>
      <w:r w:rsidR="00522EED"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el exterior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)</w:t>
      </w:r>
      <w:r w:rsidRPr="006E6D4E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Regreso al hotel y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 </w:t>
      </w:r>
    </w:p>
    <w:p w14:paraId="01F68A43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6A22E908" w14:textId="32CDA2C2" w:rsidR="00D31E75" w:rsidRPr="006E6D4E" w:rsidRDefault="005763EE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10.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GUILIN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-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GUANGZHOU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-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HONG KONG</w:t>
      </w:r>
      <w:r w:rsidR="003D225D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(TR</w:t>
      </w:r>
      <w:r w:rsidR="00642414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</w:t>
      </w:r>
      <w:r w:rsidR="003D225D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N DE ALTA VELOCIDAD)</w:t>
      </w:r>
    </w:p>
    <w:p w14:paraId="5852B6B1" w14:textId="294F9A00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hotel.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la mañana, traslado a la 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 salida en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hacia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Guangzhou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aprox. 3 horas de trayecto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), llamada la “Ciudad de Cabras” o la “Ciudad de Flores”, importante puerto fluvial y marítimo del sur de China. Visitaremos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 Templo de la Familia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Chen, la Plaza Huacheng, Torre de Guangzhou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de 600 metros de altura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</w:t>
      </w:r>
      <w:r w:rsidR="00B45F29" w:rsidRPr="006E6D4E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no incluye acceso ni subida) 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y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el Mercado Qingping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Almuerzo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incluido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Más tarde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,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nos trasladaremos a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la 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estación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y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tomaremos el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tren de alta velocidad 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rumbo a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 Hong Kong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(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aprox duración de trayecto una hora)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 Llegada a Hong Kong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traslado al hotel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y 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2FE0C7F2" w14:textId="29A6EC33" w:rsidR="00E97CBA" w:rsidRPr="00E97CBA" w:rsidRDefault="00E97CBA" w:rsidP="00D31E7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</w:pPr>
      <w:r w:rsidRPr="00E97CBA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Nota: Aproximadamente a las 19:30hrs estarán llegado a Hong Kong.</w:t>
      </w:r>
    </w:p>
    <w:p w14:paraId="266354E6" w14:textId="4BBCCDD3" w:rsidR="00E97CBA" w:rsidRDefault="00E97CBA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0616E3EC" w14:textId="09C30CDF" w:rsidR="00D31E75" w:rsidRPr="006E6D4E" w:rsidRDefault="00B45F2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11.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</w:t>
      </w:r>
    </w:p>
    <w:p w14:paraId="3732964C" w14:textId="22618AF3" w:rsidR="00D31E75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Desayuno en el hotel. 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Hoy tendremos un t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our de medio 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día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por Isla de Hong Kong</w:t>
      </w:r>
      <w:r w:rsidR="00B45F29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donde visitaremos el 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m</w:t>
      </w: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uelle de pescadores en Aberdeen, Bahía Repulse, Pico Victoria.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Tarde libre. Por la noche, </w:t>
      </w:r>
      <w:r w:rsidR="00360086" w:rsidRPr="006E6D4E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opcionalmente añade el </w:t>
      </w:r>
      <w:r w:rsidR="00360086" w:rsidRPr="006E6D4E">
        <w:rPr>
          <w:rStyle w:val="Textoennegrita"/>
          <w:rFonts w:ascii="Arial" w:hAnsi="Arial" w:cs="Arial"/>
          <w:color w:val="3333FF"/>
          <w:sz w:val="20"/>
          <w:szCs w:val="20"/>
          <w:shd w:val="clear" w:color="auto" w:fill="FFFFFF"/>
          <w:lang w:val="es-ES"/>
        </w:rPr>
        <w:t>crucero nocturno por la bahía de Hong Kong con cena buffet (Travel Shop Pack</w:t>
      </w:r>
      <w:r w:rsidR="00360086" w:rsidRPr="006E6D4E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). </w:t>
      </w:r>
      <w:r w:rsidR="00B45F29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Alojamiento.</w:t>
      </w:r>
    </w:p>
    <w:p w14:paraId="2ABCB8FA" w14:textId="77777777" w:rsidR="00D31E75" w:rsidRPr="006E6D4E" w:rsidRDefault="00D31E75" w:rsidP="00D31E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51120B8" w14:textId="22CA3546" w:rsidR="00D31E75" w:rsidRPr="006E6D4E" w:rsidRDefault="00B45F29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DÍA 12. </w:t>
      </w:r>
      <w:r w:rsidR="00D31E75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HONG KONG </w:t>
      </w:r>
    </w:p>
    <w:p w14:paraId="79E65216" w14:textId="77777777" w:rsidR="00C934D2" w:rsidRPr="006E6D4E" w:rsidRDefault="00D31E75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Desayuno en el hotel</w:t>
      </w:r>
      <w:r w:rsidR="00C934D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 xml:space="preserve">. </w:t>
      </w:r>
      <w:r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Traslado al aeropuerto </w:t>
      </w:r>
      <w:r w:rsidR="00C934D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a la hora acordada. </w:t>
      </w:r>
      <w:r w:rsidR="00C934D2" w:rsidRPr="006E6D4E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Fin de los servicios.</w:t>
      </w:r>
      <w:r w:rsidR="00C934D2" w:rsidRPr="006E6D4E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</w:p>
    <w:p w14:paraId="4A2F67E8" w14:textId="77777777" w:rsidR="00C934D2" w:rsidRPr="006E6D4E" w:rsidRDefault="00C934D2" w:rsidP="00D31E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27C86B7A" w14:textId="3492B8A2" w:rsidR="00F26C4A" w:rsidRPr="006E6D4E" w:rsidRDefault="00B322D6" w:rsidP="00B322D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 w:rsidRPr="006E6D4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INGRESAR </w:t>
      </w:r>
      <w:r w:rsidR="001B6982" w:rsidRPr="006E6D4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 CHINA.</w:t>
      </w:r>
      <w:r w:rsidRPr="006E6D4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4ED000C9" w14:textId="77777777" w:rsidR="00F26C4A" w:rsidRPr="006E6D4E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BAF437" w14:textId="6FE545EE" w:rsidR="00E344BC" w:rsidRPr="006E6D4E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6E6D4E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4A7D34" w:rsidRPr="006E6D4E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5531D30B" w14:textId="77777777" w:rsidR="00614CD8" w:rsidRPr="006E6D4E" w:rsidRDefault="004A7D34" w:rsidP="00614CD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Alojamiento con desayuno tal como lo indica el itinerario </w:t>
      </w:r>
    </w:p>
    <w:p w14:paraId="12750C51" w14:textId="732107B6" w:rsidR="004A7D34" w:rsidRPr="006E6D4E" w:rsidRDefault="00614CD8" w:rsidP="00614CD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7</w:t>
      </w:r>
      <w:r w:rsidR="004A7D34"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almuerzos en restaurante local</w:t>
      </w:r>
      <w:r w:rsidR="00AF33FA"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(sin bebidas)</w:t>
      </w:r>
    </w:p>
    <w:p w14:paraId="7360D013" w14:textId="6E262E0E" w:rsidR="00614CD8" w:rsidRPr="006E6D4E" w:rsidRDefault="00614CD8" w:rsidP="00614CD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Tramo de tren de alta velocidad: Beijing – Louyang </w:t>
      </w:r>
      <w:r w:rsidR="00134E69"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– Xi’an </w:t>
      </w: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en clase turista</w:t>
      </w:r>
    </w:p>
    <w:p w14:paraId="7BF7E7D6" w14:textId="32198088" w:rsidR="00642414" w:rsidRPr="006E6D4E" w:rsidRDefault="00642414" w:rsidP="0064241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sz w:val="20"/>
          <w:szCs w:val="20"/>
          <w:lang w:val="es-ES" w:eastAsia="es-ES" w:bidi="ar-SA"/>
        </w:rPr>
        <w:t xml:space="preserve">Tramo de tren de alta velocidad: </w:t>
      </w: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Guilin – Guangzhou - Hong Kong en clase turista.</w:t>
      </w:r>
    </w:p>
    <w:p w14:paraId="6C4371F3" w14:textId="52D48151" w:rsidR="00134E69" w:rsidRPr="006E6D4E" w:rsidRDefault="00134E69" w:rsidP="00134E6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Vuelo interno Xi’an – Shanghái en clase turista </w:t>
      </w:r>
    </w:p>
    <w:p w14:paraId="727773BB" w14:textId="3D71E4C1" w:rsidR="00134E69" w:rsidRPr="006E6D4E" w:rsidRDefault="00134E69" w:rsidP="00134E6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Vuelo interno Shanghái - Guilin en clase turista </w:t>
      </w:r>
    </w:p>
    <w:p w14:paraId="194FFCBA" w14:textId="76108505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Tasas e impuestos del aeropuerto.</w:t>
      </w:r>
    </w:p>
    <w:p w14:paraId="70263924" w14:textId="54120D13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Traslados y visitas en modo compartido y con guía de habla hispana.</w:t>
      </w:r>
    </w:p>
    <w:p w14:paraId="759D535A" w14:textId="49B8A855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Un masaje de pies</w:t>
      </w:r>
    </w:p>
    <w:p w14:paraId="4C1E9BDF" w14:textId="4C498258" w:rsidR="004A7D34" w:rsidRPr="006E6D4E" w:rsidRDefault="004A7D34" w:rsidP="004A7D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2ED92F11" w14:textId="4A085568" w:rsidR="004A7D34" w:rsidRPr="006E6D4E" w:rsidRDefault="004A7D34" w:rsidP="003600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6E6D4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INCLUYE: </w:t>
      </w:r>
    </w:p>
    <w:p w14:paraId="216DA776" w14:textId="77777777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Vuelo internacional</w:t>
      </w:r>
    </w:p>
    <w:p w14:paraId="3D85A561" w14:textId="77777777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lastRenderedPageBreak/>
        <w:t>Trámite de visa o pasaporte</w:t>
      </w:r>
    </w:p>
    <w:p w14:paraId="051547F3" w14:textId="2432AD6A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Propinas a guías, chofer, mucamas, masajista</w:t>
      </w:r>
    </w:p>
    <w:p w14:paraId="5C1D2438" w14:textId="5F7EAEDC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Cualquier comida y/o visita no mencionada en el itinerario.</w:t>
      </w:r>
    </w:p>
    <w:p w14:paraId="784E754E" w14:textId="13CA0E90" w:rsidR="004A7D34" w:rsidRPr="006E6D4E" w:rsidRDefault="004A7D34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6E6D4E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Las bebidas durante los almuerzos y las que no estén mencionadas en el itinerario</w:t>
      </w:r>
    </w:p>
    <w:p w14:paraId="236F7E9C" w14:textId="3A443361" w:rsidR="00520647" w:rsidRPr="006E6D4E" w:rsidRDefault="00520647" w:rsidP="004A7D34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6E6D4E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6573ED72" w14:textId="77777777" w:rsidR="00053028" w:rsidRPr="006E6D4E" w:rsidRDefault="00053028" w:rsidP="0005302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057CA79" w14:textId="251A4615" w:rsidR="00053028" w:rsidRPr="006E6D4E" w:rsidRDefault="00053028" w:rsidP="0005302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6E6D4E">
        <w:rPr>
          <w:rStyle w:val="Textoennegrita"/>
          <w:rFonts w:ascii="Arial" w:hAnsi="Arial" w:cs="Arial"/>
          <w:color w:val="333333"/>
          <w:sz w:val="20"/>
          <w:szCs w:val="20"/>
        </w:rPr>
        <w:t>Notas importantes:</w:t>
      </w:r>
    </w:p>
    <w:p w14:paraId="208B98EA" w14:textId="3F00F295" w:rsidR="00202041" w:rsidRPr="006E6D4E" w:rsidRDefault="00C932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6E6D4E">
        <w:rPr>
          <w:rStyle w:val="Textoennegrita"/>
          <w:rFonts w:ascii="Arial" w:hAnsi="Arial" w:cs="Arial"/>
          <w:color w:val="FF0000"/>
          <w:sz w:val="20"/>
          <w:szCs w:val="20"/>
        </w:rPr>
        <w:t xml:space="preserve">-BLACKOUT, APLICA DESDE </w:t>
      </w:r>
      <w:r w:rsidRPr="006E6D4E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EL 11 FEBRERO AL 23 DE FEBRERO 2026, AÑO NUEVO CHINO 2026. </w:t>
      </w:r>
    </w:p>
    <w:p w14:paraId="764BB47B" w14:textId="7481544A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Style w:val="Textoennegrita"/>
          <w:rFonts w:ascii="Arial" w:hAnsi="Arial" w:cs="Arial"/>
          <w:color w:val="333333"/>
          <w:sz w:val="20"/>
          <w:szCs w:val="20"/>
        </w:rPr>
        <w:t>-Considerar las propinas</w:t>
      </w:r>
      <w:r w:rsidRPr="006E6D4E">
        <w:rPr>
          <w:rFonts w:ascii="Arial" w:hAnsi="Arial" w:cs="Arial"/>
          <w:color w:val="333333"/>
          <w:sz w:val="20"/>
          <w:szCs w:val="20"/>
        </w:rPr>
        <w:t>: 5 USD aprox. por día por persona al guía local, 3 USD aprox. por día por persona al chofer, 5 USD aprox. por vez por persona al masajista de pies.</w:t>
      </w:r>
    </w:p>
    <w:p w14:paraId="5157D19D" w14:textId="5336871D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-La Habitación triple, es una habitación doble compuesta por una cama matrimonial + una cama extra, o bien una habitación twin (con dos camas separadas) + una cama extra.</w:t>
      </w:r>
    </w:p>
    <w:p w14:paraId="3111427C" w14:textId="6DEA50B4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-La cama extra es una pequeña cama plegable o sofacama.</w:t>
      </w:r>
    </w:p>
    <w:p w14:paraId="7E306FB3" w14:textId="3623F5A4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Style w:val="Textoennegrita"/>
          <w:rFonts w:ascii="Arial" w:hAnsi="Arial" w:cs="Arial"/>
          <w:color w:val="333333"/>
          <w:sz w:val="20"/>
          <w:szCs w:val="20"/>
        </w:rPr>
        <w:t>-Al momento del registro de llegada a los hoteles se les suele pedir a los pax un depósito por tarjeta de crédito o en efectivo como garantía de los consumos internos del hotel, tales como minibar, lavandería, teléfono, comidas en el hotel, etc.</w:t>
      </w:r>
      <w:r w:rsidRPr="006E6D4E">
        <w:rPr>
          <w:rFonts w:ascii="Arial" w:hAnsi="Arial" w:cs="Arial"/>
          <w:color w:val="333333"/>
          <w:sz w:val="20"/>
          <w:szCs w:val="20"/>
        </w:rPr>
        <w:t> Si los pax no tienen consumos extras en el hotel, el hotel va a devolver el depósito anterior a los pax en el momento de registro de salida.</w:t>
      </w:r>
    </w:p>
    <w:p w14:paraId="233A325F" w14:textId="5FA5550A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-La habitación doble es una cama matrimonial.</w:t>
      </w:r>
    </w:p>
    <w:p w14:paraId="0AAB223C" w14:textId="64BC42C9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-Las habitaciones de no fumadores o habitaciones comunicadas siempre estarán sujetas a la disponibilidad y no se garantizan 100% en el momento de reservación.</w:t>
      </w:r>
    </w:p>
    <w:p w14:paraId="624D025B" w14:textId="5CB84ACB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-No hay habitación cuádruple en los hoteles seleccionados.</w:t>
      </w:r>
    </w:p>
    <w:p w14:paraId="3F603D7E" w14:textId="2A5B1D16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-Horario de check in en el hotel, es después de las 14:00hrs.</w:t>
      </w:r>
    </w:p>
    <w:p w14:paraId="6A23DBD8" w14:textId="275AAE79" w:rsidR="00053028" w:rsidRPr="006E6D4E" w:rsidRDefault="00053028" w:rsidP="0005302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6E6D4E">
        <w:rPr>
          <w:rFonts w:ascii="Arial" w:hAnsi="Arial" w:cs="Arial"/>
          <w:color w:val="333333"/>
          <w:sz w:val="20"/>
          <w:szCs w:val="20"/>
        </w:rPr>
        <w:t>-Horario de check in en el hotel, es antes de las 12:00hrs (medio día)</w:t>
      </w:r>
    </w:p>
    <w:p w14:paraId="6E62D875" w14:textId="5CAAB2B1" w:rsidR="00BF2CE0" w:rsidRPr="006E6D4E" w:rsidRDefault="00BF2CE0" w:rsidP="004A7D34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" w:eastAsia="es-ES" w:bidi="ar-SA"/>
        </w:rPr>
      </w:pPr>
    </w:p>
    <w:tbl>
      <w:tblPr>
        <w:tblW w:w="49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55"/>
        <w:gridCol w:w="2605"/>
        <w:gridCol w:w="432"/>
      </w:tblGrid>
      <w:tr w:rsidR="006E6D4E" w:rsidRPr="006E6D4E" w14:paraId="6E0C7D07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3F68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6E6D4E" w:rsidRPr="006E6D4E" w14:paraId="5CCEB4B6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5664F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2CCC6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6AD4E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38053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6E6D4E" w:rsidRPr="006E6D4E" w14:paraId="1E0E7FFD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78BAE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6325B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BEIJING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6A3F9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NEW OTANI CHNAGFUGONG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D87C5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E6D4E" w:rsidRPr="006E6D4E" w14:paraId="74941C6A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0C435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4010B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XI'AN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8CA06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GRAND PARK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B4FE0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E6D4E" w:rsidRPr="006E6D4E" w14:paraId="3C59F656" w14:textId="77777777" w:rsidTr="006E6D4E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2F8C1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DF3D4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SHANGHÁI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005A1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JIN JIANG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49D79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E6D4E" w:rsidRPr="006E6D4E" w14:paraId="0CDF1051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C1C3E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45456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GUILIN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42A99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LIJANG WATERFALL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33B1A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E6D4E" w:rsidRPr="006E6D4E" w14:paraId="0CCCE004" w14:textId="77777777" w:rsidTr="006E6D4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1ABEB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D54EC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HONG KONG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FD9EB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HARBOUR PLAZA METROPOLIS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7F3B2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</w:tbl>
    <w:p w14:paraId="04012F02" w14:textId="3C750CD5" w:rsidR="006E6D4E" w:rsidRDefault="006E6D4E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74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980"/>
        <w:gridCol w:w="623"/>
        <w:gridCol w:w="6"/>
      </w:tblGrid>
      <w:tr w:rsidR="006E6D4E" w:rsidRPr="00E97CBA" w14:paraId="5F2F1009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9BB9C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6E6D4E" w:rsidRPr="00E97CBA" w14:paraId="75BA38E7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7043C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(MINIMO 02 PASAJEROS)</w:t>
            </w:r>
          </w:p>
        </w:tc>
      </w:tr>
      <w:tr w:rsidR="006E6D4E" w:rsidRPr="006E6D4E" w14:paraId="46A85186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5DE39" w14:textId="0DF9D36E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ADE30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ABB17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6E6D4E" w:rsidRPr="006E6D4E" w14:paraId="6944C4AE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C585F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01ABR AL 30SEP/ 05OCT AL 11OCT/ 15OCT AL 18OCT/ 22OCT AL 25OCT/ 29OCT AL 22DIC 2025/ 01ENE 2026 AL 23MAR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7146C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739E5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4180</w:t>
            </w:r>
          </w:p>
        </w:tc>
      </w:tr>
      <w:tr w:rsidR="006E6D4E" w:rsidRPr="006E6D4E" w14:paraId="195F5B8C" w14:textId="77777777" w:rsidTr="006E6D4E">
        <w:trPr>
          <w:gridAfter w:val="1"/>
          <w:trHeight w:val="1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33C9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01OCT AL 04/OCT y 23DIC 2025AL 29DIC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16110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581C0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4340</w:t>
            </w:r>
          </w:p>
        </w:tc>
      </w:tr>
      <w:tr w:rsidR="006E6D4E" w:rsidRPr="006E6D4E" w14:paraId="5DB6C53F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7D78F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12OCT AL 14OCT/ 19OCT AL 21OCT/ 26OCT AL 28OCT/ 30DIC 2025 AL 31DIC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570A7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F7922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4440</w:t>
            </w:r>
          </w:p>
        </w:tc>
      </w:tr>
      <w:tr w:rsidR="006E6D4E" w:rsidRPr="006E6D4E" w14:paraId="15AEAA8D" w14:textId="77777777" w:rsidTr="006E6D4E">
        <w:trPr>
          <w:gridAfter w:val="1"/>
          <w:trHeight w:val="1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9EF0F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16FEB 2025 AL 23FEB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4DEE0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71BB5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4570</w:t>
            </w:r>
          </w:p>
        </w:tc>
      </w:tr>
      <w:tr w:rsidR="006E6D4E" w:rsidRPr="006E6D4E" w14:paraId="4B446610" w14:textId="77777777" w:rsidTr="006E6D4E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194C0" w14:textId="63659686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E6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6E6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6E6D4E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6E6D4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23 MARZO 2026</w:t>
            </w:r>
          </w:p>
        </w:tc>
      </w:tr>
      <w:tr w:rsidR="006E6D4E" w:rsidRPr="006E6D4E" w14:paraId="529C7C3D" w14:textId="77777777" w:rsidTr="006E6D4E">
        <w:trPr>
          <w:trHeight w:val="15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4543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C9DFD3" w14:textId="77777777" w:rsidR="006E6D4E" w:rsidRPr="006E6D4E" w:rsidRDefault="006E6D4E" w:rsidP="006E6D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6E6D4E" w:rsidRPr="006E6D4E" w14:paraId="058B3718" w14:textId="77777777" w:rsidTr="006E6D4E">
        <w:trPr>
          <w:trHeight w:val="15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2127" w14:textId="77777777" w:rsidR="006E6D4E" w:rsidRPr="006E6D4E" w:rsidRDefault="006E6D4E" w:rsidP="006E6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19FABB6" w14:textId="77777777" w:rsidR="006E6D4E" w:rsidRPr="006E6D4E" w:rsidRDefault="006E6D4E" w:rsidP="006E6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17A2E8D" w14:textId="347A2BC0" w:rsidR="006E6D4E" w:rsidRDefault="006E6D4E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268F56C" w14:textId="4DED3021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61312" behindDoc="0" locked="0" layoutInCell="1" allowOverlap="1" wp14:anchorId="34CFD40D" wp14:editId="2B8B9DF6">
            <wp:simplePos x="0" y="0"/>
            <wp:positionH relativeFrom="column">
              <wp:posOffset>2318385</wp:posOffset>
            </wp:positionH>
            <wp:positionV relativeFrom="paragraph">
              <wp:posOffset>52070</wp:posOffset>
            </wp:positionV>
            <wp:extent cx="2057400" cy="533400"/>
            <wp:effectExtent l="0" t="0" r="0" b="0"/>
            <wp:wrapSquare wrapText="bothSides"/>
            <wp:docPr id="124722987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229879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4283F" w14:textId="4F18F830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0BF63AA8" w14:textId="0035041F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0CEBB883" w14:textId="4A122340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4DF362B" w14:textId="722DD7B3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70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74"/>
      </w:tblGrid>
      <w:tr w:rsidR="00EF45CC" w:rsidRPr="00E97CBA" w14:paraId="434F8B77" w14:textId="77777777" w:rsidTr="00EF45CC">
        <w:trPr>
          <w:trHeight w:val="2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8D350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PRECIOS POR PERSONA EN USD </w:t>
            </w:r>
          </w:p>
        </w:tc>
      </w:tr>
      <w:tr w:rsidR="00416999" w:rsidRPr="00EF45CC" w14:paraId="2F70DDD0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6212E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Noche previa en Beijing, hab. DBL/TPL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D074" w14:textId="29F25CF0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416999" w:rsidRPr="00EF45CC" w14:paraId="5790DFC3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A4F14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Noche previa en Beijing, hab. sencilla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875EC" w14:textId="3AD834CB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416999" w:rsidRPr="00EF45CC" w14:paraId="3AD15C73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50D96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eastAsia="es-ES" w:bidi="ar-SA"/>
              </w:rPr>
              <w:t>Noche post en Shanghái DBL/TPL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713D9" w14:textId="05C7FF73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416999" w:rsidRPr="00EF45CC" w14:paraId="62153599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481D8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Shanghái sencilla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5FBAF" w14:textId="5A4A274F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416999" w:rsidRPr="00EF45CC" w14:paraId="5DDEC4FF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6244B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Show cultural de la Dinastía Tang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B38CD" w14:textId="59906B0E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  <w:tr w:rsidR="00416999" w:rsidRPr="00EF45CC" w14:paraId="49CA1666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85124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 nocturno por el río Huangpu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DA399" w14:textId="6D326B2C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</w:tr>
      <w:tr w:rsidR="00416999" w:rsidRPr="00EF45CC" w14:paraId="66923E7C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A1D98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nocturno por la Bahía Victoria con cena buffet (sin bebidas) 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E488E" w14:textId="242C200D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</w:t>
            </w:r>
          </w:p>
        </w:tc>
      </w:tr>
      <w:tr w:rsidR="00416999" w:rsidRPr="00EF45CC" w14:paraId="5FB71520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3FF27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Supl. vuelos que llegan al apto. Daxing (PKX) 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0486B" w14:textId="79C25C7E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416999" w:rsidRPr="00EF45CC" w14:paraId="5B902D57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247D1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Supl. vuelos que llegan a Beijing antes de las 8:00am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9D294" w14:textId="6CC1A0D8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416999" w:rsidRPr="00EF45CC" w14:paraId="2A39497D" w14:textId="77777777" w:rsidTr="00EF45CC">
        <w:trPr>
          <w:trHeight w:val="257"/>
          <w:tblCellSpacing w:w="0" w:type="dxa"/>
          <w:jc w:val="center"/>
        </w:trPr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83793" w14:textId="77777777" w:rsidR="00416999" w:rsidRPr="00EF45CC" w:rsidRDefault="00416999" w:rsidP="004169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Supl. vuelo o tren que salen de Hong Kong antes de las 9:30hrs ó 22:00hrs </w:t>
            </w:r>
          </w:p>
        </w:tc>
        <w:tc>
          <w:tcPr>
            <w:tcW w:w="7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DB7E" w14:textId="6A94A2A5" w:rsidR="00416999" w:rsidRPr="00EF45CC" w:rsidRDefault="00416999" w:rsidP="0041699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</w:tbl>
    <w:p w14:paraId="63B8E430" w14:textId="281E4AE6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2D2C2861" w14:textId="1215EE61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E66AA3F" w14:textId="25F62A36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70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644"/>
        <w:gridCol w:w="879"/>
      </w:tblGrid>
      <w:tr w:rsidR="00EF45CC" w:rsidRPr="00EF45CC" w14:paraId="0C75806A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09EB5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EF45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>NOCHES EXTRA POST EN HONG KONG</w:t>
            </w:r>
          </w:p>
        </w:tc>
      </w:tr>
      <w:tr w:rsidR="00EF45CC" w:rsidRPr="00EF45CC" w14:paraId="5BCDFD69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C2340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NOCHE POR PERSONA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0FF54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 /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01261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F45CC" w:rsidRPr="00EF45CC" w14:paraId="1F4D4E78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F8DC0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01ABR AL 30SEP/ 05OCT AL 11OCT/ 15OCT AL 18OCT/ 22OCT AL 25OCT/ 29OCT AL 22DIC 2025/ 01ENE 2026 AL 23MAR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DA1BE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2C932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</w:t>
            </w:r>
          </w:p>
        </w:tc>
      </w:tr>
      <w:tr w:rsidR="00EF45CC" w:rsidRPr="00EF45CC" w14:paraId="01A84DCE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81A1F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01OCT AL 04/OCT y 23DIC 2025AL 29DIC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F10DE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70D5C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175</w:t>
            </w:r>
          </w:p>
        </w:tc>
      </w:tr>
      <w:tr w:rsidR="00EF45CC" w:rsidRPr="00EF45CC" w14:paraId="2C3D7471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D80F9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12OCT AL 14OCT/ 19OCT AL 21OCT/ 26OCT AL 28OCT/ 30DIC 2025 AL 31DIC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99F94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BF547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200</w:t>
            </w:r>
          </w:p>
        </w:tc>
      </w:tr>
      <w:tr w:rsidR="00EF45CC" w:rsidRPr="00EF45CC" w14:paraId="4C4974C6" w14:textId="77777777" w:rsidTr="00EF45CC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8F01C" w14:textId="77777777" w:rsidR="00EF45CC" w:rsidRPr="00EF45CC" w:rsidRDefault="00EF45CC" w:rsidP="00EF45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16FEB 2025 AL 23FEB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052F1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A92F" w14:textId="77777777" w:rsidR="00EF45CC" w:rsidRPr="00EF45CC" w:rsidRDefault="00EF45CC" w:rsidP="00EF45C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F45C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</w:t>
            </w:r>
          </w:p>
        </w:tc>
      </w:tr>
    </w:tbl>
    <w:p w14:paraId="6FBE102A" w14:textId="77777777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2DC3BFE" w14:textId="77777777" w:rsidR="00EF45CC" w:rsidRDefault="00EF45CC" w:rsidP="004A7D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sectPr w:rsidR="00EF45CC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618C" w14:textId="77777777" w:rsidR="00A5517B" w:rsidRDefault="00A5517B" w:rsidP="00450C15">
      <w:pPr>
        <w:spacing w:after="0" w:line="240" w:lineRule="auto"/>
      </w:pPr>
      <w:r>
        <w:separator/>
      </w:r>
    </w:p>
  </w:endnote>
  <w:endnote w:type="continuationSeparator" w:id="0">
    <w:p w14:paraId="458A948B" w14:textId="77777777" w:rsidR="00A5517B" w:rsidRDefault="00A5517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E99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7AD389" wp14:editId="0111E3B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D2E3" w14:textId="77777777" w:rsidR="00A5517B" w:rsidRDefault="00A5517B" w:rsidP="00450C15">
      <w:pPr>
        <w:spacing w:after="0" w:line="240" w:lineRule="auto"/>
      </w:pPr>
      <w:r>
        <w:separator/>
      </w:r>
    </w:p>
  </w:footnote>
  <w:footnote w:type="continuationSeparator" w:id="0">
    <w:p w14:paraId="283D93BA" w14:textId="77777777" w:rsidR="00A5517B" w:rsidRDefault="00A5517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057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16EF08" wp14:editId="0FDCD49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D42754" wp14:editId="56F59B21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AD9F9" w14:textId="451D10C2" w:rsidR="00880574" w:rsidRPr="00880574" w:rsidRDefault="0023712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DINASTÍA CHINA</w:t>
                          </w:r>
                        </w:p>
                        <w:p w14:paraId="042B2E64" w14:textId="5D2341F3" w:rsidR="007F10A1" w:rsidRPr="00560EAF" w:rsidRDefault="005B769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2734-</w:t>
                          </w:r>
                          <w:r w:rsidR="00756B8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2371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15C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23712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C15C1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4275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265AD9F9" w14:textId="451D10C2" w:rsidR="00880574" w:rsidRPr="00880574" w:rsidRDefault="0023712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DINASTÍA CHINA</w:t>
                    </w:r>
                  </w:p>
                  <w:p w14:paraId="042B2E64" w14:textId="5D2341F3" w:rsidR="007F10A1" w:rsidRPr="00560EAF" w:rsidRDefault="005B769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2734-</w:t>
                    </w:r>
                    <w:r w:rsidR="00756B8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2371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15C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23712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C15C1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74D241F" wp14:editId="556F78A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746BC5" wp14:editId="7D573AE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762F"/>
    <w:multiLevelType w:val="hybridMultilevel"/>
    <w:tmpl w:val="88602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0"/>
  </w:num>
  <w:num w:numId="4" w16cid:durableId="259526523">
    <w:abstractNumId w:val="35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37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6"/>
  </w:num>
  <w:num w:numId="23" w16cid:durableId="1950890895">
    <w:abstractNumId w:val="27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466851483">
    <w:abstractNumId w:val="22"/>
  </w:num>
  <w:num w:numId="40" w16cid:durableId="8129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5EFF"/>
    <w:rsid w:val="000110B5"/>
    <w:rsid w:val="00013B77"/>
    <w:rsid w:val="0001527F"/>
    <w:rsid w:val="00020429"/>
    <w:rsid w:val="000206F0"/>
    <w:rsid w:val="000249E4"/>
    <w:rsid w:val="00032009"/>
    <w:rsid w:val="0003271D"/>
    <w:rsid w:val="00045622"/>
    <w:rsid w:val="00053028"/>
    <w:rsid w:val="000555A2"/>
    <w:rsid w:val="0006120B"/>
    <w:rsid w:val="000654E5"/>
    <w:rsid w:val="00074095"/>
    <w:rsid w:val="000901BB"/>
    <w:rsid w:val="00093D58"/>
    <w:rsid w:val="00097F7F"/>
    <w:rsid w:val="000A64E6"/>
    <w:rsid w:val="000C1D98"/>
    <w:rsid w:val="000F116C"/>
    <w:rsid w:val="000F6819"/>
    <w:rsid w:val="001056F5"/>
    <w:rsid w:val="001147C5"/>
    <w:rsid w:val="00115DF1"/>
    <w:rsid w:val="00124C0C"/>
    <w:rsid w:val="00131808"/>
    <w:rsid w:val="00134E69"/>
    <w:rsid w:val="00135363"/>
    <w:rsid w:val="00154DAF"/>
    <w:rsid w:val="00156E7E"/>
    <w:rsid w:val="001910FB"/>
    <w:rsid w:val="001A6CE4"/>
    <w:rsid w:val="001B2A1E"/>
    <w:rsid w:val="001B6982"/>
    <w:rsid w:val="001D3EA5"/>
    <w:rsid w:val="001D59AE"/>
    <w:rsid w:val="001E0BFB"/>
    <w:rsid w:val="001E49A4"/>
    <w:rsid w:val="001F4B4E"/>
    <w:rsid w:val="00202041"/>
    <w:rsid w:val="00202F40"/>
    <w:rsid w:val="002031BF"/>
    <w:rsid w:val="00237126"/>
    <w:rsid w:val="00245CDC"/>
    <w:rsid w:val="00251C09"/>
    <w:rsid w:val="00264C19"/>
    <w:rsid w:val="00294875"/>
    <w:rsid w:val="002959E3"/>
    <w:rsid w:val="002A6F1A"/>
    <w:rsid w:val="002B0045"/>
    <w:rsid w:val="002D6CA5"/>
    <w:rsid w:val="002E0E39"/>
    <w:rsid w:val="002E1CEA"/>
    <w:rsid w:val="002E66ED"/>
    <w:rsid w:val="002F25DA"/>
    <w:rsid w:val="00307393"/>
    <w:rsid w:val="00333DB9"/>
    <w:rsid w:val="003370E9"/>
    <w:rsid w:val="00343A89"/>
    <w:rsid w:val="00360086"/>
    <w:rsid w:val="003805A5"/>
    <w:rsid w:val="00384A26"/>
    <w:rsid w:val="00392593"/>
    <w:rsid w:val="003A19DA"/>
    <w:rsid w:val="003B37AE"/>
    <w:rsid w:val="003D0B3A"/>
    <w:rsid w:val="003D225D"/>
    <w:rsid w:val="003D36D2"/>
    <w:rsid w:val="003D7CE6"/>
    <w:rsid w:val="00407A99"/>
    <w:rsid w:val="00412145"/>
    <w:rsid w:val="00413977"/>
    <w:rsid w:val="004148EC"/>
    <w:rsid w:val="0041595F"/>
    <w:rsid w:val="00416999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75B98"/>
    <w:rsid w:val="00493953"/>
    <w:rsid w:val="004A68D9"/>
    <w:rsid w:val="004A7D34"/>
    <w:rsid w:val="004B372F"/>
    <w:rsid w:val="004C01F5"/>
    <w:rsid w:val="004D2C2F"/>
    <w:rsid w:val="004E0D03"/>
    <w:rsid w:val="005130A5"/>
    <w:rsid w:val="00513C9F"/>
    <w:rsid w:val="00520647"/>
    <w:rsid w:val="00522EED"/>
    <w:rsid w:val="0054028D"/>
    <w:rsid w:val="00560EAF"/>
    <w:rsid w:val="00564D1B"/>
    <w:rsid w:val="005763EE"/>
    <w:rsid w:val="005858A3"/>
    <w:rsid w:val="005938E2"/>
    <w:rsid w:val="005A01EE"/>
    <w:rsid w:val="005A15A8"/>
    <w:rsid w:val="005A5C87"/>
    <w:rsid w:val="005B0F31"/>
    <w:rsid w:val="005B769F"/>
    <w:rsid w:val="005C5403"/>
    <w:rsid w:val="005E3402"/>
    <w:rsid w:val="005F4C83"/>
    <w:rsid w:val="006053CD"/>
    <w:rsid w:val="00614CD8"/>
    <w:rsid w:val="006154BF"/>
    <w:rsid w:val="00615736"/>
    <w:rsid w:val="00630B01"/>
    <w:rsid w:val="00642414"/>
    <w:rsid w:val="006563FC"/>
    <w:rsid w:val="00685D85"/>
    <w:rsid w:val="006971B8"/>
    <w:rsid w:val="006A4CF9"/>
    <w:rsid w:val="006B1779"/>
    <w:rsid w:val="006B19F7"/>
    <w:rsid w:val="006C1BF7"/>
    <w:rsid w:val="006C568C"/>
    <w:rsid w:val="006D3C96"/>
    <w:rsid w:val="006D64BE"/>
    <w:rsid w:val="006E0F61"/>
    <w:rsid w:val="006E6D4E"/>
    <w:rsid w:val="00704FC6"/>
    <w:rsid w:val="00713356"/>
    <w:rsid w:val="00727503"/>
    <w:rsid w:val="00751EF3"/>
    <w:rsid w:val="00756B8B"/>
    <w:rsid w:val="007625BA"/>
    <w:rsid w:val="0076276D"/>
    <w:rsid w:val="00765505"/>
    <w:rsid w:val="00772975"/>
    <w:rsid w:val="00787735"/>
    <w:rsid w:val="00790229"/>
    <w:rsid w:val="00792A3C"/>
    <w:rsid w:val="00793541"/>
    <w:rsid w:val="007A6041"/>
    <w:rsid w:val="007B4221"/>
    <w:rsid w:val="007B5502"/>
    <w:rsid w:val="007B62D3"/>
    <w:rsid w:val="007C08B9"/>
    <w:rsid w:val="007C24BB"/>
    <w:rsid w:val="007D181F"/>
    <w:rsid w:val="007D3DF5"/>
    <w:rsid w:val="007F10A1"/>
    <w:rsid w:val="007F5F21"/>
    <w:rsid w:val="008019A4"/>
    <w:rsid w:val="00803699"/>
    <w:rsid w:val="00827D45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47EC"/>
    <w:rsid w:val="008D3517"/>
    <w:rsid w:val="008D70EB"/>
    <w:rsid w:val="008D7B50"/>
    <w:rsid w:val="008F0CE2"/>
    <w:rsid w:val="00902CE2"/>
    <w:rsid w:val="0091022A"/>
    <w:rsid w:val="0093536A"/>
    <w:rsid w:val="00936D2B"/>
    <w:rsid w:val="00992860"/>
    <w:rsid w:val="009A0EE3"/>
    <w:rsid w:val="009A4A2A"/>
    <w:rsid w:val="009B5D60"/>
    <w:rsid w:val="009C0C5D"/>
    <w:rsid w:val="009C0D85"/>
    <w:rsid w:val="009C1D14"/>
    <w:rsid w:val="009C3370"/>
    <w:rsid w:val="009C7D24"/>
    <w:rsid w:val="009E31CB"/>
    <w:rsid w:val="009E351B"/>
    <w:rsid w:val="009F1249"/>
    <w:rsid w:val="00A00179"/>
    <w:rsid w:val="00A00D78"/>
    <w:rsid w:val="00A06C62"/>
    <w:rsid w:val="00A07452"/>
    <w:rsid w:val="00A212D1"/>
    <w:rsid w:val="00A25CD2"/>
    <w:rsid w:val="00A261C5"/>
    <w:rsid w:val="00A313B2"/>
    <w:rsid w:val="00A316F2"/>
    <w:rsid w:val="00A4233B"/>
    <w:rsid w:val="00A5517B"/>
    <w:rsid w:val="00A5592F"/>
    <w:rsid w:val="00A61A42"/>
    <w:rsid w:val="00A8172E"/>
    <w:rsid w:val="00A827F0"/>
    <w:rsid w:val="00A92A5A"/>
    <w:rsid w:val="00A95C24"/>
    <w:rsid w:val="00AC6CD7"/>
    <w:rsid w:val="00AE3E65"/>
    <w:rsid w:val="00AF33FA"/>
    <w:rsid w:val="00B0056D"/>
    <w:rsid w:val="00B07CCB"/>
    <w:rsid w:val="00B322D6"/>
    <w:rsid w:val="00B36A64"/>
    <w:rsid w:val="00B37339"/>
    <w:rsid w:val="00B45F29"/>
    <w:rsid w:val="00B47862"/>
    <w:rsid w:val="00B4786E"/>
    <w:rsid w:val="00B718DC"/>
    <w:rsid w:val="00B770D6"/>
    <w:rsid w:val="00B8033C"/>
    <w:rsid w:val="00BA697C"/>
    <w:rsid w:val="00BA788D"/>
    <w:rsid w:val="00BB5F17"/>
    <w:rsid w:val="00BB6BB6"/>
    <w:rsid w:val="00BC6358"/>
    <w:rsid w:val="00BF0271"/>
    <w:rsid w:val="00BF2CE0"/>
    <w:rsid w:val="00BF6944"/>
    <w:rsid w:val="00C05356"/>
    <w:rsid w:val="00C0682D"/>
    <w:rsid w:val="00C10C87"/>
    <w:rsid w:val="00C12435"/>
    <w:rsid w:val="00C126A9"/>
    <w:rsid w:val="00C15C10"/>
    <w:rsid w:val="00C2273B"/>
    <w:rsid w:val="00C32B63"/>
    <w:rsid w:val="00C36F5D"/>
    <w:rsid w:val="00C50ABF"/>
    <w:rsid w:val="00C55C28"/>
    <w:rsid w:val="00C60443"/>
    <w:rsid w:val="00C632D6"/>
    <w:rsid w:val="00C70110"/>
    <w:rsid w:val="00C71BBF"/>
    <w:rsid w:val="00C917A1"/>
    <w:rsid w:val="00C93228"/>
    <w:rsid w:val="00C934D2"/>
    <w:rsid w:val="00C96119"/>
    <w:rsid w:val="00CC18B7"/>
    <w:rsid w:val="00CC7FB7"/>
    <w:rsid w:val="00CD61E4"/>
    <w:rsid w:val="00CD64A8"/>
    <w:rsid w:val="00CE30C0"/>
    <w:rsid w:val="00CE6494"/>
    <w:rsid w:val="00CE7934"/>
    <w:rsid w:val="00D03099"/>
    <w:rsid w:val="00D14153"/>
    <w:rsid w:val="00D20052"/>
    <w:rsid w:val="00D25636"/>
    <w:rsid w:val="00D31E75"/>
    <w:rsid w:val="00D7315D"/>
    <w:rsid w:val="00D732E0"/>
    <w:rsid w:val="00D77429"/>
    <w:rsid w:val="00DA2E1D"/>
    <w:rsid w:val="00DA3A8C"/>
    <w:rsid w:val="00DB4052"/>
    <w:rsid w:val="00DB57BD"/>
    <w:rsid w:val="00DB5848"/>
    <w:rsid w:val="00DD6A94"/>
    <w:rsid w:val="00DE362B"/>
    <w:rsid w:val="00DF15D6"/>
    <w:rsid w:val="00DF566A"/>
    <w:rsid w:val="00E344BC"/>
    <w:rsid w:val="00E663D4"/>
    <w:rsid w:val="00E722DA"/>
    <w:rsid w:val="00E846AA"/>
    <w:rsid w:val="00E90FAD"/>
    <w:rsid w:val="00E97CBA"/>
    <w:rsid w:val="00EA17D1"/>
    <w:rsid w:val="00EB4826"/>
    <w:rsid w:val="00EC2611"/>
    <w:rsid w:val="00EC4D85"/>
    <w:rsid w:val="00EC70A1"/>
    <w:rsid w:val="00EC7F50"/>
    <w:rsid w:val="00ED2EE5"/>
    <w:rsid w:val="00EE0CF8"/>
    <w:rsid w:val="00EE3B84"/>
    <w:rsid w:val="00EF1854"/>
    <w:rsid w:val="00EF313D"/>
    <w:rsid w:val="00EF45CC"/>
    <w:rsid w:val="00F11662"/>
    <w:rsid w:val="00F26C4A"/>
    <w:rsid w:val="00F42FED"/>
    <w:rsid w:val="00F511D3"/>
    <w:rsid w:val="00F523E9"/>
    <w:rsid w:val="00F64060"/>
    <w:rsid w:val="00F71B08"/>
    <w:rsid w:val="00F76F66"/>
    <w:rsid w:val="00F818BA"/>
    <w:rsid w:val="00F86DB0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3D32E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360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1488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29</cp:revision>
  <dcterms:created xsi:type="dcterms:W3CDTF">2024-12-05T23:26:00Z</dcterms:created>
  <dcterms:modified xsi:type="dcterms:W3CDTF">2024-12-06T17:22:00Z</dcterms:modified>
</cp:coreProperties>
</file>