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E372B" w14:textId="2EF4C906" w:rsidR="00D04078" w:rsidRPr="008870FF" w:rsidRDefault="00784055" w:rsidP="00150C21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Delhi, Jaipur, Agra, Bangkok, Chiang Mai, </w:t>
      </w:r>
      <w:proofErr w:type="spellStart"/>
      <w:r>
        <w:rPr>
          <w:rFonts w:ascii="Arial" w:hAnsi="Arial" w:cs="Arial"/>
          <w:b/>
          <w:bCs/>
          <w:sz w:val="24"/>
          <w:szCs w:val="24"/>
          <w:lang w:val="es-MX"/>
        </w:rPr>
        <w:t>Siem</w:t>
      </w:r>
      <w:proofErr w:type="spellEnd"/>
      <w:r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s-MX"/>
        </w:rPr>
        <w:t>Reap</w:t>
      </w:r>
      <w:proofErr w:type="spellEnd"/>
      <w:r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</w:p>
    <w:p w14:paraId="62F74141" w14:textId="1171280C" w:rsidR="00ED01A7" w:rsidRDefault="00ED01A7" w:rsidP="00ED01A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428F3E7E" w14:textId="40A7F95C" w:rsidR="00BB4E2F" w:rsidRPr="00150C21" w:rsidRDefault="00150C21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150C21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CBBFBDE" wp14:editId="25FF8BFF">
            <wp:simplePos x="0" y="0"/>
            <wp:positionH relativeFrom="column">
              <wp:posOffset>4718685</wp:posOffset>
            </wp:positionH>
            <wp:positionV relativeFrom="paragraph">
              <wp:posOffset>6985</wp:posOffset>
            </wp:positionV>
            <wp:extent cx="1609725" cy="428625"/>
            <wp:effectExtent l="0" t="0" r="9525" b="9525"/>
            <wp:wrapThrough wrapText="bothSides">
              <wp:wrapPolygon edited="0">
                <wp:start x="1278" y="0"/>
                <wp:lineTo x="0" y="960"/>
                <wp:lineTo x="0" y="20160"/>
                <wp:lineTo x="1278" y="21120"/>
                <wp:lineTo x="3067" y="21120"/>
                <wp:lineTo x="21472" y="18240"/>
                <wp:lineTo x="21472" y="5760"/>
                <wp:lineTo x="3067" y="0"/>
                <wp:lineTo x="1278" y="0"/>
              </wp:wrapPolygon>
            </wp:wrapThrough>
            <wp:docPr id="3" name="Imagen 3" descr="C:\Users\Bere\Downloads\CLASICO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Bere\Downloads\CLASIC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E2F" w:rsidRPr="00150C21">
        <w:rPr>
          <w:rFonts w:ascii="Arial" w:hAnsi="Arial" w:cs="Arial"/>
          <w:b/>
          <w:bCs/>
          <w:sz w:val="20"/>
          <w:szCs w:val="20"/>
          <w:lang w:val="es-MX"/>
        </w:rPr>
        <w:t>Dura</w:t>
      </w:r>
      <w:r w:rsidR="00ED01A7" w:rsidRPr="00150C21">
        <w:rPr>
          <w:rFonts w:ascii="Arial" w:hAnsi="Arial" w:cs="Arial"/>
          <w:b/>
          <w:bCs/>
          <w:sz w:val="20"/>
          <w:szCs w:val="20"/>
          <w:lang w:val="es-MX"/>
        </w:rPr>
        <w:t xml:space="preserve">ción: </w:t>
      </w:r>
      <w:r w:rsidR="00784055">
        <w:rPr>
          <w:rFonts w:ascii="Arial" w:hAnsi="Arial" w:cs="Arial"/>
          <w:sz w:val="20"/>
          <w:szCs w:val="20"/>
          <w:lang w:val="es-MX"/>
        </w:rPr>
        <w:t>16</w:t>
      </w:r>
      <w:r w:rsidR="00ED01A7" w:rsidRPr="00150C21">
        <w:rPr>
          <w:rFonts w:ascii="Arial" w:hAnsi="Arial" w:cs="Arial"/>
          <w:sz w:val="20"/>
          <w:szCs w:val="20"/>
          <w:lang w:val="es-MX"/>
        </w:rPr>
        <w:t xml:space="preserve"> días</w:t>
      </w:r>
      <w:r w:rsidR="00DD3F6F" w:rsidRPr="00150C21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0C5D467C" w14:textId="2AED9C2E" w:rsidR="00ED01A7" w:rsidRDefault="00ED01A7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150C21">
        <w:rPr>
          <w:rFonts w:ascii="Arial" w:hAnsi="Arial" w:cs="Arial"/>
          <w:b/>
          <w:bCs/>
          <w:sz w:val="20"/>
          <w:szCs w:val="20"/>
          <w:lang w:val="es-MX"/>
        </w:rPr>
        <w:t xml:space="preserve">Llegadas: </w:t>
      </w:r>
      <w:r w:rsidR="00784055">
        <w:rPr>
          <w:rFonts w:ascii="Arial" w:hAnsi="Arial" w:cs="Arial"/>
          <w:sz w:val="20"/>
          <w:szCs w:val="20"/>
          <w:lang w:val="es-MX"/>
        </w:rPr>
        <w:t>martes</w:t>
      </w:r>
      <w:r w:rsidR="008B25DF">
        <w:rPr>
          <w:rFonts w:ascii="Arial" w:hAnsi="Arial" w:cs="Arial"/>
          <w:sz w:val="20"/>
          <w:szCs w:val="20"/>
          <w:lang w:val="es-MX"/>
        </w:rPr>
        <w:t>,</w:t>
      </w:r>
      <w:r w:rsidR="00905345" w:rsidRPr="00150C21">
        <w:rPr>
          <w:rFonts w:ascii="Arial" w:hAnsi="Arial" w:cs="Arial"/>
          <w:sz w:val="20"/>
          <w:szCs w:val="20"/>
          <w:lang w:val="es-MX"/>
        </w:rPr>
        <w:t xml:space="preserve"> </w:t>
      </w:r>
      <w:r w:rsidR="008F76FA">
        <w:rPr>
          <w:rFonts w:ascii="Arial" w:hAnsi="Arial" w:cs="Arial"/>
          <w:sz w:val="20"/>
          <w:szCs w:val="20"/>
          <w:lang w:val="es-MX"/>
        </w:rPr>
        <w:t>0</w:t>
      </w:r>
      <w:r w:rsidR="00784055">
        <w:rPr>
          <w:rFonts w:ascii="Arial" w:hAnsi="Arial" w:cs="Arial"/>
          <w:sz w:val="20"/>
          <w:szCs w:val="20"/>
          <w:lang w:val="es-MX"/>
        </w:rPr>
        <w:t>1</w:t>
      </w:r>
      <w:r w:rsidR="008F76FA">
        <w:rPr>
          <w:rFonts w:ascii="Arial" w:hAnsi="Arial" w:cs="Arial"/>
          <w:sz w:val="20"/>
          <w:szCs w:val="20"/>
          <w:lang w:val="es-MX"/>
        </w:rPr>
        <w:t xml:space="preserve"> de </w:t>
      </w:r>
      <w:r w:rsidR="008870FF">
        <w:rPr>
          <w:rFonts w:ascii="Arial" w:hAnsi="Arial" w:cs="Arial"/>
          <w:sz w:val="20"/>
          <w:szCs w:val="20"/>
          <w:lang w:val="es-MX"/>
        </w:rPr>
        <w:t>abril</w:t>
      </w:r>
      <w:r w:rsidR="00EB0D61" w:rsidRPr="00150C21">
        <w:rPr>
          <w:rFonts w:ascii="Arial" w:hAnsi="Arial" w:cs="Arial"/>
          <w:sz w:val="20"/>
          <w:szCs w:val="20"/>
          <w:lang w:val="es-MX"/>
        </w:rPr>
        <w:t xml:space="preserve"> 202</w:t>
      </w:r>
      <w:r w:rsidR="008F76FA">
        <w:rPr>
          <w:rFonts w:ascii="Arial" w:hAnsi="Arial" w:cs="Arial"/>
          <w:sz w:val="20"/>
          <w:szCs w:val="20"/>
          <w:lang w:val="es-MX"/>
        </w:rPr>
        <w:t>5</w:t>
      </w:r>
      <w:r w:rsidR="00EB0D61" w:rsidRPr="00150C21">
        <w:rPr>
          <w:rFonts w:ascii="Arial" w:hAnsi="Arial" w:cs="Arial"/>
          <w:sz w:val="20"/>
          <w:szCs w:val="20"/>
          <w:lang w:val="es-MX"/>
        </w:rPr>
        <w:t xml:space="preserve"> </w:t>
      </w:r>
      <w:r w:rsidR="00F139E4" w:rsidRPr="00150C21">
        <w:rPr>
          <w:rFonts w:ascii="Arial" w:hAnsi="Arial" w:cs="Arial"/>
          <w:sz w:val="20"/>
          <w:szCs w:val="20"/>
          <w:lang w:val="es-MX"/>
        </w:rPr>
        <w:t>a</w:t>
      </w:r>
      <w:r w:rsidR="008F76FA">
        <w:rPr>
          <w:rFonts w:ascii="Arial" w:hAnsi="Arial" w:cs="Arial"/>
          <w:sz w:val="20"/>
          <w:szCs w:val="20"/>
          <w:lang w:val="es-MX"/>
        </w:rPr>
        <w:t>l</w:t>
      </w:r>
      <w:r w:rsidR="00F139E4" w:rsidRPr="00150C21">
        <w:rPr>
          <w:rFonts w:ascii="Arial" w:hAnsi="Arial" w:cs="Arial"/>
          <w:sz w:val="20"/>
          <w:szCs w:val="20"/>
          <w:lang w:val="es-MX"/>
        </w:rPr>
        <w:t xml:space="preserve"> </w:t>
      </w:r>
      <w:r w:rsidR="00784055">
        <w:rPr>
          <w:rFonts w:ascii="Arial" w:hAnsi="Arial" w:cs="Arial"/>
          <w:sz w:val="20"/>
          <w:szCs w:val="20"/>
          <w:lang w:val="es-MX"/>
        </w:rPr>
        <w:t>31</w:t>
      </w:r>
      <w:r w:rsidR="008F76FA">
        <w:rPr>
          <w:rFonts w:ascii="Arial" w:hAnsi="Arial" w:cs="Arial"/>
          <w:sz w:val="20"/>
          <w:szCs w:val="20"/>
          <w:lang w:val="es-MX"/>
        </w:rPr>
        <w:t xml:space="preserve"> de </w:t>
      </w:r>
      <w:r w:rsidR="008870FF">
        <w:rPr>
          <w:rFonts w:ascii="Arial" w:hAnsi="Arial" w:cs="Arial"/>
          <w:sz w:val="20"/>
          <w:szCs w:val="20"/>
          <w:lang w:val="es-MX"/>
        </w:rPr>
        <w:t>marzo</w:t>
      </w:r>
      <w:r w:rsidR="00F139E4" w:rsidRPr="00150C21">
        <w:rPr>
          <w:rFonts w:ascii="Arial" w:hAnsi="Arial" w:cs="Arial"/>
          <w:sz w:val="20"/>
          <w:szCs w:val="20"/>
          <w:lang w:val="es-MX"/>
        </w:rPr>
        <w:t xml:space="preserve"> 202</w:t>
      </w:r>
      <w:r w:rsidR="008F76FA">
        <w:rPr>
          <w:rFonts w:ascii="Arial" w:hAnsi="Arial" w:cs="Arial"/>
          <w:sz w:val="20"/>
          <w:szCs w:val="20"/>
          <w:lang w:val="es-MX"/>
        </w:rPr>
        <w:t>6</w:t>
      </w:r>
    </w:p>
    <w:p w14:paraId="0B56D880" w14:textId="77777777" w:rsidR="00992676" w:rsidRDefault="00992676" w:rsidP="0099267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14:paraId="1DBC4CB7" w14:textId="77777777" w:rsidR="00992676" w:rsidRPr="00A350F1" w:rsidRDefault="00992676" w:rsidP="0099267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14:paraId="4A2BBF4D" w14:textId="77777777" w:rsidR="00992676" w:rsidRPr="00150C21" w:rsidRDefault="00992676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7165CD4C" w14:textId="77777777" w:rsidR="002033B9" w:rsidRPr="00150C21" w:rsidRDefault="002033B9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4E575A26" w14:textId="0E91004F" w:rsidR="00AF3578" w:rsidRPr="00AF3578" w:rsidRDefault="00AF3578" w:rsidP="00AF3578">
      <w:pPr>
        <w:pStyle w:val="Subttulo"/>
        <w:rPr>
          <w:rFonts w:ascii="Arial" w:hAnsi="Arial" w:cs="Arial"/>
          <w:sz w:val="22"/>
        </w:rPr>
      </w:pPr>
      <w:bookmarkStart w:id="0" w:name="_Hlk119316395"/>
      <w:r w:rsidRPr="00AF3578">
        <w:rPr>
          <w:rFonts w:ascii="Arial" w:hAnsi="Arial" w:cs="Arial"/>
          <w:sz w:val="22"/>
        </w:rPr>
        <w:t>DÍA 01 - DELHI</w:t>
      </w:r>
    </w:p>
    <w:p w14:paraId="082A36D4" w14:textId="77777777" w:rsidR="00AF3578" w:rsidRPr="00AF3578" w:rsidRDefault="00AF3578" w:rsidP="00AF35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Llegada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al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Aeropuerto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Internacional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de Nueva Delhi y </w:t>
      </w:r>
      <w:proofErr w:type="spellStart"/>
      <w:r w:rsidRPr="00AF3578">
        <w:rPr>
          <w:rFonts w:ascii="Arial" w:hAnsi="Arial" w:cs="Arial"/>
          <w:b/>
          <w:color w:val="000000" w:themeColor="text1"/>
          <w:sz w:val="20"/>
          <w:szCs w:val="20"/>
        </w:rPr>
        <w:t>traslado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al hotel. </w:t>
      </w:r>
      <w:proofErr w:type="spellStart"/>
      <w:r w:rsidRPr="00AF3578">
        <w:rPr>
          <w:rFonts w:ascii="Arial" w:hAnsi="Arial" w:cs="Arial"/>
          <w:b/>
          <w:color w:val="000000" w:themeColor="text1"/>
          <w:sz w:val="20"/>
          <w:szCs w:val="20"/>
        </w:rPr>
        <w:t>Alojamiento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56862061" w14:textId="77777777" w:rsidR="00AF3578" w:rsidRPr="00AF3578" w:rsidRDefault="00AF3578" w:rsidP="00AF35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295205F" w14:textId="174702A6" w:rsidR="00AF3578" w:rsidRPr="00AF3578" w:rsidRDefault="00AF3578" w:rsidP="00AF3578">
      <w:pPr>
        <w:pStyle w:val="Subttulo"/>
        <w:rPr>
          <w:rFonts w:ascii="Arial" w:hAnsi="Arial" w:cs="Arial"/>
          <w:sz w:val="22"/>
        </w:rPr>
      </w:pPr>
      <w:r w:rsidRPr="00AF3578">
        <w:rPr>
          <w:rFonts w:ascii="Arial" w:hAnsi="Arial" w:cs="Arial"/>
          <w:sz w:val="22"/>
        </w:rPr>
        <w:t xml:space="preserve">DÍA 02 – DELHI – SHAHPURA </w:t>
      </w:r>
      <w:r w:rsidR="00A57807">
        <w:rPr>
          <w:rFonts w:ascii="Arial" w:hAnsi="Arial" w:cs="Arial"/>
          <w:sz w:val="22"/>
        </w:rPr>
        <w:t>–</w:t>
      </w:r>
      <w:r w:rsidRPr="00AF3578">
        <w:rPr>
          <w:rFonts w:ascii="Arial" w:hAnsi="Arial" w:cs="Arial"/>
          <w:sz w:val="22"/>
        </w:rPr>
        <w:t xml:space="preserve"> JAIPUR</w:t>
      </w:r>
    </w:p>
    <w:p w14:paraId="5E07D55F" w14:textId="77777777" w:rsidR="00AF3578" w:rsidRPr="00AF3578" w:rsidRDefault="00AF3578" w:rsidP="00AF35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proofErr w:type="spellStart"/>
      <w:r w:rsidRPr="00AF3578">
        <w:rPr>
          <w:rFonts w:ascii="Arial" w:hAnsi="Arial" w:cs="Arial"/>
          <w:b/>
          <w:color w:val="000000" w:themeColor="text1"/>
          <w:sz w:val="20"/>
          <w:szCs w:val="20"/>
        </w:rPr>
        <w:t>Desayuno</w:t>
      </w:r>
      <w:proofErr w:type="spellEnd"/>
      <w:r w:rsidRPr="00AF3578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Pr="00AF3578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Salida hacia Jaipur. En ruta </w:t>
      </w:r>
      <w:r w:rsidRPr="00AF3578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>almuerzo</w:t>
      </w:r>
      <w:r w:rsidRPr="00AF3578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en el impresionante palacio de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  <w:lang w:val="es-ES_tradnl"/>
        </w:rPr>
        <w:t>Shahpura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  <w:lang w:val="es-ES_tradnl"/>
        </w:rPr>
        <w:t>,</w:t>
      </w:r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decorado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con pinturas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murales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de 300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años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antigüedad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Continuación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a </w:t>
      </w:r>
      <w:r w:rsidRPr="00AF3578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Jaipur, Capital del estado de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  <w:lang w:val="es-ES_tradnl"/>
        </w:rPr>
        <w:t>Rajasthan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. Por la tarde, </w:t>
      </w:r>
      <w:r w:rsidRPr="00AF3578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asistiremos a la ceremonia </w:t>
      </w:r>
      <w:proofErr w:type="spellStart"/>
      <w:r w:rsidRPr="00AF3578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Aarti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en el templo Birla.</w:t>
      </w:r>
      <w:r w:rsidRPr="00AF3578">
        <w:rPr>
          <w:rFonts w:ascii="Arial" w:hAnsi="Arial" w:cs="Arial"/>
          <w:b/>
          <w:color w:val="000000" w:themeColor="text1"/>
          <w:sz w:val="20"/>
          <w:szCs w:val="20"/>
        </w:rPr>
        <w:t xml:space="preserve"> Cena y </w:t>
      </w:r>
      <w:proofErr w:type="spellStart"/>
      <w:r w:rsidRPr="00AF3578">
        <w:rPr>
          <w:rFonts w:ascii="Arial" w:hAnsi="Arial" w:cs="Arial"/>
          <w:b/>
          <w:color w:val="000000" w:themeColor="text1"/>
          <w:sz w:val="20"/>
          <w:szCs w:val="20"/>
        </w:rPr>
        <w:t>Alojamiento</w:t>
      </w:r>
      <w:proofErr w:type="spellEnd"/>
      <w:r w:rsidRPr="00AF3578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14:paraId="6D9176E6" w14:textId="77777777" w:rsidR="00AF3578" w:rsidRPr="00AF3578" w:rsidRDefault="00AF3578" w:rsidP="00AF35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08B4A26" w14:textId="26F3165C" w:rsidR="00AF3578" w:rsidRPr="00AF3578" w:rsidRDefault="00AF3578" w:rsidP="00AF3578">
      <w:pPr>
        <w:pStyle w:val="Subttulo"/>
        <w:rPr>
          <w:rFonts w:ascii="Arial" w:hAnsi="Arial" w:cs="Arial"/>
          <w:sz w:val="22"/>
        </w:rPr>
      </w:pPr>
      <w:bookmarkStart w:id="1" w:name="_Hlk119316756"/>
      <w:r w:rsidRPr="00AF3578">
        <w:rPr>
          <w:rFonts w:ascii="Arial" w:hAnsi="Arial" w:cs="Arial"/>
          <w:sz w:val="22"/>
        </w:rPr>
        <w:t>DÍA 03 – JAIPUR</w:t>
      </w:r>
    </w:p>
    <w:p w14:paraId="7AA83931" w14:textId="77777777" w:rsidR="00AF3578" w:rsidRPr="00AF3578" w:rsidRDefault="00AF3578" w:rsidP="00AF3578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2" w:name="_Hlk119320833"/>
      <w:proofErr w:type="spellStart"/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>Desayuno</w:t>
      </w:r>
      <w:proofErr w:type="spellEnd"/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</w:t>
      </w:r>
      <w:proofErr w:type="spellStart"/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>Visita</w:t>
      </w:r>
      <w:proofErr w:type="spellEnd"/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>del Fuerte de Amber.</w:t>
      </w:r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Este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complejo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palaciego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se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impone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lo alto de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una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colina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a la que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subiremos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a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lomos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de un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elefante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cupo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restringido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) o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jeeps. </w:t>
      </w:r>
      <w:r w:rsidRPr="00AF3578">
        <w:rPr>
          <w:rFonts w:ascii="Arial" w:hAnsi="Arial" w:cs="Arial"/>
          <w:b/>
          <w:color w:val="000000" w:themeColor="text1"/>
          <w:sz w:val="20"/>
          <w:szCs w:val="20"/>
        </w:rPr>
        <w:t>Almuerzo</w:t>
      </w:r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restaurante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local. Por la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tarde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>visitaremos</w:t>
      </w:r>
      <w:proofErr w:type="spellEnd"/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>el</w:t>
      </w:r>
      <w:proofErr w:type="spellEnd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 xml:space="preserve"> Palacio de la Ciudad, </w:t>
      </w:r>
      <w:proofErr w:type="spellStart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>el</w:t>
      </w:r>
      <w:proofErr w:type="spellEnd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>asombroso</w:t>
      </w:r>
      <w:proofErr w:type="spellEnd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 xml:space="preserve"> Jantar Mantar, un Observatorio </w:t>
      </w:r>
      <w:proofErr w:type="spellStart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>d</w:t>
      </w:r>
      <w:r w:rsidRPr="00AF3578">
        <w:rPr>
          <w:rFonts w:ascii="Arial" w:hAnsi="Arial" w:cs="Arial"/>
          <w:color w:val="000000" w:themeColor="text1"/>
          <w:sz w:val="20"/>
          <w:szCs w:val="20"/>
        </w:rPr>
        <w:t>onde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podremos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comprobar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la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exactitud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los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instrumentos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construidos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S. XVIII</w:t>
      </w:r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Podremos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>contemplar</w:t>
      </w:r>
      <w:proofErr w:type="spellEnd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 xml:space="preserve"> l</w:t>
      </w:r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espectacular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>fachada</w:t>
      </w:r>
      <w:proofErr w:type="spellEnd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 xml:space="preserve"> del Palacio de </w:t>
      </w:r>
      <w:proofErr w:type="spellStart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>los</w:t>
      </w:r>
      <w:proofErr w:type="spellEnd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 xml:space="preserve"> Vientos</w:t>
      </w:r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proofErr w:type="spellStart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>convertido</w:t>
      </w:r>
      <w:proofErr w:type="spellEnd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>en</w:t>
      </w:r>
      <w:proofErr w:type="spellEnd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>emblema</w:t>
      </w:r>
      <w:proofErr w:type="spellEnd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 xml:space="preserve"> de la ciudad</w:t>
      </w:r>
      <w:r w:rsidRPr="00AF3578">
        <w:rPr>
          <w:rFonts w:ascii="Arial" w:hAnsi="Arial" w:cs="Arial"/>
          <w:color w:val="000000" w:themeColor="text1"/>
          <w:sz w:val="20"/>
          <w:szCs w:val="20"/>
        </w:rPr>
        <w:t>.</w:t>
      </w:r>
      <w:r w:rsidRPr="00AF357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>Después</w:t>
      </w:r>
      <w:proofErr w:type="spellEnd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 xml:space="preserve">, </w:t>
      </w:r>
      <w:proofErr w:type="spellStart"/>
      <w:r w:rsidRPr="00AF3578">
        <w:rPr>
          <w:rFonts w:ascii="Arial" w:hAnsi="Arial" w:cs="Arial"/>
          <w:b/>
          <w:color w:val="000000" w:themeColor="text1"/>
          <w:sz w:val="20"/>
          <w:szCs w:val="20"/>
        </w:rPr>
        <w:t>visita</w:t>
      </w:r>
      <w:proofErr w:type="spellEnd"/>
      <w:r w:rsidRPr="00AF357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b/>
          <w:color w:val="000000" w:themeColor="text1"/>
          <w:sz w:val="20"/>
          <w:szCs w:val="20"/>
        </w:rPr>
        <w:t>panorámica</w:t>
      </w:r>
      <w:proofErr w:type="spellEnd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 xml:space="preserve"> del Albert Hall, </w:t>
      </w:r>
      <w:proofErr w:type="spellStart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>museo</w:t>
      </w:r>
      <w:proofErr w:type="spellEnd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>más</w:t>
      </w:r>
      <w:proofErr w:type="spellEnd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>antiguo</w:t>
      </w:r>
      <w:proofErr w:type="spellEnd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 xml:space="preserve"> del </w:t>
      </w:r>
      <w:proofErr w:type="spellStart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>estado</w:t>
      </w:r>
      <w:proofErr w:type="spellEnd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 xml:space="preserve"> y </w:t>
      </w:r>
      <w:proofErr w:type="spellStart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>buen</w:t>
      </w:r>
      <w:proofErr w:type="spellEnd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>ejemplo</w:t>
      </w:r>
      <w:proofErr w:type="spellEnd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 xml:space="preserve"> de la </w:t>
      </w:r>
      <w:proofErr w:type="spellStart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>arquitectura</w:t>
      </w:r>
      <w:proofErr w:type="spellEnd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>indo-sarracena</w:t>
      </w:r>
      <w:proofErr w:type="spellEnd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Tiempo libre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famoso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mercado local “Bazaar Bapu”. </w:t>
      </w:r>
      <w:r w:rsidRPr="00AF3578">
        <w:rPr>
          <w:rFonts w:ascii="Arial" w:hAnsi="Arial" w:cs="Arial"/>
          <w:b/>
          <w:color w:val="000000" w:themeColor="text1"/>
          <w:sz w:val="20"/>
          <w:szCs w:val="20"/>
        </w:rPr>
        <w:t xml:space="preserve">Cena y </w:t>
      </w:r>
      <w:proofErr w:type="spellStart"/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>a</w:t>
      </w:r>
      <w:r w:rsidRPr="00AF3578">
        <w:rPr>
          <w:rFonts w:ascii="Arial" w:hAnsi="Arial" w:cs="Arial"/>
          <w:b/>
          <w:color w:val="000000" w:themeColor="text1"/>
          <w:sz w:val="20"/>
          <w:szCs w:val="20"/>
        </w:rPr>
        <w:t>lojamiento</w:t>
      </w:r>
      <w:proofErr w:type="spellEnd"/>
      <w:r w:rsidRPr="00AF3578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bookmarkEnd w:id="1"/>
    <w:bookmarkEnd w:id="2"/>
    <w:p w14:paraId="22A6FF25" w14:textId="77777777" w:rsidR="00AF3578" w:rsidRPr="00AF3578" w:rsidRDefault="00AF3578" w:rsidP="00AF35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B96F47F" w14:textId="41D2BF5E" w:rsidR="00AF3578" w:rsidRPr="00AF3578" w:rsidRDefault="00AF3578" w:rsidP="00AF3578">
      <w:pPr>
        <w:pStyle w:val="Subttulo"/>
        <w:rPr>
          <w:rFonts w:ascii="Arial" w:hAnsi="Arial" w:cs="Arial"/>
          <w:sz w:val="22"/>
        </w:rPr>
      </w:pPr>
      <w:r w:rsidRPr="00AF3578">
        <w:rPr>
          <w:rFonts w:ascii="Arial" w:hAnsi="Arial" w:cs="Arial"/>
          <w:sz w:val="22"/>
        </w:rPr>
        <w:t xml:space="preserve">DÍA 04 – JAIPUR – ABHANERI – FATEHPUR SIKRI </w:t>
      </w:r>
      <w:r w:rsidR="00A57807">
        <w:rPr>
          <w:rFonts w:ascii="Arial" w:hAnsi="Arial" w:cs="Arial"/>
          <w:sz w:val="22"/>
        </w:rPr>
        <w:t>–</w:t>
      </w:r>
      <w:r w:rsidRPr="00AF3578">
        <w:rPr>
          <w:rFonts w:ascii="Arial" w:hAnsi="Arial" w:cs="Arial"/>
          <w:sz w:val="22"/>
        </w:rPr>
        <w:t xml:space="preserve"> AGRA</w:t>
      </w:r>
    </w:p>
    <w:p w14:paraId="692EA5F8" w14:textId="77777777" w:rsidR="00AF3578" w:rsidRPr="00AF3578" w:rsidRDefault="00AF3578" w:rsidP="00AF3578">
      <w:pPr>
        <w:pStyle w:val="FormatolibreA"/>
        <w:jc w:val="both"/>
        <w:rPr>
          <w:rFonts w:ascii="Arial" w:hAnsi="Arial" w:cs="Arial"/>
          <w:color w:val="000000" w:themeColor="text1"/>
          <w:sz w:val="20"/>
        </w:rPr>
      </w:pPr>
      <w:bookmarkStart w:id="3" w:name="_Hlk119320917"/>
      <w:r w:rsidRPr="00AF3578">
        <w:rPr>
          <w:rFonts w:ascii="Arial" w:hAnsi="Arial" w:cs="Arial"/>
          <w:b/>
          <w:bCs/>
          <w:color w:val="000000" w:themeColor="text1"/>
          <w:sz w:val="20"/>
        </w:rPr>
        <w:t xml:space="preserve">Desayuno. </w:t>
      </w:r>
      <w:r w:rsidRPr="00AF3578">
        <w:rPr>
          <w:rFonts w:ascii="Arial" w:hAnsi="Arial" w:cs="Arial"/>
          <w:color w:val="000000" w:themeColor="text1"/>
          <w:sz w:val="20"/>
        </w:rPr>
        <w:t xml:space="preserve">Salida por carretera con destino Agra, </w:t>
      </w:r>
      <w:r w:rsidRPr="00AF3578">
        <w:rPr>
          <w:rFonts w:ascii="Arial" w:hAnsi="Arial" w:cs="Arial"/>
          <w:b/>
          <w:color w:val="000000" w:themeColor="text1"/>
          <w:sz w:val="20"/>
        </w:rPr>
        <w:t>visitando</w:t>
      </w:r>
      <w:r w:rsidRPr="00AF3578">
        <w:rPr>
          <w:rFonts w:ascii="Arial" w:hAnsi="Arial" w:cs="Arial"/>
          <w:color w:val="000000" w:themeColor="text1"/>
          <w:sz w:val="20"/>
        </w:rPr>
        <w:t xml:space="preserve"> en el camino </w:t>
      </w:r>
      <w:proofErr w:type="spellStart"/>
      <w:r w:rsidRPr="00AF3578">
        <w:rPr>
          <w:rFonts w:ascii="Arial" w:hAnsi="Arial" w:cs="Arial"/>
          <w:color w:val="000000" w:themeColor="text1"/>
          <w:sz w:val="20"/>
        </w:rPr>
        <w:t>Abhaneri</w:t>
      </w:r>
      <w:proofErr w:type="spellEnd"/>
      <w:r w:rsidRPr="00AF3578">
        <w:rPr>
          <w:rFonts w:ascii="Arial" w:hAnsi="Arial" w:cs="Arial"/>
          <w:color w:val="000000" w:themeColor="text1"/>
          <w:sz w:val="20"/>
        </w:rPr>
        <w:t xml:space="preserve"> y sus monumentos medievales de los rajputs como el pozo Chand </w:t>
      </w:r>
      <w:proofErr w:type="spellStart"/>
      <w:r w:rsidRPr="00AF3578">
        <w:rPr>
          <w:rFonts w:ascii="Arial" w:hAnsi="Arial" w:cs="Arial"/>
          <w:color w:val="000000" w:themeColor="text1"/>
          <w:sz w:val="20"/>
        </w:rPr>
        <w:t>Baori</w:t>
      </w:r>
      <w:proofErr w:type="spellEnd"/>
      <w:r w:rsidRPr="00AF3578">
        <w:rPr>
          <w:rFonts w:ascii="Arial" w:hAnsi="Arial" w:cs="Arial"/>
          <w:color w:val="000000" w:themeColor="text1"/>
          <w:sz w:val="20"/>
        </w:rPr>
        <w:t xml:space="preserve">. </w:t>
      </w:r>
      <w:r w:rsidRPr="00AF3578">
        <w:rPr>
          <w:rFonts w:ascii="Arial" w:hAnsi="Arial" w:cs="Arial"/>
          <w:b/>
          <w:bCs/>
          <w:color w:val="000000" w:themeColor="text1"/>
          <w:sz w:val="20"/>
        </w:rPr>
        <w:t xml:space="preserve">Almuerzo </w:t>
      </w:r>
      <w:r w:rsidRPr="00AF3578">
        <w:rPr>
          <w:rFonts w:ascii="Arial" w:hAnsi="Arial" w:cs="Arial"/>
          <w:bCs/>
          <w:color w:val="000000" w:themeColor="text1"/>
          <w:sz w:val="20"/>
        </w:rPr>
        <w:t>en restaurante local.</w:t>
      </w:r>
      <w:r w:rsidRPr="00AF3578">
        <w:rPr>
          <w:rFonts w:ascii="Arial" w:hAnsi="Arial" w:cs="Arial"/>
          <w:color w:val="000000" w:themeColor="text1"/>
          <w:sz w:val="20"/>
        </w:rPr>
        <w:t xml:space="preserve"> Continuación por carretera para </w:t>
      </w:r>
      <w:r w:rsidRPr="00AF3578">
        <w:rPr>
          <w:rFonts w:ascii="Arial" w:hAnsi="Arial" w:cs="Arial"/>
          <w:b/>
          <w:color w:val="000000" w:themeColor="text1"/>
          <w:sz w:val="20"/>
        </w:rPr>
        <w:t>visitar</w:t>
      </w:r>
      <w:r w:rsidRPr="00AF3578">
        <w:rPr>
          <w:rFonts w:ascii="Arial" w:hAnsi="Arial" w:cs="Arial"/>
          <w:color w:val="000000" w:themeColor="text1"/>
          <w:sz w:val="20"/>
        </w:rPr>
        <w:t xml:space="preserve"> la ciudad abandonada de </w:t>
      </w:r>
      <w:proofErr w:type="spellStart"/>
      <w:r w:rsidRPr="00AF3578">
        <w:rPr>
          <w:rFonts w:ascii="Arial" w:hAnsi="Arial" w:cs="Arial"/>
          <w:bCs/>
          <w:color w:val="000000" w:themeColor="text1"/>
          <w:sz w:val="20"/>
        </w:rPr>
        <w:t>Fatehpur</w:t>
      </w:r>
      <w:proofErr w:type="spellEnd"/>
      <w:r w:rsidRPr="00AF3578">
        <w:rPr>
          <w:rFonts w:ascii="Arial" w:hAnsi="Arial" w:cs="Arial"/>
          <w:bCs/>
          <w:color w:val="000000" w:themeColor="text1"/>
          <w:sz w:val="20"/>
        </w:rPr>
        <w:t xml:space="preserve"> </w:t>
      </w:r>
      <w:proofErr w:type="spellStart"/>
      <w:r w:rsidRPr="00AF3578">
        <w:rPr>
          <w:rFonts w:ascii="Arial" w:hAnsi="Arial" w:cs="Arial"/>
          <w:bCs/>
          <w:color w:val="000000" w:themeColor="text1"/>
          <w:sz w:val="20"/>
        </w:rPr>
        <w:t>Sikri</w:t>
      </w:r>
      <w:proofErr w:type="spellEnd"/>
      <w:r w:rsidRPr="00AF3578">
        <w:rPr>
          <w:rFonts w:ascii="Arial" w:hAnsi="Arial" w:cs="Arial"/>
          <w:bCs/>
          <w:color w:val="000000" w:themeColor="text1"/>
          <w:sz w:val="20"/>
        </w:rPr>
        <w:t>. Continuación a Agra</w:t>
      </w:r>
      <w:r w:rsidRPr="00AF3578">
        <w:rPr>
          <w:rFonts w:ascii="Arial" w:hAnsi="Arial" w:cs="Arial"/>
          <w:color w:val="000000" w:themeColor="text1"/>
          <w:sz w:val="20"/>
        </w:rPr>
        <w:t xml:space="preserve">. </w:t>
      </w:r>
      <w:r w:rsidRPr="00AF3578">
        <w:rPr>
          <w:rFonts w:ascii="Arial" w:hAnsi="Arial" w:cs="Arial"/>
          <w:b/>
          <w:color w:val="000000" w:themeColor="text1"/>
          <w:sz w:val="20"/>
        </w:rPr>
        <w:t>Cena y alojamiento.</w:t>
      </w:r>
    </w:p>
    <w:bookmarkEnd w:id="3"/>
    <w:p w14:paraId="3DA2026C" w14:textId="77777777" w:rsidR="00AF3578" w:rsidRPr="00AF3578" w:rsidRDefault="00AF3578" w:rsidP="00AF35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B43AF39" w14:textId="6D07982F" w:rsidR="00AF3578" w:rsidRPr="00AF3578" w:rsidRDefault="00AF3578" w:rsidP="00AF3578">
      <w:pPr>
        <w:pStyle w:val="Subttulo"/>
        <w:rPr>
          <w:rFonts w:ascii="Arial" w:hAnsi="Arial" w:cs="Arial"/>
          <w:sz w:val="22"/>
        </w:rPr>
      </w:pPr>
      <w:r w:rsidRPr="00AF3578">
        <w:rPr>
          <w:rFonts w:ascii="Arial" w:hAnsi="Arial" w:cs="Arial"/>
          <w:sz w:val="22"/>
        </w:rPr>
        <w:t>DÍA 05 – AGRA</w:t>
      </w:r>
    </w:p>
    <w:p w14:paraId="3EA5C3D9" w14:textId="77777777" w:rsidR="00AF3578" w:rsidRPr="00AF3578" w:rsidRDefault="00AF3578" w:rsidP="00AF3578">
      <w:pPr>
        <w:pStyle w:val="FormatolibreA"/>
        <w:jc w:val="both"/>
        <w:rPr>
          <w:rFonts w:ascii="Arial" w:hAnsi="Arial" w:cs="Arial"/>
          <w:b/>
          <w:color w:val="000000" w:themeColor="text1"/>
          <w:sz w:val="20"/>
        </w:rPr>
      </w:pPr>
      <w:bookmarkStart w:id="4" w:name="_Hlk119320941"/>
      <w:r w:rsidRPr="00AF3578">
        <w:rPr>
          <w:rFonts w:ascii="Arial" w:hAnsi="Arial" w:cs="Arial"/>
          <w:b/>
          <w:color w:val="000000" w:themeColor="text1"/>
          <w:sz w:val="20"/>
        </w:rPr>
        <w:t>Desayuno</w:t>
      </w:r>
      <w:r w:rsidRPr="00AF3578">
        <w:rPr>
          <w:rFonts w:ascii="Arial" w:hAnsi="Arial" w:cs="Arial"/>
          <w:color w:val="000000" w:themeColor="text1"/>
          <w:sz w:val="20"/>
        </w:rPr>
        <w:t xml:space="preserve">. A la hora indicada salida para </w:t>
      </w:r>
      <w:r w:rsidRPr="00AF3578">
        <w:rPr>
          <w:rFonts w:ascii="Arial" w:hAnsi="Arial" w:cs="Arial"/>
          <w:b/>
          <w:color w:val="000000" w:themeColor="text1"/>
          <w:sz w:val="20"/>
        </w:rPr>
        <w:t>visitar el Taj Mahal,</w:t>
      </w:r>
      <w:r w:rsidRPr="00AF3578">
        <w:rPr>
          <w:rFonts w:ascii="Arial" w:hAnsi="Arial" w:cs="Arial"/>
          <w:color w:val="000000" w:themeColor="text1"/>
          <w:sz w:val="20"/>
        </w:rPr>
        <w:t xml:space="preserve"> considerado una de las 7 maravillas del mundo moderno. La ida y vuelta desde el aparcamiento se hará en bus electrónico. Después, </w:t>
      </w:r>
      <w:r w:rsidRPr="00AF3578">
        <w:rPr>
          <w:rFonts w:ascii="Arial" w:hAnsi="Arial" w:cs="Arial"/>
          <w:b/>
          <w:bCs/>
          <w:color w:val="000000" w:themeColor="text1"/>
          <w:sz w:val="20"/>
        </w:rPr>
        <w:t>visitaremos</w:t>
      </w:r>
      <w:r w:rsidRPr="00AF3578">
        <w:rPr>
          <w:rFonts w:ascii="Arial" w:hAnsi="Arial" w:cs="Arial"/>
          <w:color w:val="000000" w:themeColor="text1"/>
          <w:sz w:val="20"/>
        </w:rPr>
        <w:t xml:space="preserve"> el Fuerte de Agra, un conjunto amurallado que encierra en su interior palacios y edificios señoriales con estilos arquitectónicos que varían desde la complejidad de lo construido por </w:t>
      </w:r>
      <w:hyperlink r:id="rId9" w:history="1">
        <w:proofErr w:type="spellStart"/>
        <w:r w:rsidRPr="00AF3578">
          <w:rPr>
            <w:rFonts w:ascii="Arial" w:hAnsi="Arial" w:cs="Arial"/>
            <w:color w:val="000000" w:themeColor="text1"/>
            <w:sz w:val="20"/>
          </w:rPr>
          <w:t>Akbar</w:t>
        </w:r>
        <w:proofErr w:type="spellEnd"/>
      </w:hyperlink>
      <w:r w:rsidRPr="00AF3578">
        <w:rPr>
          <w:rFonts w:ascii="Arial" w:hAnsi="Arial" w:cs="Arial"/>
          <w:color w:val="000000" w:themeColor="text1"/>
          <w:sz w:val="20"/>
        </w:rPr>
        <w:t xml:space="preserve"> hasta la simplicidad de lo construido por su nieto </w:t>
      </w:r>
      <w:hyperlink r:id="rId10" w:history="1">
        <w:proofErr w:type="spellStart"/>
        <w:r w:rsidRPr="00AF3578">
          <w:rPr>
            <w:rFonts w:ascii="Arial" w:hAnsi="Arial" w:cs="Arial"/>
            <w:color w:val="000000" w:themeColor="text1"/>
            <w:sz w:val="20"/>
          </w:rPr>
          <w:t>Shah</w:t>
        </w:r>
        <w:proofErr w:type="spellEnd"/>
        <w:r w:rsidRPr="00AF3578">
          <w:rPr>
            <w:rFonts w:ascii="Arial" w:hAnsi="Arial" w:cs="Arial"/>
            <w:color w:val="000000" w:themeColor="text1"/>
            <w:sz w:val="20"/>
          </w:rPr>
          <w:t xml:space="preserve"> </w:t>
        </w:r>
        <w:proofErr w:type="spellStart"/>
        <w:r w:rsidRPr="00AF3578">
          <w:rPr>
            <w:rFonts w:ascii="Arial" w:hAnsi="Arial" w:cs="Arial"/>
            <w:color w:val="000000" w:themeColor="text1"/>
            <w:sz w:val="20"/>
          </w:rPr>
          <w:t>Jahan</w:t>
        </w:r>
        <w:proofErr w:type="spellEnd"/>
      </w:hyperlink>
      <w:r w:rsidRPr="00AF3578">
        <w:rPr>
          <w:rFonts w:ascii="Arial" w:hAnsi="Arial" w:cs="Arial"/>
          <w:color w:val="000000" w:themeColor="text1"/>
          <w:sz w:val="20"/>
        </w:rPr>
        <w:t xml:space="preserve">. </w:t>
      </w:r>
      <w:r w:rsidRPr="00AF3578">
        <w:rPr>
          <w:rFonts w:ascii="Arial" w:hAnsi="Arial" w:cs="Arial"/>
          <w:b/>
          <w:color w:val="000000" w:themeColor="text1"/>
          <w:sz w:val="20"/>
        </w:rPr>
        <w:t xml:space="preserve">Almuerzo </w:t>
      </w:r>
      <w:r w:rsidRPr="00AF3578">
        <w:rPr>
          <w:rFonts w:ascii="Arial" w:hAnsi="Arial" w:cs="Arial"/>
          <w:color w:val="000000" w:themeColor="text1"/>
          <w:sz w:val="20"/>
        </w:rPr>
        <w:t xml:space="preserve">en restaurante local. Por la tarde </w:t>
      </w:r>
      <w:r w:rsidRPr="00AF3578">
        <w:rPr>
          <w:rFonts w:ascii="Arial" w:hAnsi="Arial" w:cs="Arial"/>
          <w:b/>
          <w:color w:val="000000" w:themeColor="text1"/>
          <w:sz w:val="20"/>
        </w:rPr>
        <w:t>visitaremos</w:t>
      </w:r>
      <w:r w:rsidRPr="00AF3578">
        <w:rPr>
          <w:rFonts w:ascii="Arial" w:hAnsi="Arial" w:cs="Arial"/>
          <w:color w:val="000000" w:themeColor="text1"/>
          <w:sz w:val="20"/>
        </w:rPr>
        <w:t xml:space="preserve"> el ASRAM de la Madre Teresa. </w:t>
      </w:r>
      <w:r w:rsidRPr="00AF3578">
        <w:rPr>
          <w:rFonts w:ascii="Arial" w:hAnsi="Arial" w:cs="Arial"/>
          <w:b/>
          <w:color w:val="000000" w:themeColor="text1"/>
          <w:sz w:val="20"/>
        </w:rPr>
        <w:t>Cena y alojamiento.</w:t>
      </w:r>
    </w:p>
    <w:bookmarkEnd w:id="4"/>
    <w:p w14:paraId="785720C3" w14:textId="77777777" w:rsidR="00AF3578" w:rsidRPr="00AF3578" w:rsidRDefault="00AF3578" w:rsidP="00AF35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190DD3D" w14:textId="7A75185C" w:rsidR="00AF3578" w:rsidRPr="00AF3578" w:rsidRDefault="00AF3578" w:rsidP="00AF3578">
      <w:pPr>
        <w:pStyle w:val="Subttulo"/>
        <w:rPr>
          <w:rFonts w:ascii="Arial" w:hAnsi="Arial" w:cs="Arial"/>
          <w:sz w:val="22"/>
        </w:rPr>
      </w:pPr>
      <w:r w:rsidRPr="00AF3578">
        <w:rPr>
          <w:rFonts w:ascii="Arial" w:hAnsi="Arial" w:cs="Arial"/>
          <w:sz w:val="22"/>
        </w:rPr>
        <w:t>DÍA 06 – AGRA – DELHI</w:t>
      </w:r>
    </w:p>
    <w:p w14:paraId="6D844580" w14:textId="77777777" w:rsidR="00AF3578" w:rsidRPr="00AF3578" w:rsidRDefault="00AF3578" w:rsidP="00AF3578">
      <w:pPr>
        <w:pStyle w:val="FormatolibreA"/>
        <w:jc w:val="both"/>
        <w:rPr>
          <w:rFonts w:ascii="Arial" w:hAnsi="Arial" w:cs="Arial"/>
          <w:b/>
          <w:color w:val="000000" w:themeColor="text1"/>
          <w:sz w:val="20"/>
        </w:rPr>
      </w:pPr>
      <w:bookmarkStart w:id="5" w:name="_Hlk119321026"/>
      <w:r w:rsidRPr="00AF3578">
        <w:rPr>
          <w:rFonts w:ascii="Arial" w:hAnsi="Arial" w:cs="Arial"/>
          <w:b/>
          <w:color w:val="000000" w:themeColor="text1"/>
          <w:sz w:val="20"/>
          <w:lang w:val="es-ES"/>
        </w:rPr>
        <w:t>Desayuno</w:t>
      </w:r>
      <w:r w:rsidRPr="00AF3578">
        <w:rPr>
          <w:rFonts w:ascii="Arial" w:hAnsi="Arial" w:cs="Arial"/>
          <w:color w:val="000000" w:themeColor="text1"/>
          <w:sz w:val="20"/>
          <w:lang w:val="es-ES"/>
        </w:rPr>
        <w:t xml:space="preserve">. Salida hacia Delhi. A la llegada </w:t>
      </w:r>
      <w:r w:rsidRPr="00AF3578">
        <w:rPr>
          <w:rFonts w:ascii="Arial" w:hAnsi="Arial" w:cs="Arial"/>
          <w:color w:val="000000" w:themeColor="text1"/>
          <w:sz w:val="20"/>
        </w:rPr>
        <w:t xml:space="preserve">se procederá a realizar la </w:t>
      </w:r>
      <w:r w:rsidRPr="00AF3578">
        <w:rPr>
          <w:rFonts w:ascii="Arial" w:hAnsi="Arial" w:cs="Arial"/>
          <w:b/>
          <w:color w:val="000000" w:themeColor="text1"/>
          <w:sz w:val="20"/>
        </w:rPr>
        <w:t>visita combinada de la antigua y nueva Delhi.</w:t>
      </w:r>
      <w:r w:rsidRPr="00AF3578">
        <w:rPr>
          <w:rFonts w:ascii="Arial" w:hAnsi="Arial" w:cs="Arial"/>
          <w:color w:val="000000" w:themeColor="text1"/>
          <w:sz w:val="20"/>
        </w:rPr>
        <w:t xml:space="preserve"> Comenzaremos con la </w:t>
      </w:r>
      <w:r w:rsidRPr="00AF3578">
        <w:rPr>
          <w:rFonts w:ascii="Arial" w:hAnsi="Arial" w:cs="Arial"/>
          <w:b/>
          <w:bCs/>
          <w:color w:val="000000" w:themeColor="text1"/>
          <w:sz w:val="20"/>
        </w:rPr>
        <w:t>visita</w:t>
      </w:r>
      <w:r w:rsidRPr="00AF3578">
        <w:rPr>
          <w:rFonts w:ascii="Arial" w:hAnsi="Arial" w:cs="Arial"/>
          <w:color w:val="000000" w:themeColor="text1"/>
          <w:sz w:val="20"/>
        </w:rPr>
        <w:t xml:space="preserve"> a la mezquita “Jama </w:t>
      </w:r>
      <w:proofErr w:type="spellStart"/>
      <w:r w:rsidRPr="00AF3578">
        <w:rPr>
          <w:rFonts w:ascii="Arial" w:hAnsi="Arial" w:cs="Arial"/>
          <w:color w:val="000000" w:themeColor="text1"/>
          <w:sz w:val="20"/>
        </w:rPr>
        <w:t>Masjid</w:t>
      </w:r>
      <w:proofErr w:type="spellEnd"/>
      <w:r w:rsidRPr="00AF3578">
        <w:rPr>
          <w:rFonts w:ascii="Arial" w:hAnsi="Arial" w:cs="Arial"/>
          <w:color w:val="000000" w:themeColor="text1"/>
          <w:sz w:val="20"/>
        </w:rPr>
        <w:t xml:space="preserve">”, la más grande de la India. Después daremos un </w:t>
      </w:r>
      <w:r w:rsidRPr="00AF3578">
        <w:rPr>
          <w:rFonts w:ascii="Arial" w:hAnsi="Arial" w:cs="Arial"/>
          <w:b/>
          <w:bCs/>
          <w:color w:val="000000" w:themeColor="text1"/>
          <w:sz w:val="20"/>
        </w:rPr>
        <w:t xml:space="preserve">paseo en </w:t>
      </w:r>
      <w:proofErr w:type="spellStart"/>
      <w:r w:rsidRPr="00AF3578">
        <w:rPr>
          <w:rFonts w:ascii="Arial" w:hAnsi="Arial" w:cs="Arial"/>
          <w:b/>
          <w:bCs/>
          <w:color w:val="000000" w:themeColor="text1"/>
          <w:sz w:val="20"/>
        </w:rPr>
        <w:t>Rickshaw</w:t>
      </w:r>
      <w:proofErr w:type="spellEnd"/>
      <w:r w:rsidRPr="00AF3578">
        <w:rPr>
          <w:rFonts w:ascii="Arial" w:hAnsi="Arial" w:cs="Arial"/>
          <w:color w:val="000000" w:themeColor="text1"/>
          <w:sz w:val="20"/>
        </w:rPr>
        <w:t xml:space="preserve"> por los bazares de </w:t>
      </w:r>
      <w:proofErr w:type="spellStart"/>
      <w:r w:rsidRPr="00AF3578">
        <w:rPr>
          <w:rFonts w:ascii="Arial" w:hAnsi="Arial" w:cs="Arial"/>
          <w:color w:val="000000" w:themeColor="text1"/>
          <w:sz w:val="20"/>
        </w:rPr>
        <w:t>Chandni</w:t>
      </w:r>
      <w:proofErr w:type="spellEnd"/>
      <w:r w:rsidRPr="00AF3578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</w:rPr>
        <w:t>Chowk</w:t>
      </w:r>
      <w:proofErr w:type="spellEnd"/>
      <w:r w:rsidRPr="00AF3578">
        <w:rPr>
          <w:rFonts w:ascii="Arial" w:hAnsi="Arial" w:cs="Arial"/>
          <w:color w:val="000000" w:themeColor="text1"/>
          <w:sz w:val="20"/>
        </w:rPr>
        <w:t xml:space="preserve">. A continuación, </w:t>
      </w:r>
      <w:r w:rsidRPr="00AF3578">
        <w:rPr>
          <w:rFonts w:ascii="Arial" w:hAnsi="Arial" w:cs="Arial"/>
          <w:b/>
          <w:bCs/>
          <w:color w:val="000000" w:themeColor="text1"/>
          <w:sz w:val="20"/>
        </w:rPr>
        <w:t>visita panorámica</w:t>
      </w:r>
      <w:r w:rsidRPr="00AF3578">
        <w:rPr>
          <w:rFonts w:ascii="Arial" w:hAnsi="Arial" w:cs="Arial"/>
          <w:color w:val="000000" w:themeColor="text1"/>
          <w:sz w:val="20"/>
        </w:rPr>
        <w:t xml:space="preserve"> del fuerte rojo. También </w:t>
      </w:r>
      <w:r w:rsidRPr="00AF3578">
        <w:rPr>
          <w:rFonts w:ascii="Arial" w:hAnsi="Arial" w:cs="Arial"/>
          <w:b/>
          <w:bCs/>
          <w:color w:val="000000" w:themeColor="text1"/>
          <w:sz w:val="20"/>
        </w:rPr>
        <w:t>visitaremos</w:t>
      </w:r>
      <w:r w:rsidRPr="00AF3578">
        <w:rPr>
          <w:rFonts w:ascii="Arial" w:hAnsi="Arial" w:cs="Arial"/>
          <w:color w:val="000000" w:themeColor="text1"/>
          <w:sz w:val="20"/>
        </w:rPr>
        <w:t xml:space="preserve"> el memorial de Mahatma Gandhi y el templo de Sikh. </w:t>
      </w:r>
      <w:r w:rsidRPr="00AF3578">
        <w:rPr>
          <w:rFonts w:ascii="Arial" w:hAnsi="Arial" w:cs="Arial"/>
          <w:b/>
          <w:color w:val="000000" w:themeColor="text1"/>
          <w:sz w:val="20"/>
        </w:rPr>
        <w:t>Almuerzo</w:t>
      </w:r>
      <w:r w:rsidRPr="00AF3578">
        <w:rPr>
          <w:rFonts w:ascii="Arial" w:hAnsi="Arial" w:cs="Arial"/>
          <w:color w:val="000000" w:themeColor="text1"/>
          <w:sz w:val="20"/>
        </w:rPr>
        <w:t xml:space="preserve"> en un restaurante local. Continuaremos por el Nuevo Delhi</w:t>
      </w:r>
      <w:r w:rsidRPr="00AF3578">
        <w:rPr>
          <w:rFonts w:ascii="Arial" w:hAnsi="Arial" w:cs="Arial"/>
          <w:b/>
          <w:color w:val="000000" w:themeColor="text1"/>
          <w:sz w:val="20"/>
        </w:rPr>
        <w:t xml:space="preserve">, </w:t>
      </w:r>
      <w:r w:rsidRPr="00AF3578">
        <w:rPr>
          <w:rFonts w:ascii="Arial" w:hAnsi="Arial" w:cs="Arial"/>
          <w:color w:val="000000" w:themeColor="text1"/>
          <w:sz w:val="20"/>
        </w:rPr>
        <w:t xml:space="preserve">con la </w:t>
      </w:r>
      <w:r w:rsidRPr="00AF3578">
        <w:rPr>
          <w:rFonts w:ascii="Arial" w:hAnsi="Arial" w:cs="Arial"/>
          <w:b/>
          <w:color w:val="000000" w:themeColor="text1"/>
          <w:sz w:val="20"/>
        </w:rPr>
        <w:t>visita panorámica</w:t>
      </w:r>
      <w:r w:rsidRPr="00AF3578">
        <w:rPr>
          <w:rFonts w:ascii="Arial" w:hAnsi="Arial" w:cs="Arial"/>
          <w:color w:val="000000" w:themeColor="text1"/>
          <w:sz w:val="20"/>
        </w:rPr>
        <w:t xml:space="preserve"> de la casa presidencial, Parlamento y Puerta de la India. También </w:t>
      </w:r>
      <w:r w:rsidRPr="00AF3578">
        <w:rPr>
          <w:rFonts w:ascii="Arial" w:hAnsi="Arial" w:cs="Arial"/>
          <w:b/>
          <w:bCs/>
          <w:color w:val="000000" w:themeColor="text1"/>
          <w:sz w:val="20"/>
        </w:rPr>
        <w:t>se visitará</w:t>
      </w:r>
      <w:r w:rsidRPr="00AF3578">
        <w:rPr>
          <w:rFonts w:ascii="Arial" w:hAnsi="Arial" w:cs="Arial"/>
          <w:color w:val="000000" w:themeColor="text1"/>
          <w:sz w:val="20"/>
        </w:rPr>
        <w:t xml:space="preserve"> el </w:t>
      </w:r>
      <w:proofErr w:type="spellStart"/>
      <w:r w:rsidRPr="00AF3578">
        <w:rPr>
          <w:rFonts w:ascii="Arial" w:hAnsi="Arial" w:cs="Arial"/>
          <w:color w:val="000000" w:themeColor="text1"/>
          <w:sz w:val="20"/>
        </w:rPr>
        <w:t>Qutub</w:t>
      </w:r>
      <w:proofErr w:type="spellEnd"/>
      <w:r w:rsidRPr="00AF3578">
        <w:rPr>
          <w:rFonts w:ascii="Arial" w:hAnsi="Arial" w:cs="Arial"/>
          <w:color w:val="000000" w:themeColor="text1"/>
          <w:sz w:val="20"/>
        </w:rPr>
        <w:t xml:space="preserve"> Minar, declarado Patrimonio de la Humanidad en 1.993.</w:t>
      </w:r>
      <w:r w:rsidRPr="00AF3578">
        <w:rPr>
          <w:rFonts w:ascii="Arial" w:hAnsi="Arial" w:cs="Arial"/>
          <w:b/>
          <w:color w:val="000000" w:themeColor="text1"/>
          <w:sz w:val="20"/>
        </w:rPr>
        <w:t xml:space="preserve"> </w:t>
      </w:r>
      <w:r w:rsidRPr="00AF3578">
        <w:rPr>
          <w:rFonts w:ascii="Arial" w:hAnsi="Arial" w:cs="Arial"/>
          <w:bCs/>
          <w:color w:val="000000" w:themeColor="text1"/>
          <w:sz w:val="20"/>
        </w:rPr>
        <w:t xml:space="preserve">Tarde libre para explorar el mercado de </w:t>
      </w:r>
      <w:proofErr w:type="spellStart"/>
      <w:r w:rsidRPr="00AF3578">
        <w:rPr>
          <w:rFonts w:ascii="Arial" w:hAnsi="Arial" w:cs="Arial"/>
          <w:bCs/>
          <w:color w:val="000000" w:themeColor="text1"/>
          <w:sz w:val="20"/>
        </w:rPr>
        <w:t>Connaught</w:t>
      </w:r>
      <w:proofErr w:type="spellEnd"/>
      <w:r w:rsidRPr="00AF3578">
        <w:rPr>
          <w:rFonts w:ascii="Arial" w:hAnsi="Arial" w:cs="Arial"/>
          <w:bCs/>
          <w:color w:val="000000" w:themeColor="text1"/>
          <w:sz w:val="20"/>
        </w:rPr>
        <w:t xml:space="preserve">. </w:t>
      </w:r>
      <w:r w:rsidRPr="00AF3578">
        <w:rPr>
          <w:rFonts w:ascii="Arial" w:hAnsi="Arial" w:cs="Arial"/>
          <w:b/>
          <w:color w:val="000000" w:themeColor="text1"/>
          <w:sz w:val="20"/>
        </w:rPr>
        <w:t>Cena de despedida. Alojamiento.</w:t>
      </w:r>
    </w:p>
    <w:bookmarkEnd w:id="0"/>
    <w:bookmarkEnd w:id="5"/>
    <w:p w14:paraId="066B1F43" w14:textId="77777777" w:rsidR="00AF3578" w:rsidRPr="00AF3578" w:rsidRDefault="00AF3578" w:rsidP="00AF35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14:paraId="569B0636" w14:textId="54BD2765" w:rsidR="00AF3578" w:rsidRPr="00AF3578" w:rsidRDefault="00AF3578" w:rsidP="00AF3578">
      <w:pPr>
        <w:pStyle w:val="Subttulo"/>
        <w:rPr>
          <w:rFonts w:ascii="Arial" w:hAnsi="Arial" w:cs="Arial"/>
          <w:sz w:val="22"/>
        </w:rPr>
      </w:pPr>
      <w:r w:rsidRPr="00AF3578">
        <w:rPr>
          <w:rFonts w:ascii="Arial" w:hAnsi="Arial" w:cs="Arial"/>
          <w:sz w:val="22"/>
        </w:rPr>
        <w:t xml:space="preserve">DÍA 07 – DELHI </w:t>
      </w:r>
      <w:r w:rsidR="00A57807">
        <w:rPr>
          <w:rFonts w:ascii="Arial" w:hAnsi="Arial" w:cs="Arial"/>
          <w:sz w:val="22"/>
        </w:rPr>
        <w:t>–</w:t>
      </w:r>
      <w:r w:rsidRPr="00AF3578">
        <w:rPr>
          <w:rFonts w:ascii="Arial" w:hAnsi="Arial" w:cs="Arial"/>
          <w:sz w:val="22"/>
        </w:rPr>
        <w:t xml:space="preserve"> BANGKOK</w:t>
      </w:r>
    </w:p>
    <w:p w14:paraId="144A1A4A" w14:textId="77777777" w:rsidR="00AF3578" w:rsidRPr="00AF3578" w:rsidRDefault="00AF3578" w:rsidP="00AF35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>Desayuno. Traslado</w:t>
      </w:r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 xml:space="preserve"> al aeropuerto para </w:t>
      </w:r>
      <w:proofErr w:type="spellStart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>salir</w:t>
      </w:r>
      <w:proofErr w:type="spellEnd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>en</w:t>
      </w:r>
      <w:proofErr w:type="spellEnd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>vuelo</w:t>
      </w:r>
      <w:proofErr w:type="spellEnd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 xml:space="preserve"> con </w:t>
      </w:r>
      <w:proofErr w:type="spellStart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>destino</w:t>
      </w:r>
      <w:proofErr w:type="spellEnd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 xml:space="preserve"> Bangkok </w:t>
      </w:r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>(</w:t>
      </w:r>
      <w:proofErr w:type="spellStart"/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>incluido</w:t>
      </w:r>
      <w:proofErr w:type="spellEnd"/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). </w:t>
      </w:r>
      <w:proofErr w:type="spellStart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>Llegada</w:t>
      </w:r>
      <w:proofErr w:type="spellEnd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 xml:space="preserve"> y </w:t>
      </w:r>
      <w:proofErr w:type="spellStart"/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>traslado</w:t>
      </w:r>
      <w:proofErr w:type="spellEnd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 xml:space="preserve"> al hotel. </w:t>
      </w:r>
      <w:proofErr w:type="spellStart"/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>Alojamiento</w:t>
      </w:r>
      <w:proofErr w:type="spellEnd"/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</w:p>
    <w:p w14:paraId="79DF4619" w14:textId="77777777" w:rsidR="00AF3578" w:rsidRPr="00AF3578" w:rsidRDefault="00AF3578" w:rsidP="00AF35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5911649" w14:textId="3B79573F" w:rsidR="00AF3578" w:rsidRPr="00AF3578" w:rsidRDefault="00AF3578" w:rsidP="00AF3578">
      <w:pPr>
        <w:pStyle w:val="Subttulo"/>
        <w:rPr>
          <w:rFonts w:ascii="Arial" w:hAnsi="Arial" w:cs="Arial"/>
          <w:sz w:val="22"/>
        </w:rPr>
      </w:pPr>
      <w:bookmarkStart w:id="6" w:name="_Hlk529374340"/>
      <w:r w:rsidRPr="00AF3578">
        <w:rPr>
          <w:rFonts w:ascii="Arial" w:hAnsi="Arial" w:cs="Arial"/>
          <w:sz w:val="22"/>
        </w:rPr>
        <w:t>DÍAS 08 Y 09 - BANGKOK</w:t>
      </w:r>
    </w:p>
    <w:bookmarkEnd w:id="6"/>
    <w:p w14:paraId="2A10A2E5" w14:textId="77777777" w:rsidR="00AF3578" w:rsidRPr="00AF3578" w:rsidRDefault="00AF3578" w:rsidP="00AF3578">
      <w:pPr>
        <w:pStyle w:val="elementtoproo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AF3578">
        <w:rPr>
          <w:rFonts w:ascii="Arial" w:hAnsi="Arial" w:cs="Arial"/>
          <w:b/>
          <w:color w:val="000000" w:themeColor="text1"/>
          <w:sz w:val="20"/>
          <w:szCs w:val="20"/>
        </w:rPr>
        <w:t>Desayunos diarios.</w:t>
      </w:r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Días libres en la ciudad. </w:t>
      </w:r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>Alojamiento</w:t>
      </w:r>
      <w:r w:rsidRPr="00AF3578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B4603C1" w14:textId="69B8F767" w:rsidR="00AF3578" w:rsidRPr="00AF3578" w:rsidRDefault="00AF3578" w:rsidP="00AF3578">
      <w:pPr>
        <w:pStyle w:val="elementtoproof"/>
        <w:spacing w:before="0" w:beforeAutospacing="0" w:after="0" w:afterAutospacing="0"/>
        <w:rPr>
          <w:rFonts w:ascii="Arial" w:hAnsi="Arial" w:cs="Arial"/>
          <w:bCs/>
          <w:sz w:val="20"/>
          <w:szCs w:val="20"/>
          <w:u w:val="single"/>
        </w:rPr>
      </w:pPr>
      <w:r w:rsidRPr="00AF3578">
        <w:rPr>
          <w:rFonts w:ascii="Arial" w:hAnsi="Arial" w:cs="Arial"/>
          <w:color w:val="000000" w:themeColor="text1"/>
          <w:sz w:val="20"/>
          <w:szCs w:val="20"/>
        </w:rPr>
        <w:lastRenderedPageBreak/>
        <w:t>En destino se le informará del día exacto de la “</w:t>
      </w:r>
      <w:r w:rsidRPr="00AF3578">
        <w:rPr>
          <w:rFonts w:ascii="Arial" w:hAnsi="Arial" w:cs="Arial"/>
          <w:b/>
          <w:color w:val="000000" w:themeColor="text1"/>
          <w:sz w:val="20"/>
          <w:szCs w:val="20"/>
        </w:rPr>
        <w:t xml:space="preserve">Visita de la ciudad y sus templos con Gran Palacio”: </w:t>
      </w:r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>salida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>en bus del hotel después del desayuno para</w:t>
      </w:r>
      <w:r w:rsidRPr="00AF3578">
        <w:rPr>
          <w:rFonts w:ascii="Arial" w:hAnsi="Arial" w:cs="Arial"/>
          <w:bCs/>
          <w:color w:val="000000"/>
          <w:sz w:val="20"/>
          <w:szCs w:val="20"/>
        </w:rPr>
        <w:t xml:space="preserve"> realizar un recorrido por las principales avenidas de Bangkok hasta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AF3578">
        <w:rPr>
          <w:rFonts w:ascii="Arial" w:hAnsi="Arial" w:cs="Arial"/>
          <w:bCs/>
          <w:color w:val="000000"/>
          <w:sz w:val="20"/>
          <w:szCs w:val="20"/>
        </w:rPr>
        <w:t xml:space="preserve">llegar al bullicioso barrio de Chinatown donde realizaremos nuestra primera parada: el templo de </w:t>
      </w:r>
      <w:proofErr w:type="spellStart"/>
      <w:r w:rsidRPr="00AF3578">
        <w:rPr>
          <w:rFonts w:ascii="Arial" w:hAnsi="Arial" w:cs="Arial"/>
          <w:bCs/>
          <w:color w:val="000000"/>
          <w:sz w:val="20"/>
          <w:szCs w:val="20"/>
        </w:rPr>
        <w:t>Wat</w:t>
      </w:r>
      <w:proofErr w:type="spellEnd"/>
      <w:r w:rsidRPr="00AF357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bCs/>
          <w:color w:val="000000"/>
          <w:sz w:val="20"/>
          <w:szCs w:val="20"/>
        </w:rPr>
        <w:t>Traimit</w:t>
      </w:r>
      <w:proofErr w:type="spellEnd"/>
      <w:r w:rsidRPr="00AF3578">
        <w:rPr>
          <w:rFonts w:ascii="Arial" w:hAnsi="Arial" w:cs="Arial"/>
          <w:bCs/>
          <w:color w:val="000000"/>
          <w:sz w:val="20"/>
          <w:szCs w:val="20"/>
        </w:rPr>
        <w:t>,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AF3578">
        <w:rPr>
          <w:rFonts w:ascii="Arial" w:hAnsi="Arial" w:cs="Arial"/>
          <w:bCs/>
          <w:color w:val="000000"/>
          <w:sz w:val="20"/>
          <w:szCs w:val="20"/>
        </w:rPr>
        <w:t>más conocido como Templo del Buda de Oro, que alberga una imagen de Buda de 5 toneladas de oro macizo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AF3578">
        <w:rPr>
          <w:rFonts w:ascii="Arial" w:hAnsi="Arial" w:cs="Arial"/>
          <w:bCs/>
          <w:color w:val="000000"/>
          <w:sz w:val="20"/>
          <w:szCs w:val="20"/>
        </w:rPr>
        <w:t xml:space="preserve">cargada de historia. La siguiente parada será el Templo de </w:t>
      </w:r>
      <w:proofErr w:type="spellStart"/>
      <w:r w:rsidRPr="00AF3578">
        <w:rPr>
          <w:rFonts w:ascii="Arial" w:hAnsi="Arial" w:cs="Arial"/>
          <w:bCs/>
          <w:color w:val="000000"/>
          <w:sz w:val="20"/>
          <w:szCs w:val="20"/>
        </w:rPr>
        <w:t>Wat</w:t>
      </w:r>
      <w:proofErr w:type="spellEnd"/>
      <w:r w:rsidRPr="00AF357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bCs/>
          <w:color w:val="000000"/>
          <w:sz w:val="20"/>
          <w:szCs w:val="20"/>
        </w:rPr>
        <w:t>Pho</w:t>
      </w:r>
      <w:proofErr w:type="spellEnd"/>
      <w:r w:rsidRPr="00AF3578">
        <w:rPr>
          <w:rFonts w:ascii="Arial" w:hAnsi="Arial" w:cs="Arial"/>
          <w:bCs/>
          <w:color w:val="000000"/>
          <w:sz w:val="20"/>
          <w:szCs w:val="20"/>
        </w:rPr>
        <w:t xml:space="preserve"> o Templo del Buda Reclinado, uno de los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AF3578">
        <w:rPr>
          <w:rFonts w:ascii="Arial" w:hAnsi="Arial" w:cs="Arial"/>
          <w:bCs/>
          <w:color w:val="000000"/>
          <w:sz w:val="20"/>
          <w:szCs w:val="20"/>
        </w:rPr>
        <w:t>más grandes del mundo con 46 metros de longitud. A continuación, el impresionante complejo del Gran Palacio, uno de los más bellos del mundo por su exquisita decoración mezclando el estilo tradicional tailandés con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AF3578">
        <w:rPr>
          <w:rFonts w:ascii="Arial" w:hAnsi="Arial" w:cs="Arial"/>
          <w:bCs/>
          <w:color w:val="000000"/>
          <w:sz w:val="20"/>
          <w:szCs w:val="20"/>
        </w:rPr>
        <w:t xml:space="preserve">influencias renacentistas. Durante la visita al Gran Palacio se incluye la visita del </w:t>
      </w:r>
      <w:proofErr w:type="spellStart"/>
      <w:r w:rsidRPr="00AF3578">
        <w:rPr>
          <w:rFonts w:ascii="Arial" w:hAnsi="Arial" w:cs="Arial"/>
          <w:bCs/>
          <w:color w:val="000000"/>
          <w:sz w:val="20"/>
          <w:szCs w:val="20"/>
        </w:rPr>
        <w:t>Wat</w:t>
      </w:r>
      <w:proofErr w:type="spellEnd"/>
      <w:r w:rsidRPr="00AF357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bCs/>
          <w:color w:val="000000"/>
          <w:sz w:val="20"/>
          <w:szCs w:val="20"/>
        </w:rPr>
        <w:t>Phra</w:t>
      </w:r>
      <w:proofErr w:type="spellEnd"/>
      <w:r w:rsidRPr="00AF357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bCs/>
          <w:color w:val="000000"/>
          <w:sz w:val="20"/>
          <w:szCs w:val="20"/>
        </w:rPr>
        <w:t>Kaew</w:t>
      </w:r>
      <w:proofErr w:type="spellEnd"/>
      <w:r w:rsidRPr="00AF3578">
        <w:rPr>
          <w:rFonts w:ascii="Arial" w:hAnsi="Arial" w:cs="Arial"/>
          <w:bCs/>
          <w:color w:val="000000"/>
          <w:sz w:val="20"/>
          <w:szCs w:val="20"/>
        </w:rPr>
        <w:t xml:space="preserve"> o Templo del Buda de Esmeralda, el más importante de toda Tailandia. De regreso al hotel visita a la fábrica de piedras preciosas estatal</w:t>
      </w:r>
      <w:r w:rsidRPr="00AF3578">
        <w:rPr>
          <w:rFonts w:ascii="Arial" w:hAnsi="Arial" w:cs="Arial"/>
          <w:b/>
          <w:color w:val="000000"/>
          <w:sz w:val="20"/>
          <w:szCs w:val="20"/>
        </w:rPr>
        <w:t>. NOTA:</w:t>
      </w:r>
      <w:r w:rsidRPr="00AF357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AF3578">
        <w:rPr>
          <w:rFonts w:ascii="Arial" w:hAnsi="Arial" w:cs="Arial"/>
          <w:bCs/>
          <w:color w:val="000000"/>
          <w:sz w:val="20"/>
          <w:szCs w:val="20"/>
          <w:u w:val="single"/>
        </w:rPr>
        <w:t>Para la visita al Gran Palacio deberán llevar pantalón largo hasta los tobillos,</w:t>
      </w:r>
      <w:r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 </w:t>
      </w:r>
      <w:r w:rsidRPr="00AF3578">
        <w:rPr>
          <w:rFonts w:ascii="Arial" w:hAnsi="Arial" w:cs="Arial"/>
          <w:bCs/>
          <w:color w:val="000000"/>
          <w:sz w:val="20"/>
          <w:szCs w:val="20"/>
          <w:u w:val="single"/>
        </w:rPr>
        <w:t>camisa/camiseta de manga larga o hasta el codo.</w:t>
      </w:r>
      <w:r w:rsidRPr="00AF3578">
        <w:rPr>
          <w:rFonts w:ascii="Arial" w:hAnsi="Arial" w:cs="Arial"/>
          <w:bCs/>
          <w:color w:val="0070C0"/>
          <w:sz w:val="20"/>
          <w:szCs w:val="20"/>
          <w:u w:val="single"/>
        </w:rPr>
        <w:t> </w:t>
      </w:r>
    </w:p>
    <w:p w14:paraId="280AF7C7" w14:textId="77777777" w:rsidR="00AF3578" w:rsidRPr="00AF3578" w:rsidRDefault="00AF3578" w:rsidP="00AF35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47D06003" w14:textId="4B31E4E5" w:rsidR="00AF3578" w:rsidRPr="00AF3578" w:rsidRDefault="00AF3578" w:rsidP="00AF3578">
      <w:pPr>
        <w:pStyle w:val="Subttulo"/>
        <w:rPr>
          <w:rFonts w:ascii="Arial" w:hAnsi="Arial" w:cs="Arial"/>
          <w:sz w:val="22"/>
        </w:rPr>
      </w:pPr>
      <w:r w:rsidRPr="00AF3578">
        <w:rPr>
          <w:rFonts w:ascii="Arial" w:hAnsi="Arial" w:cs="Arial"/>
          <w:sz w:val="22"/>
        </w:rPr>
        <w:t>DÍA 10 – BANGKOK – CHIANG MAI</w:t>
      </w:r>
    </w:p>
    <w:p w14:paraId="20004150" w14:textId="77777777" w:rsidR="00AF3578" w:rsidRPr="00AF3578" w:rsidRDefault="00AF3578" w:rsidP="00AF35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val="it-IT"/>
        </w:rPr>
      </w:pPr>
      <w:proofErr w:type="spellStart"/>
      <w:r w:rsidRPr="00AF3578">
        <w:rPr>
          <w:rFonts w:ascii="Arial" w:hAnsi="Arial" w:cs="Arial"/>
          <w:b/>
          <w:color w:val="000000" w:themeColor="text1"/>
          <w:sz w:val="20"/>
          <w:szCs w:val="20"/>
        </w:rPr>
        <w:t>Desayuno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salida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de Bangkok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avión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F3578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proofErr w:type="spellStart"/>
      <w:r w:rsidRPr="00AF3578">
        <w:rPr>
          <w:rFonts w:ascii="Arial" w:hAnsi="Arial" w:cs="Arial"/>
          <w:b/>
          <w:color w:val="000000" w:themeColor="text1"/>
          <w:sz w:val="20"/>
          <w:szCs w:val="20"/>
        </w:rPr>
        <w:t>incluido</w:t>
      </w:r>
      <w:proofErr w:type="spellEnd"/>
      <w:r w:rsidRPr="00AF3578">
        <w:rPr>
          <w:rFonts w:ascii="Arial" w:hAnsi="Arial" w:cs="Arial"/>
          <w:b/>
          <w:color w:val="000000" w:themeColor="text1"/>
          <w:sz w:val="20"/>
          <w:szCs w:val="20"/>
        </w:rPr>
        <w:t>)</w:t>
      </w:r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hacia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Chiang Mai.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Llegada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 w:rsidRPr="00AF3578">
        <w:rPr>
          <w:rFonts w:ascii="Arial" w:hAnsi="Arial" w:cs="Arial"/>
          <w:b/>
          <w:color w:val="000000" w:themeColor="text1"/>
          <w:sz w:val="20"/>
          <w:szCs w:val="20"/>
        </w:rPr>
        <w:t>traslado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al hotel. </w:t>
      </w:r>
      <w:proofErr w:type="spellStart"/>
      <w:r w:rsidRPr="00AF3578">
        <w:rPr>
          <w:rFonts w:ascii="Arial" w:hAnsi="Arial" w:cs="Arial"/>
          <w:b/>
          <w:color w:val="000000" w:themeColor="text1"/>
          <w:sz w:val="20"/>
          <w:szCs w:val="20"/>
        </w:rPr>
        <w:t>Alojamiento</w:t>
      </w:r>
      <w:proofErr w:type="spellEnd"/>
      <w:r w:rsidRPr="00AF3578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14:paraId="44D654F5" w14:textId="77777777" w:rsidR="00AF3578" w:rsidRPr="00AF3578" w:rsidRDefault="00AF3578" w:rsidP="00AF35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</w:p>
    <w:p w14:paraId="6D860C00" w14:textId="438B83FD" w:rsidR="00AF3578" w:rsidRPr="00AF3578" w:rsidRDefault="00AF3578" w:rsidP="00AF3578">
      <w:pPr>
        <w:pStyle w:val="Subttulo"/>
        <w:rPr>
          <w:rFonts w:ascii="Arial" w:hAnsi="Arial" w:cs="Arial"/>
          <w:sz w:val="22"/>
        </w:rPr>
      </w:pPr>
      <w:r w:rsidRPr="00AF3578">
        <w:rPr>
          <w:rFonts w:ascii="Arial" w:hAnsi="Arial" w:cs="Arial"/>
          <w:sz w:val="22"/>
        </w:rPr>
        <w:t>DÍA 11 – CHIANG MAI</w:t>
      </w:r>
    </w:p>
    <w:p w14:paraId="4A874367" w14:textId="77777777" w:rsidR="00AF3578" w:rsidRPr="00AF3578" w:rsidRDefault="00AF3578" w:rsidP="00AF3578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7" w:name="_Hlk529791910"/>
      <w:proofErr w:type="spellStart"/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>Desayuno</w:t>
      </w:r>
      <w:proofErr w:type="spellEnd"/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</w:t>
      </w:r>
      <w:proofErr w:type="spellStart"/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>Traslado</w:t>
      </w:r>
      <w:proofErr w:type="spellEnd"/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 xml:space="preserve">al </w:t>
      </w:r>
      <w:proofErr w:type="spellStart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>campamento</w:t>
      </w:r>
      <w:proofErr w:type="spellEnd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 xml:space="preserve"> de </w:t>
      </w:r>
      <w:proofErr w:type="spellStart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>elefantes</w:t>
      </w:r>
      <w:proofErr w:type="spellEnd"/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para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ver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una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demostración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fuerza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habilidad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estas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criaturas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. A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continuación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>comenzará</w:t>
      </w:r>
      <w:proofErr w:type="spellEnd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>nuestro</w:t>
      </w:r>
      <w:proofErr w:type="spellEnd"/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safari a </w:t>
      </w:r>
      <w:proofErr w:type="spellStart"/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>lomos</w:t>
      </w:r>
      <w:proofErr w:type="spellEnd"/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de </w:t>
      </w:r>
      <w:proofErr w:type="spellStart"/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>elefante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siguiendo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cauce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del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río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cruzando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la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espesa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vegetación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de la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jungla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Tras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safari,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descenderemos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rio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balsas de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bambú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y un paseo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carro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tirado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por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bueyes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para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disfrutar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del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entorno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Almuerzo y </w:t>
      </w:r>
      <w:proofErr w:type="spellStart"/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>visita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a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una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plantación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orquídeas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. Por la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noche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tendremos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una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>cena</w:t>
      </w:r>
      <w:proofErr w:type="spellEnd"/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>degustación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platos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tradicionales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del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norte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con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espectáculo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Khantoke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, con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bailes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propios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del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antiguo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Reino de Lanna.  Al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término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>traslado</w:t>
      </w:r>
      <w:proofErr w:type="spellEnd"/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al hotel o al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famoso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mercado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nocturno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de la ciudad. </w:t>
      </w:r>
      <w:proofErr w:type="spellStart"/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>Alojamiento</w:t>
      </w:r>
      <w:proofErr w:type="spellEnd"/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 </w:t>
      </w:r>
    </w:p>
    <w:p w14:paraId="4231935F" w14:textId="77777777" w:rsidR="00AF3578" w:rsidRPr="00AF3578" w:rsidRDefault="00AF3578" w:rsidP="00AF3578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u w:val="single"/>
        </w:rPr>
      </w:pPr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**NOTA INFORMATIVA: </w:t>
      </w:r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 xml:space="preserve">Para </w:t>
      </w:r>
      <w:proofErr w:type="spellStart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>toda</w:t>
      </w:r>
      <w:proofErr w:type="spellEnd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 xml:space="preserve"> persona que no </w:t>
      </w:r>
      <w:proofErr w:type="spellStart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>quiera</w:t>
      </w:r>
      <w:proofErr w:type="spellEnd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>visitar</w:t>
      </w:r>
      <w:proofErr w:type="spellEnd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>el</w:t>
      </w:r>
      <w:proofErr w:type="spellEnd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>campamento</w:t>
      </w:r>
      <w:proofErr w:type="spellEnd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 xml:space="preserve"> de </w:t>
      </w:r>
      <w:proofErr w:type="spellStart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>elefantes</w:t>
      </w:r>
      <w:proofErr w:type="spellEnd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>tradicional</w:t>
      </w:r>
      <w:proofErr w:type="spellEnd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 xml:space="preserve">, </w:t>
      </w:r>
      <w:proofErr w:type="spellStart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>podrá</w:t>
      </w:r>
      <w:proofErr w:type="spellEnd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>escoger</w:t>
      </w:r>
      <w:proofErr w:type="spellEnd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>una</w:t>
      </w:r>
      <w:proofErr w:type="spellEnd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 xml:space="preserve"> de las 2 </w:t>
      </w:r>
      <w:proofErr w:type="spellStart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>opciones</w:t>
      </w:r>
      <w:proofErr w:type="spellEnd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 xml:space="preserve"> que </w:t>
      </w:r>
      <w:proofErr w:type="spellStart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>presentamos</w:t>
      </w:r>
      <w:proofErr w:type="spellEnd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 xml:space="preserve">. La </w:t>
      </w:r>
      <w:proofErr w:type="spellStart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>selección</w:t>
      </w:r>
      <w:proofErr w:type="spellEnd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 xml:space="preserve"> del </w:t>
      </w:r>
      <w:proofErr w:type="spellStart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>campamento</w:t>
      </w:r>
      <w:proofErr w:type="spellEnd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>debe</w:t>
      </w:r>
      <w:proofErr w:type="spellEnd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>realizarse</w:t>
      </w:r>
      <w:proofErr w:type="spellEnd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en</w:t>
      </w:r>
      <w:proofErr w:type="spellEnd"/>
      <w:r w:rsidRPr="00AF3578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AF3578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el</w:t>
      </w:r>
      <w:proofErr w:type="spellEnd"/>
      <w:r w:rsidRPr="00AF3578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AF3578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momento</w:t>
      </w:r>
      <w:proofErr w:type="spellEnd"/>
      <w:r w:rsidRPr="00AF3578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de </w:t>
      </w:r>
      <w:proofErr w:type="spellStart"/>
      <w:r w:rsidRPr="00AF3578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solicitar</w:t>
      </w:r>
      <w:proofErr w:type="spellEnd"/>
      <w:r w:rsidRPr="00AF3578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la </w:t>
      </w:r>
      <w:proofErr w:type="spellStart"/>
      <w:r w:rsidRPr="00AF3578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reserva</w:t>
      </w:r>
      <w:proofErr w:type="spellEnd"/>
      <w:r w:rsidRPr="00AF3578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del </w:t>
      </w:r>
      <w:proofErr w:type="spellStart"/>
      <w:r w:rsidRPr="00AF3578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programa</w:t>
      </w:r>
      <w:proofErr w:type="spellEnd"/>
      <w:r w:rsidRPr="00AF3578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:</w:t>
      </w:r>
    </w:p>
    <w:p w14:paraId="02EF6BE6" w14:textId="77777777" w:rsidR="00AF3578" w:rsidRPr="00AF3578" w:rsidRDefault="00AF3578" w:rsidP="00AF3578">
      <w:pPr>
        <w:pStyle w:val="Sinespaciado"/>
        <w:ind w:left="135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F3578">
        <w:rPr>
          <w:rFonts w:ascii="Arial" w:hAnsi="Arial" w:cs="Arial"/>
          <w:b/>
          <w:bCs/>
          <w:color w:val="4F81BD" w:themeColor="accent1"/>
          <w:sz w:val="20"/>
          <w:szCs w:val="20"/>
        </w:rPr>
        <w:t xml:space="preserve">- ECO VALLEY Y MUJERES JIRAFA (tour ½ día, </w:t>
      </w:r>
      <w:proofErr w:type="spellStart"/>
      <w:r w:rsidRPr="00AF3578">
        <w:rPr>
          <w:rFonts w:ascii="Arial" w:hAnsi="Arial" w:cs="Arial"/>
          <w:b/>
          <w:bCs/>
          <w:color w:val="4F81BD" w:themeColor="accent1"/>
          <w:sz w:val="20"/>
          <w:szCs w:val="20"/>
        </w:rPr>
        <w:t>guía</w:t>
      </w:r>
      <w:proofErr w:type="spellEnd"/>
      <w:r w:rsidRPr="00AF3578">
        <w:rPr>
          <w:rFonts w:ascii="Arial" w:hAnsi="Arial" w:cs="Arial"/>
          <w:b/>
          <w:bCs/>
          <w:color w:val="4F81BD" w:themeColor="accent1"/>
          <w:sz w:val="20"/>
          <w:szCs w:val="20"/>
        </w:rPr>
        <w:t xml:space="preserve"> de </w:t>
      </w:r>
      <w:proofErr w:type="spellStart"/>
      <w:r w:rsidRPr="00AF3578">
        <w:rPr>
          <w:rFonts w:ascii="Arial" w:hAnsi="Arial" w:cs="Arial"/>
          <w:b/>
          <w:bCs/>
          <w:color w:val="4F81BD" w:themeColor="accent1"/>
          <w:sz w:val="20"/>
          <w:szCs w:val="20"/>
        </w:rPr>
        <w:t>habla</w:t>
      </w:r>
      <w:proofErr w:type="spellEnd"/>
      <w:r w:rsidRPr="00AF3578">
        <w:rPr>
          <w:rFonts w:ascii="Arial" w:hAnsi="Arial" w:cs="Arial"/>
          <w:b/>
          <w:bCs/>
          <w:color w:val="4F81BD" w:themeColor="accen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b/>
          <w:bCs/>
          <w:color w:val="4F81BD" w:themeColor="accent1"/>
          <w:sz w:val="20"/>
          <w:szCs w:val="20"/>
        </w:rPr>
        <w:t>inglesa</w:t>
      </w:r>
      <w:proofErr w:type="spellEnd"/>
      <w:r w:rsidRPr="00AF3578">
        <w:rPr>
          <w:rFonts w:ascii="Arial" w:hAnsi="Arial" w:cs="Arial"/>
          <w:b/>
          <w:bCs/>
          <w:color w:val="4F81BD" w:themeColor="accent1"/>
          <w:sz w:val="20"/>
          <w:szCs w:val="20"/>
        </w:rPr>
        <w:t xml:space="preserve">): </w:t>
      </w:r>
      <w:proofErr w:type="spellStart"/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>Supl</w:t>
      </w:r>
      <w:proofErr w:type="spellEnd"/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</w:t>
      </w:r>
      <w:proofErr w:type="spellStart"/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>Usd</w:t>
      </w:r>
      <w:proofErr w:type="spellEnd"/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85 </w:t>
      </w:r>
      <w:proofErr w:type="spellStart"/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>por</w:t>
      </w:r>
      <w:proofErr w:type="spellEnd"/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persona. </w:t>
      </w:r>
    </w:p>
    <w:p w14:paraId="360AF580" w14:textId="77777777" w:rsidR="00AF3578" w:rsidRPr="00AF3578" w:rsidRDefault="00AF3578" w:rsidP="00AF3578">
      <w:pPr>
        <w:pStyle w:val="Sinespaciad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Los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clientes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se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unen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de nuevo al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grupo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almuerzo.</w:t>
      </w:r>
    </w:p>
    <w:p w14:paraId="5D790A04" w14:textId="77777777" w:rsidR="00AF3578" w:rsidRPr="00AF3578" w:rsidRDefault="00AF3578" w:rsidP="00AF3578">
      <w:pPr>
        <w:pStyle w:val="Sinespaciad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F3578">
        <w:rPr>
          <w:rFonts w:ascii="Arial" w:hAnsi="Arial" w:cs="Arial"/>
          <w:b/>
          <w:bCs/>
          <w:color w:val="4F81BD" w:themeColor="accent1"/>
          <w:sz w:val="20"/>
          <w:szCs w:val="20"/>
        </w:rPr>
        <w:t xml:space="preserve">   - KANTA ELEPHANT SANCTUARY o similar (tour de 1 día con </w:t>
      </w:r>
      <w:proofErr w:type="spellStart"/>
      <w:r w:rsidRPr="00AF3578">
        <w:rPr>
          <w:rFonts w:ascii="Arial" w:hAnsi="Arial" w:cs="Arial"/>
          <w:b/>
          <w:bCs/>
          <w:color w:val="4F81BD" w:themeColor="accent1"/>
          <w:sz w:val="20"/>
          <w:szCs w:val="20"/>
        </w:rPr>
        <w:t>guía</w:t>
      </w:r>
      <w:proofErr w:type="spellEnd"/>
      <w:r w:rsidRPr="00AF3578">
        <w:rPr>
          <w:rFonts w:ascii="Arial" w:hAnsi="Arial" w:cs="Arial"/>
          <w:b/>
          <w:bCs/>
          <w:color w:val="4F81BD" w:themeColor="accent1"/>
          <w:sz w:val="20"/>
          <w:szCs w:val="20"/>
        </w:rPr>
        <w:t xml:space="preserve"> de </w:t>
      </w:r>
      <w:proofErr w:type="spellStart"/>
      <w:r w:rsidRPr="00AF3578">
        <w:rPr>
          <w:rFonts w:ascii="Arial" w:hAnsi="Arial" w:cs="Arial"/>
          <w:b/>
          <w:bCs/>
          <w:color w:val="4F81BD" w:themeColor="accent1"/>
          <w:sz w:val="20"/>
          <w:szCs w:val="20"/>
        </w:rPr>
        <w:t>habla</w:t>
      </w:r>
      <w:proofErr w:type="spellEnd"/>
      <w:r w:rsidRPr="00AF3578">
        <w:rPr>
          <w:rFonts w:ascii="Arial" w:hAnsi="Arial" w:cs="Arial"/>
          <w:b/>
          <w:bCs/>
          <w:color w:val="4F81BD" w:themeColor="accen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b/>
          <w:bCs/>
          <w:color w:val="4F81BD" w:themeColor="accent1"/>
          <w:sz w:val="20"/>
          <w:szCs w:val="20"/>
        </w:rPr>
        <w:t>inglesa</w:t>
      </w:r>
      <w:proofErr w:type="spellEnd"/>
      <w:r w:rsidRPr="00AF3578">
        <w:rPr>
          <w:rFonts w:ascii="Arial" w:hAnsi="Arial" w:cs="Arial"/>
          <w:b/>
          <w:bCs/>
          <w:color w:val="4F81BD" w:themeColor="accent1"/>
          <w:sz w:val="20"/>
          <w:szCs w:val="20"/>
        </w:rPr>
        <w:t xml:space="preserve">): </w:t>
      </w:r>
      <w:proofErr w:type="spellStart"/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>Supl</w:t>
      </w:r>
      <w:proofErr w:type="spellEnd"/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</w:t>
      </w:r>
      <w:proofErr w:type="spellStart"/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>Usd</w:t>
      </w:r>
      <w:proofErr w:type="spellEnd"/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170 </w:t>
      </w:r>
      <w:proofErr w:type="spellStart"/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>por</w:t>
      </w:r>
      <w:proofErr w:type="spellEnd"/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persona.</w:t>
      </w:r>
    </w:p>
    <w:p w14:paraId="0782161F" w14:textId="77777777" w:rsidR="00AF3578" w:rsidRPr="00AF3578" w:rsidRDefault="00AF3578" w:rsidP="00AF3578">
      <w:pPr>
        <w:pStyle w:val="Sinespaciad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Los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clientes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pasan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día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centro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conservación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y no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realizan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ninguna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actividad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del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programa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original</w:t>
      </w:r>
      <w:bookmarkEnd w:id="7"/>
      <w:r w:rsidRPr="00AF3578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4974E7F" w14:textId="77777777" w:rsidR="00AF3578" w:rsidRPr="00AF3578" w:rsidRDefault="00AF3578" w:rsidP="00AF3578">
      <w:pPr>
        <w:pStyle w:val="Sinespaciad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BAB308E" w14:textId="61DEC848" w:rsidR="00AF3578" w:rsidRPr="00AF3578" w:rsidRDefault="00AF3578" w:rsidP="00AF3578">
      <w:pPr>
        <w:pStyle w:val="Subttulo"/>
        <w:rPr>
          <w:rFonts w:ascii="Arial" w:hAnsi="Arial" w:cs="Arial"/>
          <w:sz w:val="22"/>
        </w:rPr>
      </w:pPr>
      <w:r w:rsidRPr="00AF3578">
        <w:rPr>
          <w:rFonts w:ascii="Arial" w:hAnsi="Arial" w:cs="Arial"/>
          <w:sz w:val="22"/>
        </w:rPr>
        <w:t>DÍA 12 – CHIANG MAI</w:t>
      </w:r>
    </w:p>
    <w:p w14:paraId="5172B04B" w14:textId="77777777" w:rsidR="00AF3578" w:rsidRPr="00AF3578" w:rsidRDefault="00AF3578" w:rsidP="00AF35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AF3578">
        <w:rPr>
          <w:rFonts w:ascii="Arial" w:hAnsi="Arial" w:cs="Arial"/>
          <w:b/>
          <w:color w:val="000000" w:themeColor="text1"/>
          <w:sz w:val="20"/>
          <w:szCs w:val="20"/>
        </w:rPr>
        <w:t>Desayuno</w:t>
      </w:r>
      <w:proofErr w:type="spellEnd"/>
      <w:r w:rsidRPr="00AF3578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b/>
          <w:color w:val="000000" w:themeColor="text1"/>
          <w:sz w:val="20"/>
          <w:szCs w:val="20"/>
        </w:rPr>
        <w:t>Visita</w:t>
      </w:r>
      <w:proofErr w:type="spellEnd"/>
      <w:r w:rsidRPr="00AF3578">
        <w:rPr>
          <w:rFonts w:ascii="Arial" w:hAnsi="Arial" w:cs="Arial"/>
          <w:b/>
          <w:color w:val="000000" w:themeColor="text1"/>
          <w:sz w:val="20"/>
          <w:szCs w:val="20"/>
        </w:rPr>
        <w:t xml:space="preserve"> al </w:t>
      </w:r>
      <w:proofErr w:type="spellStart"/>
      <w:r w:rsidRPr="00AF3578">
        <w:rPr>
          <w:rFonts w:ascii="Arial" w:hAnsi="Arial" w:cs="Arial"/>
          <w:b/>
          <w:color w:val="000000" w:themeColor="text1"/>
          <w:sz w:val="20"/>
          <w:szCs w:val="20"/>
        </w:rPr>
        <w:t>templo</w:t>
      </w:r>
      <w:proofErr w:type="spellEnd"/>
      <w:r w:rsidRPr="00AF3578">
        <w:rPr>
          <w:rFonts w:ascii="Arial" w:hAnsi="Arial" w:cs="Arial"/>
          <w:b/>
          <w:color w:val="000000" w:themeColor="text1"/>
          <w:sz w:val="20"/>
          <w:szCs w:val="20"/>
        </w:rPr>
        <w:t xml:space="preserve"> de Doi Suthep</w:t>
      </w:r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desde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donde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podremos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disfrutar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unas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maravillosas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vistas de Chiang Mai. 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Posteriormente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b/>
          <w:color w:val="000000" w:themeColor="text1"/>
          <w:sz w:val="20"/>
          <w:szCs w:val="20"/>
        </w:rPr>
        <w:t>visita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a la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parte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antigua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de la ciudad y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visita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de dos de sus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templos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más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conocidos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templo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Wat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Phra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Singh,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donde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encontramos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una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imagen de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buda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más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de 1500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años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antigüedad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, y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Wat Chedi Luang, de la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misma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época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pero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con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arquitectura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diferente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donde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se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cree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que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fue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primer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templo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que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albergó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al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famoso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Buda Esmeralda (Wat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Phra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Kaew), hoy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Gran Palacio de Bangkok.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Regreso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al hotel. Resto del día libre. </w:t>
      </w:r>
      <w:proofErr w:type="spellStart"/>
      <w:r w:rsidRPr="00AF3578">
        <w:rPr>
          <w:rFonts w:ascii="Arial" w:hAnsi="Arial" w:cs="Arial"/>
          <w:b/>
          <w:color w:val="000000" w:themeColor="text1"/>
          <w:sz w:val="20"/>
          <w:szCs w:val="20"/>
        </w:rPr>
        <w:t>Alojamiento</w:t>
      </w:r>
      <w:proofErr w:type="spellEnd"/>
      <w:r w:rsidRPr="00AF3578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</w:p>
    <w:p w14:paraId="37E21EFD" w14:textId="77777777" w:rsidR="00AF3578" w:rsidRPr="00AF3578" w:rsidRDefault="00AF3578" w:rsidP="00AF35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8CB9F68" w14:textId="618EBEA0" w:rsidR="00AF3578" w:rsidRPr="00AF3578" w:rsidRDefault="00AF3578" w:rsidP="00AF3578">
      <w:pPr>
        <w:pStyle w:val="Subttulo"/>
        <w:rPr>
          <w:rFonts w:ascii="Arial" w:hAnsi="Arial" w:cs="Arial"/>
          <w:sz w:val="22"/>
        </w:rPr>
      </w:pPr>
      <w:r w:rsidRPr="00AF3578">
        <w:rPr>
          <w:rFonts w:ascii="Arial" w:hAnsi="Arial" w:cs="Arial"/>
          <w:sz w:val="22"/>
        </w:rPr>
        <w:t>DÍA 13 – CHIANG MAI – SIEM REAP</w:t>
      </w:r>
    </w:p>
    <w:p w14:paraId="36AF4E45" w14:textId="77777777" w:rsidR="00AF3578" w:rsidRPr="00AF3578" w:rsidRDefault="00AF3578" w:rsidP="00AF35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proofErr w:type="spellStart"/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>Desayuno</w:t>
      </w:r>
      <w:proofErr w:type="spellEnd"/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</w:t>
      </w:r>
      <w:proofErr w:type="spellStart"/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>Traslado</w:t>
      </w:r>
      <w:proofErr w:type="spellEnd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 xml:space="preserve"> al </w:t>
      </w:r>
      <w:proofErr w:type="spellStart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>aeropuerto</w:t>
      </w:r>
      <w:proofErr w:type="spellEnd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 xml:space="preserve"> para </w:t>
      </w:r>
      <w:proofErr w:type="spellStart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>tomar</w:t>
      </w:r>
      <w:proofErr w:type="spellEnd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>el</w:t>
      </w:r>
      <w:proofErr w:type="spellEnd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>vuelo</w:t>
      </w:r>
      <w:proofErr w:type="spellEnd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 xml:space="preserve"> con </w:t>
      </w:r>
      <w:proofErr w:type="spellStart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>destino</w:t>
      </w:r>
      <w:proofErr w:type="spellEnd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>Siem</w:t>
      </w:r>
      <w:proofErr w:type="spellEnd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 xml:space="preserve"> Reap </w:t>
      </w:r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>(</w:t>
      </w:r>
      <w:proofErr w:type="spellStart"/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>incluido</w:t>
      </w:r>
      <w:proofErr w:type="spellEnd"/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). </w:t>
      </w:r>
      <w:proofErr w:type="spellStart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>Llegada</w:t>
      </w:r>
      <w:proofErr w:type="spellEnd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 xml:space="preserve"> y </w:t>
      </w:r>
      <w:proofErr w:type="spellStart"/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>traslado</w:t>
      </w:r>
      <w:proofErr w:type="spellEnd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 xml:space="preserve"> (sin </w:t>
      </w:r>
      <w:proofErr w:type="spellStart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>guía</w:t>
      </w:r>
      <w:proofErr w:type="spellEnd"/>
      <w:r w:rsidRPr="00AF3578">
        <w:rPr>
          <w:rFonts w:ascii="Arial" w:hAnsi="Arial" w:cs="Arial"/>
          <w:bCs/>
          <w:color w:val="000000" w:themeColor="text1"/>
          <w:sz w:val="20"/>
          <w:szCs w:val="20"/>
        </w:rPr>
        <w:t xml:space="preserve">) al hotel. </w:t>
      </w:r>
      <w:proofErr w:type="spellStart"/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>Alojamiento</w:t>
      </w:r>
      <w:proofErr w:type="spellEnd"/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</w:p>
    <w:p w14:paraId="7E5A7FB5" w14:textId="77777777" w:rsidR="00AF3578" w:rsidRPr="00AF3578" w:rsidRDefault="00AF3578" w:rsidP="00AF35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0E2505E" w14:textId="5A96E958" w:rsidR="00AF3578" w:rsidRPr="00AF3578" w:rsidRDefault="00AF3578" w:rsidP="00AF3578">
      <w:pPr>
        <w:pStyle w:val="Subttulo"/>
        <w:rPr>
          <w:rFonts w:ascii="Arial" w:hAnsi="Arial" w:cs="Arial"/>
          <w:sz w:val="22"/>
        </w:rPr>
      </w:pPr>
      <w:r w:rsidRPr="00AF3578">
        <w:rPr>
          <w:rFonts w:ascii="Arial" w:hAnsi="Arial" w:cs="Arial"/>
          <w:sz w:val="22"/>
        </w:rPr>
        <w:t>DÍA 14 –</w:t>
      </w:r>
      <w:r w:rsidR="00A57807">
        <w:rPr>
          <w:rFonts w:ascii="Arial" w:hAnsi="Arial" w:cs="Arial"/>
          <w:sz w:val="22"/>
        </w:rPr>
        <w:t xml:space="preserve"> </w:t>
      </w:r>
      <w:r w:rsidRPr="00AF3578">
        <w:rPr>
          <w:rFonts w:ascii="Arial" w:hAnsi="Arial" w:cs="Arial"/>
          <w:sz w:val="22"/>
        </w:rPr>
        <w:t>SIEM REAP</w:t>
      </w:r>
    </w:p>
    <w:p w14:paraId="35320BAD" w14:textId="77777777" w:rsidR="00AF3578" w:rsidRPr="00AF3578" w:rsidRDefault="00AF3578" w:rsidP="00AF3578">
      <w:pPr>
        <w:pStyle w:val="Sinespaciado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>Desayuno</w:t>
      </w:r>
      <w:proofErr w:type="spellEnd"/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Empezamos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con la </w:t>
      </w:r>
      <w:proofErr w:type="spellStart"/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>visita</w:t>
      </w:r>
      <w:proofErr w:type="spellEnd"/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AF3578">
        <w:rPr>
          <w:rFonts w:ascii="Arial" w:hAnsi="Arial" w:cs="Arial"/>
          <w:color w:val="000000" w:themeColor="text1"/>
          <w:sz w:val="20"/>
          <w:szCs w:val="20"/>
        </w:rPr>
        <w:t>de Angkor Thom.</w:t>
      </w:r>
      <w:r w:rsidRPr="00AF3578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Salida en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  <w:lang w:val="es-ES_tradnl"/>
        </w:rPr>
        <w:t>Tuk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–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  <w:lang w:val="es-ES_tradnl"/>
        </w:rPr>
        <w:t>Tuk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hacia la puerta sur del complejo. </w:t>
      </w:r>
      <w:r w:rsidRPr="00AF3578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Visita</w:t>
      </w:r>
      <w:r w:rsidRPr="00AF3578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de la Antigua capital de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  <w:lang w:val="es-ES_tradnl"/>
        </w:rPr>
        <w:t>Angkor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Thom (Siglo XII), el templo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  <w:lang w:val="es-ES_tradnl"/>
        </w:rPr>
        <w:t>Bayon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, único por sus 54 torres decoradas con 200 caras sonrientes de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  <w:lang w:val="es-ES_tradnl"/>
        </w:rPr>
        <w:t>Avolokitesvara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,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templo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Baphuon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AF3578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construido bajo el mandato de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  <w:lang w:val="es-ES_tradnl"/>
        </w:rPr>
        <w:t>Jayavarman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I, el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  <w:lang w:val="es-ES_tradnl"/>
        </w:rPr>
        <w:t>Phimeanakas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y las terrazas del rey leproso y de los elefantes, así como las cámaras reales.</w:t>
      </w:r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Continuaremos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con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F3578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Ta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  <w:lang w:val="es-ES_tradnl"/>
        </w:rPr>
        <w:t>Prohm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uno de los más espectaculares templos del área, el cual se ha mantenido relativamente igual que cuando fuera descubierto. </w:t>
      </w:r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>Almuerzo,</w:t>
      </w:r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por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la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tarde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>visita</w:t>
      </w:r>
      <w:proofErr w:type="spellEnd"/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del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más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famoso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los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templos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: Angkor Wat, Patrimonio Mundial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por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la UNESCO.</w:t>
      </w:r>
      <w:r w:rsidRPr="00AF3578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Las conocidas cinco torres forman parte de la bandera camboyana.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Esta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obra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arte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del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siglo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XII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está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considerada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entre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los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historiadores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arte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como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primer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ejemplo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arquitectura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arte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clásicos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Khmer. Al final,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contemplamos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atardecer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sobre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Angkor Wat. </w:t>
      </w:r>
      <w:proofErr w:type="spellStart"/>
      <w:r w:rsidRPr="00AF3578">
        <w:rPr>
          <w:rFonts w:ascii="Arial" w:hAnsi="Arial" w:cs="Arial"/>
          <w:color w:val="000000" w:themeColor="text1"/>
          <w:sz w:val="20"/>
          <w:szCs w:val="20"/>
        </w:rPr>
        <w:t>Regreso</w:t>
      </w:r>
      <w:proofErr w:type="spellEnd"/>
      <w:r w:rsidRPr="00AF3578">
        <w:rPr>
          <w:rFonts w:ascii="Arial" w:hAnsi="Arial" w:cs="Arial"/>
          <w:color w:val="000000" w:themeColor="text1"/>
          <w:sz w:val="20"/>
          <w:szCs w:val="20"/>
        </w:rPr>
        <w:t xml:space="preserve"> al hotel. </w:t>
      </w:r>
      <w:proofErr w:type="spellStart"/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>Alojamiento</w:t>
      </w:r>
      <w:proofErr w:type="spellEnd"/>
      <w:r w:rsidRPr="00AF3578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</w:p>
    <w:p w14:paraId="5BF6CA7B" w14:textId="77777777" w:rsidR="00AF3578" w:rsidRPr="00AF3578" w:rsidRDefault="00AF3578" w:rsidP="00AF3578">
      <w:pPr>
        <w:pStyle w:val="Sinespaciad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5C2BA56" w14:textId="2292BB09" w:rsidR="00AF3578" w:rsidRPr="00AF3578" w:rsidRDefault="00AF3578" w:rsidP="00AF3578">
      <w:pPr>
        <w:pStyle w:val="Subttulo"/>
        <w:rPr>
          <w:rFonts w:ascii="Arial" w:hAnsi="Arial" w:cs="Arial"/>
          <w:sz w:val="22"/>
        </w:rPr>
      </w:pPr>
      <w:r w:rsidRPr="00AF3578">
        <w:rPr>
          <w:rFonts w:ascii="Arial" w:hAnsi="Arial" w:cs="Arial"/>
          <w:sz w:val="22"/>
        </w:rPr>
        <w:t>DÍA 15 –SIEM REAP – TONLE SAP – BANTEAY SREI – BANTEAY SAMRE – SIEM REAP</w:t>
      </w:r>
    </w:p>
    <w:p w14:paraId="3A732D10" w14:textId="77777777" w:rsidR="00AF3578" w:rsidRPr="00AF3578" w:rsidRDefault="00AF3578" w:rsidP="00AF3578">
      <w:pPr>
        <w:pStyle w:val="Sinespaciado"/>
        <w:rPr>
          <w:rFonts w:ascii="Arial" w:hAnsi="Arial" w:cs="Arial"/>
          <w:sz w:val="20"/>
          <w:szCs w:val="20"/>
        </w:rPr>
      </w:pPr>
      <w:proofErr w:type="spellStart"/>
      <w:r w:rsidRPr="00AF3578">
        <w:rPr>
          <w:rFonts w:ascii="Arial" w:hAnsi="Arial" w:cs="Arial"/>
          <w:b/>
          <w:bCs/>
          <w:sz w:val="20"/>
          <w:szCs w:val="20"/>
        </w:rPr>
        <w:t>Desayuno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F3578">
        <w:rPr>
          <w:rFonts w:ascii="Arial" w:hAnsi="Arial" w:cs="Arial"/>
          <w:sz w:val="20"/>
          <w:szCs w:val="20"/>
        </w:rPr>
        <w:t>Situado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a las </w:t>
      </w:r>
      <w:proofErr w:type="spellStart"/>
      <w:r w:rsidRPr="00AF3578">
        <w:rPr>
          <w:rFonts w:ascii="Arial" w:hAnsi="Arial" w:cs="Arial"/>
          <w:sz w:val="20"/>
          <w:szCs w:val="20"/>
        </w:rPr>
        <w:t>afueras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F3578">
        <w:rPr>
          <w:rFonts w:ascii="Arial" w:hAnsi="Arial" w:cs="Arial"/>
          <w:sz w:val="20"/>
          <w:szCs w:val="20"/>
        </w:rPr>
        <w:t>Siem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Reap </w:t>
      </w:r>
      <w:proofErr w:type="spellStart"/>
      <w:r w:rsidRPr="00AF3578">
        <w:rPr>
          <w:rFonts w:ascii="Arial" w:hAnsi="Arial" w:cs="Arial"/>
          <w:sz w:val="20"/>
          <w:szCs w:val="20"/>
        </w:rPr>
        <w:t>realizaremos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un </w:t>
      </w:r>
      <w:r w:rsidRPr="00AF3578">
        <w:rPr>
          <w:rFonts w:ascii="Arial" w:hAnsi="Arial" w:cs="Arial"/>
          <w:b/>
          <w:bCs/>
          <w:sz w:val="20"/>
          <w:szCs w:val="20"/>
        </w:rPr>
        <w:t>paseo</w:t>
      </w:r>
      <w:r w:rsidRPr="00AF35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sz w:val="20"/>
          <w:szCs w:val="20"/>
        </w:rPr>
        <w:t>en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sz w:val="20"/>
          <w:szCs w:val="20"/>
        </w:rPr>
        <w:t>barco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sz w:val="20"/>
          <w:szCs w:val="20"/>
        </w:rPr>
        <w:t>por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sz w:val="20"/>
          <w:szCs w:val="20"/>
        </w:rPr>
        <w:t>el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sz w:val="20"/>
          <w:szCs w:val="20"/>
        </w:rPr>
        <w:t>lago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Tonle Sap, </w:t>
      </w:r>
      <w:proofErr w:type="spellStart"/>
      <w:r w:rsidRPr="00AF3578">
        <w:rPr>
          <w:rFonts w:ascii="Arial" w:hAnsi="Arial" w:cs="Arial"/>
          <w:sz w:val="20"/>
          <w:szCs w:val="20"/>
        </w:rPr>
        <w:t>el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sz w:val="20"/>
          <w:szCs w:val="20"/>
        </w:rPr>
        <w:t>más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sz w:val="20"/>
          <w:szCs w:val="20"/>
        </w:rPr>
        <w:t>grande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F3578">
        <w:rPr>
          <w:rFonts w:ascii="Arial" w:hAnsi="Arial" w:cs="Arial"/>
          <w:sz w:val="20"/>
          <w:szCs w:val="20"/>
        </w:rPr>
        <w:t>agua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dulce del </w:t>
      </w:r>
      <w:proofErr w:type="spellStart"/>
      <w:r w:rsidRPr="00AF3578">
        <w:rPr>
          <w:rFonts w:ascii="Arial" w:hAnsi="Arial" w:cs="Arial"/>
          <w:sz w:val="20"/>
          <w:szCs w:val="20"/>
        </w:rPr>
        <w:t>sureste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sz w:val="20"/>
          <w:szCs w:val="20"/>
        </w:rPr>
        <w:t>asiático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F3578">
        <w:rPr>
          <w:rFonts w:ascii="Arial" w:hAnsi="Arial" w:cs="Arial"/>
          <w:sz w:val="20"/>
          <w:szCs w:val="20"/>
        </w:rPr>
        <w:t>Navegaremos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sz w:val="20"/>
          <w:szCs w:val="20"/>
        </w:rPr>
        <w:t>por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sz w:val="20"/>
          <w:szCs w:val="20"/>
        </w:rPr>
        <w:t>el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sz w:val="20"/>
          <w:szCs w:val="20"/>
        </w:rPr>
        <w:t>lago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hasta </w:t>
      </w:r>
      <w:proofErr w:type="spellStart"/>
      <w:r w:rsidRPr="00AF3578">
        <w:rPr>
          <w:rFonts w:ascii="Arial" w:hAnsi="Arial" w:cs="Arial"/>
          <w:sz w:val="20"/>
          <w:szCs w:val="20"/>
        </w:rPr>
        <w:t>llegar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a la aldea </w:t>
      </w:r>
      <w:proofErr w:type="spellStart"/>
      <w:r w:rsidRPr="00AF3578">
        <w:rPr>
          <w:rFonts w:ascii="Arial" w:hAnsi="Arial" w:cs="Arial"/>
          <w:sz w:val="20"/>
          <w:szCs w:val="20"/>
        </w:rPr>
        <w:t>flotante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de Chong </w:t>
      </w:r>
      <w:proofErr w:type="spellStart"/>
      <w:r w:rsidRPr="00AF3578">
        <w:rPr>
          <w:rFonts w:ascii="Arial" w:hAnsi="Arial" w:cs="Arial"/>
          <w:sz w:val="20"/>
          <w:szCs w:val="20"/>
        </w:rPr>
        <w:t>Kneas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, con sus casas </w:t>
      </w:r>
      <w:proofErr w:type="spellStart"/>
      <w:r w:rsidRPr="00AF3578">
        <w:rPr>
          <w:rFonts w:ascii="Arial" w:hAnsi="Arial" w:cs="Arial"/>
          <w:sz w:val="20"/>
          <w:szCs w:val="20"/>
        </w:rPr>
        <w:t>elevadas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F3578">
        <w:rPr>
          <w:rFonts w:ascii="Arial" w:hAnsi="Arial" w:cs="Arial"/>
          <w:sz w:val="20"/>
          <w:szCs w:val="20"/>
        </w:rPr>
        <w:t>a</w:t>
      </w:r>
      <w:proofErr w:type="gramEnd"/>
      <w:r w:rsidRPr="00AF3578">
        <w:rPr>
          <w:rFonts w:ascii="Arial" w:hAnsi="Arial" w:cs="Arial"/>
          <w:sz w:val="20"/>
          <w:szCs w:val="20"/>
        </w:rPr>
        <w:t xml:space="preserve"> 8 metros </w:t>
      </w:r>
      <w:proofErr w:type="spellStart"/>
      <w:r w:rsidRPr="00AF3578">
        <w:rPr>
          <w:rFonts w:ascii="Arial" w:hAnsi="Arial" w:cs="Arial"/>
          <w:sz w:val="20"/>
          <w:szCs w:val="20"/>
        </w:rPr>
        <w:t>construidas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sz w:val="20"/>
          <w:szCs w:val="20"/>
        </w:rPr>
        <w:t>sobre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sz w:val="20"/>
          <w:szCs w:val="20"/>
        </w:rPr>
        <w:t>andamios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F3578">
        <w:rPr>
          <w:rFonts w:ascii="Arial" w:hAnsi="Arial" w:cs="Arial"/>
          <w:sz w:val="20"/>
          <w:szCs w:val="20"/>
        </w:rPr>
        <w:t>madera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para que no se </w:t>
      </w:r>
      <w:proofErr w:type="spellStart"/>
      <w:r w:rsidRPr="00AF3578">
        <w:rPr>
          <w:rFonts w:ascii="Arial" w:hAnsi="Arial" w:cs="Arial"/>
          <w:sz w:val="20"/>
          <w:szCs w:val="20"/>
        </w:rPr>
        <w:t>inunden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sz w:val="20"/>
          <w:szCs w:val="20"/>
        </w:rPr>
        <w:t>cuando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sz w:val="20"/>
          <w:szCs w:val="20"/>
        </w:rPr>
        <w:t>llega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AF3578">
        <w:rPr>
          <w:rFonts w:ascii="Arial" w:hAnsi="Arial" w:cs="Arial"/>
          <w:sz w:val="20"/>
          <w:szCs w:val="20"/>
        </w:rPr>
        <w:t>temporada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F3578">
        <w:rPr>
          <w:rFonts w:ascii="Arial" w:hAnsi="Arial" w:cs="Arial"/>
          <w:sz w:val="20"/>
          <w:szCs w:val="20"/>
        </w:rPr>
        <w:t>lluvias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. </w:t>
      </w:r>
      <w:r w:rsidRPr="00AF3578">
        <w:rPr>
          <w:rFonts w:ascii="Arial" w:hAnsi="Arial" w:cs="Arial"/>
          <w:b/>
          <w:bCs/>
          <w:sz w:val="20"/>
          <w:szCs w:val="20"/>
        </w:rPr>
        <w:t>Almuerzo</w:t>
      </w:r>
      <w:r w:rsidRPr="00AF35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sz w:val="20"/>
          <w:szCs w:val="20"/>
        </w:rPr>
        <w:t>en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AF3578">
        <w:rPr>
          <w:rFonts w:ascii="Arial" w:hAnsi="Arial" w:cs="Arial"/>
          <w:sz w:val="20"/>
          <w:szCs w:val="20"/>
        </w:rPr>
        <w:t>restaurante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local. </w:t>
      </w:r>
      <w:proofErr w:type="spellStart"/>
      <w:r w:rsidRPr="00AF3578">
        <w:rPr>
          <w:rFonts w:ascii="Arial" w:hAnsi="Arial" w:cs="Arial"/>
          <w:sz w:val="20"/>
          <w:szCs w:val="20"/>
        </w:rPr>
        <w:t>Saldremos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a las </w:t>
      </w:r>
      <w:proofErr w:type="spellStart"/>
      <w:r w:rsidRPr="00AF3578">
        <w:rPr>
          <w:rFonts w:ascii="Arial" w:hAnsi="Arial" w:cs="Arial"/>
          <w:sz w:val="20"/>
          <w:szCs w:val="20"/>
        </w:rPr>
        <w:t>afueras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F3578">
        <w:rPr>
          <w:rFonts w:ascii="Arial" w:hAnsi="Arial" w:cs="Arial"/>
          <w:sz w:val="20"/>
          <w:szCs w:val="20"/>
        </w:rPr>
        <w:t>Siem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Reap para </w:t>
      </w:r>
      <w:proofErr w:type="spellStart"/>
      <w:r w:rsidRPr="00AF3578">
        <w:rPr>
          <w:rFonts w:ascii="Arial" w:hAnsi="Arial" w:cs="Arial"/>
          <w:b/>
          <w:bCs/>
          <w:sz w:val="20"/>
          <w:szCs w:val="20"/>
        </w:rPr>
        <w:t>visitar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Banteay </w:t>
      </w:r>
      <w:proofErr w:type="spellStart"/>
      <w:r w:rsidRPr="00AF3578">
        <w:rPr>
          <w:rFonts w:ascii="Arial" w:hAnsi="Arial" w:cs="Arial"/>
          <w:sz w:val="20"/>
          <w:szCs w:val="20"/>
        </w:rPr>
        <w:t>Srei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, del </w:t>
      </w:r>
      <w:proofErr w:type="spellStart"/>
      <w:r w:rsidRPr="00AF3578">
        <w:rPr>
          <w:rFonts w:ascii="Arial" w:hAnsi="Arial" w:cs="Arial"/>
          <w:sz w:val="20"/>
          <w:szCs w:val="20"/>
        </w:rPr>
        <w:t>siglo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X, que se traduce </w:t>
      </w:r>
      <w:proofErr w:type="spellStart"/>
      <w:r w:rsidRPr="00AF3578">
        <w:rPr>
          <w:rFonts w:ascii="Arial" w:hAnsi="Arial" w:cs="Arial"/>
          <w:sz w:val="20"/>
          <w:szCs w:val="20"/>
        </w:rPr>
        <w:t>como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"la </w:t>
      </w:r>
      <w:proofErr w:type="spellStart"/>
      <w:r w:rsidRPr="00AF3578">
        <w:rPr>
          <w:rFonts w:ascii="Arial" w:hAnsi="Arial" w:cs="Arial"/>
          <w:sz w:val="20"/>
          <w:szCs w:val="20"/>
        </w:rPr>
        <w:t>Ciudadela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de las Mujeres", </w:t>
      </w:r>
      <w:proofErr w:type="spellStart"/>
      <w:r w:rsidRPr="00AF3578">
        <w:rPr>
          <w:rFonts w:ascii="Arial" w:hAnsi="Arial" w:cs="Arial"/>
          <w:sz w:val="20"/>
          <w:szCs w:val="20"/>
        </w:rPr>
        <w:t>dedicado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AF3578">
        <w:rPr>
          <w:rFonts w:ascii="Arial" w:hAnsi="Arial" w:cs="Arial"/>
          <w:sz w:val="20"/>
          <w:szCs w:val="20"/>
        </w:rPr>
        <w:t>dios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sz w:val="20"/>
          <w:szCs w:val="20"/>
        </w:rPr>
        <w:t>hindú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Shiva. Este </w:t>
      </w:r>
      <w:proofErr w:type="spellStart"/>
      <w:r w:rsidRPr="00AF3578">
        <w:rPr>
          <w:rFonts w:ascii="Arial" w:hAnsi="Arial" w:cs="Arial"/>
          <w:sz w:val="20"/>
          <w:szCs w:val="20"/>
        </w:rPr>
        <w:t>templo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F3578">
        <w:rPr>
          <w:rFonts w:ascii="Arial" w:hAnsi="Arial" w:cs="Arial"/>
          <w:sz w:val="20"/>
          <w:szCs w:val="20"/>
        </w:rPr>
        <w:t>piedra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sz w:val="20"/>
          <w:szCs w:val="20"/>
        </w:rPr>
        <w:t>arenisca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sz w:val="20"/>
          <w:szCs w:val="20"/>
        </w:rPr>
        <w:t>roja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es </w:t>
      </w:r>
      <w:proofErr w:type="spellStart"/>
      <w:r w:rsidRPr="00AF3578">
        <w:rPr>
          <w:rFonts w:ascii="Arial" w:hAnsi="Arial" w:cs="Arial"/>
          <w:sz w:val="20"/>
          <w:szCs w:val="20"/>
        </w:rPr>
        <w:t>una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de las </w:t>
      </w:r>
      <w:proofErr w:type="spellStart"/>
      <w:r w:rsidRPr="00AF3578">
        <w:rPr>
          <w:rFonts w:ascii="Arial" w:hAnsi="Arial" w:cs="Arial"/>
          <w:sz w:val="20"/>
          <w:szCs w:val="20"/>
        </w:rPr>
        <w:t>estructuras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sz w:val="20"/>
          <w:szCs w:val="20"/>
        </w:rPr>
        <w:t>más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sz w:val="20"/>
          <w:szCs w:val="20"/>
        </w:rPr>
        <w:t>importantes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de Angkor, </w:t>
      </w:r>
      <w:proofErr w:type="spellStart"/>
      <w:r w:rsidRPr="00AF3578">
        <w:rPr>
          <w:rFonts w:ascii="Arial" w:hAnsi="Arial" w:cs="Arial"/>
          <w:sz w:val="20"/>
          <w:szCs w:val="20"/>
        </w:rPr>
        <w:t>ya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que sus </w:t>
      </w:r>
      <w:proofErr w:type="spellStart"/>
      <w:r w:rsidRPr="00AF3578">
        <w:rPr>
          <w:rFonts w:ascii="Arial" w:hAnsi="Arial" w:cs="Arial"/>
          <w:sz w:val="20"/>
          <w:szCs w:val="20"/>
        </w:rPr>
        <w:t>paredes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sz w:val="20"/>
          <w:szCs w:val="20"/>
        </w:rPr>
        <w:t>están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sz w:val="20"/>
          <w:szCs w:val="20"/>
        </w:rPr>
        <w:t>decoradas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AF3578">
        <w:rPr>
          <w:rFonts w:ascii="Arial" w:hAnsi="Arial" w:cs="Arial"/>
          <w:sz w:val="20"/>
          <w:szCs w:val="20"/>
        </w:rPr>
        <w:t>tallas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sz w:val="20"/>
          <w:szCs w:val="20"/>
        </w:rPr>
        <w:t>elaboradas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que se </w:t>
      </w:r>
      <w:proofErr w:type="spellStart"/>
      <w:r w:rsidRPr="00AF3578">
        <w:rPr>
          <w:rFonts w:ascii="Arial" w:hAnsi="Arial" w:cs="Arial"/>
          <w:sz w:val="20"/>
          <w:szCs w:val="20"/>
        </w:rPr>
        <w:t>han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sz w:val="20"/>
          <w:szCs w:val="20"/>
        </w:rPr>
        <w:t>conservado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sz w:val="20"/>
          <w:szCs w:val="20"/>
        </w:rPr>
        <w:t>muy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bien. </w:t>
      </w:r>
      <w:proofErr w:type="spellStart"/>
      <w:r w:rsidRPr="00AF3578">
        <w:rPr>
          <w:rFonts w:ascii="Arial" w:hAnsi="Arial" w:cs="Arial"/>
          <w:sz w:val="20"/>
          <w:szCs w:val="20"/>
        </w:rPr>
        <w:t>Volveremos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sz w:val="20"/>
          <w:szCs w:val="20"/>
        </w:rPr>
        <w:t>por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sz w:val="20"/>
          <w:szCs w:val="20"/>
        </w:rPr>
        <w:t>carretera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AF3578">
        <w:rPr>
          <w:rFonts w:ascii="Arial" w:hAnsi="Arial" w:cs="Arial"/>
          <w:sz w:val="20"/>
          <w:szCs w:val="20"/>
        </w:rPr>
        <w:t>centro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F3578">
        <w:rPr>
          <w:rFonts w:ascii="Arial" w:hAnsi="Arial" w:cs="Arial"/>
          <w:sz w:val="20"/>
          <w:szCs w:val="20"/>
        </w:rPr>
        <w:t>Siem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Reap, </w:t>
      </w:r>
      <w:proofErr w:type="spellStart"/>
      <w:r w:rsidRPr="00AF3578">
        <w:rPr>
          <w:rFonts w:ascii="Arial" w:hAnsi="Arial" w:cs="Arial"/>
          <w:sz w:val="20"/>
          <w:szCs w:val="20"/>
        </w:rPr>
        <w:t>nos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sz w:val="20"/>
          <w:szCs w:val="20"/>
        </w:rPr>
        <w:t>detendremos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sz w:val="20"/>
          <w:szCs w:val="20"/>
        </w:rPr>
        <w:t>en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sz w:val="20"/>
          <w:szCs w:val="20"/>
        </w:rPr>
        <w:t>el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sz w:val="20"/>
          <w:szCs w:val="20"/>
        </w:rPr>
        <w:t>camino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AF3578">
        <w:rPr>
          <w:rFonts w:ascii="Arial" w:hAnsi="Arial" w:cs="Arial"/>
          <w:b/>
          <w:bCs/>
          <w:sz w:val="20"/>
          <w:szCs w:val="20"/>
        </w:rPr>
        <w:t>visitar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sz w:val="20"/>
          <w:szCs w:val="20"/>
        </w:rPr>
        <w:t>el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Banteay </w:t>
      </w:r>
      <w:proofErr w:type="spellStart"/>
      <w:r w:rsidRPr="00AF3578">
        <w:rPr>
          <w:rFonts w:ascii="Arial" w:hAnsi="Arial" w:cs="Arial"/>
          <w:sz w:val="20"/>
          <w:szCs w:val="20"/>
        </w:rPr>
        <w:t>Samre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F3578">
        <w:rPr>
          <w:rFonts w:ascii="Arial" w:hAnsi="Arial" w:cs="Arial"/>
          <w:sz w:val="20"/>
          <w:szCs w:val="20"/>
        </w:rPr>
        <w:t>el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sz w:val="20"/>
          <w:szCs w:val="20"/>
        </w:rPr>
        <w:t>templo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3578">
        <w:rPr>
          <w:rFonts w:ascii="Arial" w:hAnsi="Arial" w:cs="Arial"/>
          <w:sz w:val="20"/>
          <w:szCs w:val="20"/>
        </w:rPr>
        <w:t>hindú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AF3578">
        <w:rPr>
          <w:rFonts w:ascii="Arial" w:hAnsi="Arial" w:cs="Arial"/>
          <w:sz w:val="20"/>
          <w:szCs w:val="20"/>
        </w:rPr>
        <w:t>siglo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XII que a menudo se </w:t>
      </w:r>
      <w:proofErr w:type="spellStart"/>
      <w:r w:rsidRPr="00AF3578">
        <w:rPr>
          <w:rFonts w:ascii="Arial" w:hAnsi="Arial" w:cs="Arial"/>
          <w:sz w:val="20"/>
          <w:szCs w:val="20"/>
        </w:rPr>
        <w:t>compara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con un </w:t>
      </w:r>
      <w:proofErr w:type="gramStart"/>
      <w:r w:rsidRPr="00AF3578">
        <w:rPr>
          <w:rFonts w:ascii="Arial" w:hAnsi="Arial" w:cs="Arial"/>
          <w:sz w:val="20"/>
          <w:szCs w:val="20"/>
        </w:rPr>
        <w:t>mini Angkor Wat</w:t>
      </w:r>
      <w:proofErr w:type="gramEnd"/>
      <w:r w:rsidRPr="00AF357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F3578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Pr="00AF3578">
        <w:rPr>
          <w:rFonts w:ascii="Arial" w:hAnsi="Arial" w:cs="Arial"/>
          <w:sz w:val="20"/>
          <w:szCs w:val="20"/>
        </w:rPr>
        <w:t>.</w:t>
      </w:r>
    </w:p>
    <w:p w14:paraId="6F94A503" w14:textId="77777777" w:rsidR="00AF3578" w:rsidRPr="00AF3578" w:rsidRDefault="00AF3578" w:rsidP="00AF3578">
      <w:pPr>
        <w:pStyle w:val="Subttulo"/>
        <w:rPr>
          <w:rFonts w:ascii="Arial" w:hAnsi="Arial" w:cs="Arial"/>
          <w:szCs w:val="20"/>
        </w:rPr>
      </w:pPr>
    </w:p>
    <w:p w14:paraId="348B5B01" w14:textId="7B0B217F" w:rsidR="00AF3578" w:rsidRPr="00AF3578" w:rsidRDefault="00AF3578" w:rsidP="00AF3578">
      <w:pPr>
        <w:pStyle w:val="Subttulo"/>
        <w:rPr>
          <w:rFonts w:ascii="Arial" w:hAnsi="Arial" w:cs="Arial"/>
          <w:sz w:val="22"/>
        </w:rPr>
      </w:pPr>
      <w:r w:rsidRPr="00AF3578">
        <w:rPr>
          <w:rFonts w:ascii="Arial" w:hAnsi="Arial" w:cs="Arial"/>
          <w:sz w:val="22"/>
        </w:rPr>
        <w:t xml:space="preserve">DÍA 16 – SIEM REAP </w:t>
      </w:r>
      <w:r w:rsidR="0044671E">
        <w:rPr>
          <w:rFonts w:ascii="Arial" w:hAnsi="Arial" w:cs="Arial"/>
          <w:sz w:val="22"/>
        </w:rPr>
        <w:t>–</w:t>
      </w:r>
      <w:r w:rsidRPr="00AF3578">
        <w:rPr>
          <w:rFonts w:ascii="Arial" w:hAnsi="Arial" w:cs="Arial"/>
          <w:sz w:val="22"/>
        </w:rPr>
        <w:t xml:space="preserve"> CIUDAD DE ORIGEN</w:t>
      </w:r>
    </w:p>
    <w:p w14:paraId="612EF307" w14:textId="77777777" w:rsidR="00AF3578" w:rsidRPr="00AF3578" w:rsidRDefault="00AF3578" w:rsidP="00AF3578">
      <w:pPr>
        <w:spacing w:after="0"/>
        <w:jc w:val="both"/>
        <w:rPr>
          <w:rFonts w:ascii="Arial" w:hAnsi="Arial" w:cs="Arial"/>
          <w:iCs/>
          <w:sz w:val="20"/>
          <w:szCs w:val="20"/>
          <w:u w:val="single"/>
        </w:rPr>
      </w:pPr>
      <w:proofErr w:type="spellStart"/>
      <w:r w:rsidRPr="00AF3578">
        <w:rPr>
          <w:rFonts w:ascii="Arial" w:hAnsi="Arial" w:cs="Arial"/>
          <w:b/>
          <w:bCs/>
          <w:sz w:val="20"/>
          <w:szCs w:val="20"/>
        </w:rPr>
        <w:t>Desayuno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. Tiempo libre hasta la hora del </w:t>
      </w:r>
      <w:proofErr w:type="spellStart"/>
      <w:r w:rsidRPr="00AF3578">
        <w:rPr>
          <w:rFonts w:ascii="Arial" w:hAnsi="Arial" w:cs="Arial"/>
          <w:b/>
          <w:bCs/>
          <w:sz w:val="20"/>
          <w:szCs w:val="20"/>
        </w:rPr>
        <w:t>traslado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 (sin </w:t>
      </w:r>
      <w:proofErr w:type="spellStart"/>
      <w:r w:rsidRPr="00AF3578">
        <w:rPr>
          <w:rFonts w:ascii="Arial" w:hAnsi="Arial" w:cs="Arial"/>
          <w:sz w:val="20"/>
          <w:szCs w:val="20"/>
        </w:rPr>
        <w:t>guía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) al </w:t>
      </w:r>
      <w:proofErr w:type="spellStart"/>
      <w:r w:rsidRPr="00AF3578">
        <w:rPr>
          <w:rFonts w:ascii="Arial" w:hAnsi="Arial" w:cs="Arial"/>
          <w:sz w:val="20"/>
          <w:szCs w:val="20"/>
        </w:rPr>
        <w:t>aeropuerto</w:t>
      </w:r>
      <w:proofErr w:type="spellEnd"/>
      <w:r w:rsidRPr="00AF3578">
        <w:rPr>
          <w:rFonts w:ascii="Arial" w:hAnsi="Arial" w:cs="Arial"/>
          <w:sz w:val="20"/>
          <w:szCs w:val="20"/>
        </w:rPr>
        <w:t xml:space="preserve">. </w:t>
      </w:r>
      <w:r w:rsidRPr="0044671E">
        <w:rPr>
          <w:rFonts w:ascii="Arial" w:hAnsi="Arial" w:cs="Arial"/>
          <w:b/>
          <w:bCs/>
          <w:sz w:val="20"/>
          <w:szCs w:val="20"/>
        </w:rPr>
        <w:t xml:space="preserve">Fin de </w:t>
      </w:r>
      <w:proofErr w:type="spellStart"/>
      <w:r w:rsidRPr="0044671E">
        <w:rPr>
          <w:rFonts w:ascii="Arial" w:hAnsi="Arial" w:cs="Arial"/>
          <w:b/>
          <w:bCs/>
          <w:sz w:val="20"/>
          <w:szCs w:val="20"/>
        </w:rPr>
        <w:t>nuestros</w:t>
      </w:r>
      <w:proofErr w:type="spellEnd"/>
      <w:r w:rsidRPr="0044671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4671E">
        <w:rPr>
          <w:rFonts w:ascii="Arial" w:hAnsi="Arial" w:cs="Arial"/>
          <w:b/>
          <w:bCs/>
          <w:sz w:val="20"/>
          <w:szCs w:val="20"/>
        </w:rPr>
        <w:t>servicios</w:t>
      </w:r>
      <w:proofErr w:type="spellEnd"/>
      <w:r w:rsidRPr="0044671E">
        <w:rPr>
          <w:rFonts w:ascii="Arial" w:hAnsi="Arial" w:cs="Arial"/>
          <w:b/>
          <w:bCs/>
          <w:sz w:val="20"/>
          <w:szCs w:val="20"/>
        </w:rPr>
        <w:t>.</w:t>
      </w:r>
      <w:r w:rsidRPr="00AF3578">
        <w:rPr>
          <w:rFonts w:ascii="Arial" w:hAnsi="Arial" w:cs="Arial"/>
          <w:sz w:val="20"/>
          <w:szCs w:val="20"/>
        </w:rPr>
        <w:t xml:space="preserve"> </w:t>
      </w:r>
    </w:p>
    <w:p w14:paraId="4422D91A" w14:textId="77777777" w:rsidR="008870FF" w:rsidRPr="00150C21" w:rsidRDefault="008870FF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0506ED3A" w14:textId="4225AF27" w:rsidR="006F546E" w:rsidRPr="00150C21" w:rsidRDefault="006F546E" w:rsidP="00ED01A7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50C21">
        <w:rPr>
          <w:rFonts w:ascii="Arial" w:hAnsi="Arial" w:cs="Arial"/>
          <w:b/>
          <w:sz w:val="20"/>
          <w:szCs w:val="20"/>
          <w:lang w:val="es-MX"/>
        </w:rPr>
        <w:t>INCLUYE:</w:t>
      </w:r>
    </w:p>
    <w:p w14:paraId="2D23359A" w14:textId="77777777" w:rsidR="00F82139" w:rsidRPr="00F82139" w:rsidRDefault="00F82139" w:rsidP="00F82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F8213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India</w:t>
      </w:r>
    </w:p>
    <w:p w14:paraId="3ACC0F51" w14:textId="1333B325" w:rsidR="00F82139" w:rsidRPr="00F82139" w:rsidRDefault="00F82139" w:rsidP="00F82139">
      <w:pPr>
        <w:pStyle w:val="Sinespaciado"/>
        <w:numPr>
          <w:ilvl w:val="0"/>
          <w:numId w:val="5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6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noches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pensión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completa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los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hoteles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restaurantes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locales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desde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desayuno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del 2º día al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desayuno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del día 7º.</w:t>
      </w:r>
    </w:p>
    <w:p w14:paraId="41745D02" w14:textId="416C417F" w:rsidR="00F82139" w:rsidRPr="00F82139" w:rsidRDefault="00F82139" w:rsidP="00F82139">
      <w:pPr>
        <w:pStyle w:val="Sinespaciado"/>
        <w:numPr>
          <w:ilvl w:val="0"/>
          <w:numId w:val="5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8" w:name="_Hlk24443793"/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Asistencia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habla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hispana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a la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llegada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al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aeropuerto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de Delhi. </w:t>
      </w:r>
    </w:p>
    <w:p w14:paraId="2820F39D" w14:textId="711981AC" w:rsidR="00F82139" w:rsidRPr="00F82139" w:rsidRDefault="00F82139" w:rsidP="00F82139">
      <w:pPr>
        <w:pStyle w:val="Sinespaciado"/>
        <w:numPr>
          <w:ilvl w:val="0"/>
          <w:numId w:val="5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Traslados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visitas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según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programa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vehículo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con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aire-condicionado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bookmarkEnd w:id="8"/>
    <w:p w14:paraId="132E985E" w14:textId="7A9089D5" w:rsidR="00F82139" w:rsidRPr="00F82139" w:rsidRDefault="00F82139" w:rsidP="00F82139">
      <w:pPr>
        <w:pStyle w:val="Prrafodelista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Guía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acompañante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habla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hispana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todo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recorrido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D9808D0" w14:textId="1604B561" w:rsidR="00F82139" w:rsidRPr="00F82139" w:rsidRDefault="00F82139" w:rsidP="00F82139">
      <w:pPr>
        <w:pStyle w:val="Sinespaciado"/>
        <w:numPr>
          <w:ilvl w:val="0"/>
          <w:numId w:val="5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Ceremonia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Aarti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templo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Birla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Jaipur.</w:t>
      </w:r>
    </w:p>
    <w:p w14:paraId="4C971C62" w14:textId="4DAF0D99" w:rsidR="00F82139" w:rsidRPr="00F82139" w:rsidRDefault="00F82139" w:rsidP="00F82139">
      <w:pPr>
        <w:pStyle w:val="Sinespaciado"/>
        <w:numPr>
          <w:ilvl w:val="0"/>
          <w:numId w:val="5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Subida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elefante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o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jeep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desde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aparcamiento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hasta la entrada al Fuerte AMBER.</w:t>
      </w:r>
    </w:p>
    <w:p w14:paraId="5C28A927" w14:textId="4FA98BBC" w:rsidR="00F82139" w:rsidRPr="00F82139" w:rsidRDefault="00F82139" w:rsidP="00F82139">
      <w:pPr>
        <w:pStyle w:val="Prrafodelista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Autobús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electrónico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desde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aparcamiento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hasta la entrada de Fatehpur Sikri y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Taj Mahal.</w:t>
      </w:r>
    </w:p>
    <w:p w14:paraId="1EEE16EF" w14:textId="36628D61" w:rsidR="00F82139" w:rsidRPr="00F82139" w:rsidRDefault="00F82139" w:rsidP="00F82139">
      <w:pPr>
        <w:pStyle w:val="Sinespaciado"/>
        <w:numPr>
          <w:ilvl w:val="0"/>
          <w:numId w:val="5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Paseo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rickshaw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Delhi.</w:t>
      </w:r>
    </w:p>
    <w:p w14:paraId="2EF29987" w14:textId="7DD69328" w:rsidR="00F82139" w:rsidRPr="00F82139" w:rsidRDefault="00F82139" w:rsidP="00F82139">
      <w:pPr>
        <w:pStyle w:val="Sinespaciado"/>
        <w:numPr>
          <w:ilvl w:val="0"/>
          <w:numId w:val="5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Entradas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los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monumentos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descritos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itinerario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2BF8AD8E" w14:textId="2BD86C54" w:rsidR="00F82139" w:rsidRPr="00F82139" w:rsidRDefault="00F82139" w:rsidP="00F82139">
      <w:pPr>
        <w:pStyle w:val="Sinespaciado"/>
        <w:numPr>
          <w:ilvl w:val="0"/>
          <w:numId w:val="5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82139">
        <w:rPr>
          <w:rFonts w:ascii="Arial" w:hAnsi="Arial" w:cs="Arial"/>
          <w:color w:val="000000" w:themeColor="text1"/>
          <w:sz w:val="20"/>
          <w:szCs w:val="20"/>
        </w:rPr>
        <w:t>Vuelo Delhi/Bangkok.</w:t>
      </w:r>
    </w:p>
    <w:p w14:paraId="7E26EE6F" w14:textId="28C0A3AA" w:rsidR="00F82139" w:rsidRPr="00F82139" w:rsidRDefault="00F82139" w:rsidP="00F82139">
      <w:pPr>
        <w:pStyle w:val="Prrafodelista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2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botellas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agua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mineral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diarias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por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persona.</w:t>
      </w:r>
    </w:p>
    <w:p w14:paraId="36960DF6" w14:textId="01537FBD" w:rsidR="00F82139" w:rsidRPr="00F82139" w:rsidRDefault="00F82139" w:rsidP="00F82139">
      <w:pPr>
        <w:pStyle w:val="Prrafodelista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Seguro de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viaje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5A2771A" w14:textId="77777777" w:rsidR="00F82139" w:rsidRPr="00F82139" w:rsidRDefault="00F82139" w:rsidP="00F82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4BFE707" w14:textId="77777777" w:rsidR="00F82139" w:rsidRPr="00F82139" w:rsidRDefault="00F82139" w:rsidP="00F82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proofErr w:type="spellStart"/>
      <w:r w:rsidRPr="00F8213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Tailandia</w:t>
      </w:r>
      <w:proofErr w:type="spellEnd"/>
    </w:p>
    <w:p w14:paraId="410ED56E" w14:textId="3B18940C" w:rsidR="00F82139" w:rsidRPr="00F82139" w:rsidRDefault="00F82139" w:rsidP="00F82139">
      <w:pPr>
        <w:pStyle w:val="Prrafodelista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Vuelos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Bangkok/Chiang Mai/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Siem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Reap.</w:t>
      </w:r>
    </w:p>
    <w:p w14:paraId="711EA74A" w14:textId="38F451B3" w:rsidR="00F82139" w:rsidRPr="00F82139" w:rsidRDefault="00F82139" w:rsidP="00F82139">
      <w:pPr>
        <w:pStyle w:val="Prrafodelista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Visitas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excursiones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indicadas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con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guía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habla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hispana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004A2EA" w14:textId="0FEF027E" w:rsidR="00F82139" w:rsidRPr="00F82139" w:rsidRDefault="00F82139" w:rsidP="00F82139">
      <w:pPr>
        <w:pStyle w:val="Prrafodelista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3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noches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Bangkok y 3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noches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Chiang Mai.</w:t>
      </w:r>
    </w:p>
    <w:p w14:paraId="0CEACD8B" w14:textId="5F3F53AB" w:rsidR="00F82139" w:rsidRPr="00F82139" w:rsidRDefault="00F82139" w:rsidP="00F82139">
      <w:pPr>
        <w:pStyle w:val="Prrafodelista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Desayuno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diario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comidas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indicadas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itinerario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6DBFB81" w14:textId="1B79B44B" w:rsidR="00F82139" w:rsidRPr="00F82139" w:rsidRDefault="00F82139" w:rsidP="00F82139">
      <w:pPr>
        <w:pStyle w:val="Prrafodelista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Transporte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vehículos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con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aire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acondicionado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04C4B91" w14:textId="27066DAD" w:rsidR="00F82139" w:rsidRPr="00F82139" w:rsidRDefault="00F82139" w:rsidP="00F82139">
      <w:pPr>
        <w:pStyle w:val="Prrafodelista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Seguro de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viaje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9FBF35B" w14:textId="77777777" w:rsidR="00F82139" w:rsidRPr="00F82139" w:rsidRDefault="00F82139" w:rsidP="00F82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1B3E9AA" w14:textId="77777777" w:rsidR="00F82139" w:rsidRPr="00F82139" w:rsidRDefault="00F82139" w:rsidP="00F82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proofErr w:type="spellStart"/>
      <w:r w:rsidRPr="00F8213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Camboya</w:t>
      </w:r>
      <w:proofErr w:type="spellEnd"/>
    </w:p>
    <w:p w14:paraId="6E17DF0B" w14:textId="1F1D6D0D" w:rsidR="00F82139" w:rsidRPr="00F82139" w:rsidRDefault="00F82139" w:rsidP="00F82139">
      <w:pPr>
        <w:pStyle w:val="Prrafodelista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Guías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locales de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habla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hispana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4D4A35C" w14:textId="46ED5FF1" w:rsidR="00F82139" w:rsidRPr="00F82139" w:rsidRDefault="00F82139" w:rsidP="00F82139">
      <w:pPr>
        <w:pStyle w:val="Prrafodelista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Visitas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excursiones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según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itinerario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C8BBC4B" w14:textId="1B8680B0" w:rsidR="00F82139" w:rsidRPr="00F82139" w:rsidRDefault="00F82139" w:rsidP="00F82139">
      <w:pPr>
        <w:pStyle w:val="Prrafodelista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3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noches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Siem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Reap.</w:t>
      </w:r>
    </w:p>
    <w:p w14:paraId="67C341BD" w14:textId="12039524" w:rsidR="00F82139" w:rsidRPr="00F82139" w:rsidRDefault="00F82139" w:rsidP="00F82139">
      <w:pPr>
        <w:pStyle w:val="Prrafodelista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Desayuno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diario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comidas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indicadas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itinerario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8BDEE37" w14:textId="2E7D3835" w:rsidR="00F82139" w:rsidRPr="00F82139" w:rsidRDefault="00F82139" w:rsidP="00F82139">
      <w:pPr>
        <w:pStyle w:val="Prrafodelista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Transporte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vehículos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con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aire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acondicionado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96885CE" w14:textId="14E21097" w:rsidR="00F82139" w:rsidRPr="00F82139" w:rsidRDefault="00F82139" w:rsidP="00F82139">
      <w:pPr>
        <w:pStyle w:val="Prrafodelista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82139">
        <w:rPr>
          <w:rFonts w:ascii="Arial" w:hAnsi="Arial" w:cs="Arial"/>
          <w:color w:val="000000" w:themeColor="text1"/>
          <w:sz w:val="20"/>
          <w:szCs w:val="20"/>
        </w:rPr>
        <w:t xml:space="preserve">Seguro de </w:t>
      </w:r>
      <w:proofErr w:type="spellStart"/>
      <w:r w:rsidRPr="00F82139">
        <w:rPr>
          <w:rFonts w:ascii="Arial" w:hAnsi="Arial" w:cs="Arial"/>
          <w:color w:val="000000" w:themeColor="text1"/>
          <w:sz w:val="20"/>
          <w:szCs w:val="20"/>
        </w:rPr>
        <w:t>viaje</w:t>
      </w:r>
      <w:proofErr w:type="spellEnd"/>
      <w:r w:rsidRPr="00F8213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3CCDE2B" w14:textId="77777777" w:rsidR="00F82139" w:rsidRDefault="00F82139" w:rsidP="00F821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18"/>
          <w:szCs w:val="18"/>
        </w:rPr>
      </w:pPr>
    </w:p>
    <w:p w14:paraId="337FB9A7" w14:textId="77777777" w:rsidR="00411CC2" w:rsidRPr="00150C21" w:rsidRDefault="00411CC2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50C21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14:paraId="285F1C8D" w14:textId="30FBF74B" w:rsidR="00F82139" w:rsidRDefault="00F82139" w:rsidP="00F82139">
      <w:pPr>
        <w:pStyle w:val="Prrafodelista"/>
        <w:numPr>
          <w:ilvl w:val="0"/>
          <w:numId w:val="55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Vuelos internacionales</w:t>
      </w:r>
    </w:p>
    <w:p w14:paraId="52C53CB3" w14:textId="0C78E6DB" w:rsidR="00F82139" w:rsidRPr="00F82139" w:rsidRDefault="00F82139" w:rsidP="00F82139">
      <w:pPr>
        <w:pStyle w:val="Prrafodelista"/>
        <w:numPr>
          <w:ilvl w:val="0"/>
          <w:numId w:val="55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F82139">
        <w:rPr>
          <w:rFonts w:ascii="Arial" w:hAnsi="Arial" w:cs="Arial"/>
          <w:sz w:val="20"/>
          <w:szCs w:val="20"/>
          <w:lang w:val="es-MX"/>
        </w:rPr>
        <w:t>Ningún visado</w:t>
      </w:r>
    </w:p>
    <w:p w14:paraId="73B68959" w14:textId="4B5EBCAC" w:rsidR="00F82139" w:rsidRPr="00F82139" w:rsidRDefault="00F82139" w:rsidP="00F82139">
      <w:pPr>
        <w:pStyle w:val="Prrafodelista"/>
        <w:numPr>
          <w:ilvl w:val="0"/>
          <w:numId w:val="55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F82139">
        <w:rPr>
          <w:rFonts w:ascii="Arial" w:hAnsi="Arial" w:cs="Arial"/>
          <w:sz w:val="20"/>
          <w:szCs w:val="20"/>
          <w:lang w:val="es-MX"/>
        </w:rPr>
        <w:t>Cenas de gala de Navidad y fin de año</w:t>
      </w:r>
    </w:p>
    <w:p w14:paraId="3CC011DE" w14:textId="48D0D26B" w:rsidR="00F82139" w:rsidRPr="00F82139" w:rsidRDefault="00F82139" w:rsidP="00F82139">
      <w:pPr>
        <w:pStyle w:val="Prrafodelista"/>
        <w:numPr>
          <w:ilvl w:val="0"/>
          <w:numId w:val="55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F82139">
        <w:rPr>
          <w:rFonts w:ascii="Arial" w:hAnsi="Arial" w:cs="Arial"/>
          <w:sz w:val="20"/>
          <w:szCs w:val="20"/>
          <w:lang w:val="es-MX"/>
        </w:rPr>
        <w:t>Gastos personales</w:t>
      </w:r>
    </w:p>
    <w:p w14:paraId="2F7A5947" w14:textId="153D2745" w:rsidR="00F82139" w:rsidRPr="00F82139" w:rsidRDefault="00F82139" w:rsidP="00F82139">
      <w:pPr>
        <w:pStyle w:val="Prrafodelista"/>
        <w:numPr>
          <w:ilvl w:val="0"/>
          <w:numId w:val="55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F82139">
        <w:rPr>
          <w:rFonts w:ascii="Arial" w:hAnsi="Arial" w:cs="Arial"/>
          <w:sz w:val="20"/>
          <w:szCs w:val="20"/>
          <w:lang w:val="es-MX"/>
        </w:rPr>
        <w:t>Bebidas en las comidas incluidas</w:t>
      </w:r>
    </w:p>
    <w:p w14:paraId="03BFB44A" w14:textId="0E253987" w:rsidR="00F82139" w:rsidRPr="00F82139" w:rsidRDefault="00F82139" w:rsidP="00F82139">
      <w:pPr>
        <w:pStyle w:val="Prrafodelista"/>
        <w:numPr>
          <w:ilvl w:val="0"/>
          <w:numId w:val="55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F82139">
        <w:rPr>
          <w:rFonts w:ascii="Arial" w:hAnsi="Arial" w:cs="Arial"/>
          <w:sz w:val="20"/>
          <w:szCs w:val="20"/>
          <w:lang w:val="es-MX"/>
        </w:rPr>
        <w:t>Propinas y maleteros</w:t>
      </w:r>
    </w:p>
    <w:p w14:paraId="6C7436E6" w14:textId="75D9C113" w:rsidR="00F82139" w:rsidRPr="00F82139" w:rsidRDefault="00F82139" w:rsidP="00F82139">
      <w:pPr>
        <w:pStyle w:val="Prrafodelista"/>
        <w:numPr>
          <w:ilvl w:val="0"/>
          <w:numId w:val="55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F82139">
        <w:rPr>
          <w:rFonts w:ascii="Arial" w:hAnsi="Arial" w:cs="Arial"/>
          <w:sz w:val="20"/>
          <w:szCs w:val="20"/>
          <w:lang w:val="es-MX"/>
        </w:rPr>
        <w:t>Los billetes de cámara/video en los monumentos</w:t>
      </w:r>
    </w:p>
    <w:p w14:paraId="416B025A" w14:textId="1319C9B0" w:rsidR="00F82139" w:rsidRPr="00F82139" w:rsidRDefault="00F82139" w:rsidP="00F82139">
      <w:pPr>
        <w:pStyle w:val="Prrafodelista"/>
        <w:numPr>
          <w:ilvl w:val="0"/>
          <w:numId w:val="55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F82139">
        <w:rPr>
          <w:rFonts w:ascii="Arial" w:hAnsi="Arial" w:cs="Arial"/>
          <w:sz w:val="20"/>
          <w:szCs w:val="20"/>
          <w:lang w:val="es-MX"/>
        </w:rPr>
        <w:lastRenderedPageBreak/>
        <w:t>Cualquier otro servicio no especificado en el apartado “El Precio Incluye</w:t>
      </w:r>
      <w:r>
        <w:rPr>
          <w:rFonts w:ascii="Arial" w:hAnsi="Arial" w:cs="Arial"/>
          <w:sz w:val="20"/>
          <w:szCs w:val="20"/>
          <w:lang w:val="es-MX"/>
        </w:rPr>
        <w:t>”</w:t>
      </w:r>
    </w:p>
    <w:p w14:paraId="15555092" w14:textId="243234E9" w:rsidR="00F82139" w:rsidRPr="00F82139" w:rsidRDefault="00F82139" w:rsidP="00F82139">
      <w:pPr>
        <w:pStyle w:val="Prrafodelista"/>
        <w:numPr>
          <w:ilvl w:val="0"/>
          <w:numId w:val="55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F82139">
        <w:rPr>
          <w:rFonts w:ascii="Arial" w:hAnsi="Arial" w:cs="Arial"/>
          <w:sz w:val="20"/>
          <w:szCs w:val="20"/>
          <w:lang w:val="es-MX"/>
        </w:rPr>
        <w:t>Suplemento durante periodos festivos</w:t>
      </w:r>
    </w:p>
    <w:p w14:paraId="045551E6" w14:textId="77777777" w:rsidR="00F82139" w:rsidRPr="00F82139" w:rsidRDefault="00F82139" w:rsidP="00F82139">
      <w:pPr>
        <w:pStyle w:val="Prrafodelista"/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03D2BEFE" w14:textId="0500A20C" w:rsidR="00411CC2" w:rsidRPr="00150C21" w:rsidRDefault="00411CC2" w:rsidP="00F82139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150C2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NOTA</w:t>
      </w:r>
      <w:r w:rsidR="00CD4128" w:rsidRPr="00150C2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:</w:t>
      </w:r>
    </w:p>
    <w:p w14:paraId="46F5C780" w14:textId="52BC1A1F" w:rsidR="00411CC2" w:rsidRPr="00150C21" w:rsidRDefault="00411CC2" w:rsidP="00296BA6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50C21">
        <w:rPr>
          <w:rFonts w:ascii="Arial" w:hAnsi="Arial" w:cs="Arial"/>
          <w:sz w:val="20"/>
          <w:szCs w:val="20"/>
          <w:lang w:val="es-MX" w:eastAsia="es-MX" w:bidi="ar-SA"/>
        </w:rPr>
        <w:t xml:space="preserve">Tarifas por persona en </w:t>
      </w:r>
      <w:r w:rsidR="00F82139">
        <w:rPr>
          <w:rFonts w:ascii="Arial" w:hAnsi="Arial" w:cs="Arial"/>
          <w:sz w:val="20"/>
          <w:szCs w:val="20"/>
          <w:lang w:val="es-MX" w:eastAsia="es-MX" w:bidi="ar-SA"/>
        </w:rPr>
        <w:t>USD</w:t>
      </w:r>
      <w:r w:rsidRPr="00150C21">
        <w:rPr>
          <w:rFonts w:ascii="Arial" w:hAnsi="Arial" w:cs="Arial"/>
          <w:sz w:val="20"/>
          <w:szCs w:val="20"/>
          <w:lang w:val="es-MX" w:eastAsia="es-MX" w:bidi="ar-SA"/>
        </w:rPr>
        <w:t>, sujetas a disponibilidad al momento de reservar y cotizadas en categoría estándar.</w:t>
      </w:r>
    </w:p>
    <w:p w14:paraId="5DF3604D" w14:textId="77777777" w:rsidR="00411CC2" w:rsidRPr="00150C21" w:rsidRDefault="00411CC2" w:rsidP="00296BA6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50C21">
        <w:rPr>
          <w:rFonts w:ascii="Arial" w:hAnsi="Arial" w:cs="Arial"/>
          <w:sz w:val="20"/>
          <w:szCs w:val="20"/>
          <w:lang w:val="es-MX" w:eastAsia="es-MX" w:bidi="ar-SA"/>
        </w:rPr>
        <w:t>Es responsabilidad del pasajero contar con la documentación necesaria para su viaje (el pasaporte debe tener una vigencia de + de 6 meses).</w:t>
      </w:r>
    </w:p>
    <w:p w14:paraId="5CC24BE7" w14:textId="77777777" w:rsidR="00411CC2" w:rsidRPr="00150C21" w:rsidRDefault="00411CC2" w:rsidP="00296BA6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50C21">
        <w:rPr>
          <w:rFonts w:ascii="Arial" w:hAnsi="Arial" w:cs="Arial"/>
          <w:sz w:val="20"/>
          <w:szCs w:val="20"/>
          <w:lang w:val="es-MX" w:eastAsia="es-MX" w:bidi="ar-SA"/>
        </w:rPr>
        <w:t>En caso de que hubiera alguna alteración en la llegada o salida de los vuelos internaciones y los clientes perdieran alguna (S) visitas; Travel Shop no devolverá el importe de las mismas. En caso de querer realizarlas tendrán un costo adicional y están sujetas a confirmación.</w:t>
      </w:r>
    </w:p>
    <w:p w14:paraId="08BD5739" w14:textId="77777777" w:rsidR="00F82139" w:rsidRPr="00F82139" w:rsidRDefault="00411CC2" w:rsidP="00F82139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50C21">
        <w:rPr>
          <w:rFonts w:ascii="Arial" w:hAnsi="Arial" w:cs="Arial"/>
          <w:sz w:val="20"/>
          <w:szCs w:val="20"/>
          <w:lang w:val="es-MX" w:eastAsia="es-MX" w:bidi="ar-SA"/>
        </w:rPr>
        <w:t xml:space="preserve">Consultar condiciones de cancelación y más con un asesor de Operadora </w:t>
      </w:r>
      <w:proofErr w:type="spellStart"/>
      <w:r w:rsidRPr="00150C21">
        <w:rPr>
          <w:rFonts w:ascii="Arial" w:hAnsi="Arial" w:cs="Arial"/>
          <w:sz w:val="20"/>
          <w:szCs w:val="20"/>
          <w:lang w:val="es-MX" w:eastAsia="es-MX" w:bidi="ar-SA"/>
        </w:rPr>
        <w:t>Travel</w:t>
      </w:r>
      <w:proofErr w:type="spellEnd"/>
      <w:r w:rsidRPr="00150C21">
        <w:rPr>
          <w:rFonts w:ascii="Arial" w:hAnsi="Arial" w:cs="Arial"/>
          <w:sz w:val="20"/>
          <w:szCs w:val="20"/>
          <w:lang w:val="es-MX" w:eastAsia="es-MX" w:bidi="ar-SA"/>
        </w:rPr>
        <w:t xml:space="preserve"> Shop.</w:t>
      </w:r>
    </w:p>
    <w:p w14:paraId="1D017DF2" w14:textId="77777777" w:rsidR="00F82139" w:rsidRPr="00F82139" w:rsidRDefault="00F82139" w:rsidP="00F82139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proofErr w:type="spellStart"/>
      <w:r w:rsidRPr="00F82139">
        <w:rPr>
          <w:rFonts w:ascii="Arial" w:hAnsi="Arial" w:cs="Arial"/>
          <w:sz w:val="20"/>
          <w:szCs w:val="20"/>
        </w:rPr>
        <w:t>Hace</w:t>
      </w:r>
      <w:proofErr w:type="spellEnd"/>
      <w:r w:rsidRPr="00F821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sz w:val="20"/>
          <w:szCs w:val="20"/>
        </w:rPr>
        <w:t>falta</w:t>
      </w:r>
      <w:proofErr w:type="spellEnd"/>
      <w:r w:rsidRPr="00F821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sz w:val="20"/>
          <w:szCs w:val="20"/>
        </w:rPr>
        <w:t>visado</w:t>
      </w:r>
      <w:proofErr w:type="spellEnd"/>
      <w:r w:rsidRPr="00F82139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F82139">
        <w:rPr>
          <w:rFonts w:ascii="Arial" w:hAnsi="Arial" w:cs="Arial"/>
          <w:sz w:val="20"/>
          <w:szCs w:val="20"/>
        </w:rPr>
        <w:t>pasaporte</w:t>
      </w:r>
      <w:proofErr w:type="spellEnd"/>
      <w:r w:rsidRPr="00F82139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F82139">
        <w:rPr>
          <w:rFonts w:ascii="Arial" w:hAnsi="Arial" w:cs="Arial"/>
          <w:sz w:val="20"/>
          <w:szCs w:val="20"/>
        </w:rPr>
        <w:t>validez</w:t>
      </w:r>
      <w:proofErr w:type="spellEnd"/>
      <w:r w:rsidRPr="00F821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sz w:val="20"/>
          <w:szCs w:val="20"/>
        </w:rPr>
        <w:t>mínima</w:t>
      </w:r>
      <w:proofErr w:type="spellEnd"/>
      <w:r w:rsidRPr="00F82139">
        <w:rPr>
          <w:rFonts w:ascii="Arial" w:hAnsi="Arial" w:cs="Arial"/>
          <w:sz w:val="20"/>
          <w:szCs w:val="20"/>
        </w:rPr>
        <w:t xml:space="preserve"> de 6 meses para </w:t>
      </w:r>
      <w:proofErr w:type="spellStart"/>
      <w:r w:rsidRPr="00F82139">
        <w:rPr>
          <w:rFonts w:ascii="Arial" w:hAnsi="Arial" w:cs="Arial"/>
          <w:sz w:val="20"/>
          <w:szCs w:val="20"/>
        </w:rPr>
        <w:t>entrar</w:t>
      </w:r>
      <w:proofErr w:type="spellEnd"/>
      <w:r w:rsidRPr="00F821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sz w:val="20"/>
          <w:szCs w:val="20"/>
        </w:rPr>
        <w:t>en</w:t>
      </w:r>
      <w:proofErr w:type="spellEnd"/>
      <w:r w:rsidRPr="00F82139">
        <w:rPr>
          <w:rFonts w:ascii="Arial" w:hAnsi="Arial" w:cs="Arial"/>
          <w:sz w:val="20"/>
          <w:szCs w:val="20"/>
        </w:rPr>
        <w:t xml:space="preserve"> la India, </w:t>
      </w:r>
      <w:proofErr w:type="spellStart"/>
      <w:r w:rsidRPr="00F82139">
        <w:rPr>
          <w:rFonts w:ascii="Arial" w:hAnsi="Arial" w:cs="Arial"/>
          <w:sz w:val="20"/>
          <w:szCs w:val="20"/>
        </w:rPr>
        <w:t>Camboya</w:t>
      </w:r>
      <w:proofErr w:type="spellEnd"/>
      <w:r w:rsidRPr="00F82139">
        <w:rPr>
          <w:rFonts w:ascii="Arial" w:hAnsi="Arial" w:cs="Arial"/>
          <w:sz w:val="20"/>
          <w:szCs w:val="20"/>
        </w:rPr>
        <w:t xml:space="preserve"> y para </w:t>
      </w:r>
      <w:proofErr w:type="spellStart"/>
      <w:r w:rsidRPr="00F82139">
        <w:rPr>
          <w:rFonts w:ascii="Arial" w:hAnsi="Arial" w:cs="Arial"/>
          <w:sz w:val="20"/>
          <w:szCs w:val="20"/>
        </w:rPr>
        <w:t>algunas</w:t>
      </w:r>
      <w:proofErr w:type="spellEnd"/>
      <w:r w:rsidRPr="00F821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sz w:val="20"/>
          <w:szCs w:val="20"/>
        </w:rPr>
        <w:t>nacionalidades</w:t>
      </w:r>
      <w:proofErr w:type="spellEnd"/>
      <w:r w:rsidRPr="00F821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sz w:val="20"/>
          <w:szCs w:val="20"/>
        </w:rPr>
        <w:t>también</w:t>
      </w:r>
      <w:proofErr w:type="spellEnd"/>
      <w:r w:rsidRPr="00F821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sz w:val="20"/>
          <w:szCs w:val="20"/>
        </w:rPr>
        <w:t>en</w:t>
      </w:r>
      <w:proofErr w:type="spellEnd"/>
      <w:r w:rsidRPr="00F821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sz w:val="20"/>
          <w:szCs w:val="20"/>
        </w:rPr>
        <w:t>Tailandia</w:t>
      </w:r>
      <w:proofErr w:type="spellEnd"/>
      <w:r w:rsidRPr="00F82139">
        <w:rPr>
          <w:rFonts w:ascii="Arial" w:hAnsi="Arial" w:cs="Arial"/>
          <w:sz w:val="20"/>
          <w:szCs w:val="20"/>
        </w:rPr>
        <w:t>.</w:t>
      </w:r>
    </w:p>
    <w:p w14:paraId="36DA6208" w14:textId="77777777" w:rsidR="00F82139" w:rsidRPr="00F82139" w:rsidRDefault="00F82139" w:rsidP="00F82139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proofErr w:type="spellStart"/>
      <w:r w:rsidRPr="00F82139">
        <w:rPr>
          <w:rFonts w:ascii="Arial" w:hAnsi="Arial" w:cs="Arial"/>
          <w:sz w:val="20"/>
          <w:szCs w:val="20"/>
        </w:rPr>
        <w:t>Habitaciones</w:t>
      </w:r>
      <w:proofErr w:type="spellEnd"/>
      <w:r w:rsidRPr="00F82139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F82139">
        <w:rPr>
          <w:rFonts w:ascii="Arial" w:hAnsi="Arial" w:cs="Arial"/>
          <w:sz w:val="20"/>
          <w:szCs w:val="20"/>
        </w:rPr>
        <w:t>categoría</w:t>
      </w:r>
      <w:proofErr w:type="spellEnd"/>
      <w:r w:rsidRPr="00F821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sz w:val="20"/>
          <w:szCs w:val="20"/>
        </w:rPr>
        <w:t>Estándar</w:t>
      </w:r>
      <w:proofErr w:type="spellEnd"/>
      <w:r w:rsidRPr="00F821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sz w:val="20"/>
          <w:szCs w:val="20"/>
        </w:rPr>
        <w:t>en</w:t>
      </w:r>
      <w:proofErr w:type="spellEnd"/>
      <w:r w:rsidRPr="00F821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sz w:val="20"/>
          <w:szCs w:val="20"/>
        </w:rPr>
        <w:t>todos</w:t>
      </w:r>
      <w:proofErr w:type="spellEnd"/>
      <w:r w:rsidRPr="00F821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sz w:val="20"/>
          <w:szCs w:val="20"/>
        </w:rPr>
        <w:t>los</w:t>
      </w:r>
      <w:proofErr w:type="spellEnd"/>
      <w:r w:rsidRPr="00F821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sz w:val="20"/>
          <w:szCs w:val="20"/>
        </w:rPr>
        <w:t>hoteles</w:t>
      </w:r>
      <w:proofErr w:type="spellEnd"/>
      <w:r w:rsidRPr="00F82139">
        <w:rPr>
          <w:rFonts w:ascii="Arial" w:hAnsi="Arial" w:cs="Arial"/>
          <w:sz w:val="20"/>
          <w:szCs w:val="20"/>
        </w:rPr>
        <w:t>.</w:t>
      </w:r>
    </w:p>
    <w:p w14:paraId="1E7F2807" w14:textId="77777777" w:rsidR="00F82139" w:rsidRPr="00F82139" w:rsidRDefault="00F82139" w:rsidP="00F82139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82139">
        <w:rPr>
          <w:rFonts w:ascii="Arial" w:hAnsi="Arial" w:cs="Arial"/>
          <w:sz w:val="20"/>
          <w:szCs w:val="20"/>
        </w:rPr>
        <w:t xml:space="preserve">El </w:t>
      </w:r>
      <w:proofErr w:type="spellStart"/>
      <w:r w:rsidRPr="00F82139">
        <w:rPr>
          <w:rFonts w:ascii="Arial" w:hAnsi="Arial" w:cs="Arial"/>
          <w:sz w:val="20"/>
          <w:szCs w:val="20"/>
        </w:rPr>
        <w:t>precio</w:t>
      </w:r>
      <w:proofErr w:type="spellEnd"/>
      <w:r w:rsidRPr="00F82139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F82139">
        <w:rPr>
          <w:rFonts w:ascii="Arial" w:hAnsi="Arial" w:cs="Arial"/>
          <w:sz w:val="20"/>
          <w:szCs w:val="20"/>
        </w:rPr>
        <w:t>los</w:t>
      </w:r>
      <w:proofErr w:type="spellEnd"/>
      <w:r w:rsidRPr="00F821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sz w:val="20"/>
          <w:szCs w:val="20"/>
        </w:rPr>
        <w:t>vuelos</w:t>
      </w:r>
      <w:proofErr w:type="spellEnd"/>
      <w:r w:rsidRPr="00F821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sz w:val="20"/>
          <w:szCs w:val="20"/>
        </w:rPr>
        <w:t>internos</w:t>
      </w:r>
      <w:proofErr w:type="spellEnd"/>
      <w:r w:rsidRPr="00F821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sz w:val="20"/>
          <w:szCs w:val="20"/>
        </w:rPr>
        <w:t>puede</w:t>
      </w:r>
      <w:proofErr w:type="spellEnd"/>
      <w:r w:rsidRPr="00F821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sz w:val="20"/>
          <w:szCs w:val="20"/>
        </w:rPr>
        <w:t>sufrir</w:t>
      </w:r>
      <w:proofErr w:type="spellEnd"/>
      <w:r w:rsidRPr="00F821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sz w:val="20"/>
          <w:szCs w:val="20"/>
        </w:rPr>
        <w:t>aumentos</w:t>
      </w:r>
      <w:proofErr w:type="spellEnd"/>
      <w:r w:rsidRPr="00F82139">
        <w:rPr>
          <w:rFonts w:ascii="Arial" w:hAnsi="Arial" w:cs="Arial"/>
          <w:sz w:val="20"/>
          <w:szCs w:val="20"/>
        </w:rPr>
        <w:t xml:space="preserve"> sin </w:t>
      </w:r>
      <w:proofErr w:type="spellStart"/>
      <w:r w:rsidRPr="00F82139">
        <w:rPr>
          <w:rFonts w:ascii="Arial" w:hAnsi="Arial" w:cs="Arial"/>
          <w:sz w:val="20"/>
          <w:szCs w:val="20"/>
        </w:rPr>
        <w:t>previo</w:t>
      </w:r>
      <w:proofErr w:type="spellEnd"/>
      <w:r w:rsidRPr="00F82139">
        <w:rPr>
          <w:rFonts w:ascii="Arial" w:hAnsi="Arial" w:cs="Arial"/>
          <w:sz w:val="20"/>
          <w:szCs w:val="20"/>
        </w:rPr>
        <w:t xml:space="preserve"> aviso y se </w:t>
      </w:r>
      <w:proofErr w:type="spellStart"/>
      <w:r w:rsidRPr="00F82139">
        <w:rPr>
          <w:rFonts w:ascii="Arial" w:hAnsi="Arial" w:cs="Arial"/>
          <w:sz w:val="20"/>
          <w:szCs w:val="20"/>
        </w:rPr>
        <w:t>informaría</w:t>
      </w:r>
      <w:proofErr w:type="spellEnd"/>
      <w:r w:rsidRPr="00F821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sz w:val="20"/>
          <w:szCs w:val="20"/>
        </w:rPr>
        <w:t>precio</w:t>
      </w:r>
      <w:proofErr w:type="spellEnd"/>
      <w:r w:rsidRPr="00F82139">
        <w:rPr>
          <w:rFonts w:ascii="Arial" w:hAnsi="Arial" w:cs="Arial"/>
          <w:sz w:val="20"/>
          <w:szCs w:val="20"/>
        </w:rPr>
        <w:t xml:space="preserve"> final </w:t>
      </w:r>
      <w:proofErr w:type="spellStart"/>
      <w:r w:rsidRPr="00F82139">
        <w:rPr>
          <w:rFonts w:ascii="Arial" w:hAnsi="Arial" w:cs="Arial"/>
          <w:sz w:val="20"/>
          <w:szCs w:val="20"/>
        </w:rPr>
        <w:t>en</w:t>
      </w:r>
      <w:proofErr w:type="spellEnd"/>
      <w:r w:rsidRPr="00F82139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F82139">
        <w:rPr>
          <w:rFonts w:ascii="Arial" w:hAnsi="Arial" w:cs="Arial"/>
          <w:sz w:val="20"/>
          <w:szCs w:val="20"/>
        </w:rPr>
        <w:t>confirmación</w:t>
      </w:r>
      <w:proofErr w:type="spellEnd"/>
      <w:r w:rsidRPr="00F82139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F82139">
        <w:rPr>
          <w:rFonts w:ascii="Arial" w:hAnsi="Arial" w:cs="Arial"/>
          <w:sz w:val="20"/>
          <w:szCs w:val="20"/>
        </w:rPr>
        <w:t>reserva</w:t>
      </w:r>
      <w:proofErr w:type="spellEnd"/>
      <w:r w:rsidRPr="00F82139">
        <w:rPr>
          <w:rFonts w:ascii="Arial" w:hAnsi="Arial" w:cs="Arial"/>
          <w:sz w:val="20"/>
          <w:szCs w:val="20"/>
        </w:rPr>
        <w:t>.</w:t>
      </w:r>
    </w:p>
    <w:p w14:paraId="57AE595E" w14:textId="77777777" w:rsidR="00F82139" w:rsidRPr="00F82139" w:rsidRDefault="00F82139" w:rsidP="00F82139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proofErr w:type="spellStart"/>
      <w:r w:rsidRPr="00F82139">
        <w:rPr>
          <w:rFonts w:ascii="Arial" w:hAnsi="Arial" w:cs="Arial"/>
          <w:b/>
          <w:bCs/>
          <w:sz w:val="20"/>
          <w:szCs w:val="20"/>
        </w:rPr>
        <w:t>Gastos</w:t>
      </w:r>
      <w:proofErr w:type="spellEnd"/>
      <w:r w:rsidRPr="00F8213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b/>
          <w:bCs/>
          <w:sz w:val="20"/>
          <w:szCs w:val="20"/>
        </w:rPr>
        <w:t>cancelación</w:t>
      </w:r>
      <w:proofErr w:type="spellEnd"/>
      <w:r w:rsidRPr="00F82139">
        <w:rPr>
          <w:rFonts w:ascii="Arial" w:hAnsi="Arial" w:cs="Arial"/>
          <w:b/>
          <w:bCs/>
          <w:sz w:val="20"/>
          <w:szCs w:val="20"/>
        </w:rPr>
        <w:t>:</w:t>
      </w:r>
      <w:r w:rsidRPr="00F82139">
        <w:rPr>
          <w:rFonts w:ascii="Arial" w:hAnsi="Arial" w:cs="Arial"/>
          <w:sz w:val="20"/>
          <w:szCs w:val="20"/>
        </w:rPr>
        <w:t xml:space="preserve"> de 36 a 32 días 15%; de 31 a 22 </w:t>
      </w:r>
      <w:proofErr w:type="spellStart"/>
      <w:r w:rsidRPr="00F82139">
        <w:rPr>
          <w:rFonts w:ascii="Arial" w:hAnsi="Arial" w:cs="Arial"/>
          <w:sz w:val="20"/>
          <w:szCs w:val="20"/>
        </w:rPr>
        <w:t>dias</w:t>
      </w:r>
      <w:proofErr w:type="spellEnd"/>
      <w:r w:rsidRPr="00F82139">
        <w:rPr>
          <w:rFonts w:ascii="Arial" w:hAnsi="Arial" w:cs="Arial"/>
          <w:sz w:val="20"/>
          <w:szCs w:val="20"/>
        </w:rPr>
        <w:t xml:space="preserve"> 30%; de 21 a 16 días 55%; de 15 a 9 días 75%; de 8 días al </w:t>
      </w:r>
      <w:proofErr w:type="spellStart"/>
      <w:r w:rsidRPr="00F82139">
        <w:rPr>
          <w:rFonts w:ascii="Arial" w:hAnsi="Arial" w:cs="Arial"/>
          <w:sz w:val="20"/>
          <w:szCs w:val="20"/>
        </w:rPr>
        <w:t>inicio</w:t>
      </w:r>
      <w:proofErr w:type="spellEnd"/>
      <w:r w:rsidRPr="00F82139">
        <w:rPr>
          <w:rFonts w:ascii="Arial" w:hAnsi="Arial" w:cs="Arial"/>
          <w:sz w:val="20"/>
          <w:szCs w:val="20"/>
        </w:rPr>
        <w:t xml:space="preserve"> del tour 100% de </w:t>
      </w:r>
      <w:proofErr w:type="spellStart"/>
      <w:r w:rsidRPr="00F82139">
        <w:rPr>
          <w:rFonts w:ascii="Arial" w:hAnsi="Arial" w:cs="Arial"/>
          <w:sz w:val="20"/>
          <w:szCs w:val="20"/>
        </w:rPr>
        <w:t>gastos</w:t>
      </w:r>
      <w:proofErr w:type="spellEnd"/>
      <w:r w:rsidRPr="00F82139">
        <w:rPr>
          <w:rFonts w:ascii="Arial" w:hAnsi="Arial" w:cs="Arial"/>
          <w:sz w:val="20"/>
          <w:szCs w:val="20"/>
        </w:rPr>
        <w:t>.   </w:t>
      </w:r>
    </w:p>
    <w:p w14:paraId="2A97F902" w14:textId="69AE1D7E" w:rsidR="00F82139" w:rsidRPr="00F82139" w:rsidRDefault="00F82139" w:rsidP="00F82139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82139">
        <w:rPr>
          <w:rFonts w:ascii="Arial" w:hAnsi="Arial" w:cs="Arial"/>
          <w:sz w:val="20"/>
          <w:szCs w:val="20"/>
        </w:rPr>
        <w:t xml:space="preserve">Si </w:t>
      </w:r>
      <w:proofErr w:type="spellStart"/>
      <w:r w:rsidRPr="00F82139">
        <w:rPr>
          <w:rFonts w:ascii="Arial" w:hAnsi="Arial" w:cs="Arial"/>
          <w:sz w:val="20"/>
          <w:szCs w:val="20"/>
        </w:rPr>
        <w:t>los</w:t>
      </w:r>
      <w:proofErr w:type="spellEnd"/>
      <w:r w:rsidRPr="00F821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sz w:val="20"/>
          <w:szCs w:val="20"/>
        </w:rPr>
        <w:t>tkts</w:t>
      </w:r>
      <w:proofErr w:type="spellEnd"/>
      <w:r w:rsidRPr="00F82139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F82139">
        <w:rPr>
          <w:rFonts w:ascii="Arial" w:hAnsi="Arial" w:cs="Arial"/>
          <w:sz w:val="20"/>
          <w:szCs w:val="20"/>
        </w:rPr>
        <w:t>avión</w:t>
      </w:r>
      <w:proofErr w:type="spellEnd"/>
      <w:r w:rsidRPr="00F821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sz w:val="20"/>
          <w:szCs w:val="20"/>
        </w:rPr>
        <w:t>están</w:t>
      </w:r>
      <w:proofErr w:type="spellEnd"/>
      <w:r w:rsidRPr="00F821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sz w:val="20"/>
          <w:szCs w:val="20"/>
        </w:rPr>
        <w:t>incluidos</w:t>
      </w:r>
      <w:proofErr w:type="spellEnd"/>
      <w:r w:rsidRPr="00F821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sz w:val="20"/>
          <w:szCs w:val="20"/>
        </w:rPr>
        <w:t>en</w:t>
      </w:r>
      <w:proofErr w:type="spellEnd"/>
      <w:r w:rsidRPr="00F821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sz w:val="20"/>
          <w:szCs w:val="20"/>
        </w:rPr>
        <w:t>el</w:t>
      </w:r>
      <w:proofErr w:type="spellEnd"/>
      <w:r w:rsidRPr="00F821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sz w:val="20"/>
          <w:szCs w:val="20"/>
        </w:rPr>
        <w:t>momento</w:t>
      </w:r>
      <w:proofErr w:type="spellEnd"/>
      <w:r w:rsidRPr="00F82139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F82139">
        <w:rPr>
          <w:rFonts w:ascii="Arial" w:hAnsi="Arial" w:cs="Arial"/>
          <w:sz w:val="20"/>
          <w:szCs w:val="20"/>
        </w:rPr>
        <w:t>cancelación</w:t>
      </w:r>
      <w:proofErr w:type="spellEnd"/>
      <w:r w:rsidRPr="00F8213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82139">
        <w:rPr>
          <w:rFonts w:ascii="Arial" w:hAnsi="Arial" w:cs="Arial"/>
          <w:sz w:val="20"/>
          <w:szCs w:val="20"/>
        </w:rPr>
        <w:t>los</w:t>
      </w:r>
      <w:proofErr w:type="spellEnd"/>
      <w:r w:rsidRPr="00F821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2139">
        <w:rPr>
          <w:rFonts w:ascii="Arial" w:hAnsi="Arial" w:cs="Arial"/>
          <w:sz w:val="20"/>
          <w:szCs w:val="20"/>
        </w:rPr>
        <w:t>gastos</w:t>
      </w:r>
      <w:proofErr w:type="spellEnd"/>
      <w:r w:rsidRPr="00F82139">
        <w:rPr>
          <w:rFonts w:ascii="Arial" w:hAnsi="Arial" w:cs="Arial"/>
          <w:sz w:val="20"/>
          <w:szCs w:val="20"/>
        </w:rPr>
        <w:t xml:space="preserve"> son </w:t>
      </w:r>
      <w:proofErr w:type="spellStart"/>
      <w:r w:rsidRPr="00F82139">
        <w:rPr>
          <w:rFonts w:ascii="Arial" w:hAnsi="Arial" w:cs="Arial"/>
          <w:sz w:val="20"/>
          <w:szCs w:val="20"/>
        </w:rPr>
        <w:t>totales</w:t>
      </w:r>
      <w:proofErr w:type="spellEnd"/>
      <w:r w:rsidRPr="00F82139">
        <w:rPr>
          <w:rFonts w:ascii="Arial" w:hAnsi="Arial" w:cs="Arial"/>
          <w:sz w:val="20"/>
          <w:szCs w:val="20"/>
        </w:rPr>
        <w:t xml:space="preserve"> del 100%.   </w:t>
      </w:r>
    </w:p>
    <w:p w14:paraId="44510761" w14:textId="77777777" w:rsidR="00014636" w:rsidRPr="00150C21" w:rsidRDefault="00014636" w:rsidP="0001463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394E48F" w14:textId="77777777" w:rsidR="00014636" w:rsidRPr="00150C21" w:rsidRDefault="00014636" w:rsidP="0001463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91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3"/>
        <w:gridCol w:w="3627"/>
        <w:gridCol w:w="4264"/>
      </w:tblGrid>
      <w:tr w:rsidR="00F82139" w:rsidRPr="00F82139" w14:paraId="490AEEC4" w14:textId="77777777" w:rsidTr="00F82139">
        <w:trPr>
          <w:trHeight w:val="218"/>
          <w:jc w:val="center"/>
        </w:trPr>
        <w:tc>
          <w:tcPr>
            <w:tcW w:w="9114" w:type="dxa"/>
            <w:gridSpan w:val="3"/>
            <w:tcBorders>
              <w:top w:val="single" w:sz="12" w:space="0" w:color="244062"/>
              <w:left w:val="single" w:sz="12" w:space="0" w:color="244062"/>
              <w:bottom w:val="nil"/>
              <w:right w:val="single" w:sz="12" w:space="0" w:color="244062"/>
            </w:tcBorders>
            <w:shd w:val="clear" w:color="000000" w:fill="244062"/>
            <w:noWrap/>
            <w:vAlign w:val="center"/>
            <w:hideMark/>
          </w:tcPr>
          <w:p w14:paraId="338D2681" w14:textId="77777777" w:rsidR="00F82139" w:rsidRPr="00F82139" w:rsidRDefault="00F82139" w:rsidP="00F821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8213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F82139" w:rsidRPr="00F82139" w14:paraId="2D9C8F05" w14:textId="77777777" w:rsidTr="00F82139">
        <w:trPr>
          <w:trHeight w:val="328"/>
          <w:jc w:val="center"/>
        </w:trPr>
        <w:tc>
          <w:tcPr>
            <w:tcW w:w="1223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14:paraId="4376AF1E" w14:textId="77777777" w:rsidR="00F82139" w:rsidRPr="00F82139" w:rsidRDefault="00F82139" w:rsidP="00F821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821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14:paraId="3B28EA8A" w14:textId="77777777" w:rsidR="00F82139" w:rsidRPr="00F82139" w:rsidRDefault="00F82139" w:rsidP="00F821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821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CAT. PRIMERA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000000" w:fill="92CDDC"/>
            <w:noWrap/>
            <w:vAlign w:val="center"/>
            <w:hideMark/>
          </w:tcPr>
          <w:p w14:paraId="2BBA8567" w14:textId="77777777" w:rsidR="00F82139" w:rsidRPr="00F82139" w:rsidRDefault="00F82139" w:rsidP="00F821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821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CAT. PRIMERA SUP.</w:t>
            </w:r>
          </w:p>
        </w:tc>
      </w:tr>
      <w:tr w:rsidR="00F82139" w:rsidRPr="00F82139" w14:paraId="16409B3C" w14:textId="77777777" w:rsidTr="00F82139">
        <w:trPr>
          <w:trHeight w:val="328"/>
          <w:jc w:val="center"/>
        </w:trPr>
        <w:tc>
          <w:tcPr>
            <w:tcW w:w="1223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77B0C" w14:textId="77777777" w:rsidR="00F82139" w:rsidRPr="00F82139" w:rsidRDefault="00F82139" w:rsidP="00F821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821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DELHI</w:t>
            </w: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85919" w14:textId="77777777" w:rsidR="00F82139" w:rsidRPr="00F82139" w:rsidRDefault="00F82139" w:rsidP="00F8213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2139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PARK PLAZA CBD SHADARA 4*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center"/>
            <w:hideMark/>
          </w:tcPr>
          <w:p w14:paraId="606ED079" w14:textId="77777777" w:rsidR="00F82139" w:rsidRPr="00F82139" w:rsidRDefault="00F82139" w:rsidP="00F8213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2139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THE LEELA AMBIENCE CONVENTION 5*</w:t>
            </w:r>
          </w:p>
        </w:tc>
      </w:tr>
      <w:tr w:rsidR="00F82139" w:rsidRPr="00F82139" w14:paraId="1832D269" w14:textId="77777777" w:rsidTr="00F82139">
        <w:trPr>
          <w:trHeight w:val="199"/>
          <w:jc w:val="center"/>
        </w:trPr>
        <w:tc>
          <w:tcPr>
            <w:tcW w:w="1223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00824" w14:textId="77777777" w:rsidR="00F82139" w:rsidRPr="00F82139" w:rsidRDefault="00F82139" w:rsidP="00F821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821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JAIPUR</w:t>
            </w: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52185" w14:textId="77777777" w:rsidR="00F82139" w:rsidRPr="00F82139" w:rsidRDefault="00F82139" w:rsidP="00F8213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2139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RAMADA JAIPUR 4*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center"/>
            <w:hideMark/>
          </w:tcPr>
          <w:p w14:paraId="2333E05B" w14:textId="77777777" w:rsidR="00F82139" w:rsidRPr="00F82139" w:rsidRDefault="00F82139" w:rsidP="00F8213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2139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RADISSON CITY CENTRE 4* SUP</w:t>
            </w:r>
          </w:p>
        </w:tc>
      </w:tr>
      <w:tr w:rsidR="00F82139" w:rsidRPr="00F82139" w14:paraId="588848AE" w14:textId="77777777" w:rsidTr="00F82139">
        <w:trPr>
          <w:trHeight w:val="199"/>
          <w:jc w:val="center"/>
        </w:trPr>
        <w:tc>
          <w:tcPr>
            <w:tcW w:w="1223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EC754" w14:textId="77777777" w:rsidR="00F82139" w:rsidRPr="00F82139" w:rsidRDefault="00F82139" w:rsidP="00F821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821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AGRA</w:t>
            </w: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1E2C4" w14:textId="77777777" w:rsidR="00F82139" w:rsidRPr="00F82139" w:rsidRDefault="00F82139" w:rsidP="00F8213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2139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GRAND MERCURE 5* (HAB. ESTÁNDAR)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center"/>
            <w:hideMark/>
          </w:tcPr>
          <w:p w14:paraId="17955FC8" w14:textId="77777777" w:rsidR="00F82139" w:rsidRPr="00F82139" w:rsidRDefault="00F82139" w:rsidP="00F8213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2139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GRAND MERCURE 5* (HAB. VISTA TAJ MAHAL)</w:t>
            </w:r>
          </w:p>
        </w:tc>
      </w:tr>
      <w:tr w:rsidR="00F82139" w:rsidRPr="00F82139" w14:paraId="2BFE1807" w14:textId="77777777" w:rsidTr="00F82139">
        <w:trPr>
          <w:trHeight w:val="199"/>
          <w:jc w:val="center"/>
        </w:trPr>
        <w:tc>
          <w:tcPr>
            <w:tcW w:w="1223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930EB" w14:textId="77777777" w:rsidR="00F82139" w:rsidRPr="00F82139" w:rsidRDefault="00F82139" w:rsidP="00F821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821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BANGKOK</w:t>
            </w: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6B54A" w14:textId="77777777" w:rsidR="00F82139" w:rsidRPr="00F82139" w:rsidRDefault="00F82139" w:rsidP="00F8213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2139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HOLIDAY INN 4*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center"/>
            <w:hideMark/>
          </w:tcPr>
          <w:p w14:paraId="4B558C8F" w14:textId="77777777" w:rsidR="00F82139" w:rsidRPr="00F82139" w:rsidRDefault="00F82139" w:rsidP="00F8213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2139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PULLMAN G 5*</w:t>
            </w:r>
          </w:p>
        </w:tc>
      </w:tr>
      <w:tr w:rsidR="00F82139" w:rsidRPr="00F82139" w14:paraId="08D1B7AF" w14:textId="77777777" w:rsidTr="00F82139">
        <w:trPr>
          <w:trHeight w:val="199"/>
          <w:jc w:val="center"/>
        </w:trPr>
        <w:tc>
          <w:tcPr>
            <w:tcW w:w="1223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C825C" w14:textId="77777777" w:rsidR="00F82139" w:rsidRPr="00F82139" w:rsidRDefault="00F82139" w:rsidP="00F821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821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CHIANG MAI</w:t>
            </w: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1D7A5" w14:textId="77777777" w:rsidR="00F82139" w:rsidRPr="00F82139" w:rsidRDefault="00F82139" w:rsidP="00F8213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2139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DUSIT D2 5*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center"/>
            <w:hideMark/>
          </w:tcPr>
          <w:p w14:paraId="2FCA8EB6" w14:textId="77777777" w:rsidR="00F82139" w:rsidRPr="00F82139" w:rsidRDefault="00F82139" w:rsidP="00F8213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2139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THE EMPRESS PREMIER 5*</w:t>
            </w:r>
          </w:p>
        </w:tc>
      </w:tr>
      <w:tr w:rsidR="00F82139" w:rsidRPr="00F82139" w14:paraId="7D52C833" w14:textId="77777777" w:rsidTr="00F82139">
        <w:trPr>
          <w:trHeight w:val="208"/>
          <w:jc w:val="center"/>
        </w:trPr>
        <w:tc>
          <w:tcPr>
            <w:tcW w:w="1223" w:type="dxa"/>
            <w:tcBorders>
              <w:top w:val="nil"/>
              <w:left w:val="single" w:sz="12" w:space="0" w:color="244062"/>
              <w:bottom w:val="single" w:sz="12" w:space="0" w:color="244062"/>
              <w:right w:val="nil"/>
            </w:tcBorders>
            <w:shd w:val="clear" w:color="auto" w:fill="auto"/>
            <w:noWrap/>
            <w:vAlign w:val="center"/>
            <w:hideMark/>
          </w:tcPr>
          <w:p w14:paraId="708066B3" w14:textId="77777777" w:rsidR="00F82139" w:rsidRPr="00F82139" w:rsidRDefault="00F82139" w:rsidP="00F821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821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SIEM REAP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12" w:space="0" w:color="244062"/>
              <w:right w:val="nil"/>
            </w:tcBorders>
            <w:shd w:val="clear" w:color="auto" w:fill="auto"/>
            <w:noWrap/>
            <w:vAlign w:val="center"/>
            <w:hideMark/>
          </w:tcPr>
          <w:p w14:paraId="08F0CEBA" w14:textId="77777777" w:rsidR="00F82139" w:rsidRPr="00F82139" w:rsidRDefault="00F82139" w:rsidP="00F8213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2139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TARA ANGKOR 4*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12" w:space="0" w:color="244062"/>
              <w:right w:val="single" w:sz="12" w:space="0" w:color="244062"/>
            </w:tcBorders>
            <w:shd w:val="clear" w:color="auto" w:fill="auto"/>
            <w:noWrap/>
            <w:vAlign w:val="center"/>
            <w:hideMark/>
          </w:tcPr>
          <w:p w14:paraId="1937660D" w14:textId="77777777" w:rsidR="00F82139" w:rsidRPr="00F82139" w:rsidRDefault="00F82139" w:rsidP="00F8213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2139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SOKHA ANGKOR / ANGKOR PALACE 5*</w:t>
            </w:r>
          </w:p>
        </w:tc>
      </w:tr>
    </w:tbl>
    <w:p w14:paraId="04B98545" w14:textId="30505F5E" w:rsidR="007F507C" w:rsidRDefault="007F507C" w:rsidP="00ED01A7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6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1360"/>
        <w:gridCol w:w="2028"/>
      </w:tblGrid>
      <w:tr w:rsidR="00654343" w:rsidRPr="00654343" w14:paraId="3E0FE87E" w14:textId="77777777" w:rsidTr="00654343">
        <w:trPr>
          <w:trHeight w:val="200"/>
          <w:jc w:val="center"/>
        </w:trPr>
        <w:tc>
          <w:tcPr>
            <w:tcW w:w="607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244062"/>
            <w:noWrap/>
            <w:vAlign w:val="center"/>
            <w:hideMark/>
          </w:tcPr>
          <w:p w14:paraId="2407107A" w14:textId="77777777" w:rsidR="00654343" w:rsidRPr="00654343" w:rsidRDefault="00654343" w:rsidP="006543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54343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TARIFAS POR PERSONA EN USD</w:t>
            </w:r>
          </w:p>
        </w:tc>
      </w:tr>
      <w:tr w:rsidR="00654343" w:rsidRPr="00654343" w14:paraId="105AFA93" w14:textId="77777777" w:rsidTr="00654343">
        <w:trPr>
          <w:trHeight w:val="219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03571141" w14:textId="77777777" w:rsidR="00654343" w:rsidRPr="00654343" w:rsidRDefault="00654343" w:rsidP="006543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65434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 w:eastAsia="es-MX" w:bidi="ar-SA"/>
              </w:rPr>
              <w:t>CAT PRIMERA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44062"/>
            <w:vAlign w:val="center"/>
            <w:hideMark/>
          </w:tcPr>
          <w:p w14:paraId="3E3D982C" w14:textId="77777777" w:rsidR="00654343" w:rsidRPr="00654343" w:rsidRDefault="00654343" w:rsidP="006543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54343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 w:eastAsia="es-MX" w:bidi="ar-SA"/>
              </w:rPr>
              <w:t>DBL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244062"/>
            <w:vAlign w:val="center"/>
            <w:hideMark/>
          </w:tcPr>
          <w:p w14:paraId="5C03943E" w14:textId="77777777" w:rsidR="00654343" w:rsidRPr="00654343" w:rsidRDefault="00654343" w:rsidP="006543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54343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 w:eastAsia="es-MX" w:bidi="ar-SA"/>
              </w:rPr>
              <w:t>SUPL. SGL</w:t>
            </w:r>
          </w:p>
        </w:tc>
      </w:tr>
      <w:tr w:rsidR="00654343" w:rsidRPr="00654343" w14:paraId="4AD5DC4A" w14:textId="77777777" w:rsidTr="00654343">
        <w:trPr>
          <w:trHeight w:val="132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8A09" w14:textId="77777777" w:rsidR="00654343" w:rsidRPr="00654343" w:rsidRDefault="00654343" w:rsidP="006543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543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01-30/ABR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2A54" w14:textId="77777777" w:rsidR="00654343" w:rsidRPr="00654343" w:rsidRDefault="00654343" w:rsidP="006543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543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MX" w:bidi="ar-SA"/>
              </w:rPr>
              <w:t>3995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38EB1" w14:textId="77777777" w:rsidR="00654343" w:rsidRPr="00654343" w:rsidRDefault="00654343" w:rsidP="006543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543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1240</w:t>
            </w:r>
          </w:p>
        </w:tc>
      </w:tr>
      <w:tr w:rsidR="00654343" w:rsidRPr="00654343" w14:paraId="16C87FCA" w14:textId="77777777" w:rsidTr="00654343">
        <w:trPr>
          <w:trHeight w:val="212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E15F" w14:textId="77777777" w:rsidR="00654343" w:rsidRPr="00654343" w:rsidRDefault="00654343" w:rsidP="006543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543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01/MAY-20/SEP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AEDC" w14:textId="77777777" w:rsidR="00654343" w:rsidRPr="00654343" w:rsidRDefault="00654343" w:rsidP="006543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543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3905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B145A" w14:textId="77777777" w:rsidR="00654343" w:rsidRPr="00654343" w:rsidRDefault="00654343" w:rsidP="006543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543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1085</w:t>
            </w:r>
          </w:p>
        </w:tc>
      </w:tr>
      <w:tr w:rsidR="00654343" w:rsidRPr="00654343" w14:paraId="1F9B40D1" w14:textId="77777777" w:rsidTr="00654343">
        <w:trPr>
          <w:trHeight w:val="219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199D" w14:textId="77777777" w:rsidR="00654343" w:rsidRPr="00654343" w:rsidRDefault="00654343" w:rsidP="006543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543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12/SEP-31/MAR*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5C7A" w14:textId="77777777" w:rsidR="00654343" w:rsidRPr="00654343" w:rsidRDefault="00654343" w:rsidP="006543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543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4145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26FE4" w14:textId="77777777" w:rsidR="00654343" w:rsidRPr="00654343" w:rsidRDefault="00654343" w:rsidP="006543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543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1330</w:t>
            </w:r>
          </w:p>
        </w:tc>
      </w:tr>
      <w:tr w:rsidR="00654343" w:rsidRPr="00654343" w14:paraId="5BAC16C2" w14:textId="77777777" w:rsidTr="00654343">
        <w:trPr>
          <w:trHeight w:val="20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2212543D" w14:textId="77777777" w:rsidR="00654343" w:rsidRPr="00654343" w:rsidRDefault="00654343" w:rsidP="006543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65434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 w:eastAsia="es-MX" w:bidi="ar-SA"/>
              </w:rPr>
              <w:t>CAT PRIMERA SUP.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44062"/>
            <w:vAlign w:val="center"/>
            <w:hideMark/>
          </w:tcPr>
          <w:p w14:paraId="3436787C" w14:textId="77777777" w:rsidR="00654343" w:rsidRPr="00654343" w:rsidRDefault="00654343" w:rsidP="006543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54343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 w:eastAsia="es-MX" w:bidi="ar-SA"/>
              </w:rPr>
              <w:t>DBL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244062"/>
            <w:vAlign w:val="center"/>
            <w:hideMark/>
          </w:tcPr>
          <w:p w14:paraId="28B8FC19" w14:textId="77777777" w:rsidR="00654343" w:rsidRPr="00654343" w:rsidRDefault="00654343" w:rsidP="006543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54343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 w:eastAsia="es-MX" w:bidi="ar-SA"/>
              </w:rPr>
              <w:t>SUPL. SGL</w:t>
            </w:r>
          </w:p>
        </w:tc>
      </w:tr>
      <w:tr w:rsidR="00654343" w:rsidRPr="00654343" w14:paraId="097A66A2" w14:textId="77777777" w:rsidTr="00654343">
        <w:trPr>
          <w:trHeight w:val="20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FBD9" w14:textId="77777777" w:rsidR="00654343" w:rsidRPr="00654343" w:rsidRDefault="00654343" w:rsidP="006543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543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01-30/ABR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98D6" w14:textId="77777777" w:rsidR="00654343" w:rsidRPr="00654343" w:rsidRDefault="00654343" w:rsidP="006543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543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MX" w:bidi="ar-SA"/>
              </w:rPr>
              <w:t>4700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F1DE3" w14:textId="77777777" w:rsidR="00654343" w:rsidRPr="00654343" w:rsidRDefault="00654343" w:rsidP="006543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543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1770</w:t>
            </w:r>
          </w:p>
        </w:tc>
      </w:tr>
      <w:tr w:rsidR="00654343" w:rsidRPr="00654343" w14:paraId="41EB750F" w14:textId="77777777" w:rsidTr="00654343">
        <w:trPr>
          <w:trHeight w:val="206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0E2C" w14:textId="77777777" w:rsidR="00654343" w:rsidRPr="00654343" w:rsidRDefault="00654343" w:rsidP="006543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543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01/MAY-20/SEP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8619" w14:textId="77777777" w:rsidR="00654343" w:rsidRPr="00654343" w:rsidRDefault="00654343" w:rsidP="006543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543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4485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15E4C" w14:textId="77777777" w:rsidR="00654343" w:rsidRPr="00654343" w:rsidRDefault="00654343" w:rsidP="006543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543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1615</w:t>
            </w:r>
          </w:p>
        </w:tc>
      </w:tr>
      <w:tr w:rsidR="00654343" w:rsidRPr="00654343" w14:paraId="2C0983CD" w14:textId="77777777" w:rsidTr="00654343">
        <w:trPr>
          <w:trHeight w:val="206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8610" w14:textId="77777777" w:rsidR="00654343" w:rsidRPr="00654343" w:rsidRDefault="00654343" w:rsidP="006543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543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12/SEP-31/MAR*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BD7A" w14:textId="77777777" w:rsidR="00654343" w:rsidRPr="00654343" w:rsidRDefault="00654343" w:rsidP="006543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543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4960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EA47F" w14:textId="77777777" w:rsidR="00654343" w:rsidRPr="00654343" w:rsidRDefault="00654343" w:rsidP="006543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543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2075</w:t>
            </w:r>
          </w:p>
        </w:tc>
      </w:tr>
      <w:tr w:rsidR="00654343" w:rsidRPr="00654343" w14:paraId="469FA10E" w14:textId="77777777" w:rsidTr="00654343">
        <w:trPr>
          <w:trHeight w:val="70"/>
          <w:jc w:val="center"/>
        </w:trPr>
        <w:tc>
          <w:tcPr>
            <w:tcW w:w="607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122199" w14:textId="77777777" w:rsidR="00654343" w:rsidRPr="00654343" w:rsidRDefault="00654343" w:rsidP="006543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543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MX" w:bidi="ar-SA"/>
              </w:rPr>
              <w:t>VIGENCIA HASTA MARZO 2026</w:t>
            </w:r>
          </w:p>
        </w:tc>
      </w:tr>
    </w:tbl>
    <w:p w14:paraId="37EEBA0E" w14:textId="119A55BB" w:rsidR="001B1833" w:rsidRPr="00654343" w:rsidRDefault="00654343" w:rsidP="00654343">
      <w:pPr>
        <w:pStyle w:val="Sinespaciado"/>
        <w:jc w:val="center"/>
        <w:rPr>
          <w:rFonts w:ascii="Arial" w:hAnsi="Arial" w:cs="Arial"/>
          <w:color w:val="000000" w:themeColor="text1"/>
          <w:sz w:val="20"/>
          <w:szCs w:val="16"/>
        </w:rPr>
      </w:pPr>
      <w:r w:rsidRPr="00654343">
        <w:rPr>
          <w:rFonts w:ascii="Arial" w:hAnsi="Arial" w:cs="Arial"/>
          <w:b/>
          <w:bCs/>
          <w:color w:val="000000" w:themeColor="text1"/>
          <w:sz w:val="20"/>
          <w:szCs w:val="16"/>
        </w:rPr>
        <w:t>*</w:t>
      </w:r>
      <w:proofErr w:type="spellStart"/>
      <w:r w:rsidRPr="00654343">
        <w:rPr>
          <w:rFonts w:ascii="Arial" w:hAnsi="Arial" w:cs="Arial"/>
          <w:b/>
          <w:bCs/>
          <w:color w:val="000000" w:themeColor="text1"/>
          <w:sz w:val="20"/>
          <w:szCs w:val="16"/>
        </w:rPr>
        <w:t>Precios</w:t>
      </w:r>
      <w:proofErr w:type="spellEnd"/>
      <w:r w:rsidRPr="00654343">
        <w:rPr>
          <w:rFonts w:ascii="Arial" w:hAnsi="Arial" w:cs="Arial"/>
          <w:b/>
          <w:bCs/>
          <w:color w:val="000000" w:themeColor="text1"/>
          <w:sz w:val="20"/>
          <w:szCs w:val="16"/>
        </w:rPr>
        <w:t xml:space="preserve"> no </w:t>
      </w:r>
      <w:proofErr w:type="spellStart"/>
      <w:r w:rsidRPr="00654343">
        <w:rPr>
          <w:rFonts w:ascii="Arial" w:hAnsi="Arial" w:cs="Arial"/>
          <w:b/>
          <w:bCs/>
          <w:color w:val="000000" w:themeColor="text1"/>
          <w:sz w:val="20"/>
          <w:szCs w:val="16"/>
        </w:rPr>
        <w:t>válidos</w:t>
      </w:r>
      <w:proofErr w:type="spellEnd"/>
      <w:r w:rsidRPr="00654343">
        <w:rPr>
          <w:rFonts w:ascii="Arial" w:hAnsi="Arial" w:cs="Arial"/>
          <w:b/>
          <w:bCs/>
          <w:color w:val="000000" w:themeColor="text1"/>
          <w:sz w:val="20"/>
          <w:szCs w:val="16"/>
        </w:rPr>
        <w:t xml:space="preserve"> del 19/</w:t>
      </w:r>
      <w:proofErr w:type="spellStart"/>
      <w:r w:rsidRPr="00654343">
        <w:rPr>
          <w:rFonts w:ascii="Arial" w:hAnsi="Arial" w:cs="Arial"/>
          <w:b/>
          <w:bCs/>
          <w:color w:val="000000" w:themeColor="text1"/>
          <w:sz w:val="20"/>
          <w:szCs w:val="16"/>
        </w:rPr>
        <w:t>Dic</w:t>
      </w:r>
      <w:proofErr w:type="spellEnd"/>
      <w:r w:rsidRPr="00654343">
        <w:rPr>
          <w:rFonts w:ascii="Arial" w:hAnsi="Arial" w:cs="Arial"/>
          <w:b/>
          <w:bCs/>
          <w:color w:val="000000" w:themeColor="text1"/>
          <w:sz w:val="20"/>
          <w:szCs w:val="16"/>
        </w:rPr>
        <w:t>/2025 al 06/</w:t>
      </w:r>
      <w:proofErr w:type="spellStart"/>
      <w:r w:rsidRPr="00654343">
        <w:rPr>
          <w:rFonts w:ascii="Arial" w:hAnsi="Arial" w:cs="Arial"/>
          <w:b/>
          <w:bCs/>
          <w:color w:val="000000" w:themeColor="text1"/>
          <w:sz w:val="20"/>
          <w:szCs w:val="16"/>
        </w:rPr>
        <w:t>Ene</w:t>
      </w:r>
      <w:proofErr w:type="spellEnd"/>
      <w:r w:rsidRPr="00654343">
        <w:rPr>
          <w:rFonts w:ascii="Arial" w:hAnsi="Arial" w:cs="Arial"/>
          <w:b/>
          <w:bCs/>
          <w:color w:val="000000" w:themeColor="text1"/>
          <w:sz w:val="20"/>
          <w:szCs w:val="16"/>
        </w:rPr>
        <w:t xml:space="preserve">/2026 </w:t>
      </w:r>
      <w:proofErr w:type="spellStart"/>
      <w:r w:rsidRPr="00654343">
        <w:rPr>
          <w:rFonts w:ascii="Arial" w:hAnsi="Arial" w:cs="Arial"/>
          <w:b/>
          <w:bCs/>
          <w:color w:val="000000" w:themeColor="text1"/>
          <w:sz w:val="20"/>
          <w:szCs w:val="16"/>
        </w:rPr>
        <w:t>ni</w:t>
      </w:r>
      <w:proofErr w:type="spellEnd"/>
      <w:r w:rsidRPr="00654343">
        <w:rPr>
          <w:rFonts w:ascii="Arial" w:hAnsi="Arial" w:cs="Arial"/>
          <w:b/>
          <w:bCs/>
          <w:color w:val="000000" w:themeColor="text1"/>
          <w:sz w:val="20"/>
          <w:szCs w:val="16"/>
        </w:rPr>
        <w:t xml:space="preserve"> </w:t>
      </w:r>
      <w:proofErr w:type="spellStart"/>
      <w:r w:rsidRPr="00654343">
        <w:rPr>
          <w:rFonts w:ascii="Arial" w:hAnsi="Arial" w:cs="Arial"/>
          <w:b/>
          <w:bCs/>
          <w:color w:val="000000" w:themeColor="text1"/>
          <w:sz w:val="20"/>
          <w:szCs w:val="16"/>
        </w:rPr>
        <w:t>en</w:t>
      </w:r>
      <w:proofErr w:type="spellEnd"/>
      <w:r w:rsidRPr="00654343">
        <w:rPr>
          <w:rFonts w:ascii="Arial" w:hAnsi="Arial" w:cs="Arial"/>
          <w:b/>
          <w:bCs/>
          <w:color w:val="000000" w:themeColor="text1"/>
          <w:sz w:val="20"/>
          <w:szCs w:val="16"/>
        </w:rPr>
        <w:t xml:space="preserve"> </w:t>
      </w:r>
      <w:proofErr w:type="spellStart"/>
      <w:r w:rsidRPr="00654343">
        <w:rPr>
          <w:rFonts w:ascii="Arial" w:hAnsi="Arial" w:cs="Arial"/>
          <w:b/>
          <w:bCs/>
          <w:color w:val="000000" w:themeColor="text1"/>
          <w:sz w:val="20"/>
          <w:szCs w:val="16"/>
        </w:rPr>
        <w:t>el</w:t>
      </w:r>
      <w:proofErr w:type="spellEnd"/>
      <w:r w:rsidRPr="00654343">
        <w:rPr>
          <w:rFonts w:ascii="Arial" w:hAnsi="Arial" w:cs="Arial"/>
          <w:b/>
          <w:bCs/>
          <w:color w:val="000000" w:themeColor="text1"/>
          <w:sz w:val="20"/>
          <w:szCs w:val="16"/>
        </w:rPr>
        <w:t xml:space="preserve"> </w:t>
      </w:r>
      <w:proofErr w:type="spellStart"/>
      <w:r w:rsidRPr="00654343">
        <w:rPr>
          <w:rFonts w:ascii="Arial" w:hAnsi="Arial" w:cs="Arial"/>
          <w:b/>
          <w:bCs/>
          <w:color w:val="000000" w:themeColor="text1"/>
          <w:sz w:val="20"/>
          <w:szCs w:val="16"/>
        </w:rPr>
        <w:t>periodo</w:t>
      </w:r>
      <w:proofErr w:type="spellEnd"/>
      <w:r w:rsidRPr="00654343">
        <w:rPr>
          <w:rFonts w:ascii="Arial" w:hAnsi="Arial" w:cs="Arial"/>
          <w:b/>
          <w:bCs/>
          <w:color w:val="000000" w:themeColor="text1"/>
          <w:sz w:val="20"/>
          <w:szCs w:val="16"/>
        </w:rPr>
        <w:t xml:space="preserve"> de Feria Pushkar (01-10/Nov/2025). Favor </w:t>
      </w:r>
      <w:proofErr w:type="spellStart"/>
      <w:r w:rsidRPr="00654343">
        <w:rPr>
          <w:rFonts w:ascii="Arial" w:hAnsi="Arial" w:cs="Arial"/>
          <w:b/>
          <w:bCs/>
          <w:color w:val="000000" w:themeColor="text1"/>
          <w:sz w:val="20"/>
          <w:szCs w:val="16"/>
        </w:rPr>
        <w:t>consultar</w:t>
      </w:r>
      <w:proofErr w:type="spellEnd"/>
      <w:r w:rsidRPr="00654343">
        <w:rPr>
          <w:rFonts w:ascii="Arial" w:hAnsi="Arial" w:cs="Arial"/>
          <w:b/>
          <w:bCs/>
          <w:color w:val="000000" w:themeColor="text1"/>
          <w:sz w:val="20"/>
          <w:szCs w:val="16"/>
        </w:rPr>
        <w:t>.</w:t>
      </w:r>
    </w:p>
    <w:sectPr w:rsidR="001B1833" w:rsidRPr="00654343" w:rsidSect="00411CC2">
      <w:headerReference w:type="default" r:id="rId11"/>
      <w:footerReference w:type="default" r:id="rId12"/>
      <w:pgSz w:w="12240" w:h="15840"/>
      <w:pgMar w:top="2127" w:right="1134" w:bottom="851" w:left="1134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9E803" w14:textId="77777777" w:rsidR="005C18A2" w:rsidRDefault="005C18A2" w:rsidP="00450C15">
      <w:pPr>
        <w:spacing w:after="0" w:line="240" w:lineRule="auto"/>
      </w:pPr>
      <w:r>
        <w:separator/>
      </w:r>
    </w:p>
  </w:endnote>
  <w:endnote w:type="continuationSeparator" w:id="0">
    <w:p w14:paraId="345551B9" w14:textId="77777777" w:rsidR="005C18A2" w:rsidRDefault="005C18A2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837E" w14:textId="77777777" w:rsidR="006F546E" w:rsidRDefault="006F546E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218EFB5A" wp14:editId="054D713C">
              <wp:simplePos x="0" y="0"/>
              <wp:positionH relativeFrom="page">
                <wp:posOffset>0</wp:posOffset>
              </wp:positionH>
              <wp:positionV relativeFrom="paragraph">
                <wp:posOffset>228600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A31B42" id="Rectángulo 11" o:spid="_x0000_s1026" style="position:absolute;margin-left:0;margin-top:18pt;width:649.5pt;height:1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D7996" w14:textId="77777777" w:rsidR="005C18A2" w:rsidRDefault="005C18A2" w:rsidP="00450C15">
      <w:pPr>
        <w:spacing w:after="0" w:line="240" w:lineRule="auto"/>
      </w:pPr>
      <w:r>
        <w:separator/>
      </w:r>
    </w:p>
  </w:footnote>
  <w:footnote w:type="continuationSeparator" w:id="0">
    <w:p w14:paraId="4EADD751" w14:textId="77777777" w:rsidR="005C18A2" w:rsidRDefault="005C18A2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DE211" w14:textId="77777777" w:rsidR="006F546E" w:rsidRPr="006D64BE" w:rsidRDefault="006F546E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C610D0" wp14:editId="74FCE50B">
              <wp:simplePos x="0" y="0"/>
              <wp:positionH relativeFrom="column">
                <wp:posOffset>-405765</wp:posOffset>
              </wp:positionH>
              <wp:positionV relativeFrom="paragraph">
                <wp:posOffset>-220981</wp:posOffset>
              </wp:positionV>
              <wp:extent cx="5105400" cy="923925"/>
              <wp:effectExtent l="0" t="0" r="0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5400" cy="923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FDAD7E" w14:textId="43B0D6BD" w:rsidR="006F546E" w:rsidRPr="00784055" w:rsidRDefault="00784055" w:rsidP="006F546E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78405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INDIA, TAILANDIA Y CAMBOYA</w:t>
                          </w:r>
                        </w:p>
                        <w:p w14:paraId="4CF57212" w14:textId="036C514C" w:rsidR="006F546E" w:rsidRPr="008870FF" w:rsidRDefault="003C7BCA" w:rsidP="006F546E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2964-</w:t>
                          </w:r>
                          <w:r w:rsidR="006F546E" w:rsidRPr="008870FF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8F76FA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 w:rsidR="00F139E4" w:rsidRPr="008870FF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610D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95pt;margin-top:-17.4pt;width:402pt;height:7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" filled="f" stroked="f">
              <v:textbox>
                <w:txbxContent>
                  <w:p w14:paraId="06FDAD7E" w14:textId="43B0D6BD" w:rsidR="006F546E" w:rsidRPr="00784055" w:rsidRDefault="00784055" w:rsidP="006F546E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78405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INDIA, TAILANDIA Y CAMBOYA</w:t>
                    </w:r>
                  </w:p>
                  <w:p w14:paraId="4CF57212" w14:textId="036C514C" w:rsidR="006F546E" w:rsidRPr="008870FF" w:rsidRDefault="003C7BCA" w:rsidP="006F546E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2964-</w:t>
                    </w:r>
                    <w:r w:rsidR="006F546E" w:rsidRPr="008870FF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8F76FA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 w:rsidR="00F139E4" w:rsidRPr="008870FF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C</w:t>
                    </w:r>
                  </w:p>
                </w:txbxContent>
              </v:textbox>
            </v:shape>
          </w:pict>
        </mc:Fallback>
      </mc:AlternateContent>
    </w:r>
    <w:r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59264" behindDoc="0" locked="0" layoutInCell="1" allowOverlap="1" wp14:anchorId="792B7BA3" wp14:editId="1433147A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63360" behindDoc="0" locked="0" layoutInCell="1" allowOverlap="1" wp14:anchorId="06A55455" wp14:editId="0FA0E359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A3E9617" wp14:editId="3E10B225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B10D40" id="Rectángulo 1" o:spid="_x0000_s1026" style="position:absolute;margin-left:-61.75pt;margin-top:-39.1pt;width:9in;height:9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410.25pt;height:410.25pt" o:bullet="t">
        <v:imagedata r:id="rId1" o:title="clip_image001"/>
      </v:shape>
    </w:pict>
  </w:numPicBullet>
  <w:numPicBullet w:numPicBulletId="1">
    <w:pict>
      <v:shape id="_x0000_i1048" type="#_x0000_t75" style="width:470.25pt;height:470.25pt" o:bullet="t">
        <v:imagedata r:id="rId2" o:title="advertencia-de-peligro_318-40551"/>
      </v:shape>
    </w:pict>
  </w:numPicBullet>
  <w:numPicBullet w:numPicBulletId="2">
    <w:pict>
      <v:shape id="_x0000_i1049" type="#_x0000_t75" style="width:927.75pt;height:1200pt" o:bullet="t">
        <v:imagedata r:id="rId3" o:title="peligro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6458B"/>
    <w:multiLevelType w:val="hybridMultilevel"/>
    <w:tmpl w:val="34F401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F75E9"/>
    <w:multiLevelType w:val="hybridMultilevel"/>
    <w:tmpl w:val="9A88E0F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2204"/>
    <w:multiLevelType w:val="hybridMultilevel"/>
    <w:tmpl w:val="6930C0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150C1"/>
    <w:multiLevelType w:val="hybridMultilevel"/>
    <w:tmpl w:val="6AA4B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F4721"/>
    <w:multiLevelType w:val="hybridMultilevel"/>
    <w:tmpl w:val="199601A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B81681B"/>
    <w:multiLevelType w:val="hybridMultilevel"/>
    <w:tmpl w:val="553C47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3154C9"/>
    <w:multiLevelType w:val="hybridMultilevel"/>
    <w:tmpl w:val="AEFA3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5A7861"/>
    <w:multiLevelType w:val="hybridMultilevel"/>
    <w:tmpl w:val="DB32C73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B94A98"/>
    <w:multiLevelType w:val="hybridMultilevel"/>
    <w:tmpl w:val="BBF8945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525D2A"/>
    <w:multiLevelType w:val="hybridMultilevel"/>
    <w:tmpl w:val="96CA53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4A67AD"/>
    <w:multiLevelType w:val="hybridMultilevel"/>
    <w:tmpl w:val="65C24B1A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D34D2"/>
    <w:multiLevelType w:val="hybridMultilevel"/>
    <w:tmpl w:val="21B6B13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0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4695AA3"/>
    <w:multiLevelType w:val="hybridMultilevel"/>
    <w:tmpl w:val="CAFEFB32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EE3462"/>
    <w:multiLevelType w:val="hybridMultilevel"/>
    <w:tmpl w:val="96A0F3E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BE2511"/>
    <w:multiLevelType w:val="hybridMultilevel"/>
    <w:tmpl w:val="5F20E19A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176A5A"/>
    <w:multiLevelType w:val="hybridMultilevel"/>
    <w:tmpl w:val="AA4480C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E46AD9"/>
    <w:multiLevelType w:val="hybridMultilevel"/>
    <w:tmpl w:val="BD80513C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082BA5"/>
    <w:multiLevelType w:val="hybridMultilevel"/>
    <w:tmpl w:val="1B26D9D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4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95629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7876999">
    <w:abstractNumId w:val="11"/>
  </w:num>
  <w:num w:numId="3" w16cid:durableId="124742039">
    <w:abstractNumId w:val="32"/>
  </w:num>
  <w:num w:numId="4" w16cid:durableId="1670864460">
    <w:abstractNumId w:val="49"/>
  </w:num>
  <w:num w:numId="5" w16cid:durableId="623998683">
    <w:abstractNumId w:val="20"/>
  </w:num>
  <w:num w:numId="6" w16cid:durableId="1338801105">
    <w:abstractNumId w:val="17"/>
  </w:num>
  <w:num w:numId="7" w16cid:durableId="489716265">
    <w:abstractNumId w:val="16"/>
  </w:num>
  <w:num w:numId="8" w16cid:durableId="557136207">
    <w:abstractNumId w:val="28"/>
  </w:num>
  <w:num w:numId="9" w16cid:durableId="1859126104">
    <w:abstractNumId w:val="15"/>
  </w:num>
  <w:num w:numId="10" w16cid:durableId="901670531">
    <w:abstractNumId w:val="6"/>
  </w:num>
  <w:num w:numId="11" w16cid:durableId="1066025443">
    <w:abstractNumId w:val="0"/>
  </w:num>
  <w:num w:numId="12" w16cid:durableId="322704181">
    <w:abstractNumId w:val="1"/>
  </w:num>
  <w:num w:numId="13" w16cid:durableId="1350987647">
    <w:abstractNumId w:val="42"/>
  </w:num>
  <w:num w:numId="14" w16cid:durableId="476462078">
    <w:abstractNumId w:val="54"/>
  </w:num>
  <w:num w:numId="15" w16cid:durableId="1533035462">
    <w:abstractNumId w:val="35"/>
  </w:num>
  <w:num w:numId="16" w16cid:durableId="412775550">
    <w:abstractNumId w:val="40"/>
  </w:num>
  <w:num w:numId="17" w16cid:durableId="1618565660">
    <w:abstractNumId w:val="5"/>
  </w:num>
  <w:num w:numId="18" w16cid:durableId="129400580">
    <w:abstractNumId w:val="24"/>
  </w:num>
  <w:num w:numId="19" w16cid:durableId="650866237">
    <w:abstractNumId w:val="22"/>
  </w:num>
  <w:num w:numId="20" w16cid:durableId="763961288">
    <w:abstractNumId w:val="18"/>
  </w:num>
  <w:num w:numId="21" w16cid:durableId="1547910599">
    <w:abstractNumId w:val="19"/>
  </w:num>
  <w:num w:numId="22" w16cid:durableId="683165972">
    <w:abstractNumId w:val="47"/>
  </w:num>
  <w:num w:numId="23" w16cid:durableId="1488477318">
    <w:abstractNumId w:val="38"/>
  </w:num>
  <w:num w:numId="24" w16cid:durableId="2138597653">
    <w:abstractNumId w:val="12"/>
  </w:num>
  <w:num w:numId="25" w16cid:durableId="1691877525">
    <w:abstractNumId w:val="13"/>
  </w:num>
  <w:num w:numId="26" w16cid:durableId="536433415">
    <w:abstractNumId w:val="45"/>
  </w:num>
  <w:num w:numId="27" w16cid:durableId="878325651">
    <w:abstractNumId w:val="8"/>
  </w:num>
  <w:num w:numId="28" w16cid:durableId="2077505589">
    <w:abstractNumId w:val="21"/>
  </w:num>
  <w:num w:numId="29" w16cid:durableId="1621064681">
    <w:abstractNumId w:val="4"/>
  </w:num>
  <w:num w:numId="30" w16cid:durableId="1144665686">
    <w:abstractNumId w:val="36"/>
  </w:num>
  <w:num w:numId="31" w16cid:durableId="2117824156">
    <w:abstractNumId w:val="51"/>
  </w:num>
  <w:num w:numId="32" w16cid:durableId="336155646">
    <w:abstractNumId w:val="53"/>
  </w:num>
  <w:num w:numId="33" w16cid:durableId="765613378">
    <w:abstractNumId w:val="25"/>
  </w:num>
  <w:num w:numId="34" w16cid:durableId="1731032034">
    <w:abstractNumId w:val="23"/>
  </w:num>
  <w:num w:numId="35" w16cid:durableId="1625383250">
    <w:abstractNumId w:val="39"/>
  </w:num>
  <w:num w:numId="36" w16cid:durableId="1280139749">
    <w:abstractNumId w:val="9"/>
  </w:num>
  <w:num w:numId="37" w16cid:durableId="1028019803">
    <w:abstractNumId w:val="50"/>
  </w:num>
  <w:num w:numId="38" w16cid:durableId="1059859363">
    <w:abstractNumId w:val="10"/>
  </w:num>
  <w:num w:numId="39" w16cid:durableId="1175726349">
    <w:abstractNumId w:val="33"/>
  </w:num>
  <w:num w:numId="40" w16cid:durableId="528220308">
    <w:abstractNumId w:val="2"/>
  </w:num>
  <w:num w:numId="41" w16cid:durableId="555513341">
    <w:abstractNumId w:val="34"/>
  </w:num>
  <w:num w:numId="42" w16cid:durableId="977029469">
    <w:abstractNumId w:val="43"/>
  </w:num>
  <w:num w:numId="43" w16cid:durableId="1399867303">
    <w:abstractNumId w:val="48"/>
  </w:num>
  <w:num w:numId="44" w16cid:durableId="803277478">
    <w:abstractNumId w:val="27"/>
  </w:num>
  <w:num w:numId="45" w16cid:durableId="1482961064">
    <w:abstractNumId w:val="30"/>
  </w:num>
  <w:num w:numId="46" w16cid:durableId="836968250">
    <w:abstractNumId w:val="46"/>
  </w:num>
  <w:num w:numId="47" w16cid:durableId="1008875464">
    <w:abstractNumId w:val="14"/>
  </w:num>
  <w:num w:numId="48" w16cid:durableId="1118840373">
    <w:abstractNumId w:val="52"/>
  </w:num>
  <w:num w:numId="49" w16cid:durableId="950626369">
    <w:abstractNumId w:val="41"/>
  </w:num>
  <w:num w:numId="50" w16cid:durableId="807943191">
    <w:abstractNumId w:val="3"/>
  </w:num>
  <w:num w:numId="51" w16cid:durableId="2104297235">
    <w:abstractNumId w:val="7"/>
  </w:num>
  <w:num w:numId="52" w16cid:durableId="369493523">
    <w:abstractNumId w:val="26"/>
  </w:num>
  <w:num w:numId="53" w16cid:durableId="1730884263">
    <w:abstractNumId w:val="37"/>
  </w:num>
  <w:num w:numId="54" w16cid:durableId="827747310">
    <w:abstractNumId w:val="29"/>
  </w:num>
  <w:num w:numId="55" w16cid:durableId="1497497608">
    <w:abstractNumId w:val="44"/>
  </w:num>
  <w:num w:numId="56" w16cid:durableId="163703025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4636"/>
    <w:rsid w:val="00017F09"/>
    <w:rsid w:val="000206F0"/>
    <w:rsid w:val="00032009"/>
    <w:rsid w:val="0004121B"/>
    <w:rsid w:val="0005039F"/>
    <w:rsid w:val="00057CC3"/>
    <w:rsid w:val="00060395"/>
    <w:rsid w:val="0006120B"/>
    <w:rsid w:val="00063211"/>
    <w:rsid w:val="00074095"/>
    <w:rsid w:val="00074477"/>
    <w:rsid w:val="000901BB"/>
    <w:rsid w:val="0009249E"/>
    <w:rsid w:val="00093D58"/>
    <w:rsid w:val="00096AC7"/>
    <w:rsid w:val="000B06D8"/>
    <w:rsid w:val="000B5887"/>
    <w:rsid w:val="000C2708"/>
    <w:rsid w:val="000D07FA"/>
    <w:rsid w:val="000D1495"/>
    <w:rsid w:val="000F116C"/>
    <w:rsid w:val="000F6819"/>
    <w:rsid w:val="001056F5"/>
    <w:rsid w:val="00106CE3"/>
    <w:rsid w:val="00113C32"/>
    <w:rsid w:val="00115DF1"/>
    <w:rsid w:val="00124C0C"/>
    <w:rsid w:val="001434F0"/>
    <w:rsid w:val="00150C21"/>
    <w:rsid w:val="00156E7E"/>
    <w:rsid w:val="00157864"/>
    <w:rsid w:val="00170958"/>
    <w:rsid w:val="001966E3"/>
    <w:rsid w:val="001A58AA"/>
    <w:rsid w:val="001B1833"/>
    <w:rsid w:val="001C618C"/>
    <w:rsid w:val="001D3EA5"/>
    <w:rsid w:val="001D59AE"/>
    <w:rsid w:val="001E0BFB"/>
    <w:rsid w:val="001E177F"/>
    <w:rsid w:val="001E33CC"/>
    <w:rsid w:val="001E49A4"/>
    <w:rsid w:val="001E6741"/>
    <w:rsid w:val="002033B9"/>
    <w:rsid w:val="002049A1"/>
    <w:rsid w:val="00206F01"/>
    <w:rsid w:val="00207F26"/>
    <w:rsid w:val="002209BD"/>
    <w:rsid w:val="0022416D"/>
    <w:rsid w:val="00224C61"/>
    <w:rsid w:val="00227509"/>
    <w:rsid w:val="002564A3"/>
    <w:rsid w:val="0026013F"/>
    <w:rsid w:val="0026366E"/>
    <w:rsid w:val="00264C19"/>
    <w:rsid w:val="002959E3"/>
    <w:rsid w:val="00296BA6"/>
    <w:rsid w:val="002A6F1A"/>
    <w:rsid w:val="002C3E02"/>
    <w:rsid w:val="002F25DA"/>
    <w:rsid w:val="002F560C"/>
    <w:rsid w:val="003370E9"/>
    <w:rsid w:val="00354501"/>
    <w:rsid w:val="003726A3"/>
    <w:rsid w:val="003805A5"/>
    <w:rsid w:val="00386733"/>
    <w:rsid w:val="003924DD"/>
    <w:rsid w:val="003A2072"/>
    <w:rsid w:val="003B37AE"/>
    <w:rsid w:val="003C25E9"/>
    <w:rsid w:val="003C7BCA"/>
    <w:rsid w:val="003D0B3A"/>
    <w:rsid w:val="003D5461"/>
    <w:rsid w:val="003D6416"/>
    <w:rsid w:val="003D6D9D"/>
    <w:rsid w:val="003F6D66"/>
    <w:rsid w:val="003F7178"/>
    <w:rsid w:val="00407A99"/>
    <w:rsid w:val="00411CC2"/>
    <w:rsid w:val="00413977"/>
    <w:rsid w:val="0041595F"/>
    <w:rsid w:val="004173C0"/>
    <w:rsid w:val="00417BE1"/>
    <w:rsid w:val="004314ED"/>
    <w:rsid w:val="0043377B"/>
    <w:rsid w:val="004344E9"/>
    <w:rsid w:val="00442234"/>
    <w:rsid w:val="00445117"/>
    <w:rsid w:val="0044671E"/>
    <w:rsid w:val="00447919"/>
    <w:rsid w:val="00450C15"/>
    <w:rsid w:val="00451014"/>
    <w:rsid w:val="0047057D"/>
    <w:rsid w:val="00470987"/>
    <w:rsid w:val="00471EDB"/>
    <w:rsid w:val="0048055D"/>
    <w:rsid w:val="004A68D9"/>
    <w:rsid w:val="004B1409"/>
    <w:rsid w:val="004B1883"/>
    <w:rsid w:val="004B372F"/>
    <w:rsid w:val="004C45C8"/>
    <w:rsid w:val="004C5287"/>
    <w:rsid w:val="004D2C2F"/>
    <w:rsid w:val="004F13E7"/>
    <w:rsid w:val="005124B6"/>
    <w:rsid w:val="005130A5"/>
    <w:rsid w:val="00513C9F"/>
    <w:rsid w:val="00513E25"/>
    <w:rsid w:val="00513EEC"/>
    <w:rsid w:val="0055368C"/>
    <w:rsid w:val="00555729"/>
    <w:rsid w:val="00564D1B"/>
    <w:rsid w:val="00565B58"/>
    <w:rsid w:val="0056732C"/>
    <w:rsid w:val="00592677"/>
    <w:rsid w:val="005A4C03"/>
    <w:rsid w:val="005B0F31"/>
    <w:rsid w:val="005B6019"/>
    <w:rsid w:val="005C18A2"/>
    <w:rsid w:val="005D2189"/>
    <w:rsid w:val="005E2807"/>
    <w:rsid w:val="006053CD"/>
    <w:rsid w:val="006130D1"/>
    <w:rsid w:val="00615520"/>
    <w:rsid w:val="00615736"/>
    <w:rsid w:val="00630B01"/>
    <w:rsid w:val="00630BB2"/>
    <w:rsid w:val="00647995"/>
    <w:rsid w:val="00654343"/>
    <w:rsid w:val="00655755"/>
    <w:rsid w:val="00660E98"/>
    <w:rsid w:val="00680376"/>
    <w:rsid w:val="00686844"/>
    <w:rsid w:val="00695D3C"/>
    <w:rsid w:val="006971B8"/>
    <w:rsid w:val="006A237F"/>
    <w:rsid w:val="006B1779"/>
    <w:rsid w:val="006B19F7"/>
    <w:rsid w:val="006C1BF7"/>
    <w:rsid w:val="006C568C"/>
    <w:rsid w:val="006D3C96"/>
    <w:rsid w:val="006D64BE"/>
    <w:rsid w:val="006E0F61"/>
    <w:rsid w:val="006E3BC7"/>
    <w:rsid w:val="006F18A9"/>
    <w:rsid w:val="006F44DD"/>
    <w:rsid w:val="006F45DE"/>
    <w:rsid w:val="006F546E"/>
    <w:rsid w:val="007147F1"/>
    <w:rsid w:val="00726CA9"/>
    <w:rsid w:val="00727503"/>
    <w:rsid w:val="00737C85"/>
    <w:rsid w:val="00772BB6"/>
    <w:rsid w:val="00781EA2"/>
    <w:rsid w:val="00784055"/>
    <w:rsid w:val="00784A59"/>
    <w:rsid w:val="00792A3C"/>
    <w:rsid w:val="0079315A"/>
    <w:rsid w:val="00795921"/>
    <w:rsid w:val="00796421"/>
    <w:rsid w:val="007B1259"/>
    <w:rsid w:val="007B4221"/>
    <w:rsid w:val="007E1125"/>
    <w:rsid w:val="007E6927"/>
    <w:rsid w:val="007F507C"/>
    <w:rsid w:val="00803699"/>
    <w:rsid w:val="00812F3C"/>
    <w:rsid w:val="00824B64"/>
    <w:rsid w:val="00832A60"/>
    <w:rsid w:val="00842EF3"/>
    <w:rsid w:val="008531BC"/>
    <w:rsid w:val="00857275"/>
    <w:rsid w:val="00861165"/>
    <w:rsid w:val="00874ABB"/>
    <w:rsid w:val="00881893"/>
    <w:rsid w:val="008870FF"/>
    <w:rsid w:val="00891A2A"/>
    <w:rsid w:val="00894F82"/>
    <w:rsid w:val="008B1CC6"/>
    <w:rsid w:val="008B25DF"/>
    <w:rsid w:val="008B406F"/>
    <w:rsid w:val="008B7201"/>
    <w:rsid w:val="008F0CE2"/>
    <w:rsid w:val="008F76FA"/>
    <w:rsid w:val="00901AAF"/>
    <w:rsid w:val="00902CE2"/>
    <w:rsid w:val="00905345"/>
    <w:rsid w:val="00906809"/>
    <w:rsid w:val="009227E5"/>
    <w:rsid w:val="00923667"/>
    <w:rsid w:val="00932207"/>
    <w:rsid w:val="00933CAF"/>
    <w:rsid w:val="00944382"/>
    <w:rsid w:val="00945F28"/>
    <w:rsid w:val="009519F0"/>
    <w:rsid w:val="00962B70"/>
    <w:rsid w:val="009701C1"/>
    <w:rsid w:val="00992676"/>
    <w:rsid w:val="009A0EE3"/>
    <w:rsid w:val="009A1C1B"/>
    <w:rsid w:val="009A4A2A"/>
    <w:rsid w:val="009B5D60"/>
    <w:rsid w:val="009C3370"/>
    <w:rsid w:val="009D4C74"/>
    <w:rsid w:val="009E409D"/>
    <w:rsid w:val="009E6425"/>
    <w:rsid w:val="009F0300"/>
    <w:rsid w:val="009F2AE5"/>
    <w:rsid w:val="00A008FE"/>
    <w:rsid w:val="00A14872"/>
    <w:rsid w:val="00A14F21"/>
    <w:rsid w:val="00A17CA1"/>
    <w:rsid w:val="00A2030A"/>
    <w:rsid w:val="00A25CD2"/>
    <w:rsid w:val="00A261C5"/>
    <w:rsid w:val="00A300C1"/>
    <w:rsid w:val="00A316F2"/>
    <w:rsid w:val="00A410E9"/>
    <w:rsid w:val="00A4233B"/>
    <w:rsid w:val="00A42A00"/>
    <w:rsid w:val="00A52F6E"/>
    <w:rsid w:val="00A56DB3"/>
    <w:rsid w:val="00A57319"/>
    <w:rsid w:val="00A57807"/>
    <w:rsid w:val="00A67F14"/>
    <w:rsid w:val="00A8172E"/>
    <w:rsid w:val="00A94CBA"/>
    <w:rsid w:val="00A9641A"/>
    <w:rsid w:val="00AA0A67"/>
    <w:rsid w:val="00AC1E22"/>
    <w:rsid w:val="00AC2765"/>
    <w:rsid w:val="00AE3E65"/>
    <w:rsid w:val="00AF14FA"/>
    <w:rsid w:val="00AF2A50"/>
    <w:rsid w:val="00AF3578"/>
    <w:rsid w:val="00B0056D"/>
    <w:rsid w:val="00B03159"/>
    <w:rsid w:val="00B36A64"/>
    <w:rsid w:val="00B37445"/>
    <w:rsid w:val="00B4786E"/>
    <w:rsid w:val="00B559D0"/>
    <w:rsid w:val="00B67AB9"/>
    <w:rsid w:val="00B70462"/>
    <w:rsid w:val="00B770D6"/>
    <w:rsid w:val="00B80C40"/>
    <w:rsid w:val="00B823BD"/>
    <w:rsid w:val="00B86113"/>
    <w:rsid w:val="00B878B9"/>
    <w:rsid w:val="00B94F5D"/>
    <w:rsid w:val="00BA4BBE"/>
    <w:rsid w:val="00BB4E2F"/>
    <w:rsid w:val="00BC01E4"/>
    <w:rsid w:val="00BC7979"/>
    <w:rsid w:val="00BD61D9"/>
    <w:rsid w:val="00BE0551"/>
    <w:rsid w:val="00BE2349"/>
    <w:rsid w:val="00BF2FF6"/>
    <w:rsid w:val="00C06986"/>
    <w:rsid w:val="00C07D31"/>
    <w:rsid w:val="00C100AB"/>
    <w:rsid w:val="00C140F5"/>
    <w:rsid w:val="00C32B63"/>
    <w:rsid w:val="00C33155"/>
    <w:rsid w:val="00C4428E"/>
    <w:rsid w:val="00C50ABF"/>
    <w:rsid w:val="00C55C28"/>
    <w:rsid w:val="00C60443"/>
    <w:rsid w:val="00C632D6"/>
    <w:rsid w:val="00C70110"/>
    <w:rsid w:val="00C7154A"/>
    <w:rsid w:val="00C834CC"/>
    <w:rsid w:val="00CA0F14"/>
    <w:rsid w:val="00CC16AE"/>
    <w:rsid w:val="00CC18B7"/>
    <w:rsid w:val="00CD4128"/>
    <w:rsid w:val="00CE7934"/>
    <w:rsid w:val="00CF6EEC"/>
    <w:rsid w:val="00D0045C"/>
    <w:rsid w:val="00D04078"/>
    <w:rsid w:val="00D21E04"/>
    <w:rsid w:val="00D43E52"/>
    <w:rsid w:val="00D5785A"/>
    <w:rsid w:val="00D63953"/>
    <w:rsid w:val="00D65CA3"/>
    <w:rsid w:val="00D709DE"/>
    <w:rsid w:val="00D732E0"/>
    <w:rsid w:val="00D76994"/>
    <w:rsid w:val="00DA3716"/>
    <w:rsid w:val="00DC2BC6"/>
    <w:rsid w:val="00DD29DB"/>
    <w:rsid w:val="00DD3F6F"/>
    <w:rsid w:val="00DD5E59"/>
    <w:rsid w:val="00DD6A94"/>
    <w:rsid w:val="00DF15D6"/>
    <w:rsid w:val="00DF423D"/>
    <w:rsid w:val="00E043E9"/>
    <w:rsid w:val="00E10D30"/>
    <w:rsid w:val="00E12277"/>
    <w:rsid w:val="00E25205"/>
    <w:rsid w:val="00E477EC"/>
    <w:rsid w:val="00E663D4"/>
    <w:rsid w:val="00E7309E"/>
    <w:rsid w:val="00E74618"/>
    <w:rsid w:val="00E846AA"/>
    <w:rsid w:val="00E90FAD"/>
    <w:rsid w:val="00E948BD"/>
    <w:rsid w:val="00EA0490"/>
    <w:rsid w:val="00EA17D1"/>
    <w:rsid w:val="00EA66D1"/>
    <w:rsid w:val="00EB0D61"/>
    <w:rsid w:val="00EC6694"/>
    <w:rsid w:val="00EC7F50"/>
    <w:rsid w:val="00ED01A7"/>
    <w:rsid w:val="00ED2EE5"/>
    <w:rsid w:val="00EE425C"/>
    <w:rsid w:val="00EF313D"/>
    <w:rsid w:val="00F00F60"/>
    <w:rsid w:val="00F0262B"/>
    <w:rsid w:val="00F11662"/>
    <w:rsid w:val="00F11C4C"/>
    <w:rsid w:val="00F139E4"/>
    <w:rsid w:val="00F65AAF"/>
    <w:rsid w:val="00F82139"/>
    <w:rsid w:val="00F96F4D"/>
    <w:rsid w:val="00FA41DC"/>
    <w:rsid w:val="00FF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9F8D7"/>
  <w15:docId w15:val="{7644EEC9-6D41-4B20-BCB8-E19CBEF6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1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aliases w:val="valor añadido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aliases w:val="valor añadi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qFormat/>
    <w:rsid w:val="00FA41DC"/>
    <w:rPr>
      <w:b/>
      <w:bCs/>
    </w:rPr>
  </w:style>
  <w:style w:type="paragraph" w:styleId="Textoindependiente">
    <w:name w:val="Body Text"/>
    <w:basedOn w:val="Normal"/>
    <w:link w:val="TextoindependienteCar"/>
    <w:rsid w:val="001E6741"/>
    <w:pPr>
      <w:suppressAutoHyphens/>
      <w:spacing w:after="120" w:line="276" w:lineRule="auto"/>
    </w:pPr>
    <w:rPr>
      <w:rFonts w:ascii="Calibri" w:hAnsi="Calibri" w:cs="Calibri"/>
      <w:lang w:val="es-ES" w:eastAsia="ar-SA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1E6741"/>
    <w:rPr>
      <w:rFonts w:ascii="Calibri" w:eastAsia="Times New Roman" w:hAnsi="Calibri" w:cs="Calibri"/>
      <w:lang w:val="es-ES" w:eastAsia="ar-SA"/>
    </w:rPr>
  </w:style>
  <w:style w:type="paragraph" w:styleId="Subttulo">
    <w:name w:val="Subtitle"/>
    <w:aliases w:val="Días iti"/>
    <w:basedOn w:val="Normal"/>
    <w:next w:val="Normal"/>
    <w:link w:val="SubttuloCar"/>
    <w:uiPriority w:val="11"/>
    <w:qFormat/>
    <w:rsid w:val="00AF3578"/>
    <w:pPr>
      <w:numPr>
        <w:ilvl w:val="1"/>
      </w:numPr>
      <w:suppressAutoHyphens/>
      <w:spacing w:after="0" w:line="240" w:lineRule="auto"/>
    </w:pPr>
    <w:rPr>
      <w:rFonts w:asciiTheme="minorHAnsi" w:eastAsiaTheme="minorEastAsia" w:hAnsiTheme="minorHAnsi" w:cstheme="minorBidi"/>
      <w:b/>
      <w:sz w:val="20"/>
      <w:lang w:val="es-ES" w:eastAsia="ar-SA" w:bidi="ar-SA"/>
    </w:rPr>
  </w:style>
  <w:style w:type="character" w:customStyle="1" w:styleId="SubttuloCar">
    <w:name w:val="Subtítulo Car"/>
    <w:aliases w:val="Días iti Car"/>
    <w:basedOn w:val="Fuentedeprrafopredeter"/>
    <w:link w:val="Subttulo"/>
    <w:uiPriority w:val="11"/>
    <w:rsid w:val="00AF3578"/>
    <w:rPr>
      <w:rFonts w:eastAsiaTheme="minorEastAsia"/>
      <w:b/>
      <w:sz w:val="20"/>
      <w:lang w:val="es-ES" w:eastAsia="ar-SA"/>
    </w:rPr>
  </w:style>
  <w:style w:type="paragraph" w:customStyle="1" w:styleId="FormatolibreA">
    <w:name w:val="Formato libre A"/>
    <w:rsid w:val="00AF3578"/>
    <w:pPr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val="es-ES_tradnl"/>
    </w:rPr>
  </w:style>
  <w:style w:type="paragraph" w:customStyle="1" w:styleId="elementtoproof">
    <w:name w:val="elementtoproof"/>
    <w:basedOn w:val="Normal"/>
    <w:rsid w:val="00AF3578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es.wikipedia.org/wiki/Shah_Jaha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.wikipedia.org/wiki/Akba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0CDE5-DD10-42E5-BEB4-56B8C636B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1893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ESALAZAR</cp:lastModifiedBy>
  <cp:revision>5</cp:revision>
  <dcterms:created xsi:type="dcterms:W3CDTF">2025-01-22T19:18:00Z</dcterms:created>
  <dcterms:modified xsi:type="dcterms:W3CDTF">2025-01-27T21:11:00Z</dcterms:modified>
</cp:coreProperties>
</file>