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B9B" w14:textId="165E37B6" w:rsidR="00D04078" w:rsidRPr="0037356F" w:rsidRDefault="00BB4E2F" w:rsidP="00EF13F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7356F">
        <w:rPr>
          <w:rFonts w:ascii="Arial" w:hAnsi="Arial" w:cs="Arial"/>
          <w:b/>
          <w:bCs/>
          <w:sz w:val="24"/>
          <w:szCs w:val="24"/>
          <w:lang w:val="es-MX"/>
        </w:rPr>
        <w:t xml:space="preserve">Milán, Lago </w:t>
      </w:r>
      <w:proofErr w:type="spellStart"/>
      <w:r w:rsidRPr="0037356F">
        <w:rPr>
          <w:rFonts w:ascii="Arial" w:hAnsi="Arial" w:cs="Arial"/>
          <w:b/>
          <w:bCs/>
          <w:sz w:val="24"/>
          <w:szCs w:val="24"/>
          <w:lang w:val="es-MX"/>
        </w:rPr>
        <w:t>Garda</w:t>
      </w:r>
      <w:proofErr w:type="spellEnd"/>
      <w:r w:rsidRPr="0037356F">
        <w:rPr>
          <w:rFonts w:ascii="Arial" w:hAnsi="Arial" w:cs="Arial"/>
          <w:b/>
          <w:bCs/>
          <w:sz w:val="24"/>
          <w:szCs w:val="24"/>
          <w:lang w:val="es-MX"/>
        </w:rPr>
        <w:t>, Verona, Venecia, Padua, Pisa, Florencia, Asís, Roma, Nápoles, Capri</w:t>
      </w:r>
    </w:p>
    <w:p w14:paraId="3F6792ED" w14:textId="0E41F447" w:rsidR="00ED01A7" w:rsidRPr="0037356F" w:rsidRDefault="001059F8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44434AC2" wp14:editId="07E4DC9D">
            <wp:simplePos x="0" y="0"/>
            <wp:positionH relativeFrom="margin">
              <wp:posOffset>4491990</wp:posOffset>
            </wp:positionH>
            <wp:positionV relativeFrom="paragraph">
              <wp:posOffset>155575</wp:posOffset>
            </wp:positionV>
            <wp:extent cx="1837055" cy="4800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968CA" w14:textId="68B54C6E" w:rsidR="00BB4E2F" w:rsidRPr="0037356F" w:rsidRDefault="00BB4E2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CD4128" w:rsidRPr="0037356F">
        <w:rPr>
          <w:rFonts w:ascii="Arial" w:hAnsi="Arial" w:cs="Arial"/>
          <w:sz w:val="20"/>
          <w:szCs w:val="20"/>
          <w:lang w:val="es-MX"/>
        </w:rPr>
        <w:t>9</w:t>
      </w:r>
      <w:r w:rsidR="00ED01A7" w:rsidRPr="0037356F">
        <w:rPr>
          <w:rFonts w:ascii="Arial" w:hAnsi="Arial" w:cs="Arial"/>
          <w:sz w:val="20"/>
          <w:szCs w:val="20"/>
          <w:lang w:val="es-MX"/>
        </w:rPr>
        <w:t xml:space="preserve"> días</w:t>
      </w:r>
    </w:p>
    <w:p w14:paraId="4F42B9FB" w14:textId="330302B7" w:rsidR="00797E37" w:rsidRPr="0037356F" w:rsidRDefault="00ED01A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543BA5" w:rsidRPr="0037356F">
        <w:rPr>
          <w:rFonts w:ascii="Arial" w:hAnsi="Arial" w:cs="Arial"/>
          <w:sz w:val="20"/>
          <w:szCs w:val="20"/>
          <w:lang w:val="es-MX"/>
        </w:rPr>
        <w:t>sábados</w:t>
      </w:r>
      <w:r w:rsidR="003A24C4">
        <w:rPr>
          <w:rFonts w:ascii="Arial" w:hAnsi="Arial" w:cs="Arial"/>
          <w:sz w:val="20"/>
          <w:szCs w:val="20"/>
          <w:lang w:val="es-MX"/>
        </w:rPr>
        <w:t>,</w:t>
      </w:r>
      <w:r w:rsidR="00543BA5" w:rsidRPr="0037356F">
        <w:rPr>
          <w:rFonts w:ascii="Arial" w:hAnsi="Arial" w:cs="Arial"/>
          <w:sz w:val="20"/>
          <w:szCs w:val="20"/>
          <w:lang w:val="es-MX"/>
        </w:rPr>
        <w:t xml:space="preserve"> </w:t>
      </w:r>
      <w:r w:rsidR="003A24C4">
        <w:rPr>
          <w:rFonts w:ascii="Arial" w:hAnsi="Arial" w:cs="Arial"/>
          <w:sz w:val="20"/>
          <w:szCs w:val="20"/>
          <w:lang w:val="es-MX"/>
        </w:rPr>
        <w:t xml:space="preserve">19 </w:t>
      </w:r>
      <w:r w:rsidR="00543BA5" w:rsidRPr="0037356F">
        <w:rPr>
          <w:rFonts w:ascii="Arial" w:hAnsi="Arial" w:cs="Arial"/>
          <w:sz w:val="20"/>
          <w:szCs w:val="20"/>
          <w:lang w:val="es-MX"/>
        </w:rPr>
        <w:t>de abril</w:t>
      </w:r>
      <w:r w:rsidR="00863B76" w:rsidRPr="0037356F">
        <w:rPr>
          <w:rFonts w:ascii="Arial" w:hAnsi="Arial" w:cs="Arial"/>
          <w:sz w:val="20"/>
          <w:szCs w:val="20"/>
          <w:lang w:val="es-MX"/>
        </w:rPr>
        <w:t xml:space="preserve"> 202</w:t>
      </w:r>
      <w:r w:rsidR="003A24C4">
        <w:rPr>
          <w:rFonts w:ascii="Arial" w:hAnsi="Arial" w:cs="Arial"/>
          <w:sz w:val="20"/>
          <w:szCs w:val="20"/>
          <w:lang w:val="es-MX"/>
        </w:rPr>
        <w:t>5</w:t>
      </w:r>
      <w:r w:rsidR="00863B76" w:rsidRPr="0037356F">
        <w:rPr>
          <w:rFonts w:ascii="Arial" w:hAnsi="Arial" w:cs="Arial"/>
          <w:sz w:val="20"/>
          <w:szCs w:val="20"/>
          <w:lang w:val="es-MX"/>
        </w:rPr>
        <w:t xml:space="preserve"> </w:t>
      </w:r>
      <w:r w:rsidR="00CD79F1" w:rsidRPr="0037356F">
        <w:rPr>
          <w:rFonts w:ascii="Arial" w:hAnsi="Arial" w:cs="Arial"/>
          <w:sz w:val="20"/>
          <w:szCs w:val="20"/>
          <w:lang w:val="es-MX"/>
        </w:rPr>
        <w:t>a</w:t>
      </w:r>
      <w:r w:rsidR="003A24C4">
        <w:rPr>
          <w:rFonts w:ascii="Arial" w:hAnsi="Arial" w:cs="Arial"/>
          <w:sz w:val="20"/>
          <w:szCs w:val="20"/>
          <w:lang w:val="es-MX"/>
        </w:rPr>
        <w:t>l</w:t>
      </w:r>
      <w:r w:rsidR="00CD79F1" w:rsidRPr="0037356F">
        <w:rPr>
          <w:rFonts w:ascii="Arial" w:hAnsi="Arial" w:cs="Arial"/>
          <w:sz w:val="20"/>
          <w:szCs w:val="20"/>
          <w:lang w:val="es-MX"/>
        </w:rPr>
        <w:t xml:space="preserve"> </w:t>
      </w:r>
      <w:r w:rsidR="003A24C4">
        <w:rPr>
          <w:rFonts w:ascii="Arial" w:hAnsi="Arial" w:cs="Arial"/>
          <w:sz w:val="20"/>
          <w:szCs w:val="20"/>
          <w:lang w:val="es-MX"/>
        </w:rPr>
        <w:t xml:space="preserve">04 de </w:t>
      </w:r>
      <w:r w:rsidR="00EF13F1" w:rsidRPr="0037356F">
        <w:rPr>
          <w:rFonts w:ascii="Arial" w:hAnsi="Arial" w:cs="Arial"/>
          <w:sz w:val="20"/>
          <w:szCs w:val="20"/>
          <w:lang w:val="es-MX"/>
        </w:rPr>
        <w:t>a</w:t>
      </w:r>
      <w:r w:rsidR="00C40B19" w:rsidRPr="0037356F">
        <w:rPr>
          <w:rFonts w:ascii="Arial" w:hAnsi="Arial" w:cs="Arial"/>
          <w:sz w:val="20"/>
          <w:szCs w:val="20"/>
          <w:lang w:val="es-MX"/>
        </w:rPr>
        <w:t>bril</w:t>
      </w:r>
      <w:r w:rsidR="00CD79F1" w:rsidRPr="0037356F">
        <w:rPr>
          <w:rFonts w:ascii="Arial" w:hAnsi="Arial" w:cs="Arial"/>
          <w:sz w:val="20"/>
          <w:szCs w:val="20"/>
          <w:lang w:val="es-MX"/>
        </w:rPr>
        <w:t xml:space="preserve"> 202</w:t>
      </w:r>
      <w:r w:rsidR="003A24C4">
        <w:rPr>
          <w:rFonts w:ascii="Arial" w:hAnsi="Arial" w:cs="Arial"/>
          <w:sz w:val="20"/>
          <w:szCs w:val="20"/>
          <w:lang w:val="es-MX"/>
        </w:rPr>
        <w:t>6</w:t>
      </w:r>
    </w:p>
    <w:p w14:paraId="002D5BDF" w14:textId="7DA3A3C1" w:rsidR="00797E37" w:rsidRPr="0037356F" w:rsidRDefault="00797E3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672A325B" w14:textId="77777777" w:rsidR="00797E37" w:rsidRPr="0037356F" w:rsidRDefault="00797E37" w:rsidP="00797E3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C053E21" w14:textId="71F015F3" w:rsidR="00797E37" w:rsidRPr="0037356F" w:rsidRDefault="00797E3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A00801F" w14:textId="77777777" w:rsidR="007F507C" w:rsidRPr="0037356F" w:rsidRDefault="007F507C" w:rsidP="00AE2E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272AF482" w14:textId="7DC34FB4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1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(sábado) Milán </w:t>
      </w:r>
    </w:p>
    <w:p w14:paraId="35F2E9C8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37356F">
        <w:rPr>
          <w:rFonts w:ascii="Arial" w:hAnsi="Arial" w:cs="Arial"/>
          <w:i/>
          <w:lang w:val="es-MX"/>
        </w:rPr>
        <w:t>Llegamos a Europa</w:t>
      </w:r>
    </w:p>
    <w:p w14:paraId="1FD02A07" w14:textId="437B3680" w:rsidR="0037356F" w:rsidRDefault="003A24C4" w:rsidP="003A24C4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3A24C4">
        <w:rPr>
          <w:rFonts w:ascii="Arial" w:eastAsia="BradleyHandITC" w:hAnsi="Arial" w:cs="Arial"/>
          <w:sz w:val="20"/>
          <w:szCs w:val="20"/>
          <w:lang w:val="es-MX"/>
        </w:rPr>
        <w:t>Llegada al aeropuerto y traslado al hotel.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 xml:space="preserve"> A las 19.00 </w:t>
      </w:r>
      <w:proofErr w:type="spellStart"/>
      <w:r w:rsidRPr="003A24C4">
        <w:rPr>
          <w:rFonts w:ascii="Arial" w:eastAsia="BradleyHandITC" w:hAnsi="Arial" w:cs="Arial"/>
          <w:sz w:val="20"/>
          <w:szCs w:val="20"/>
          <w:lang w:val="es-MX"/>
        </w:rPr>
        <w:t>hrs</w:t>
      </w:r>
      <w:proofErr w:type="spellEnd"/>
      <w:r w:rsidRPr="003A24C4">
        <w:rPr>
          <w:rFonts w:ascii="Arial" w:eastAsia="BradleyHandITC" w:hAnsi="Arial" w:cs="Arial"/>
          <w:sz w:val="20"/>
          <w:szCs w:val="20"/>
          <w:lang w:val="es-MX"/>
        </w:rPr>
        <w:t>, tendrá lugar la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reunión con el guía en la recepción del hotel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donde conoceremos al resto de participantes.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Capital de la moda internacional y considerada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la ciudad italiana más “europea”, centro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financiero y comercial. Gobernada en la antigüedad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por grandes mecenas italianos como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los Visconti y Sforza, bajo cuyo mecenazgo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hubo grandes artistas: Leonardo da Vinci 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Bramante. Milán, como todas las ciudades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eclécticas combinan lo antiguo y lo moderno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a la perfección. Tiempo libre, no deje de pasear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por la Vía Manzoni y Napoleón y admire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los escaparates de las grandes firmas Versace,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A24C4">
        <w:rPr>
          <w:rFonts w:ascii="Arial" w:eastAsia="BradleyHandITC" w:hAnsi="Arial" w:cs="Arial"/>
          <w:sz w:val="20"/>
          <w:szCs w:val="20"/>
          <w:lang w:val="es-MX"/>
        </w:rPr>
        <w:t>Dolce y Gabbana, Gucci, Armani, etc.</w:t>
      </w:r>
    </w:p>
    <w:p w14:paraId="11EEA78C" w14:textId="77777777" w:rsidR="003A24C4" w:rsidRPr="0037356F" w:rsidRDefault="003A24C4" w:rsidP="003A24C4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4F6228"/>
          <w:sz w:val="20"/>
          <w:szCs w:val="20"/>
          <w:lang w:val="es-MX"/>
        </w:rPr>
      </w:pPr>
    </w:p>
    <w:p w14:paraId="2AB47792" w14:textId="0918F1C9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2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(Domingo) Milán – Lago Garda – Verona </w:t>
      </w:r>
      <w:r w:rsidR="00E54F10">
        <w:rPr>
          <w:rFonts w:ascii="Arial" w:eastAsia="BradleyHandITC" w:hAnsi="Arial" w:cs="Arial"/>
          <w:caps/>
          <w:szCs w:val="20"/>
          <w:lang w:val="es-MX"/>
        </w:rPr>
        <w:t>–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Venecia</w:t>
      </w:r>
    </w:p>
    <w:p w14:paraId="685BDD4D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37356F">
        <w:rPr>
          <w:rFonts w:ascii="Arial" w:hAnsi="Arial" w:cs="Arial"/>
          <w:i/>
          <w:lang w:val="es-MX"/>
        </w:rPr>
        <w:t>Paisajes de amor</w:t>
      </w:r>
    </w:p>
    <w:p w14:paraId="2745B4D5" w14:textId="77777777" w:rsidR="00AE2E0E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 Tour de orientación de Milán con Plaza Duomo, Galería Vittorio </w:t>
      </w:r>
      <w:proofErr w:type="spellStart"/>
      <w:r w:rsidRPr="0037356F">
        <w:rPr>
          <w:rFonts w:ascii="Arial" w:eastAsia="BradleyHandITC" w:hAnsi="Arial" w:cs="Arial"/>
          <w:sz w:val="20"/>
          <w:szCs w:val="20"/>
          <w:lang w:val="es-MX"/>
        </w:rPr>
        <w:t>Emanuele</w:t>
      </w:r>
      <w:proofErr w:type="spellEnd"/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II y Catedral. Salimos de Milán para dirigirnos al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Lago </w:t>
      </w:r>
      <w:proofErr w:type="spellStart"/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Garda</w:t>
      </w:r>
      <w:proofErr w:type="spellEnd"/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y efectuar un pequeño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crucero en barco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Posteriormente llegada a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Verona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donde realizaremos un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 xml:space="preserve">breve </w:t>
      </w:r>
      <w:r w:rsidRPr="0037356F">
        <w:rPr>
          <w:rFonts w:ascii="Arial" w:eastAsia="Bradley Hand ITC" w:hAnsi="Arial" w:cs="Arial"/>
          <w:b/>
          <w:bCs/>
          <w:sz w:val="20"/>
          <w:szCs w:val="20"/>
          <w:lang w:val="es-MX"/>
        </w:rPr>
        <w:t>tour de orientación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 xml:space="preserve"> y tiempo libre para conocer la Casa de Julieta, la Plaza </w:t>
      </w:r>
      <w:proofErr w:type="spellStart"/>
      <w:r w:rsidRPr="0037356F">
        <w:rPr>
          <w:rFonts w:ascii="Arial" w:eastAsia="Bradley Hand ITC" w:hAnsi="Arial" w:cs="Arial"/>
          <w:sz w:val="20"/>
          <w:szCs w:val="20"/>
          <w:lang w:val="es-MX"/>
        </w:rPr>
        <w:t>Bra</w:t>
      </w:r>
      <w:proofErr w:type="spellEnd"/>
      <w:r w:rsidRPr="0037356F">
        <w:rPr>
          <w:rFonts w:ascii="Arial" w:eastAsia="Bradley Hand ITC" w:hAnsi="Arial" w:cs="Arial"/>
          <w:sz w:val="20"/>
          <w:szCs w:val="20"/>
          <w:lang w:val="es-MX"/>
        </w:rPr>
        <w:t xml:space="preserve"> y la Arena de Verona, antiguo anfiteatro romano utilizado hoy en día como escenario de Ópera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>Salida hacia Venecia y p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osibilidad de realizar la siguiente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Venecia de Noche + Paseo en lancha por el Gran Canal.</w:t>
      </w:r>
      <w:r w:rsidRPr="0037356F">
        <w:rPr>
          <w:rFonts w:ascii="Arial" w:eastAsia="BradleyHandITC" w:hAnsi="Arial" w:cs="Arial"/>
          <w:b/>
          <w:i/>
          <w:iCs/>
          <w:color w:val="FF0000"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7C214767" w14:textId="77777777" w:rsidR="0037356F" w:rsidRPr="0037356F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</w:p>
    <w:p w14:paraId="32BD0E7D" w14:textId="67CDCBEA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3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(lunes) Venecia</w:t>
      </w:r>
    </w:p>
    <w:p w14:paraId="19E1A15C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0" w:name="_Hlk109908571"/>
      <w:r w:rsidRPr="0037356F">
        <w:rPr>
          <w:rFonts w:ascii="Arial" w:hAnsi="Arial" w:cs="Arial"/>
          <w:i/>
          <w:lang w:val="es-MX"/>
        </w:rPr>
        <w:t>El carnaval de la serenísima</w:t>
      </w:r>
    </w:p>
    <w:p w14:paraId="7FF818FD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1" w:name="_Hlk109902796"/>
      <w:bookmarkEnd w:id="0"/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Tomaremos un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barco por la laguna de Venecia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recorriendo sus islas hasta llegar a la Plaza de San Marcos donde haremos un 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>tour de orientación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existiendo la posibilidad de visitar un horno donde nos harán una demostración del famoso cristal de Murano. Después tendremos la posibilidad de realizar la siguiente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Paseo en góndola</w:t>
      </w:r>
      <w:r w:rsidRPr="0037356F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>.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Resto del día libre. 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>.</w:t>
      </w:r>
    </w:p>
    <w:p w14:paraId="1851F8BE" w14:textId="77777777" w:rsidR="0037356F" w:rsidRPr="0037356F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bookmarkEnd w:id="1"/>
    <w:p w14:paraId="17C6392A" w14:textId="54FB2C75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4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martes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Venecia – Padua – Pisa – Florencia</w:t>
      </w:r>
    </w:p>
    <w:p w14:paraId="2044898D" w14:textId="77777777" w:rsidR="00AE2E0E" w:rsidRPr="0037356F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2" w:name="_Hlk109908597"/>
      <w:r w:rsidRPr="0037356F">
        <w:rPr>
          <w:rFonts w:ascii="Arial" w:hAnsi="Arial" w:cs="Arial"/>
          <w:b/>
          <w:bCs/>
          <w:i/>
          <w:sz w:val="20"/>
          <w:szCs w:val="20"/>
          <w:lang w:val="es-MX"/>
        </w:rPr>
        <w:t>Hacia la Toscana</w:t>
      </w:r>
      <w:bookmarkEnd w:id="2"/>
    </w:p>
    <w:p w14:paraId="4C19495E" w14:textId="67CE4CB4" w:rsidR="00AE2E0E" w:rsidRPr="0037356F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Style w:val="normaltextrun"/>
          <w:rFonts w:ascii="Arial" w:hAnsi="Arial" w:cs="Arial"/>
          <w:color w:val="FF0000"/>
          <w:sz w:val="20"/>
          <w:szCs w:val="20"/>
          <w:lang w:val="es-MX"/>
        </w:rPr>
      </w:pPr>
      <w:r w:rsidRPr="0037356F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Desayuno</w:t>
      </w:r>
      <w:r w:rsidRPr="0037356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. Hoy nos espera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Padua</w:t>
      </w:r>
      <w:r w:rsidRPr="0037356F">
        <w:rPr>
          <w:rStyle w:val="normaltextrun"/>
          <w:rFonts w:ascii="Arial" w:hAnsi="Arial" w:cs="Arial"/>
          <w:sz w:val="20"/>
          <w:szCs w:val="20"/>
          <w:lang w:val="es-MX"/>
        </w:rPr>
        <w:t xml:space="preserve"> donde visitaremos la Basílica de San Antonio. Continuamos cruzando los Apeninos hacia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Pisa</w:t>
      </w:r>
      <w:r w:rsidRPr="0037356F">
        <w:rPr>
          <w:rStyle w:val="normaltextrun"/>
          <w:rFonts w:ascii="Arial" w:hAnsi="Arial" w:cs="Arial"/>
          <w:sz w:val="20"/>
          <w:szCs w:val="20"/>
          <w:lang w:val="es-MX"/>
        </w:rPr>
        <w:t xml:space="preserve">, una de las ciudades toscanas más conocidas para admirar su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 xml:space="preserve">Torre Inclinada. </w:t>
      </w:r>
      <w:r w:rsidRPr="0037356F">
        <w:rPr>
          <w:rStyle w:val="normaltextrun"/>
          <w:rFonts w:ascii="Arial" w:hAnsi="Arial" w:cs="Arial"/>
          <w:sz w:val="20"/>
          <w:szCs w:val="20"/>
          <w:lang w:val="es-MX"/>
        </w:rPr>
        <w:t xml:space="preserve">Por la tarde llegada a Florencia.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8E7EE7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o.</w:t>
      </w:r>
      <w:r w:rsidRPr="0037356F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</w:p>
    <w:p w14:paraId="01206734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5323F761" w14:textId="312E847B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5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miércoles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Florencia</w:t>
      </w:r>
    </w:p>
    <w:p w14:paraId="25D614A4" w14:textId="77777777" w:rsidR="00AE2E0E" w:rsidRPr="0037356F" w:rsidRDefault="00AE2E0E" w:rsidP="00AE2E0E">
      <w:pPr>
        <w:keepNext/>
        <w:tabs>
          <w:tab w:val="left" w:pos="12096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3" w:name="_Hlk109908640"/>
      <w:r w:rsidRPr="0037356F">
        <w:rPr>
          <w:rFonts w:ascii="Arial" w:hAnsi="Arial" w:cs="Arial"/>
          <w:b/>
          <w:bCs/>
          <w:i/>
          <w:sz w:val="20"/>
          <w:szCs w:val="20"/>
          <w:lang w:val="es-MX"/>
        </w:rPr>
        <w:t>El Renacimiento</w:t>
      </w:r>
    </w:p>
    <w:p w14:paraId="20E292B3" w14:textId="2295C347" w:rsidR="00AE2E0E" w:rsidRPr="0037356F" w:rsidRDefault="00AE2E0E" w:rsidP="008E7EE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color w:val="000000" w:themeColor="text1"/>
          <w:sz w:val="20"/>
          <w:szCs w:val="20"/>
          <w:lang w:val="es-MX"/>
        </w:rPr>
        <w:t>Desayuno. Visita panorámica a pie</w:t>
      </w:r>
      <w:r w:rsidRPr="0037356F">
        <w:rPr>
          <w:rFonts w:ascii="Arial" w:eastAsia="BradleyHandITC" w:hAnsi="Arial" w:cs="Arial"/>
          <w:color w:val="000000" w:themeColor="text1"/>
          <w:sz w:val="20"/>
          <w:szCs w:val="20"/>
          <w:lang w:val="es-MX"/>
        </w:rPr>
        <w:t xml:space="preserve"> qu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e nos permitirá contemplar la Plaza de la </w:t>
      </w:r>
      <w:proofErr w:type="spellStart"/>
      <w:r w:rsidRPr="0037356F">
        <w:rPr>
          <w:rFonts w:ascii="Arial" w:eastAsia="BradleyHandITC" w:hAnsi="Arial" w:cs="Arial"/>
          <w:sz w:val="20"/>
          <w:szCs w:val="20"/>
          <w:lang w:val="es-MX"/>
        </w:rPr>
        <w:t>Signoria</w:t>
      </w:r>
      <w:proofErr w:type="spellEnd"/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, el Duomo, la impresionante Santa María </w:t>
      </w:r>
      <w:proofErr w:type="spellStart"/>
      <w:r w:rsidRPr="0037356F">
        <w:rPr>
          <w:rFonts w:ascii="Arial" w:eastAsia="BradleyHandITC" w:hAnsi="Arial" w:cs="Arial"/>
          <w:sz w:val="20"/>
          <w:szCs w:val="20"/>
          <w:lang w:val="es-MX"/>
        </w:rPr>
        <w:t>dei</w:t>
      </w:r>
      <w:proofErr w:type="spellEnd"/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Fiore, el Baptisterio, Ponte Vecchio, etc. </w:t>
      </w:r>
      <w:bookmarkEnd w:id="3"/>
      <w:r w:rsidRPr="0037356F">
        <w:rPr>
          <w:rFonts w:ascii="Arial" w:hAnsi="Arial" w:cs="Arial"/>
          <w:sz w:val="20"/>
          <w:szCs w:val="20"/>
          <w:lang w:val="es-MX"/>
        </w:rPr>
        <w:t xml:space="preserve">Resto del día libre. Posibilidad en este día de realizar </w:t>
      </w:r>
      <w:r w:rsidRPr="008E7EE7">
        <w:rPr>
          <w:rFonts w:ascii="Arial" w:hAnsi="Arial" w:cs="Arial"/>
          <w:sz w:val="20"/>
          <w:szCs w:val="20"/>
          <w:lang w:val="es-MX"/>
        </w:rPr>
        <w:t xml:space="preserve">las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Visitas Opcionales: Museo de la </w:t>
      </w:r>
      <w:proofErr w:type="spellStart"/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Accademia</w:t>
      </w:r>
      <w:proofErr w:type="spellEnd"/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AM y/o Iglesia de la Santa Croce + </w:t>
      </w:r>
      <w:proofErr w:type="spellStart"/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piazzale</w:t>
      </w:r>
      <w:proofErr w:type="spellEnd"/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Michelangelo PM</w:t>
      </w:r>
      <w:r w:rsidR="008E7EE7">
        <w:rPr>
          <w:rStyle w:val="Textoennegrita"/>
          <w:rFonts w:ascii="Arial" w:hAnsi="Arial" w:cs="Arial"/>
          <w:sz w:val="20"/>
          <w:szCs w:val="20"/>
          <w:lang w:val="es-MX"/>
        </w:rPr>
        <w:t xml:space="preserve"> </w:t>
      </w:r>
      <w:r w:rsidR="008E7EE7" w:rsidRPr="008E7EE7">
        <w:rPr>
          <w:rStyle w:val="Textoennegrita"/>
          <w:rFonts w:ascii="Arial" w:hAnsi="Arial" w:cs="Arial"/>
          <w:color w:val="FF0000"/>
          <w:sz w:val="20"/>
          <w:szCs w:val="20"/>
          <w:lang w:val="es-MX"/>
        </w:rPr>
        <w:t>y/o por</w:t>
      </w:r>
      <w:r w:rsidR="008E7EE7" w:rsidRPr="008E7EE7">
        <w:rPr>
          <w:rStyle w:val="Textoennegrita"/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8E7EE7" w:rsidRPr="008E7EE7">
        <w:rPr>
          <w:rStyle w:val="Textoennegrita"/>
          <w:rFonts w:ascii="Arial" w:hAnsi="Arial" w:cs="Arial"/>
          <w:color w:val="FF0000"/>
          <w:sz w:val="20"/>
          <w:szCs w:val="20"/>
          <w:lang w:val="es-MX"/>
        </w:rPr>
        <w:t>la noche, Cena con música en el restaurante</w:t>
      </w:r>
      <w:r w:rsidR="008E7EE7" w:rsidRPr="008E7EE7">
        <w:rPr>
          <w:rStyle w:val="Textoennegrita"/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8E7EE7" w:rsidRPr="008E7EE7">
        <w:rPr>
          <w:rStyle w:val="Textoennegrita"/>
          <w:rFonts w:ascii="Arial" w:hAnsi="Arial" w:cs="Arial"/>
          <w:color w:val="FF0000"/>
          <w:sz w:val="20"/>
          <w:szCs w:val="20"/>
          <w:lang w:val="es-MX"/>
        </w:rPr>
        <w:t xml:space="preserve">La </w:t>
      </w:r>
      <w:proofErr w:type="spellStart"/>
      <w:r w:rsidR="008E7EE7" w:rsidRPr="008E7EE7">
        <w:rPr>
          <w:rStyle w:val="Textoennegrita"/>
          <w:rFonts w:ascii="Arial" w:hAnsi="Arial" w:cs="Arial"/>
          <w:color w:val="FF0000"/>
          <w:sz w:val="20"/>
          <w:szCs w:val="20"/>
          <w:lang w:val="es-MX"/>
        </w:rPr>
        <w:t>Certosa</w:t>
      </w:r>
      <w:proofErr w:type="spellEnd"/>
      <w:r w:rsidR="008E7EE7" w:rsidRPr="008E7EE7">
        <w:rPr>
          <w:rStyle w:val="Textoennegrita"/>
          <w:rFonts w:ascii="Arial" w:hAnsi="Arial" w:cs="Arial"/>
          <w:color w:val="FF0000"/>
          <w:sz w:val="20"/>
          <w:szCs w:val="20"/>
          <w:lang w:val="es-MX"/>
        </w:rPr>
        <w:t>.</w:t>
      </w:r>
      <w:r w:rsidRPr="008E7EE7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2F229C91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5DDD41B6" w14:textId="6FC3FD85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bookmarkStart w:id="4" w:name="_Hlk109908662"/>
      <w:r w:rsidRPr="0037356F">
        <w:rPr>
          <w:rFonts w:ascii="Arial" w:eastAsia="BradleyHandITC" w:hAnsi="Arial" w:cs="Arial"/>
          <w:caps/>
          <w:szCs w:val="20"/>
          <w:lang w:val="es-MX"/>
        </w:rPr>
        <w:t>Día 6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jueves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) Florencia – Asís </w:t>
      </w:r>
      <w:r w:rsidR="00F6099A">
        <w:rPr>
          <w:rFonts w:ascii="Arial" w:eastAsia="BradleyHandITC" w:hAnsi="Arial" w:cs="Arial"/>
          <w:caps/>
          <w:szCs w:val="20"/>
          <w:lang w:val="es-MX"/>
        </w:rPr>
        <w:t>–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Roma</w:t>
      </w:r>
    </w:p>
    <w:p w14:paraId="0C2ED78F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37356F">
        <w:rPr>
          <w:rFonts w:ascii="Arial" w:hAnsi="Arial" w:cs="Arial"/>
          <w:i/>
          <w:lang w:val="es-MX"/>
        </w:rPr>
        <w:t>La Italia Medieval</w:t>
      </w:r>
    </w:p>
    <w:p w14:paraId="7C1046C3" w14:textId="1C0D7A00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5" w:name="_Hlk109827862"/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y salida por la región de Umbría para visitar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Asís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con la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Basílica de San Francisco. </w:t>
      </w:r>
      <w:r w:rsidRPr="00F6099A">
        <w:rPr>
          <w:rFonts w:ascii="Arial" w:eastAsia="BradleyHandITC" w:hAnsi="Arial" w:cs="Arial"/>
          <w:sz w:val="20"/>
          <w:szCs w:val="20"/>
          <w:lang w:val="es-MX"/>
        </w:rPr>
        <w:t>E</w:t>
      </w:r>
      <w:r w:rsidRPr="0037356F">
        <w:rPr>
          <w:rFonts w:ascii="Arial" w:eastAsia="Bradley Hand ITC" w:hAnsi="Arial" w:cs="Arial"/>
          <w:color w:val="000000"/>
          <w:sz w:val="20"/>
          <w:szCs w:val="20"/>
          <w:lang w:val="es-MX"/>
        </w:rPr>
        <w:t xml:space="preserve">sta ciudad conserva de su pasado romano las murallas, el foro, incluso el Templo de Minerva hoy Iglesia de Santa María </w:t>
      </w:r>
      <w:proofErr w:type="spellStart"/>
      <w:r w:rsidRPr="0037356F">
        <w:rPr>
          <w:rFonts w:ascii="Arial" w:eastAsia="Bradley Hand ITC" w:hAnsi="Arial" w:cs="Arial"/>
          <w:color w:val="000000"/>
          <w:sz w:val="20"/>
          <w:szCs w:val="20"/>
          <w:lang w:val="es-MX"/>
        </w:rPr>
        <w:t>sopra</w:t>
      </w:r>
      <w:proofErr w:type="spellEnd"/>
      <w:r w:rsidRPr="0037356F">
        <w:rPr>
          <w:rFonts w:ascii="Arial" w:eastAsia="Bradley Hand ITC" w:hAnsi="Arial" w:cs="Arial"/>
          <w:color w:val="000000"/>
          <w:sz w:val="20"/>
          <w:szCs w:val="20"/>
          <w:lang w:val="es-MX"/>
        </w:rPr>
        <w:t xml:space="preserve">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>Minerva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 Continuación a Roma por el valle del Tíber. La ciudad imperial cobra un encanto especial al anochecer. </w:t>
      </w:r>
      <w:bookmarkStart w:id="6" w:name="_Hlk109911443"/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Visitas Opcionales: Roma Barroca y/o Cena Especial con música</w:t>
      </w:r>
      <w:r w:rsidRPr="0037356F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>.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</w:t>
      </w:r>
      <w:r w:rsidR="00F6099A">
        <w:rPr>
          <w:rFonts w:ascii="Arial" w:eastAsia="BradleyHandITC" w:hAnsi="Arial" w:cs="Arial"/>
          <w:b/>
          <w:bCs/>
          <w:sz w:val="20"/>
          <w:szCs w:val="20"/>
          <w:lang w:val="es-MX"/>
        </w:rPr>
        <w:t>o.</w:t>
      </w:r>
    </w:p>
    <w:bookmarkEnd w:id="4"/>
    <w:bookmarkEnd w:id="5"/>
    <w:bookmarkEnd w:id="6"/>
    <w:p w14:paraId="1777A16D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</w:p>
    <w:p w14:paraId="59C92946" w14:textId="77777777" w:rsidR="0037356F" w:rsidRPr="0037356F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</w:p>
    <w:p w14:paraId="63788C5E" w14:textId="1E41F1A1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lastRenderedPageBreak/>
        <w:t>Día 7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viernes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Roma</w:t>
      </w:r>
    </w:p>
    <w:p w14:paraId="22ADCDB7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7" w:name="_Hlk109908682"/>
      <w:r w:rsidRPr="0037356F">
        <w:rPr>
          <w:rFonts w:ascii="Arial" w:hAnsi="Arial" w:cs="Arial"/>
          <w:i/>
          <w:lang w:val="es-MX"/>
        </w:rPr>
        <w:t>La eterna, la imperial, la cristiana</w:t>
      </w:r>
    </w:p>
    <w:p w14:paraId="00B9979D" w14:textId="3E46828B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bookmarkStart w:id="8" w:name="_Hlk109985287"/>
      <w:bookmarkEnd w:id="7"/>
      <w:r w:rsidRPr="0037356F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37356F">
        <w:rPr>
          <w:rFonts w:ascii="Arial" w:hAnsi="Arial" w:cs="Arial"/>
          <w:sz w:val="20"/>
          <w:szCs w:val="20"/>
          <w:lang w:val="es-MX"/>
        </w:rPr>
        <w:t xml:space="preserve">. A primera hora podremos realizar la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Museos Vaticanos y Capilla Sixtina</w:t>
      </w:r>
      <w:r w:rsidRPr="0037356F">
        <w:rPr>
          <w:rFonts w:ascii="Arial" w:eastAsia="BradleyHandITC" w:hAnsi="Arial" w:cs="Arial"/>
          <w:b/>
          <w:i/>
          <w:iCs/>
          <w:color w:val="4472C4"/>
          <w:sz w:val="20"/>
          <w:szCs w:val="20"/>
          <w:lang w:val="es-MX"/>
        </w:rPr>
        <w:t>.</w:t>
      </w: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37356F">
        <w:rPr>
          <w:rFonts w:ascii="Arial" w:hAnsi="Arial" w:cs="Arial"/>
          <w:sz w:val="20"/>
          <w:szCs w:val="20"/>
          <w:lang w:val="es-MX"/>
        </w:rPr>
        <w:t>Después, todos realizaremos la</w:t>
      </w: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 Visita panorámica </w:t>
      </w:r>
      <w:r w:rsidRPr="0037356F">
        <w:rPr>
          <w:rFonts w:ascii="Arial" w:hAnsi="Arial" w:cs="Arial"/>
          <w:sz w:val="20"/>
          <w:szCs w:val="20"/>
          <w:lang w:val="es-MX"/>
        </w:rPr>
        <w:t>donde c</w:t>
      </w:r>
      <w:r w:rsidRPr="0037356F">
        <w:rPr>
          <w:rFonts w:ascii="Arial" w:hAnsi="Arial" w:cs="Arial"/>
          <w:sz w:val="20"/>
          <w:szCs w:val="20"/>
          <w:lang w:val="es-MX" w:eastAsia="es-ES"/>
        </w:rPr>
        <w:t xml:space="preserve">onoceremos la plaza de San Pedro, la vía de la </w:t>
      </w:r>
      <w:proofErr w:type="spellStart"/>
      <w:r w:rsidRPr="0037356F">
        <w:rPr>
          <w:rFonts w:ascii="Arial" w:hAnsi="Arial" w:cs="Arial"/>
          <w:sz w:val="20"/>
          <w:szCs w:val="20"/>
          <w:lang w:val="es-MX" w:eastAsia="es-ES"/>
        </w:rPr>
        <w:t>Conciliazione</w:t>
      </w:r>
      <w:proofErr w:type="spellEnd"/>
      <w:r w:rsidRPr="0037356F">
        <w:rPr>
          <w:rFonts w:ascii="Arial" w:hAnsi="Arial" w:cs="Arial"/>
          <w:sz w:val="20"/>
          <w:szCs w:val="20"/>
          <w:lang w:val="es-MX" w:eastAsia="es-ES"/>
        </w:rPr>
        <w:t xml:space="preserve"> y continuaremos paseando por el barrio del </w:t>
      </w:r>
      <w:proofErr w:type="spellStart"/>
      <w:r w:rsidRPr="0037356F">
        <w:rPr>
          <w:rFonts w:ascii="Arial" w:hAnsi="Arial" w:cs="Arial"/>
          <w:sz w:val="20"/>
          <w:szCs w:val="20"/>
          <w:lang w:val="es-MX" w:eastAsia="es-ES"/>
        </w:rPr>
        <w:t>Trastevere</w:t>
      </w:r>
      <w:proofErr w:type="spellEnd"/>
      <w:r w:rsidRPr="0037356F">
        <w:rPr>
          <w:rFonts w:ascii="Arial" w:hAnsi="Arial" w:cs="Arial"/>
          <w:sz w:val="20"/>
          <w:szCs w:val="20"/>
          <w:lang w:val="es-MX" w:eastAsia="es-ES"/>
        </w:rPr>
        <w:t xml:space="preserve">. Desde nuestro autocar veremos la Isla Tiberina, los templos de Hércules y de </w:t>
      </w:r>
      <w:proofErr w:type="spellStart"/>
      <w:r w:rsidRPr="0037356F">
        <w:rPr>
          <w:rFonts w:ascii="Arial" w:hAnsi="Arial" w:cs="Arial"/>
          <w:sz w:val="20"/>
          <w:szCs w:val="20"/>
          <w:lang w:val="es-MX" w:eastAsia="es-ES"/>
        </w:rPr>
        <w:t>Portunus</w:t>
      </w:r>
      <w:proofErr w:type="spellEnd"/>
      <w:r w:rsidRPr="0037356F">
        <w:rPr>
          <w:rFonts w:ascii="Arial" w:hAnsi="Arial" w:cs="Arial"/>
          <w:sz w:val="20"/>
          <w:szCs w:val="20"/>
          <w:lang w:val="es-MX" w:eastAsia="es-ES"/>
        </w:rPr>
        <w:t>, la Boca de la Verdad, etc. Recorreremos algunas de las siete colinas históricas en las que fue fundada Roma: Aventino, Palatino, Celio, y llegaremos al Circo Máximo y a las Termas del emperador Caracalla, las más bellas de Roma. Veremos algunas importantes iglesias, como San Juan de Letrán para terminar con el símbolo de la Roma Antigua: el Coliseo</w:t>
      </w:r>
      <w:r w:rsidRPr="0037356F">
        <w:rPr>
          <w:rFonts w:ascii="Arial" w:hAnsi="Arial" w:cs="Arial"/>
          <w:sz w:val="20"/>
          <w:szCs w:val="20"/>
          <w:lang w:val="es-MX"/>
        </w:rPr>
        <w:t xml:space="preserve">. Tarde libre.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Coliseo y Foros Romanos</w:t>
      </w:r>
      <w:r w:rsidR="00F6099A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.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 xml:space="preserve"> Alojamiento.  </w:t>
      </w:r>
    </w:p>
    <w:bookmarkEnd w:id="8"/>
    <w:p w14:paraId="6AFA0300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14521436" w14:textId="6B91173B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8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sábado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) Roma (Nápoles </w:t>
      </w:r>
      <w:r w:rsidR="00F6099A">
        <w:rPr>
          <w:rFonts w:ascii="Arial" w:eastAsia="BradleyHandITC" w:hAnsi="Arial" w:cs="Arial"/>
          <w:caps/>
          <w:szCs w:val="20"/>
          <w:lang w:val="es-MX"/>
        </w:rPr>
        <w:t>–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Capri)</w:t>
      </w:r>
    </w:p>
    <w:p w14:paraId="2BDE085A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iCs/>
          <w:lang w:val="es-MX"/>
        </w:rPr>
      </w:pPr>
      <w:bookmarkStart w:id="9" w:name="_Hlk109908699"/>
      <w:r w:rsidRPr="0037356F">
        <w:rPr>
          <w:rFonts w:ascii="Arial" w:hAnsi="Arial" w:cs="Arial"/>
          <w:i/>
          <w:iCs/>
          <w:lang w:val="es-MX"/>
        </w:rPr>
        <w:t>Vesubio y Pizza</w:t>
      </w:r>
    </w:p>
    <w:p w14:paraId="7FF32907" w14:textId="6A1CFF4B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10" w:name="_Hlk109903891"/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 xml:space="preserve">Día libre en esta ciudad.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Nápoles y Capr</w:t>
      </w:r>
      <w:r w:rsidR="00F6099A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i.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>.</w:t>
      </w:r>
    </w:p>
    <w:bookmarkEnd w:id="9"/>
    <w:bookmarkEnd w:id="10"/>
    <w:p w14:paraId="2E79E48F" w14:textId="77777777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szCs w:val="20"/>
          <w:lang w:val="es-MX"/>
        </w:rPr>
      </w:pPr>
    </w:p>
    <w:p w14:paraId="154214E6" w14:textId="0D97ABEE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9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(Domingo) Roma – ciudad de origen</w:t>
      </w:r>
    </w:p>
    <w:p w14:paraId="232871F4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iCs/>
          <w:lang w:val="es-MX"/>
        </w:rPr>
      </w:pPr>
      <w:r w:rsidRPr="0037356F">
        <w:rPr>
          <w:rFonts w:ascii="Arial" w:hAnsi="Arial" w:cs="Arial"/>
          <w:i/>
          <w:iCs/>
          <w:lang w:val="es-MX"/>
        </w:rPr>
        <w:t>Vuelta a casa</w:t>
      </w:r>
    </w:p>
    <w:p w14:paraId="61A87288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00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37356F">
        <w:rPr>
          <w:rFonts w:ascii="Arial" w:eastAsia="BradleyHandITC" w:hAnsi="Arial" w:cs="Arial"/>
          <w:color w:val="000000"/>
          <w:sz w:val="20"/>
          <w:szCs w:val="20"/>
          <w:lang w:val="es-MX"/>
        </w:rPr>
        <w:t xml:space="preserve"> y tiempo libre hasta la hora del </w:t>
      </w:r>
      <w:r w:rsidRPr="0037356F">
        <w:rPr>
          <w:rFonts w:ascii="Arial" w:eastAsia="BradleyHandITC" w:hAnsi="Arial" w:cs="Arial"/>
          <w:b/>
          <w:bCs/>
          <w:color w:val="000000"/>
          <w:sz w:val="20"/>
          <w:szCs w:val="20"/>
          <w:lang w:val="es-MX"/>
        </w:rPr>
        <w:t>traslado</w:t>
      </w:r>
      <w:r w:rsidRPr="0037356F">
        <w:rPr>
          <w:rFonts w:ascii="Arial" w:eastAsia="BradleyHandITC" w:hAnsi="Arial" w:cs="Arial"/>
          <w:color w:val="000000"/>
          <w:sz w:val="20"/>
          <w:szCs w:val="20"/>
          <w:lang w:val="es-MX"/>
        </w:rPr>
        <w:t xml:space="preserve"> al aeropuerto. Fin de nuestros servicios.</w:t>
      </w:r>
    </w:p>
    <w:p w14:paraId="074E20EF" w14:textId="77777777" w:rsidR="00AE2E0E" w:rsidRPr="0037356F" w:rsidRDefault="00AE2E0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7C46ED1C" w14:textId="77777777" w:rsidR="00AE2E0E" w:rsidRPr="0037356F" w:rsidRDefault="00AE2E0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4332BF3E" w14:textId="77777777" w:rsidR="00AE2E0E" w:rsidRPr="0037356F" w:rsidRDefault="00AE2E0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37619DB6" w14:textId="4DD0CCF2" w:rsidR="00D0045C" w:rsidRPr="0037356F" w:rsidRDefault="00D0045C" w:rsidP="00586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206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 w:eastAsia="ar-SA" w:bidi="ar-SA"/>
        </w:rPr>
      </w:pPr>
      <w:r w:rsidRPr="0037356F"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 w:eastAsia="ar-SA" w:bidi="ar-SA"/>
        </w:rPr>
        <w:t>Extensión Costa Azul y España</w:t>
      </w:r>
    </w:p>
    <w:p w14:paraId="3BEF3ADC" w14:textId="4D94CB1B" w:rsidR="00BA4F64" w:rsidRPr="00F6099A" w:rsidRDefault="00F6099A" w:rsidP="00F609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 w:line="240" w:lineRule="auto"/>
        <w:rPr>
          <w:rFonts w:ascii="Arial" w:hAnsi="Arial" w:cs="Arial"/>
          <w:sz w:val="20"/>
          <w:szCs w:val="20"/>
          <w:lang w:val="es-MX" w:eastAsia="ar-SA" w:bidi="ar-SA"/>
        </w:rPr>
      </w:pPr>
      <w:bookmarkStart w:id="11" w:name="_Hlk188269533"/>
      <w:r>
        <w:rPr>
          <w:rFonts w:ascii="Arial" w:hAnsi="Arial" w:cs="Arial"/>
          <w:sz w:val="20"/>
          <w:szCs w:val="20"/>
          <w:lang w:val="es-MX" w:eastAsia="ar-SA" w:bidi="ar-SA"/>
        </w:rPr>
        <w:t>Les ofrecemos la posibilidad de ampliar su viaje desde Roma hasta Madrid pasando por la Costa Azul y Barcelona. Consulte itinerario descriptivo.</w:t>
      </w:r>
    </w:p>
    <w:bookmarkEnd w:id="11"/>
    <w:p w14:paraId="2E18FBAC" w14:textId="16B11D2A" w:rsidR="00CD4128" w:rsidRPr="0037356F" w:rsidRDefault="00CD4128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272F6BB9" w14:textId="01AD0E2C" w:rsidR="007F507C" w:rsidRPr="0037356F" w:rsidRDefault="007F507C" w:rsidP="0058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napToGrid w:val="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/>
        </w:rPr>
      </w:pPr>
      <w:r w:rsidRPr="0037356F"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/>
        </w:rPr>
        <w:t>Extensión Costa Amalfitana (desde el día 08 del itinerario)</w:t>
      </w:r>
    </w:p>
    <w:p w14:paraId="01E6BF5B" w14:textId="577FD1C1" w:rsidR="00F6099A" w:rsidRPr="00F6099A" w:rsidRDefault="00F6099A" w:rsidP="00F6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Podrá ampliar su viaje </w:t>
      </w:r>
      <w:r>
        <w:rPr>
          <w:rFonts w:ascii="Arial" w:hAnsi="Arial" w:cs="Arial"/>
          <w:b/>
          <w:bCs/>
          <w:sz w:val="20"/>
          <w:szCs w:val="20"/>
          <w:lang w:val="es-MX"/>
        </w:rPr>
        <w:t>DESDE ROMA</w:t>
      </w:r>
      <w:r>
        <w:rPr>
          <w:rFonts w:ascii="Arial" w:hAnsi="Arial" w:cs="Arial"/>
          <w:sz w:val="20"/>
          <w:szCs w:val="20"/>
          <w:lang w:val="es-MX"/>
        </w:rPr>
        <w:t xml:space="preserve"> hacia la Costa Amalfitana desde el día 08 del itinerario (sábado). Consulte itinerario descriptivo.</w:t>
      </w:r>
    </w:p>
    <w:p w14:paraId="20412C2A" w14:textId="77777777" w:rsidR="00F6099A" w:rsidRDefault="00F6099A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A80F173" w14:textId="34EDC23B" w:rsidR="00CD4128" w:rsidRPr="0037356F" w:rsidRDefault="00CD4128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51E66A43" w14:textId="7DC3E743" w:rsidR="00F6099A" w:rsidRPr="00F6099A" w:rsidRDefault="00F6099A" w:rsidP="001F75A6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Estancia en régimen de alojamiento y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</w:t>
      </w:r>
      <w:r w:rsidRPr="00F6099A">
        <w:rPr>
          <w:rFonts w:ascii="Arial" w:hAnsi="Arial" w:cs="Arial"/>
          <w:sz w:val="20"/>
          <w:szCs w:val="20"/>
          <w:lang w:val="es-MX"/>
        </w:rPr>
        <w:t>desayuno buffet.</w:t>
      </w:r>
    </w:p>
    <w:p w14:paraId="0F875E04" w14:textId="6D2329F2" w:rsidR="00F6099A" w:rsidRPr="00F6099A" w:rsidRDefault="00F6099A" w:rsidP="00F6099A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Bus de lujo durante todo el recorrido.</w:t>
      </w:r>
    </w:p>
    <w:p w14:paraId="572E727A" w14:textId="24969BC7" w:rsidR="00F6099A" w:rsidRPr="00F6099A" w:rsidRDefault="00F6099A" w:rsidP="00F6099A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Traslados de llegada y salida.</w:t>
      </w:r>
    </w:p>
    <w:p w14:paraId="223F8909" w14:textId="26027EED" w:rsidR="00F6099A" w:rsidRPr="00F6099A" w:rsidRDefault="00F6099A" w:rsidP="00B6064A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Guía acompañante profesional durante todo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</w:t>
      </w:r>
      <w:r w:rsidRPr="00F6099A">
        <w:rPr>
          <w:rFonts w:ascii="Arial" w:hAnsi="Arial" w:cs="Arial"/>
          <w:sz w:val="20"/>
          <w:szCs w:val="20"/>
          <w:lang w:val="es-MX"/>
        </w:rPr>
        <w:t>el recorrido en bus, independientemente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</w:t>
      </w:r>
      <w:r w:rsidRPr="00F6099A">
        <w:rPr>
          <w:rFonts w:ascii="Arial" w:hAnsi="Arial" w:cs="Arial"/>
          <w:sz w:val="20"/>
          <w:szCs w:val="20"/>
          <w:lang w:val="es-MX"/>
        </w:rPr>
        <w:t>del número de pasajeros.</w:t>
      </w:r>
    </w:p>
    <w:p w14:paraId="67E7208F" w14:textId="5F859C90" w:rsidR="00F6099A" w:rsidRPr="00F6099A" w:rsidRDefault="00F6099A" w:rsidP="007F1D97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Visitas panorámicas con guía local en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</w:t>
      </w:r>
      <w:r w:rsidRPr="00F6099A">
        <w:rPr>
          <w:rFonts w:ascii="Arial" w:hAnsi="Arial" w:cs="Arial"/>
          <w:sz w:val="20"/>
          <w:szCs w:val="20"/>
          <w:lang w:val="es-MX"/>
        </w:rPr>
        <w:t>Florencia, Roma y multitud de visitas con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</w:t>
      </w:r>
      <w:r w:rsidRPr="00F6099A">
        <w:rPr>
          <w:rFonts w:ascii="Arial" w:hAnsi="Arial" w:cs="Arial"/>
          <w:sz w:val="20"/>
          <w:szCs w:val="20"/>
          <w:lang w:val="es-MX"/>
        </w:rPr>
        <w:t>nuestro guía correo.</w:t>
      </w:r>
    </w:p>
    <w:p w14:paraId="28D8FF64" w14:textId="680B7E37" w:rsidR="00F6099A" w:rsidRPr="00F6099A" w:rsidRDefault="00F6099A" w:rsidP="00F6099A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 xml:space="preserve">Crucero por el Lago </w:t>
      </w:r>
      <w:proofErr w:type="spellStart"/>
      <w:r w:rsidRPr="00F6099A">
        <w:rPr>
          <w:rFonts w:ascii="Arial" w:hAnsi="Arial" w:cs="Arial"/>
          <w:sz w:val="20"/>
          <w:szCs w:val="20"/>
          <w:lang w:val="es-MX"/>
        </w:rPr>
        <w:t>Garda</w:t>
      </w:r>
      <w:proofErr w:type="spellEnd"/>
      <w:r w:rsidRPr="00F6099A">
        <w:rPr>
          <w:rFonts w:ascii="Arial" w:hAnsi="Arial" w:cs="Arial"/>
          <w:sz w:val="20"/>
          <w:szCs w:val="20"/>
          <w:lang w:val="es-MX"/>
        </w:rPr>
        <w:t xml:space="preserve"> (</w:t>
      </w:r>
      <w:r w:rsidRPr="00F6099A">
        <w:rPr>
          <w:rFonts w:ascii="Arial" w:hAnsi="Arial" w:cs="Arial"/>
          <w:sz w:val="20"/>
          <w:szCs w:val="20"/>
          <w:lang w:val="es-MX"/>
        </w:rPr>
        <w:t>abril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a </w:t>
      </w:r>
      <w:r w:rsidRPr="00F6099A">
        <w:rPr>
          <w:rFonts w:ascii="Arial" w:hAnsi="Arial" w:cs="Arial"/>
          <w:sz w:val="20"/>
          <w:szCs w:val="20"/>
          <w:lang w:val="es-MX"/>
        </w:rPr>
        <w:t>octubre</w:t>
      </w:r>
      <w:r w:rsidRPr="00F6099A">
        <w:rPr>
          <w:rFonts w:ascii="Arial" w:hAnsi="Arial" w:cs="Arial"/>
          <w:sz w:val="20"/>
          <w:szCs w:val="20"/>
          <w:lang w:val="es-MX"/>
        </w:rPr>
        <w:t>).</w:t>
      </w:r>
    </w:p>
    <w:p w14:paraId="1D9CF809" w14:textId="6366A233" w:rsidR="00F6099A" w:rsidRPr="00F6099A" w:rsidRDefault="00F6099A" w:rsidP="00A13287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Barco en Venecia con crucero por las islas de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</w:t>
      </w:r>
      <w:r w:rsidRPr="00F6099A">
        <w:rPr>
          <w:rFonts w:ascii="Arial" w:hAnsi="Arial" w:cs="Arial"/>
          <w:sz w:val="20"/>
          <w:szCs w:val="20"/>
          <w:lang w:val="es-MX"/>
        </w:rPr>
        <w:t>la laguna.</w:t>
      </w:r>
    </w:p>
    <w:p w14:paraId="29E4426B" w14:textId="08A81166" w:rsidR="00F6099A" w:rsidRPr="00F6099A" w:rsidRDefault="00F6099A" w:rsidP="00F6099A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 xml:space="preserve">Paseo por el barrio del </w:t>
      </w:r>
      <w:proofErr w:type="spellStart"/>
      <w:r w:rsidRPr="00F6099A">
        <w:rPr>
          <w:rFonts w:ascii="Arial" w:hAnsi="Arial" w:cs="Arial"/>
          <w:sz w:val="20"/>
          <w:szCs w:val="20"/>
          <w:lang w:val="es-MX"/>
        </w:rPr>
        <w:t>Trastevere</w:t>
      </w:r>
      <w:proofErr w:type="spellEnd"/>
      <w:r w:rsidRPr="00F6099A">
        <w:rPr>
          <w:rFonts w:ascii="Arial" w:hAnsi="Arial" w:cs="Arial"/>
          <w:sz w:val="20"/>
          <w:szCs w:val="20"/>
          <w:lang w:val="es-MX"/>
        </w:rPr>
        <w:t xml:space="preserve"> en Roma.</w:t>
      </w:r>
    </w:p>
    <w:p w14:paraId="34D4D1D9" w14:textId="369CB0C7" w:rsidR="00F6099A" w:rsidRPr="00F6099A" w:rsidRDefault="00F6099A" w:rsidP="00F6099A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Seguro turístico.</w:t>
      </w:r>
    </w:p>
    <w:p w14:paraId="60469879" w14:textId="16FBE796" w:rsidR="003058B3" w:rsidRPr="00F6099A" w:rsidRDefault="00F6099A" w:rsidP="00F6099A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Tasas de estancia.</w:t>
      </w:r>
    </w:p>
    <w:p w14:paraId="00EAED63" w14:textId="77777777" w:rsidR="00F6099A" w:rsidRPr="0037356F" w:rsidRDefault="00F6099A" w:rsidP="00F6099A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6D48AF0" w14:textId="77777777" w:rsidR="00411CC2" w:rsidRPr="0037356F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72E2E443" w14:textId="77777777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055BDEB2" w14:textId="57C4FC30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Paquete</w:t>
      </w:r>
      <w:r w:rsidR="00BE2592">
        <w:rPr>
          <w:rFonts w:ascii="Arial" w:hAnsi="Arial" w:cs="Arial"/>
          <w:sz w:val="20"/>
          <w:szCs w:val="20"/>
          <w:lang w:val="es-MX"/>
        </w:rPr>
        <w:t xml:space="preserve"> valor añadido</w:t>
      </w:r>
    </w:p>
    <w:p w14:paraId="307B0BFC" w14:textId="77777777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7B879AA9" w14:textId="77777777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726311B" w14:textId="77777777" w:rsidR="0037356F" w:rsidRPr="0037356F" w:rsidRDefault="0037356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4CEA32" w14:textId="179622FC" w:rsidR="00411CC2" w:rsidRPr="0037356F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CD4128" w:rsidRPr="0037356F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6FC14CBD" w14:textId="24EF812B" w:rsidR="00411CC2" w:rsidRPr="0037356F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7D6BDB" w:rsidRPr="0037356F">
        <w:rPr>
          <w:rFonts w:ascii="Arial" w:hAnsi="Arial" w:cs="Arial"/>
          <w:sz w:val="20"/>
          <w:szCs w:val="20"/>
          <w:lang w:val="es-MX" w:eastAsia="es-MX" w:bidi="ar-SA"/>
        </w:rPr>
        <w:t>EUR</w:t>
      </w:r>
      <w:r w:rsidRPr="0037356F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65A9E0ED" w14:textId="77777777" w:rsidR="00411CC2" w:rsidRPr="0037356F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126BE16" w14:textId="77777777" w:rsidR="00411CC2" w:rsidRPr="0037356F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lastRenderedPageBreak/>
        <w:t xml:space="preserve">En caso de que hubiera alguna alteración en la llegada o salida de los vuelos internaciones y los clientes perdieran alguna (S) visitas; </w:t>
      </w:r>
      <w:proofErr w:type="spellStart"/>
      <w:r w:rsidRPr="0037356F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37356F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058D3FC8" w14:textId="1ABC67F2" w:rsidR="00411CC2" w:rsidRPr="0037356F" w:rsidRDefault="00411CC2" w:rsidP="00ED01A7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37356F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37356F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046C962B" w14:textId="77777777" w:rsidR="00F6099A" w:rsidRDefault="00CD4128" w:rsidP="00E7142C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 xml:space="preserve">Crucero Lago </w:t>
      </w:r>
      <w:proofErr w:type="spellStart"/>
      <w:r w:rsidRPr="00F6099A">
        <w:rPr>
          <w:rFonts w:ascii="Arial" w:hAnsi="Arial" w:cs="Arial"/>
          <w:sz w:val="20"/>
          <w:szCs w:val="20"/>
          <w:lang w:val="es-MX"/>
        </w:rPr>
        <w:t>Garda</w:t>
      </w:r>
      <w:proofErr w:type="spellEnd"/>
      <w:r w:rsidRPr="00F6099A">
        <w:rPr>
          <w:rFonts w:ascii="Arial" w:hAnsi="Arial" w:cs="Arial"/>
          <w:sz w:val="20"/>
          <w:szCs w:val="20"/>
          <w:lang w:val="es-MX"/>
        </w:rPr>
        <w:t xml:space="preserve"> opera de abril a octubre. Para resto de fechas en su lugar se visitará la localidad </w:t>
      </w:r>
      <w:r w:rsidR="00D0045C" w:rsidRPr="00F6099A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="00D0045C" w:rsidRPr="00F6099A">
        <w:rPr>
          <w:rFonts w:ascii="Arial" w:hAnsi="Arial" w:cs="Arial"/>
          <w:sz w:val="20"/>
          <w:szCs w:val="20"/>
          <w:lang w:val="es-MX"/>
        </w:rPr>
        <w:t>Sirmione</w:t>
      </w:r>
      <w:proofErr w:type="spellEnd"/>
    </w:p>
    <w:p w14:paraId="0B586589" w14:textId="6BDCF0C0" w:rsidR="00A17CA1" w:rsidRPr="00F6099A" w:rsidRDefault="00F6099A" w:rsidP="00EE0C77">
      <w:pPr>
        <w:pStyle w:val="Prrafodelista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F6099A">
        <w:rPr>
          <w:rFonts w:ascii="Arial" w:hAnsi="Arial" w:cs="Arial"/>
          <w:sz w:val="20"/>
          <w:szCs w:val="20"/>
          <w:lang w:val="es-MX"/>
        </w:rPr>
        <w:t>La opcional Nápoles y Capri, del 01/Nov al</w:t>
      </w:r>
      <w:r w:rsidRPr="00F6099A">
        <w:rPr>
          <w:rFonts w:ascii="Arial" w:hAnsi="Arial" w:cs="Arial"/>
          <w:sz w:val="20"/>
          <w:szCs w:val="20"/>
          <w:lang w:val="es-MX"/>
        </w:rPr>
        <w:t xml:space="preserve"> </w:t>
      </w:r>
      <w:r w:rsidRPr="00F6099A">
        <w:rPr>
          <w:rFonts w:ascii="Arial" w:hAnsi="Arial" w:cs="Arial"/>
          <w:sz w:val="20"/>
          <w:szCs w:val="20"/>
          <w:lang w:val="es-MX"/>
        </w:rPr>
        <w:t>31/Mar sustituye Capri por Pompeya.</w:t>
      </w:r>
    </w:p>
    <w:p w14:paraId="06C38BBE" w14:textId="77777777" w:rsidR="00F6099A" w:rsidRDefault="00F6099A" w:rsidP="00F6099A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6362EEE0" w14:textId="77777777" w:rsidR="00F6099A" w:rsidRPr="00F6099A" w:rsidRDefault="00F6099A" w:rsidP="00F6099A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5731"/>
        <w:gridCol w:w="467"/>
      </w:tblGrid>
      <w:tr w:rsidR="00EF13F1" w:rsidRPr="0037356F" w14:paraId="0E1F1200" w14:textId="77777777" w:rsidTr="00F6099A">
        <w:trPr>
          <w:trHeight w:val="164"/>
          <w:jc w:val="center"/>
        </w:trPr>
        <w:tc>
          <w:tcPr>
            <w:tcW w:w="7540" w:type="dxa"/>
            <w:gridSpan w:val="3"/>
            <w:tcBorders>
              <w:top w:val="single" w:sz="12" w:space="0" w:color="1F4E78"/>
              <w:left w:val="single" w:sz="12" w:space="0" w:color="1F4E78"/>
              <w:bottom w:val="nil"/>
              <w:right w:val="single" w:sz="12" w:space="0" w:color="1F4E78"/>
            </w:tcBorders>
            <w:shd w:val="clear" w:color="000000" w:fill="1F4E78"/>
            <w:noWrap/>
            <w:vAlign w:val="center"/>
            <w:hideMark/>
          </w:tcPr>
          <w:p w14:paraId="274B483D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F13F1" w:rsidRPr="0037356F" w14:paraId="7ACFE36C" w14:textId="77777777" w:rsidTr="00F6099A">
        <w:trPr>
          <w:trHeight w:val="193"/>
          <w:jc w:val="center"/>
        </w:trPr>
        <w:tc>
          <w:tcPr>
            <w:tcW w:w="1625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9023934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5596A5D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9BC2E6"/>
            <w:noWrap/>
            <w:vAlign w:val="center"/>
            <w:hideMark/>
          </w:tcPr>
          <w:p w14:paraId="12524FE6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F13F1" w:rsidRPr="0037356F" w14:paraId="45273194" w14:textId="77777777" w:rsidTr="00F6099A">
        <w:trPr>
          <w:trHeight w:val="183"/>
          <w:jc w:val="center"/>
        </w:trPr>
        <w:tc>
          <w:tcPr>
            <w:tcW w:w="1625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4A145" w14:textId="77777777" w:rsidR="00EF13F1" w:rsidRPr="0037356F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MILÁN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9170" w14:textId="3F374287" w:rsidR="00EF13F1" w:rsidRPr="0011697E" w:rsidRDefault="0011697E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</w:pPr>
            <w:r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GRAND BARONE</w:t>
            </w:r>
            <w:r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DI SASSJ</w:t>
            </w:r>
            <w:r w:rsidR="00EF13F1"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/</w:t>
            </w:r>
            <w:r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AC MILANO 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STO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6FC72018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37356F" w14:paraId="0A7A997D" w14:textId="77777777" w:rsidTr="00F6099A">
        <w:trPr>
          <w:trHeight w:val="164"/>
          <w:jc w:val="center"/>
        </w:trPr>
        <w:tc>
          <w:tcPr>
            <w:tcW w:w="1625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D429" w14:textId="77777777" w:rsidR="00EF13F1" w:rsidRPr="0037356F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8D0C1" w14:textId="7F64B42D" w:rsidR="00EF13F1" w:rsidRPr="0011697E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</w:pPr>
            <w:r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BELSTAY VENEZIA</w:t>
            </w:r>
            <w:r w:rsidR="00EF13F1"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/</w:t>
            </w:r>
            <w:r w:rsidR="0011697E"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NOVOTEL MESTRE / </w:t>
            </w:r>
            <w:r w:rsidR="00F6099A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LEONARDO ROYAL MESTRE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9FD6E3A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37356F" w14:paraId="63358D27" w14:textId="77777777" w:rsidTr="00F6099A">
        <w:trPr>
          <w:trHeight w:val="164"/>
          <w:jc w:val="center"/>
        </w:trPr>
        <w:tc>
          <w:tcPr>
            <w:tcW w:w="1625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11FA" w14:textId="77777777" w:rsidR="00EF13F1" w:rsidRPr="0037356F" w:rsidRDefault="00EF13F1" w:rsidP="0011697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4D4" w14:textId="0FABB211" w:rsidR="00EF13F1" w:rsidRPr="0037356F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GRIFONE / RAFFAELLO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135FF48D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37356F" w14:paraId="6BF18991" w14:textId="77777777" w:rsidTr="00F6099A">
        <w:trPr>
          <w:trHeight w:val="164"/>
          <w:jc w:val="center"/>
        </w:trPr>
        <w:tc>
          <w:tcPr>
            <w:tcW w:w="1625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1874F965" w14:textId="77777777" w:rsidR="00EF13F1" w:rsidRPr="0037356F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5A906491" w14:textId="3061F854" w:rsidR="00EF13F1" w:rsidRPr="0037356F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ERGIFE / GREEN PARK PAMPHILI</w:t>
            </w: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06EF673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BE2592" w14:paraId="683D2BF7" w14:textId="77777777" w:rsidTr="00F6099A">
        <w:trPr>
          <w:trHeight w:val="164"/>
          <w:jc w:val="center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6B1B" w14:textId="7B05E104" w:rsidR="00915AB0" w:rsidRPr="00915AB0" w:rsidRDefault="00915AB0" w:rsidP="00915A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15A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CONSULTEN POSIBLES CAMBIOS DE HOTELES EN NUESTRA PÁGINA WEB,</w:t>
            </w:r>
          </w:p>
          <w:p w14:paraId="2C37802E" w14:textId="42591343" w:rsidR="00EF13F1" w:rsidRPr="0037356F" w:rsidRDefault="00915AB0" w:rsidP="00915A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15A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DENTRO DEL APARTADO ‘POSIBLES CAMBIOS DE HOTELES’</w:t>
            </w:r>
          </w:p>
        </w:tc>
      </w:tr>
    </w:tbl>
    <w:p w14:paraId="02D10220" w14:textId="77777777" w:rsidR="00EF13F1" w:rsidRPr="0037356F" w:rsidRDefault="00EF13F1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6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3322"/>
      </w:tblGrid>
      <w:tr w:rsidR="00EF13F1" w:rsidRPr="0037356F" w14:paraId="70CAE362" w14:textId="77777777" w:rsidTr="00915AB0">
        <w:trPr>
          <w:trHeight w:val="243"/>
          <w:jc w:val="center"/>
        </w:trPr>
        <w:tc>
          <w:tcPr>
            <w:tcW w:w="6191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1A7E0D24" w14:textId="77777777" w:rsidR="00EF13F1" w:rsidRPr="0037356F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EF13F1" w:rsidRPr="0037356F" w14:paraId="46315D58" w14:textId="77777777" w:rsidTr="00915AB0">
        <w:trPr>
          <w:trHeight w:val="251"/>
          <w:jc w:val="center"/>
        </w:trPr>
        <w:tc>
          <w:tcPr>
            <w:tcW w:w="6191" w:type="dxa"/>
            <w:gridSpan w:val="2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3282277B" w14:textId="52898293" w:rsidR="00EF13F1" w:rsidRPr="0037356F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915AB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1973E2" w:rsidRPr="0037356F" w14:paraId="7BC9C65E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C979" w14:textId="77777777" w:rsidR="001973E2" w:rsidRPr="0037356F" w:rsidRDefault="001973E2" w:rsidP="00197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75B11E0" w14:textId="39733C8F" w:rsidR="001973E2" w:rsidRPr="0037356F" w:rsidRDefault="00915AB0" w:rsidP="001973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 26, 29*</w:t>
            </w:r>
          </w:p>
        </w:tc>
      </w:tr>
      <w:tr w:rsidR="00EF13F1" w:rsidRPr="0037356F" w14:paraId="27477357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F811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9F857A6" w14:textId="1D5A8C78" w:rsidR="00EF13F1" w:rsidRPr="0037356F" w:rsidRDefault="00915AB0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03, 06*, 10, 13*, 17, 20*, 24, 27*, 31</w:t>
            </w:r>
          </w:p>
        </w:tc>
      </w:tr>
      <w:tr w:rsidR="00EF13F1" w:rsidRPr="0037356F" w14:paraId="6FB80F09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9FE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F2669DD" w14:textId="2A4F4097" w:rsidR="00EF13F1" w:rsidRPr="0037356F" w:rsidRDefault="00915AB0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03*, 07, 10*, 14, 17*, 21, 24*, 28</w:t>
            </w:r>
          </w:p>
        </w:tc>
      </w:tr>
      <w:tr w:rsidR="00EF13F1" w:rsidRPr="0037356F" w14:paraId="70E1A6D9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BE9D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A0E47B4" w14:textId="49EFA124" w:rsidR="00EF13F1" w:rsidRPr="0037356F" w:rsidRDefault="00915AB0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01*, 05, 08*, 12, 15*, 19, 26</w:t>
            </w:r>
          </w:p>
        </w:tc>
      </w:tr>
      <w:tr w:rsidR="00EF13F1" w:rsidRPr="0037356F" w14:paraId="368D6E81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73D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AE461EC" w14:textId="500A699D" w:rsidR="00EF13F1" w:rsidRPr="0037356F" w:rsidRDefault="00915AB0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02, 09, 16, 23, 30</w:t>
            </w:r>
          </w:p>
        </w:tc>
      </w:tr>
      <w:tr w:rsidR="00EF13F1" w:rsidRPr="0037356F" w14:paraId="5806FA0C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278C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E5B1A27" w14:textId="5B904BB6" w:rsidR="00EF13F1" w:rsidRPr="0037356F" w:rsidRDefault="00915AB0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02*, 06, 09*, 13, 16*, 20, 23*, 27, 30*</w:t>
            </w:r>
          </w:p>
        </w:tc>
      </w:tr>
      <w:tr w:rsidR="00EF13F1" w:rsidRPr="0037356F" w14:paraId="31290E17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7AD3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67BA9AC" w14:textId="672FB567" w:rsidR="00EF13F1" w:rsidRPr="0037356F" w:rsidRDefault="00915AB0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04, 07*, 11, 14*, 18, 21*, 25</w:t>
            </w:r>
          </w:p>
        </w:tc>
      </w:tr>
      <w:tr w:rsidR="00EF13F1" w:rsidRPr="0037356F" w14:paraId="216CD5F2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63B2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6136740" w14:textId="550163ED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</w:t>
            </w:r>
            <w:r w:rsidR="00915AB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1, 08, 15, 22, 29</w:t>
            </w:r>
          </w:p>
        </w:tc>
      </w:tr>
      <w:tr w:rsidR="00EF13F1" w:rsidRPr="0037356F" w14:paraId="75C2CF6B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7AA1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8656AE6" w14:textId="2DC0753E" w:rsidR="00EF13F1" w:rsidRPr="0037356F" w:rsidRDefault="00915AB0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s-MX"/>
              </w:rPr>
              <w:t>13, 20, 27</w:t>
            </w:r>
          </w:p>
        </w:tc>
      </w:tr>
      <w:tr w:rsidR="00EF13F1" w:rsidRPr="0037356F" w14:paraId="7EA52C0A" w14:textId="77777777" w:rsidTr="00915AB0">
        <w:trPr>
          <w:trHeight w:val="243"/>
          <w:jc w:val="center"/>
        </w:trPr>
        <w:tc>
          <w:tcPr>
            <w:tcW w:w="6191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4D9C4238" w14:textId="05F29561" w:rsidR="00EF13F1" w:rsidRPr="0037356F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915AB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EF13F1" w:rsidRPr="0037356F" w14:paraId="4FBE4BAB" w14:textId="77777777" w:rsidTr="00915AB0">
        <w:trPr>
          <w:trHeight w:val="24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89B3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D8A5A7D" w14:textId="12284D4A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</w:t>
            </w:r>
            <w:r w:rsidR="00915AB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0, 24</w:t>
            </w:r>
          </w:p>
        </w:tc>
      </w:tr>
      <w:tr w:rsidR="00EF13F1" w:rsidRPr="0037356F" w14:paraId="08E51BD1" w14:textId="77777777" w:rsidTr="00915AB0">
        <w:trPr>
          <w:trHeight w:val="173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CC4A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FCF25AC" w14:textId="1285B02C" w:rsidR="00EF13F1" w:rsidRPr="0037356F" w:rsidRDefault="0011697E" w:rsidP="0011697E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</w:t>
            </w:r>
            <w:r w:rsidR="00915AB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7, 21, 28</w:t>
            </w:r>
          </w:p>
        </w:tc>
      </w:tr>
      <w:tr w:rsidR="00EF13F1" w:rsidRPr="0037356F" w14:paraId="7154469B" w14:textId="77777777" w:rsidTr="00915AB0">
        <w:trPr>
          <w:trHeight w:val="98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DCB8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9E856BC" w14:textId="40EAA222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</w:t>
            </w:r>
            <w:r w:rsidR="00915AB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7, 14</w:t>
            </w: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FE48F3">
              <w:rPr>
                <w:rFonts w:ascii="Calibri" w:hAnsi="Calibri" w:cs="Calibri"/>
                <w:sz w:val="18"/>
                <w:szCs w:val="18"/>
              </w:rPr>
              <w:t>2</w:t>
            </w:r>
            <w:r w:rsidR="00915AB0">
              <w:rPr>
                <w:rFonts w:ascii="Calibri" w:hAnsi="Calibri" w:cs="Calibri"/>
                <w:sz w:val="18"/>
                <w:szCs w:val="18"/>
              </w:rPr>
              <w:t>1</w:t>
            </w:r>
            <w:r w:rsidRPr="00FE48F3">
              <w:rPr>
                <w:rFonts w:ascii="Calibri" w:hAnsi="Calibri" w:cs="Calibri"/>
                <w:sz w:val="18"/>
                <w:szCs w:val="18"/>
              </w:rPr>
              <w:t>, 2</w:t>
            </w:r>
            <w:r w:rsidR="00915AB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EF13F1" w:rsidRPr="0037356F" w14:paraId="1BC01ED9" w14:textId="77777777" w:rsidTr="00915AB0">
        <w:trPr>
          <w:trHeight w:val="251"/>
          <w:jc w:val="center"/>
        </w:trPr>
        <w:tc>
          <w:tcPr>
            <w:tcW w:w="2869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925A01E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37C89D2" w14:textId="79AE5D4D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eastAsia="BradleyHandITC" w:hAnsi="Calibri" w:cs="Calibri"/>
                <w:sz w:val="18"/>
                <w:szCs w:val="18"/>
              </w:rPr>
              <w:t>0</w:t>
            </w:r>
            <w:r w:rsidR="00915AB0">
              <w:rPr>
                <w:rFonts w:ascii="Calibri" w:eastAsia="BradleyHandITC" w:hAnsi="Calibri" w:cs="Calibri"/>
                <w:sz w:val="18"/>
                <w:szCs w:val="18"/>
              </w:rPr>
              <w:t>4</w:t>
            </w:r>
          </w:p>
        </w:tc>
      </w:tr>
    </w:tbl>
    <w:p w14:paraId="521E3F6E" w14:textId="7D152DB1" w:rsidR="00BA4F64" w:rsidRPr="0037356F" w:rsidRDefault="00EF13F1" w:rsidP="00586C6F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bCs/>
          <w:sz w:val="20"/>
          <w:szCs w:val="20"/>
          <w:lang w:val="es-MX"/>
        </w:rPr>
        <w:t>TEMPORADA ALTA</w:t>
      </w:r>
    </w:p>
    <w:p w14:paraId="6D7436C6" w14:textId="42CE774D" w:rsidR="00BA4F64" w:rsidRPr="0037356F" w:rsidRDefault="00EF13F1" w:rsidP="00586C6F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TEMPORADA BAJA</w:t>
      </w:r>
    </w:p>
    <w:p w14:paraId="58265BCB" w14:textId="5C9A98B1" w:rsidR="00EF13F1" w:rsidRDefault="0011697E" w:rsidP="00915AB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11697E">
        <w:rPr>
          <w:rFonts w:asciiTheme="minorHAnsi" w:hAnsiTheme="minorHAnsi" w:cstheme="minorHAnsi"/>
          <w:b/>
          <w:bCs/>
          <w:sz w:val="20"/>
          <w:szCs w:val="20"/>
          <w:lang w:val="es-MX"/>
        </w:rPr>
        <w:t>*Salidas los martes. Mismo recorrido que detallado, pero con inicio en Milán los martes (en lugar de sábado). No es posible tomar extensiones para salida los martes.</w:t>
      </w:r>
    </w:p>
    <w:p w14:paraId="3D494B45" w14:textId="77777777" w:rsidR="00915AB0" w:rsidRDefault="00915AB0" w:rsidP="00915AB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7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253"/>
        <w:gridCol w:w="1129"/>
        <w:gridCol w:w="720"/>
        <w:gridCol w:w="1207"/>
      </w:tblGrid>
      <w:tr w:rsidR="00AB74E6" w:rsidRPr="0037356F" w14:paraId="43C5806E" w14:textId="77777777" w:rsidTr="0011697E">
        <w:trPr>
          <w:trHeight w:val="240"/>
          <w:jc w:val="center"/>
        </w:trPr>
        <w:tc>
          <w:tcPr>
            <w:tcW w:w="7413" w:type="dxa"/>
            <w:gridSpan w:val="5"/>
            <w:tcBorders>
              <w:top w:val="nil"/>
              <w:left w:val="single" w:sz="12" w:space="0" w:color="1F4E78"/>
              <w:bottom w:val="nil"/>
              <w:right w:val="single" w:sz="12" w:space="0" w:color="1F4E78"/>
            </w:tcBorders>
            <w:shd w:val="clear" w:color="000000" w:fill="1F4E78"/>
            <w:noWrap/>
            <w:vAlign w:val="center"/>
            <w:hideMark/>
          </w:tcPr>
          <w:p w14:paraId="471D229B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TARIFAS TERRESTRES EN EUROS</w:t>
            </w:r>
          </w:p>
        </w:tc>
      </w:tr>
      <w:tr w:rsidR="00AB74E6" w:rsidRPr="0037356F" w14:paraId="1CE1CBC2" w14:textId="77777777" w:rsidTr="001A77EA">
        <w:trPr>
          <w:trHeight w:val="251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0ADCD9ED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BDD7EE"/>
            <w:noWrap/>
            <w:vAlign w:val="center"/>
            <w:hideMark/>
          </w:tcPr>
          <w:p w14:paraId="55A10408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TEMPORADA ALTA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1D2483D2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TEMPORADA BAJA</w:t>
            </w:r>
          </w:p>
        </w:tc>
      </w:tr>
      <w:tr w:rsidR="00AB74E6" w:rsidRPr="0037356F" w14:paraId="7DAC5FEB" w14:textId="77777777" w:rsidTr="001A77EA">
        <w:trPr>
          <w:trHeight w:val="251"/>
          <w:jc w:val="center"/>
        </w:trPr>
        <w:tc>
          <w:tcPr>
            <w:tcW w:w="3104" w:type="dxa"/>
            <w:tcBorders>
              <w:top w:val="single" w:sz="12" w:space="0" w:color="1F4E78"/>
              <w:left w:val="single" w:sz="12" w:space="0" w:color="1F4E78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529B5C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1ECFA6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A10C1C4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SGL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FE620FE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DDEBF7"/>
            <w:vAlign w:val="center"/>
            <w:hideMark/>
          </w:tcPr>
          <w:p w14:paraId="7A8C913A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SGL</w:t>
            </w:r>
          </w:p>
        </w:tc>
      </w:tr>
      <w:tr w:rsidR="00AB74E6" w:rsidRPr="0037356F" w14:paraId="236EBAC2" w14:textId="77777777" w:rsidTr="001A77EA">
        <w:trPr>
          <w:trHeight w:val="240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B255" w14:textId="77777777" w:rsidR="00AB74E6" w:rsidRPr="0037356F" w:rsidRDefault="00AB74E6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MILÁN - ROMA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395F" w14:textId="170A13A2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1,</w:t>
            </w:r>
            <w:r w:rsidR="00915A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545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F131" w14:textId="730DD526" w:rsidR="00AB74E6" w:rsidRPr="0037356F" w:rsidRDefault="00915AB0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AC10" w14:textId="52730A51" w:rsidR="00AB74E6" w:rsidRPr="0037356F" w:rsidRDefault="0011697E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1,</w:t>
            </w:r>
            <w:r w:rsidR="00915AB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auto" w:fill="auto"/>
            <w:noWrap/>
            <w:vAlign w:val="center"/>
            <w:hideMark/>
          </w:tcPr>
          <w:p w14:paraId="67758B52" w14:textId="6C0F1381" w:rsidR="00AB74E6" w:rsidRPr="0037356F" w:rsidRDefault="00915AB0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440</w:t>
            </w:r>
          </w:p>
        </w:tc>
      </w:tr>
      <w:tr w:rsidR="00AB74E6" w:rsidRPr="0037356F" w14:paraId="5E90C5D9" w14:textId="77777777" w:rsidTr="001A77EA">
        <w:trPr>
          <w:trHeight w:val="240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E7ED" w14:textId="4ABBD7E4" w:rsidR="00AB74E6" w:rsidRPr="0037356F" w:rsidRDefault="00AB74E6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EXT C. AZUL Y ESPAÑA</w:t>
            </w:r>
            <w:r w:rsidR="00915A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(*)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6BB5" w14:textId="3FB0F0E8" w:rsidR="00AB74E6" w:rsidRPr="0037356F" w:rsidRDefault="00915AB0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1,015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B4DA" w14:textId="40A5ACBF" w:rsidR="00AB74E6" w:rsidRPr="0037356F" w:rsidRDefault="00915AB0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43</w:t>
            </w:r>
            <w:r w:rsidR="001A7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EE94" w14:textId="157410ED" w:rsidR="00AB74E6" w:rsidRPr="0037356F" w:rsidRDefault="00915AB0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88</w:t>
            </w:r>
            <w:r w:rsidR="001A77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auto" w:fill="auto"/>
            <w:noWrap/>
            <w:vAlign w:val="center"/>
            <w:hideMark/>
          </w:tcPr>
          <w:p w14:paraId="14D58660" w14:textId="1C373EC6" w:rsidR="00AB74E6" w:rsidRPr="0037356F" w:rsidRDefault="001A77EA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3</w:t>
            </w:r>
            <w:r w:rsidR="00915AB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5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0</w:t>
            </w:r>
          </w:p>
        </w:tc>
      </w:tr>
      <w:tr w:rsidR="00AB74E6" w:rsidRPr="0037356F" w14:paraId="632CA853" w14:textId="77777777" w:rsidTr="001A77EA">
        <w:trPr>
          <w:trHeight w:val="251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7302FFC7" w14:textId="44DC12B8" w:rsidR="00AB74E6" w:rsidRPr="0037356F" w:rsidRDefault="00AB74E6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EXT COSTA AMALFITANA</w:t>
            </w:r>
            <w:r w:rsidR="00915A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(**)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551B6F5A" w14:textId="4B8BDB50" w:rsidR="00AB74E6" w:rsidRPr="0037356F" w:rsidRDefault="00915AB0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188BA57E" w14:textId="18380EF3" w:rsidR="00AB74E6" w:rsidRPr="0037356F" w:rsidRDefault="00915AB0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6</w:t>
            </w:r>
            <w:r w:rsidR="00AB74E6"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4058856D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-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auto" w:fill="auto"/>
            <w:noWrap/>
            <w:vAlign w:val="center"/>
            <w:hideMark/>
          </w:tcPr>
          <w:p w14:paraId="1F037859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- </w:t>
            </w:r>
          </w:p>
        </w:tc>
      </w:tr>
    </w:tbl>
    <w:p w14:paraId="1AA6B542" w14:textId="77777777" w:rsidR="00543BA5" w:rsidRDefault="00543BA5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5204F5D8" w14:textId="2358521C" w:rsidR="00915AB0" w:rsidRDefault="00915AB0" w:rsidP="00915AB0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915AB0">
        <w:rPr>
          <w:rFonts w:asciiTheme="minorHAnsi" w:hAnsiTheme="minorHAnsi" w:cstheme="minorHAnsi"/>
          <w:b/>
          <w:bCs/>
          <w:sz w:val="20"/>
          <w:szCs w:val="20"/>
          <w:lang w:val="es-MX"/>
        </w:rPr>
        <w:t>(*) La extensión Costa Azul y España NO opera las salidas: 15 y 29/Nov + 13/Dic + 10 y 24/Ene + 07 y 21/Feb</w:t>
      </w:r>
      <w:r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</w:t>
      </w:r>
      <w:r w:rsidRPr="00915AB0">
        <w:rPr>
          <w:rFonts w:asciiTheme="minorHAnsi" w:hAnsiTheme="minorHAnsi" w:cstheme="minorHAnsi"/>
          <w:b/>
          <w:bCs/>
          <w:sz w:val="20"/>
          <w:szCs w:val="20"/>
          <w:lang w:val="es-MX"/>
        </w:rPr>
        <w:t>+ 07 y 21/Mar</w:t>
      </w:r>
      <w:r>
        <w:rPr>
          <w:rFonts w:asciiTheme="minorHAnsi" w:hAnsiTheme="minorHAnsi" w:cstheme="minorHAnsi"/>
          <w:b/>
          <w:bCs/>
          <w:sz w:val="20"/>
          <w:szCs w:val="20"/>
          <w:lang w:val="es-MX"/>
        </w:rPr>
        <w:t>.</w:t>
      </w:r>
    </w:p>
    <w:p w14:paraId="2088F44B" w14:textId="380F999D" w:rsidR="001973E2" w:rsidRPr="0037356F" w:rsidRDefault="00915AB0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915AB0">
        <w:rPr>
          <w:rFonts w:asciiTheme="minorHAnsi" w:hAnsiTheme="minorHAnsi" w:cstheme="minorHAnsi"/>
          <w:b/>
          <w:bCs/>
          <w:sz w:val="20"/>
          <w:szCs w:val="20"/>
          <w:lang w:val="es-MX"/>
        </w:rPr>
        <w:t>(**) La extensión Costa Amalfitana es posible tomarla en las salidas del 19/Abr al 18/Oct de 2025.</w:t>
      </w:r>
    </w:p>
    <w:sectPr w:rsidR="001973E2" w:rsidRPr="0037356F" w:rsidSect="00AB74E6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CF9C" w14:textId="77777777" w:rsidR="004E5534" w:rsidRDefault="004E5534" w:rsidP="00450C15">
      <w:pPr>
        <w:spacing w:after="0" w:line="240" w:lineRule="auto"/>
      </w:pPr>
      <w:r>
        <w:separator/>
      </w:r>
    </w:p>
  </w:endnote>
  <w:endnote w:type="continuationSeparator" w:id="0">
    <w:p w14:paraId="112A1162" w14:textId="77777777" w:rsidR="004E5534" w:rsidRDefault="004E553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9A4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D4CCA75" wp14:editId="03D5D36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6D4989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BC6B" w14:textId="77777777" w:rsidR="004E5534" w:rsidRDefault="004E5534" w:rsidP="00450C15">
      <w:pPr>
        <w:spacing w:after="0" w:line="240" w:lineRule="auto"/>
      </w:pPr>
      <w:r>
        <w:separator/>
      </w:r>
    </w:p>
  </w:footnote>
  <w:footnote w:type="continuationSeparator" w:id="0">
    <w:p w14:paraId="2FBBE9E5" w14:textId="77777777" w:rsidR="004E5534" w:rsidRDefault="004E553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3264" w14:textId="2307C46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E832FA" wp14:editId="4066A188">
              <wp:simplePos x="0" y="0"/>
              <wp:positionH relativeFrom="column">
                <wp:posOffset>-405765</wp:posOffset>
              </wp:positionH>
              <wp:positionV relativeFrom="paragraph">
                <wp:posOffset>-335280</wp:posOffset>
              </wp:positionV>
              <wp:extent cx="4638675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CFCD0" w14:textId="3B2FF788" w:rsidR="00513EEC" w:rsidRPr="00586C6F" w:rsidRDefault="00513E2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86C6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ITALIA </w:t>
                          </w:r>
                          <w:r w:rsidR="00CD4128" w:rsidRPr="00586C6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IMPERIAL</w:t>
                          </w:r>
                        </w:p>
                        <w:p w14:paraId="4E4B8DBB" w14:textId="2A34A3A4" w:rsidR="007E6927" w:rsidRPr="001059F8" w:rsidRDefault="00CD412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134</w:t>
                          </w:r>
                          <w:r w:rsidR="00513E25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A4F64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3A24C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1059F8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32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26.4pt;width:365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" filled="f" stroked="f">
              <v:textbox>
                <w:txbxContent>
                  <w:p w14:paraId="350CFCD0" w14:textId="3B2FF788" w:rsidR="00513EEC" w:rsidRPr="00586C6F" w:rsidRDefault="00513E2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86C6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ITALIA </w:t>
                    </w:r>
                    <w:r w:rsidR="00CD4128" w:rsidRPr="00586C6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IMPERIAL</w:t>
                    </w:r>
                  </w:p>
                  <w:p w14:paraId="4E4B8DBB" w14:textId="2A34A3A4" w:rsidR="007E6927" w:rsidRPr="001059F8" w:rsidRDefault="00CD412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134</w:t>
                    </w:r>
                    <w:r w:rsidR="00513E25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A4F64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3A24C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1059F8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264" behindDoc="0" locked="0" layoutInCell="1" allowOverlap="1" wp14:anchorId="5AC1FAE0" wp14:editId="1F59662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3360" behindDoc="0" locked="0" layoutInCell="1" allowOverlap="1" wp14:anchorId="5D571147" wp14:editId="703ECBD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1E413C" wp14:editId="07B95DB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33C2B5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410.25pt;height:410.25pt" o:bullet="t">
        <v:imagedata r:id="rId1" o:title="clip_image001"/>
      </v:shape>
    </w:pict>
  </w:numPicBullet>
  <w:numPicBullet w:numPicBulletId="1">
    <w:pict>
      <v:shape id="_x0000_i1104" type="#_x0000_t75" style="width:441.75pt;height:441.75pt" o:bullet="t">
        <v:imagedata r:id="rId2" o:title="advertencia-de-peligro_318-40551"/>
      </v:shape>
    </w:pict>
  </w:numPicBullet>
  <w:numPicBullet w:numPicBulletId="2">
    <w:pict>
      <v:shape id="_x0000_i1105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F57C1"/>
    <w:multiLevelType w:val="hybridMultilevel"/>
    <w:tmpl w:val="77D81F1E"/>
    <w:lvl w:ilvl="0" w:tplc="90F80D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595D"/>
    <w:multiLevelType w:val="hybridMultilevel"/>
    <w:tmpl w:val="173EEB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00C9E"/>
    <w:multiLevelType w:val="hybridMultilevel"/>
    <w:tmpl w:val="92B6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99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437778">
    <w:abstractNumId w:val="9"/>
  </w:num>
  <w:num w:numId="3" w16cid:durableId="752582233">
    <w:abstractNumId w:val="26"/>
  </w:num>
  <w:num w:numId="4" w16cid:durableId="128673507">
    <w:abstractNumId w:val="42"/>
  </w:num>
  <w:num w:numId="5" w16cid:durableId="1988657054">
    <w:abstractNumId w:val="17"/>
  </w:num>
  <w:num w:numId="6" w16cid:durableId="126552214">
    <w:abstractNumId w:val="14"/>
  </w:num>
  <w:num w:numId="7" w16cid:durableId="1046687136">
    <w:abstractNumId w:val="13"/>
  </w:num>
  <w:num w:numId="8" w16cid:durableId="1971324526">
    <w:abstractNumId w:val="24"/>
  </w:num>
  <w:num w:numId="9" w16cid:durableId="966080259">
    <w:abstractNumId w:val="12"/>
  </w:num>
  <w:num w:numId="10" w16cid:durableId="962685744">
    <w:abstractNumId w:val="5"/>
  </w:num>
  <w:num w:numId="11" w16cid:durableId="986125736">
    <w:abstractNumId w:val="0"/>
  </w:num>
  <w:num w:numId="12" w16cid:durableId="906375501">
    <w:abstractNumId w:val="1"/>
  </w:num>
  <w:num w:numId="13" w16cid:durableId="292953082">
    <w:abstractNumId w:val="35"/>
  </w:num>
  <w:num w:numId="14" w16cid:durableId="1699311072">
    <w:abstractNumId w:val="46"/>
  </w:num>
  <w:num w:numId="15" w16cid:durableId="1885174051">
    <w:abstractNumId w:val="29"/>
  </w:num>
  <w:num w:numId="16" w16cid:durableId="1288585237">
    <w:abstractNumId w:val="34"/>
  </w:num>
  <w:num w:numId="17" w16cid:durableId="341516026">
    <w:abstractNumId w:val="4"/>
  </w:num>
  <w:num w:numId="18" w16cid:durableId="1456099140">
    <w:abstractNumId w:val="21"/>
  </w:num>
  <w:num w:numId="19" w16cid:durableId="1210920548">
    <w:abstractNumId w:val="19"/>
  </w:num>
  <w:num w:numId="20" w16cid:durableId="1222407518">
    <w:abstractNumId w:val="15"/>
  </w:num>
  <w:num w:numId="21" w16cid:durableId="1057898724">
    <w:abstractNumId w:val="16"/>
  </w:num>
  <w:num w:numId="22" w16cid:durableId="208225504">
    <w:abstractNumId w:val="40"/>
  </w:num>
  <w:num w:numId="23" w16cid:durableId="1469667203">
    <w:abstractNumId w:val="32"/>
  </w:num>
  <w:num w:numId="24" w16cid:durableId="694424602">
    <w:abstractNumId w:val="10"/>
  </w:num>
  <w:num w:numId="25" w16cid:durableId="416365332">
    <w:abstractNumId w:val="11"/>
  </w:num>
  <w:num w:numId="26" w16cid:durableId="1448430790">
    <w:abstractNumId w:val="39"/>
  </w:num>
  <w:num w:numId="27" w16cid:durableId="1759667202">
    <w:abstractNumId w:val="6"/>
  </w:num>
  <w:num w:numId="28" w16cid:durableId="1637369510">
    <w:abstractNumId w:val="18"/>
  </w:num>
  <w:num w:numId="29" w16cid:durableId="1138693426">
    <w:abstractNumId w:val="3"/>
  </w:num>
  <w:num w:numId="30" w16cid:durableId="2116710294">
    <w:abstractNumId w:val="30"/>
  </w:num>
  <w:num w:numId="31" w16cid:durableId="1688169651">
    <w:abstractNumId w:val="44"/>
  </w:num>
  <w:num w:numId="32" w16cid:durableId="826867956">
    <w:abstractNumId w:val="45"/>
  </w:num>
  <w:num w:numId="33" w16cid:durableId="698548856">
    <w:abstractNumId w:val="22"/>
  </w:num>
  <w:num w:numId="34" w16cid:durableId="2080441618">
    <w:abstractNumId w:val="20"/>
  </w:num>
  <w:num w:numId="35" w16cid:durableId="1701516274">
    <w:abstractNumId w:val="33"/>
  </w:num>
  <w:num w:numId="36" w16cid:durableId="2032145854">
    <w:abstractNumId w:val="7"/>
  </w:num>
  <w:num w:numId="37" w16cid:durableId="2063282774">
    <w:abstractNumId w:val="43"/>
  </w:num>
  <w:num w:numId="38" w16cid:durableId="1392265791">
    <w:abstractNumId w:val="8"/>
  </w:num>
  <w:num w:numId="39" w16cid:durableId="1539009248">
    <w:abstractNumId w:val="27"/>
  </w:num>
  <w:num w:numId="40" w16cid:durableId="238563602">
    <w:abstractNumId w:val="2"/>
  </w:num>
  <w:num w:numId="41" w16cid:durableId="2038582672">
    <w:abstractNumId w:val="28"/>
  </w:num>
  <w:num w:numId="42" w16cid:durableId="203911044">
    <w:abstractNumId w:val="36"/>
  </w:num>
  <w:num w:numId="43" w16cid:durableId="632446958">
    <w:abstractNumId w:val="41"/>
  </w:num>
  <w:num w:numId="44" w16cid:durableId="1795098130">
    <w:abstractNumId w:val="23"/>
  </w:num>
  <w:num w:numId="45" w16cid:durableId="210532925">
    <w:abstractNumId w:val="25"/>
  </w:num>
  <w:num w:numId="46" w16cid:durableId="2045253532">
    <w:abstractNumId w:val="38"/>
  </w:num>
  <w:num w:numId="47" w16cid:durableId="904798529">
    <w:abstractNumId w:val="37"/>
  </w:num>
  <w:num w:numId="48" w16cid:durableId="16785798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D8F"/>
    <w:rsid w:val="00017F09"/>
    <w:rsid w:val="000206F0"/>
    <w:rsid w:val="00032009"/>
    <w:rsid w:val="0004121B"/>
    <w:rsid w:val="00060395"/>
    <w:rsid w:val="0006120B"/>
    <w:rsid w:val="00063211"/>
    <w:rsid w:val="00074095"/>
    <w:rsid w:val="00074477"/>
    <w:rsid w:val="000901BB"/>
    <w:rsid w:val="0009249E"/>
    <w:rsid w:val="00093D58"/>
    <w:rsid w:val="0009401F"/>
    <w:rsid w:val="00096AC7"/>
    <w:rsid w:val="000B06D8"/>
    <w:rsid w:val="000B5887"/>
    <w:rsid w:val="000D07FA"/>
    <w:rsid w:val="000D1495"/>
    <w:rsid w:val="000F116C"/>
    <w:rsid w:val="000F6819"/>
    <w:rsid w:val="001056F5"/>
    <w:rsid w:val="001059F8"/>
    <w:rsid w:val="00106CE3"/>
    <w:rsid w:val="00113C32"/>
    <w:rsid w:val="00115DF1"/>
    <w:rsid w:val="0011697E"/>
    <w:rsid w:val="00124C0C"/>
    <w:rsid w:val="00156E7E"/>
    <w:rsid w:val="00170958"/>
    <w:rsid w:val="001966E3"/>
    <w:rsid w:val="001973E2"/>
    <w:rsid w:val="001A58AA"/>
    <w:rsid w:val="001A77E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416D"/>
    <w:rsid w:val="00227509"/>
    <w:rsid w:val="00231C10"/>
    <w:rsid w:val="002564A3"/>
    <w:rsid w:val="0026013F"/>
    <w:rsid w:val="0026366E"/>
    <w:rsid w:val="00264C19"/>
    <w:rsid w:val="002959E3"/>
    <w:rsid w:val="002A6F1A"/>
    <w:rsid w:val="002C3E02"/>
    <w:rsid w:val="002F25DA"/>
    <w:rsid w:val="002F560C"/>
    <w:rsid w:val="003058B3"/>
    <w:rsid w:val="00305EE1"/>
    <w:rsid w:val="003370E9"/>
    <w:rsid w:val="00354501"/>
    <w:rsid w:val="003726A3"/>
    <w:rsid w:val="0037356F"/>
    <w:rsid w:val="003805A5"/>
    <w:rsid w:val="00385753"/>
    <w:rsid w:val="00386733"/>
    <w:rsid w:val="003924DD"/>
    <w:rsid w:val="003A24C4"/>
    <w:rsid w:val="003B37AE"/>
    <w:rsid w:val="003C205A"/>
    <w:rsid w:val="003C25E9"/>
    <w:rsid w:val="003D0B3A"/>
    <w:rsid w:val="003D5461"/>
    <w:rsid w:val="003D6416"/>
    <w:rsid w:val="003D6D9D"/>
    <w:rsid w:val="003F1913"/>
    <w:rsid w:val="003F6D66"/>
    <w:rsid w:val="00407A99"/>
    <w:rsid w:val="00411CC2"/>
    <w:rsid w:val="00413977"/>
    <w:rsid w:val="0041595F"/>
    <w:rsid w:val="004173C0"/>
    <w:rsid w:val="0043377B"/>
    <w:rsid w:val="004344E9"/>
    <w:rsid w:val="0044265F"/>
    <w:rsid w:val="00445117"/>
    <w:rsid w:val="00447919"/>
    <w:rsid w:val="00450C15"/>
    <w:rsid w:val="00451014"/>
    <w:rsid w:val="00463518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E5534"/>
    <w:rsid w:val="004F13E7"/>
    <w:rsid w:val="005124B6"/>
    <w:rsid w:val="005130A5"/>
    <w:rsid w:val="00513C9F"/>
    <w:rsid w:val="00513E25"/>
    <w:rsid w:val="00513EEC"/>
    <w:rsid w:val="00520B3E"/>
    <w:rsid w:val="00543BA5"/>
    <w:rsid w:val="00555729"/>
    <w:rsid w:val="00564D1B"/>
    <w:rsid w:val="00565B58"/>
    <w:rsid w:val="00575ACB"/>
    <w:rsid w:val="00586C6F"/>
    <w:rsid w:val="00592677"/>
    <w:rsid w:val="005A0CFF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F18A9"/>
    <w:rsid w:val="006F44DD"/>
    <w:rsid w:val="006F45DE"/>
    <w:rsid w:val="00706AF0"/>
    <w:rsid w:val="007147F1"/>
    <w:rsid w:val="00726CA9"/>
    <w:rsid w:val="00727503"/>
    <w:rsid w:val="0073146C"/>
    <w:rsid w:val="00737C85"/>
    <w:rsid w:val="00772BB6"/>
    <w:rsid w:val="00781EA2"/>
    <w:rsid w:val="00784A59"/>
    <w:rsid w:val="00792A3C"/>
    <w:rsid w:val="0079315A"/>
    <w:rsid w:val="00796421"/>
    <w:rsid w:val="00797E37"/>
    <w:rsid w:val="007B4221"/>
    <w:rsid w:val="007D6BDB"/>
    <w:rsid w:val="007E1125"/>
    <w:rsid w:val="007E3A3D"/>
    <w:rsid w:val="007E6927"/>
    <w:rsid w:val="007F507C"/>
    <w:rsid w:val="00803699"/>
    <w:rsid w:val="008068F2"/>
    <w:rsid w:val="00824B64"/>
    <w:rsid w:val="00832A60"/>
    <w:rsid w:val="008531BC"/>
    <w:rsid w:val="00857275"/>
    <w:rsid w:val="00861165"/>
    <w:rsid w:val="00863B76"/>
    <w:rsid w:val="00874ABB"/>
    <w:rsid w:val="00881893"/>
    <w:rsid w:val="008854E7"/>
    <w:rsid w:val="00891A2A"/>
    <w:rsid w:val="00894F82"/>
    <w:rsid w:val="008B406F"/>
    <w:rsid w:val="008B7201"/>
    <w:rsid w:val="008C053E"/>
    <w:rsid w:val="008E7EE7"/>
    <w:rsid w:val="008F0CE2"/>
    <w:rsid w:val="00901AAF"/>
    <w:rsid w:val="00902CE2"/>
    <w:rsid w:val="00906809"/>
    <w:rsid w:val="00915AB0"/>
    <w:rsid w:val="009227E5"/>
    <w:rsid w:val="00923667"/>
    <w:rsid w:val="00932207"/>
    <w:rsid w:val="00944382"/>
    <w:rsid w:val="00945F28"/>
    <w:rsid w:val="00962B70"/>
    <w:rsid w:val="0096664C"/>
    <w:rsid w:val="009701C1"/>
    <w:rsid w:val="0098297B"/>
    <w:rsid w:val="009A0EE3"/>
    <w:rsid w:val="009A1C1B"/>
    <w:rsid w:val="009A4A2A"/>
    <w:rsid w:val="009B594A"/>
    <w:rsid w:val="009B5D60"/>
    <w:rsid w:val="009C3370"/>
    <w:rsid w:val="009C53B8"/>
    <w:rsid w:val="009D4C74"/>
    <w:rsid w:val="009E6425"/>
    <w:rsid w:val="009F0300"/>
    <w:rsid w:val="009F2AE5"/>
    <w:rsid w:val="00A008FE"/>
    <w:rsid w:val="00A07655"/>
    <w:rsid w:val="00A14872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061E"/>
    <w:rsid w:val="00A67F14"/>
    <w:rsid w:val="00A8172E"/>
    <w:rsid w:val="00A94CBA"/>
    <w:rsid w:val="00A9641A"/>
    <w:rsid w:val="00AA0A67"/>
    <w:rsid w:val="00AB74E6"/>
    <w:rsid w:val="00AC1B4D"/>
    <w:rsid w:val="00AC1E22"/>
    <w:rsid w:val="00AC2765"/>
    <w:rsid w:val="00AE1517"/>
    <w:rsid w:val="00AE2E0E"/>
    <w:rsid w:val="00AE3E65"/>
    <w:rsid w:val="00AE6D54"/>
    <w:rsid w:val="00B0056D"/>
    <w:rsid w:val="00B03159"/>
    <w:rsid w:val="00B36A64"/>
    <w:rsid w:val="00B37445"/>
    <w:rsid w:val="00B4786E"/>
    <w:rsid w:val="00B559D0"/>
    <w:rsid w:val="00B67AB9"/>
    <w:rsid w:val="00B70462"/>
    <w:rsid w:val="00B73007"/>
    <w:rsid w:val="00B770D6"/>
    <w:rsid w:val="00B80C40"/>
    <w:rsid w:val="00B878B9"/>
    <w:rsid w:val="00BA4BBE"/>
    <w:rsid w:val="00BA4F64"/>
    <w:rsid w:val="00BB4E2F"/>
    <w:rsid w:val="00BC01E4"/>
    <w:rsid w:val="00BC7979"/>
    <w:rsid w:val="00BD61D9"/>
    <w:rsid w:val="00BE0551"/>
    <w:rsid w:val="00BE2349"/>
    <w:rsid w:val="00BE2592"/>
    <w:rsid w:val="00BF2FF6"/>
    <w:rsid w:val="00C06986"/>
    <w:rsid w:val="00C07D31"/>
    <w:rsid w:val="00C100AB"/>
    <w:rsid w:val="00C140F5"/>
    <w:rsid w:val="00C32B63"/>
    <w:rsid w:val="00C33155"/>
    <w:rsid w:val="00C40B19"/>
    <w:rsid w:val="00C50ABF"/>
    <w:rsid w:val="00C55C28"/>
    <w:rsid w:val="00C60443"/>
    <w:rsid w:val="00C632D6"/>
    <w:rsid w:val="00C70110"/>
    <w:rsid w:val="00C834CC"/>
    <w:rsid w:val="00CC16AE"/>
    <w:rsid w:val="00CC18B7"/>
    <w:rsid w:val="00CD4128"/>
    <w:rsid w:val="00CD79F1"/>
    <w:rsid w:val="00CE7934"/>
    <w:rsid w:val="00CF6EEC"/>
    <w:rsid w:val="00D0045C"/>
    <w:rsid w:val="00D04078"/>
    <w:rsid w:val="00D21E04"/>
    <w:rsid w:val="00D5785A"/>
    <w:rsid w:val="00D63953"/>
    <w:rsid w:val="00D65CA3"/>
    <w:rsid w:val="00D709DE"/>
    <w:rsid w:val="00D732E0"/>
    <w:rsid w:val="00D76994"/>
    <w:rsid w:val="00D77D7F"/>
    <w:rsid w:val="00DA3716"/>
    <w:rsid w:val="00DA3924"/>
    <w:rsid w:val="00DB3752"/>
    <w:rsid w:val="00DD29DB"/>
    <w:rsid w:val="00DD5E59"/>
    <w:rsid w:val="00DD6A94"/>
    <w:rsid w:val="00DF15D6"/>
    <w:rsid w:val="00E00FB9"/>
    <w:rsid w:val="00E10D30"/>
    <w:rsid w:val="00E25205"/>
    <w:rsid w:val="00E477EC"/>
    <w:rsid w:val="00E54F10"/>
    <w:rsid w:val="00E663D4"/>
    <w:rsid w:val="00E7309E"/>
    <w:rsid w:val="00E74618"/>
    <w:rsid w:val="00E846AA"/>
    <w:rsid w:val="00E90FAD"/>
    <w:rsid w:val="00E948BD"/>
    <w:rsid w:val="00EA0490"/>
    <w:rsid w:val="00EA17D1"/>
    <w:rsid w:val="00EA68F1"/>
    <w:rsid w:val="00EC6694"/>
    <w:rsid w:val="00EC7F50"/>
    <w:rsid w:val="00ED01A7"/>
    <w:rsid w:val="00ED2EE5"/>
    <w:rsid w:val="00EF13F1"/>
    <w:rsid w:val="00EF313D"/>
    <w:rsid w:val="00F00F60"/>
    <w:rsid w:val="00F0262B"/>
    <w:rsid w:val="00F11662"/>
    <w:rsid w:val="00F11C4C"/>
    <w:rsid w:val="00F6099A"/>
    <w:rsid w:val="00F65AAF"/>
    <w:rsid w:val="00F833DE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3BC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E2E0E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E2E0E"/>
    <w:rPr>
      <w:rFonts w:eastAsiaTheme="minorEastAsia"/>
      <w:b/>
      <w:sz w:val="20"/>
      <w:lang w:val="es-ES" w:eastAsia="ar-SA"/>
    </w:rPr>
  </w:style>
  <w:style w:type="character" w:customStyle="1" w:styleId="normaltextrun">
    <w:name w:val="normaltextrun"/>
    <w:basedOn w:val="Fuentedeprrafopredeter"/>
    <w:rsid w:val="00AE2E0E"/>
  </w:style>
  <w:style w:type="character" w:customStyle="1" w:styleId="eop">
    <w:name w:val="eop"/>
    <w:basedOn w:val="Fuentedeprrafopredeter"/>
    <w:rsid w:val="00A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750A-C00F-4DF5-9C31-863FF2C5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2025-01-20T19:00:00Z</dcterms:created>
  <dcterms:modified xsi:type="dcterms:W3CDTF">2025-01-20T19:00:00Z</dcterms:modified>
</cp:coreProperties>
</file>