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6E710B5A"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7B967A69">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617FC9">
        <w:rPr>
          <w:rFonts w:ascii="Arial" w:hAnsi="Arial" w:cs="Arial"/>
          <w:b/>
          <w:sz w:val="20"/>
          <w:szCs w:val="20"/>
          <w:lang w:val="es-CR"/>
        </w:rPr>
        <w:t>8</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1245F314" w14:textId="1E1285A7"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D75364">
        <w:rPr>
          <w:rFonts w:ascii="Arial" w:hAnsi="Arial" w:cs="Arial"/>
          <w:b/>
          <w:sz w:val="20"/>
          <w:szCs w:val="20"/>
          <w:lang w:val="es-CR"/>
        </w:rPr>
        <w:t>5</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77777777" w:rsidR="0039264C"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2DB6FB49" w:rsidR="0039264C" w:rsidRPr="00DC1631" w:rsidRDefault="00617FC9" w:rsidP="00617FC9">
      <w:pPr>
        <w:pStyle w:val="Sinespaciado"/>
        <w:jc w:val="both"/>
        <w:rPr>
          <w:rFonts w:ascii="Arial" w:hAnsi="Arial" w:cs="Arial"/>
          <w:b/>
          <w:sz w:val="20"/>
          <w:szCs w:val="20"/>
          <w:lang w:val="es-MX"/>
        </w:rPr>
      </w:pPr>
      <w:r>
        <w:rPr>
          <w:rFonts w:ascii="Arial" w:hAnsi="Arial" w:cs="Arial"/>
          <w:sz w:val="20"/>
          <w:szCs w:val="20"/>
          <w:lang w:val="es-MX"/>
        </w:rPr>
        <w:t>Cita en el aeropuerto para tomar el vuelo con destino a Lima.</w:t>
      </w:r>
      <w:r w:rsidRPr="00617FC9">
        <w:rPr>
          <w:rFonts w:ascii="Arial" w:hAnsi="Arial" w:cs="Arial"/>
          <w:b/>
          <w:bCs/>
          <w:sz w:val="20"/>
          <w:szCs w:val="20"/>
          <w:lang w:val="es-MX"/>
        </w:rPr>
        <w:t xml:space="preserve"> Noche a bordo. </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791B51B1"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 de Lima</w:t>
      </w:r>
      <w:r w:rsidR="00617FC9">
        <w:rPr>
          <w:rFonts w:ascii="Arial" w:hAnsi="Arial" w:cs="Arial"/>
          <w:b/>
          <w:sz w:val="22"/>
          <w:szCs w:val="22"/>
          <w:lang w:val="es-MX"/>
        </w:rPr>
        <w:t xml:space="preserve"> por la tarde</w:t>
      </w:r>
    </w:p>
    <w:p w14:paraId="76B59A3C" w14:textId="0A5E0F09" w:rsidR="00617FC9" w:rsidRPr="00617FC9" w:rsidRDefault="00617FC9" w:rsidP="00617FC9">
      <w:pPr>
        <w:jc w:val="both"/>
        <w:rPr>
          <w:rFonts w:ascii="Arial" w:hAnsi="Arial" w:cs="Arial"/>
          <w:sz w:val="20"/>
          <w:szCs w:val="20"/>
          <w:lang w:val="es-MX"/>
        </w:rPr>
      </w:pPr>
      <w:r>
        <w:rPr>
          <w:rFonts w:ascii="Arial" w:hAnsi="Arial" w:cs="Arial"/>
          <w:sz w:val="20"/>
          <w:szCs w:val="20"/>
          <w:lang w:val="es-MX"/>
        </w:rPr>
        <w:t>Llegada y</w:t>
      </w:r>
      <w:r w:rsidRPr="00617FC9">
        <w:rPr>
          <w:rFonts w:ascii="Arial" w:hAnsi="Arial" w:cs="Arial"/>
          <w:sz w:val="20"/>
          <w:szCs w:val="20"/>
          <w:lang w:val="es-MX"/>
        </w:rPr>
        <w:t xml:space="preserve"> un representante lo recogerán para trasladarlo al hotel seleccionado.</w:t>
      </w:r>
    </w:p>
    <w:p w14:paraId="2FEAEEF4" w14:textId="6985C419" w:rsidR="00617FC9" w:rsidRPr="00617FC9" w:rsidRDefault="00617FC9" w:rsidP="00617FC9">
      <w:pPr>
        <w:rPr>
          <w:rFonts w:ascii="Arial" w:hAnsi="Arial" w:cs="Arial"/>
          <w:sz w:val="20"/>
          <w:szCs w:val="20"/>
          <w:lang w:val="es-MX"/>
        </w:rPr>
      </w:pPr>
      <w:r w:rsidRPr="00617FC9">
        <w:rPr>
          <w:rFonts w:ascii="Arial" w:hAnsi="Arial" w:cs="Arial"/>
          <w:b/>
          <w:bCs/>
          <w:sz w:val="20"/>
          <w:szCs w:val="20"/>
          <w:lang w:val="es-MX"/>
        </w:rPr>
        <w:t>14:00</w:t>
      </w:r>
      <w:r>
        <w:rPr>
          <w:rFonts w:ascii="Arial" w:hAnsi="Arial" w:cs="Arial"/>
          <w:b/>
          <w:bCs/>
          <w:sz w:val="20"/>
          <w:szCs w:val="20"/>
          <w:lang w:val="es-MX"/>
        </w:rPr>
        <w:t xml:space="preserve"> </w:t>
      </w:r>
      <w:proofErr w:type="spellStart"/>
      <w:r>
        <w:rPr>
          <w:rFonts w:ascii="Arial" w:hAnsi="Arial" w:cs="Arial"/>
          <w:b/>
          <w:bCs/>
          <w:sz w:val="20"/>
          <w:szCs w:val="20"/>
          <w:lang w:val="es-MX"/>
        </w:rPr>
        <w:t>hrs</w:t>
      </w:r>
      <w:proofErr w:type="spellEnd"/>
      <w:r w:rsidRPr="00617FC9">
        <w:rPr>
          <w:rFonts w:ascii="Arial" w:hAnsi="Arial" w:cs="Arial"/>
          <w:sz w:val="20"/>
          <w:szCs w:val="20"/>
          <w:lang w:val="es-MX"/>
        </w:rPr>
        <w:t xml:space="preserve"> - Tour compartido de medio día en Lima a Casa Aliaga, Catedral y Museo Larco </w:t>
      </w:r>
    </w:p>
    <w:p w14:paraId="62DDC38E" w14:textId="5F2D6CEC" w:rsidR="00617FC9" w:rsidRPr="000E1F1C" w:rsidRDefault="00617FC9" w:rsidP="00617FC9">
      <w:pPr>
        <w:jc w:val="both"/>
        <w:rPr>
          <w:rFonts w:ascii="Arial" w:hAnsi="Arial" w:cs="Arial"/>
          <w:b/>
          <w:bCs/>
          <w:sz w:val="20"/>
          <w:szCs w:val="20"/>
          <w:lang w:val="es-MX"/>
        </w:rPr>
      </w:pPr>
      <w:r w:rsidRPr="00617FC9">
        <w:rPr>
          <w:rFonts w:ascii="Arial" w:hAnsi="Arial" w:cs="Arial"/>
          <w:sz w:val="20"/>
          <w:szCs w:val="20"/>
          <w:lang w:val="es-MX"/>
        </w:rPr>
        <w:t>Nuestro guía le recogerá en su hotel para comenzar su recorrido por el Centro Histórico de Lima. Comenzará visitando la Casa Aliaga, una mansión colonial con más de 5 siglos de historia, considerada la casa más antigua de América. A continuación, explorará la Plaza Mayor, reconocida como Patrimonio de la Humanidad por la UNESCO, donde podrá visitar la imponente Catedral de Lima. Por último, visitará el Museo Larco, situado en el tradicional distrito de Pueblo Libre. El museo cuenta con una amplia colección de objetos prehispánicos de oro y plata y una selección de piezas de arte erótico, aquí, usted tendrá la oportunidad de sumergirse en más de 5.000 años de historia antigua del Perú. Este tour es compartido con otros pasajeros.</w:t>
      </w:r>
      <w:r w:rsidR="000E1F1C">
        <w:rPr>
          <w:rFonts w:ascii="Arial" w:hAnsi="Arial" w:cs="Arial"/>
          <w:sz w:val="20"/>
          <w:szCs w:val="20"/>
          <w:lang w:val="es-MX"/>
        </w:rPr>
        <w:t xml:space="preserve"> </w:t>
      </w:r>
      <w:r w:rsidR="000E1F1C">
        <w:rPr>
          <w:rFonts w:ascii="Arial" w:hAnsi="Arial" w:cs="Arial"/>
          <w:b/>
          <w:bCs/>
          <w:sz w:val="20"/>
          <w:szCs w:val="20"/>
          <w:lang w:val="es-MX"/>
        </w:rPr>
        <w:t>Alojamiento.</w:t>
      </w:r>
    </w:p>
    <w:p w14:paraId="60D9F9B5" w14:textId="03E927B5"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r w:rsidR="00617FC9">
        <w:rPr>
          <w:rFonts w:ascii="Arial" w:hAnsi="Arial" w:cs="Arial"/>
          <w:b/>
          <w:lang w:val="es-MX"/>
        </w:rPr>
        <w:t xml:space="preserve"> y ruinas</w:t>
      </w:r>
    </w:p>
    <w:p w14:paraId="54853427" w14:textId="4DBF00A9" w:rsidR="00617FC9" w:rsidRPr="00617FC9" w:rsidRDefault="00617FC9" w:rsidP="00617FC9">
      <w:pPr>
        <w:jc w:val="both"/>
        <w:rPr>
          <w:rFonts w:ascii="Arial" w:hAnsi="Arial" w:cs="Arial"/>
          <w:sz w:val="20"/>
          <w:szCs w:val="20"/>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indicada traslado al aeropuerto para tomar el vuelo con desino a Cusco </w:t>
      </w:r>
      <w:r w:rsidRPr="00617FC9">
        <w:rPr>
          <w:rFonts w:ascii="Arial" w:hAnsi="Arial" w:cs="Arial"/>
          <w:b/>
          <w:bCs/>
          <w:color w:val="FF0000"/>
          <w:sz w:val="20"/>
          <w:szCs w:val="20"/>
          <w:lang w:val="es-MX"/>
        </w:rPr>
        <w:t>(Vuelo no incluido)</w:t>
      </w:r>
      <w:r>
        <w:rPr>
          <w:rFonts w:ascii="Arial" w:hAnsi="Arial" w:cs="Arial"/>
          <w:b/>
          <w:bCs/>
          <w:color w:val="FF0000"/>
          <w:sz w:val="20"/>
          <w:szCs w:val="20"/>
          <w:lang w:val="es-MX"/>
        </w:rPr>
        <w:t xml:space="preserve">. </w:t>
      </w:r>
      <w:r w:rsidRPr="00617FC9">
        <w:rPr>
          <w:rFonts w:ascii="Arial" w:hAnsi="Arial" w:cs="Arial"/>
          <w:b/>
          <w:bCs/>
          <w:sz w:val="20"/>
          <w:szCs w:val="20"/>
          <w:lang w:val="es-MX"/>
        </w:rPr>
        <w:t xml:space="preserve">El vuelo tiene que llegar antes de la 10AM. </w:t>
      </w:r>
    </w:p>
    <w:p w14:paraId="152EB10F" w14:textId="77777777" w:rsidR="00617FC9" w:rsidRPr="00617FC9" w:rsidRDefault="00617FC9" w:rsidP="00617FC9">
      <w:pPr>
        <w:jc w:val="both"/>
        <w:rPr>
          <w:rFonts w:ascii="Arial" w:hAnsi="Arial" w:cs="Arial"/>
          <w:sz w:val="20"/>
          <w:szCs w:val="20"/>
          <w:lang w:val="es-MX"/>
        </w:rPr>
      </w:pPr>
      <w:r w:rsidRPr="00617FC9">
        <w:rPr>
          <w:rFonts w:ascii="Arial" w:hAnsi="Arial" w:cs="Arial"/>
          <w:sz w:val="20"/>
          <w:szCs w:val="20"/>
          <w:lang w:val="es-MX"/>
        </w:rPr>
        <w:t>A su llegada al Aeropuerto Internacional Alejandro Velasco Astete de Cusco, un transporte y un representante lo recogerán para trasladarlo al hotel seleccionado.</w:t>
      </w:r>
    </w:p>
    <w:p w14:paraId="3B4B4DB6" w14:textId="26E3CA43" w:rsidR="00617FC9" w:rsidRPr="00617FC9" w:rsidRDefault="00617FC9" w:rsidP="00617FC9">
      <w:pPr>
        <w:rPr>
          <w:rFonts w:ascii="Arial" w:hAnsi="Arial" w:cs="Arial"/>
          <w:sz w:val="20"/>
          <w:szCs w:val="20"/>
          <w:lang w:val="es-MX"/>
        </w:rPr>
      </w:pPr>
      <w:r w:rsidRPr="00617FC9">
        <w:rPr>
          <w:rFonts w:ascii="Arial" w:hAnsi="Arial" w:cs="Arial"/>
          <w:sz w:val="20"/>
          <w:szCs w:val="20"/>
          <w:lang w:val="es-MX"/>
        </w:rPr>
        <w:t xml:space="preserve">Tour compartido de medio día en Cusco a Coricancha, Catedral, Sacsayhuamán, Qenqo, Puca Pucara y Tambomachay </w:t>
      </w:r>
    </w:p>
    <w:p w14:paraId="52F120F9" w14:textId="097A846A" w:rsidR="00617FC9" w:rsidRPr="00617FC9" w:rsidRDefault="00617FC9" w:rsidP="00617FC9">
      <w:pPr>
        <w:jc w:val="both"/>
        <w:rPr>
          <w:rFonts w:ascii="Arial" w:hAnsi="Arial" w:cs="Arial"/>
          <w:sz w:val="20"/>
          <w:szCs w:val="20"/>
          <w:lang w:val="es-MX"/>
        </w:rPr>
      </w:pPr>
      <w:r w:rsidRPr="00617FC9">
        <w:rPr>
          <w:rFonts w:ascii="Arial" w:hAnsi="Arial" w:cs="Arial"/>
          <w:sz w:val="20"/>
          <w:szCs w:val="20"/>
          <w:lang w:val="es-MX"/>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r w:rsidR="000E1F1C">
        <w:rPr>
          <w:rFonts w:ascii="Arial" w:hAnsi="Arial" w:cs="Arial"/>
          <w:sz w:val="20"/>
          <w:szCs w:val="20"/>
          <w:lang w:val="es-MX"/>
        </w:rPr>
        <w:t xml:space="preserve"> </w:t>
      </w:r>
      <w:r w:rsidR="000E1F1C">
        <w:rPr>
          <w:rFonts w:ascii="Arial" w:hAnsi="Arial" w:cs="Arial"/>
          <w:b/>
          <w:bCs/>
          <w:sz w:val="20"/>
          <w:szCs w:val="20"/>
          <w:lang w:val="es-MX"/>
        </w:rPr>
        <w:t>Alojamiento.</w:t>
      </w:r>
    </w:p>
    <w:p w14:paraId="4FEFC4EE" w14:textId="77777777" w:rsidR="000E1F1C" w:rsidRDefault="00617FC9" w:rsidP="000E1F1C">
      <w:pPr>
        <w:pStyle w:val="paragraft"/>
        <w:rPr>
          <w:rFonts w:ascii="Arial" w:eastAsia="Times New Roman" w:hAnsi="Arial" w:cs="Arial"/>
          <w:b/>
          <w:sz w:val="22"/>
          <w:szCs w:val="22"/>
          <w:lang w:val="es-MX" w:eastAsia="en-US" w:bidi="en-US"/>
        </w:rPr>
      </w:pPr>
      <w:r w:rsidRPr="00617FC9">
        <w:rPr>
          <w:rFonts w:ascii="Arial" w:eastAsia="Times New Roman" w:hAnsi="Arial" w:cs="Arial"/>
          <w:b/>
          <w:sz w:val="22"/>
          <w:szCs w:val="22"/>
          <w:lang w:val="es-MX" w:eastAsia="en-US" w:bidi="en-US"/>
        </w:rPr>
        <w:t xml:space="preserve">Día 4. </w:t>
      </w:r>
      <w:r>
        <w:rPr>
          <w:rFonts w:ascii="Arial" w:eastAsia="Times New Roman" w:hAnsi="Arial" w:cs="Arial"/>
          <w:b/>
          <w:sz w:val="22"/>
          <w:szCs w:val="22"/>
          <w:lang w:val="es-MX" w:eastAsia="en-US" w:bidi="en-US"/>
        </w:rPr>
        <w:t>Cusco – Valle Sagrado</w:t>
      </w:r>
      <w:r w:rsidR="000E1F1C">
        <w:rPr>
          <w:rFonts w:ascii="Arial" w:eastAsia="Times New Roman" w:hAnsi="Arial" w:cs="Arial"/>
          <w:b/>
          <w:sz w:val="22"/>
          <w:szCs w:val="22"/>
          <w:lang w:val="es-MX" w:eastAsia="en-US" w:bidi="en-US"/>
        </w:rPr>
        <w:t xml:space="preserve"> -</w:t>
      </w:r>
      <w:r w:rsidR="000E1F1C" w:rsidRPr="000E1F1C">
        <w:rPr>
          <w:rFonts w:ascii="Arial" w:hAnsi="Arial" w:cs="Arial"/>
          <w:lang w:val="es-MX"/>
        </w:rPr>
        <w:t xml:space="preserve"> </w:t>
      </w:r>
      <w:r w:rsidR="000E1F1C" w:rsidRPr="000E1F1C">
        <w:rPr>
          <w:rFonts w:ascii="Arial" w:eastAsia="Times New Roman" w:hAnsi="Arial" w:cs="Arial"/>
          <w:b/>
          <w:sz w:val="22"/>
          <w:szCs w:val="22"/>
          <w:lang w:val="es-MX" w:eastAsia="en-US" w:bidi="en-US"/>
        </w:rPr>
        <w:t xml:space="preserve">Chinchero, el Museo Vivo de Yucay y Ollantaytambo </w:t>
      </w:r>
    </w:p>
    <w:p w14:paraId="2A4EA7C2" w14:textId="0D614C38" w:rsidR="000E1F1C" w:rsidRPr="000E1F1C" w:rsidRDefault="000E1F1C" w:rsidP="000E1F1C">
      <w:pPr>
        <w:pStyle w:val="paragraft"/>
        <w:rPr>
          <w:rFonts w:ascii="Arial" w:hAnsi="Arial" w:cs="Arial"/>
          <w:lang w:val="es-MX"/>
        </w:rPr>
      </w:pPr>
      <w:r>
        <w:rPr>
          <w:rFonts w:ascii="Arial" w:hAnsi="Arial" w:cs="Arial"/>
          <w:b/>
          <w:bCs/>
          <w:lang w:val="es-MX"/>
        </w:rPr>
        <w:t>Desayuno</w:t>
      </w:r>
      <w:r>
        <w:rPr>
          <w:rFonts w:ascii="Arial" w:hAnsi="Arial" w:cs="Arial"/>
          <w:lang w:val="es-MX"/>
        </w:rPr>
        <w:t xml:space="preserve">. </w:t>
      </w:r>
      <w:r w:rsidRPr="000E1F1C">
        <w:rPr>
          <w:rFonts w:ascii="Arial" w:hAnsi="Arial" w:cs="Arial"/>
          <w:lang w:val="es-MX"/>
        </w:rPr>
        <w:t xml:space="preserve">Una movilidad lo recogerá por la mañana para llevarlo al pintoresco pueblo de Chinchero. Visitaremos sus impresionantes andenes agrícolas y la iglesia del siglo XVII, construida sobre un antiguo palacio inca. Luego, haremos una parada en un mirador para disfrutar de los paisajes del Valle Sagrado. Continuaremos con la visita al Museo Vivo de Yucay, donde podrá ver la creación de textiles, cerámica y platería utilizando técnicas ancestrales. Disfrutará de un almuerzo típico en el Valle Sagrado. Después, visitaremos la Fortaleza de Ollantaytambo, un importante centro ceremonial con terrazas agrícolas que se extienden por las montañas. Al final del tour, regresará al hotel. Este tour es compartido con otros pasajeros. </w:t>
      </w:r>
      <w:r w:rsidRPr="000E1F1C">
        <w:rPr>
          <w:rFonts w:ascii="Arial" w:hAnsi="Arial" w:cs="Arial"/>
          <w:b/>
          <w:bCs/>
          <w:lang w:val="es-MX"/>
        </w:rPr>
        <w:t>Alojamiento</w:t>
      </w:r>
      <w:r w:rsidRPr="000E1F1C">
        <w:rPr>
          <w:rFonts w:ascii="Arial" w:hAnsi="Arial" w:cs="Arial"/>
          <w:lang w:val="es-MX"/>
        </w:rPr>
        <w:t>.</w:t>
      </w:r>
    </w:p>
    <w:p w14:paraId="69AD3D42" w14:textId="77777777" w:rsidR="00617FC9" w:rsidRDefault="00617FC9" w:rsidP="00A00CB4">
      <w:pPr>
        <w:pStyle w:val="paragraft"/>
        <w:rPr>
          <w:rFonts w:ascii="Arial" w:eastAsia="Times New Roman" w:hAnsi="Arial" w:cs="Arial"/>
          <w:b/>
          <w:bCs/>
          <w:color w:val="002060"/>
          <w:lang w:val="es-MX" w:eastAsia="en-US" w:bidi="en-US"/>
        </w:rPr>
      </w:pPr>
    </w:p>
    <w:p w14:paraId="30AA2624" w14:textId="77777777" w:rsidR="000E1F1C" w:rsidRDefault="000E1F1C" w:rsidP="00A00CB4">
      <w:pPr>
        <w:pStyle w:val="paragraft"/>
        <w:rPr>
          <w:rFonts w:ascii="Arial" w:eastAsia="Times New Roman" w:hAnsi="Arial" w:cs="Arial"/>
          <w:b/>
          <w:bCs/>
          <w:color w:val="002060"/>
          <w:lang w:val="es-MX" w:eastAsia="en-US" w:bidi="en-US"/>
        </w:rPr>
      </w:pPr>
    </w:p>
    <w:p w14:paraId="4FED301C" w14:textId="77777777" w:rsidR="000E1F1C" w:rsidRDefault="000E1F1C" w:rsidP="00A00CB4">
      <w:pPr>
        <w:pStyle w:val="paragraft"/>
        <w:rPr>
          <w:rFonts w:ascii="Arial" w:eastAsia="Times New Roman" w:hAnsi="Arial" w:cs="Arial"/>
          <w:b/>
          <w:bCs/>
          <w:color w:val="002060"/>
          <w:lang w:val="es-MX" w:eastAsia="en-US" w:bidi="en-US"/>
        </w:rPr>
      </w:pPr>
    </w:p>
    <w:p w14:paraId="244FC0AC" w14:textId="77777777" w:rsidR="000E1F1C" w:rsidRDefault="000E1F1C" w:rsidP="00A00CB4">
      <w:pPr>
        <w:pStyle w:val="paragraft"/>
        <w:rPr>
          <w:rFonts w:ascii="Arial" w:eastAsia="Times New Roman" w:hAnsi="Arial" w:cs="Arial"/>
          <w:b/>
          <w:bCs/>
          <w:color w:val="002060"/>
          <w:lang w:val="es-MX" w:eastAsia="en-US" w:bidi="en-US"/>
        </w:rPr>
      </w:pPr>
    </w:p>
    <w:p w14:paraId="52A776B8" w14:textId="33A33C74" w:rsidR="000E1F1C" w:rsidRDefault="000E1F1C" w:rsidP="00A00CB4">
      <w:pPr>
        <w:pStyle w:val="paragraft"/>
        <w:rPr>
          <w:rFonts w:ascii="Arial" w:eastAsia="Times New Roman" w:hAnsi="Arial" w:cs="Arial"/>
          <w:b/>
          <w:sz w:val="22"/>
          <w:szCs w:val="22"/>
          <w:lang w:val="es-MX" w:eastAsia="en-US" w:bidi="en-US"/>
        </w:rPr>
      </w:pPr>
      <w:r w:rsidRPr="00617FC9">
        <w:rPr>
          <w:rFonts w:ascii="Arial" w:eastAsia="Times New Roman" w:hAnsi="Arial" w:cs="Arial"/>
          <w:b/>
          <w:sz w:val="22"/>
          <w:szCs w:val="22"/>
          <w:lang w:val="es-MX" w:eastAsia="en-US" w:bidi="en-US"/>
        </w:rPr>
        <w:lastRenderedPageBreak/>
        <w:t xml:space="preserve">Día </w:t>
      </w:r>
      <w:r>
        <w:rPr>
          <w:rFonts w:ascii="Arial" w:eastAsia="Times New Roman" w:hAnsi="Arial" w:cs="Arial"/>
          <w:b/>
          <w:sz w:val="22"/>
          <w:szCs w:val="22"/>
          <w:lang w:val="es-MX" w:eastAsia="en-US" w:bidi="en-US"/>
        </w:rPr>
        <w:t xml:space="preserve">5. Valle Sagrado – Machu Picchu – Cusco </w:t>
      </w:r>
    </w:p>
    <w:p w14:paraId="44480321" w14:textId="0FA93531" w:rsidR="000E1F1C" w:rsidRPr="000E1F1C" w:rsidRDefault="000E1F1C" w:rsidP="000E1F1C">
      <w:pPr>
        <w:jc w:val="both"/>
        <w:rPr>
          <w:rFonts w:ascii="Arial" w:eastAsia="Calibri" w:hAnsi="Arial" w:cs="Arial"/>
          <w:sz w:val="20"/>
          <w:szCs w:val="20"/>
          <w:lang w:val="es-MX" w:eastAsia="es-PE" w:bidi="ar-SA"/>
        </w:rPr>
      </w:pPr>
      <w:r>
        <w:rPr>
          <w:rFonts w:ascii="Arial" w:hAnsi="Arial" w:cs="Arial"/>
          <w:b/>
          <w:bCs/>
          <w:sz w:val="20"/>
          <w:szCs w:val="20"/>
          <w:lang w:val="es-MX"/>
        </w:rPr>
        <w:t>Desayuno</w:t>
      </w:r>
      <w:r>
        <w:rPr>
          <w:rFonts w:ascii="Arial" w:eastAsia="Calibri" w:hAnsi="Arial" w:cs="Arial"/>
          <w:sz w:val="20"/>
          <w:szCs w:val="20"/>
          <w:lang w:val="es-MX" w:eastAsia="es-PE" w:bidi="ar-SA"/>
        </w:rPr>
        <w:t>. S</w:t>
      </w:r>
      <w:r w:rsidRPr="000E1F1C">
        <w:rPr>
          <w:rFonts w:ascii="Arial" w:eastAsia="Calibri" w:hAnsi="Arial" w:cs="Arial"/>
          <w:sz w:val="20"/>
          <w:szCs w:val="20"/>
          <w:lang w:val="es-MX" w:eastAsia="es-PE" w:bidi="ar-SA"/>
        </w:rPr>
        <w:t>erá trasladado a la estación de tren de Ollantaytambo. Este traslado es compartido con otros pasajeros.</w:t>
      </w:r>
    </w:p>
    <w:p w14:paraId="193608CD" w14:textId="1F04D80E" w:rsidR="000E1F1C" w:rsidRPr="000E1F1C" w:rsidRDefault="000E1F1C" w:rsidP="000E1F1C">
      <w:pPr>
        <w:jc w:val="both"/>
        <w:rPr>
          <w:rFonts w:ascii="Arial" w:eastAsia="Calibri" w:hAnsi="Arial" w:cs="Arial"/>
          <w:sz w:val="20"/>
          <w:szCs w:val="20"/>
          <w:lang w:val="es-MX" w:eastAsia="es-PE" w:bidi="ar-SA"/>
        </w:rPr>
      </w:pPr>
      <w:r w:rsidRPr="000E1F1C">
        <w:rPr>
          <w:rFonts w:ascii="Arial" w:eastAsia="Calibri" w:hAnsi="Arial" w:cs="Arial"/>
          <w:sz w:val="20"/>
          <w:szCs w:val="20"/>
          <w:lang w:val="es-MX" w:eastAsia="es-PE" w:bidi="ar-SA"/>
        </w:rPr>
        <w:t>Suba a bordo del tren Expedition o Voyager desde la estación de Ollantaytambo hasta la estación de Aguas Calientes (Machu Picchu Pueblo), al llegar a su destino recibirá asistencia. Para su regreso a la estación de Ollantaytambo, abordará el tren Expedition o 360°. Ambos viajes tienen una duración de una hora y media cada uno y los horarios están sujetos a disponibilidad.</w:t>
      </w:r>
    </w:p>
    <w:p w14:paraId="48FC64A8" w14:textId="23F39A99" w:rsidR="000E1F1C" w:rsidRPr="000E1F1C" w:rsidRDefault="000E1F1C" w:rsidP="000E1F1C">
      <w:pPr>
        <w:rPr>
          <w:rFonts w:ascii="Arial" w:eastAsia="Calibri" w:hAnsi="Arial" w:cs="Arial"/>
          <w:sz w:val="20"/>
          <w:szCs w:val="20"/>
          <w:lang w:val="es-MX" w:eastAsia="es-PE" w:bidi="ar-SA"/>
        </w:rPr>
      </w:pPr>
      <w:r w:rsidRPr="000E1F1C">
        <w:rPr>
          <w:rFonts w:ascii="Arial" w:eastAsia="Calibri" w:hAnsi="Arial" w:cs="Arial"/>
          <w:sz w:val="20"/>
          <w:szCs w:val="20"/>
          <w:lang w:val="es-MX" w:eastAsia="es-PE" w:bidi="ar-SA"/>
        </w:rPr>
        <w:t xml:space="preserve"> Tour compartido a Machu Picchu con guía de sitio </w:t>
      </w:r>
    </w:p>
    <w:p w14:paraId="15AE661D" w14:textId="77777777" w:rsidR="000E1F1C" w:rsidRPr="000E1F1C" w:rsidRDefault="000E1F1C" w:rsidP="000E1F1C">
      <w:pPr>
        <w:jc w:val="both"/>
        <w:rPr>
          <w:rFonts w:ascii="Arial" w:eastAsia="Calibri" w:hAnsi="Arial" w:cs="Arial"/>
          <w:sz w:val="20"/>
          <w:szCs w:val="20"/>
          <w:lang w:val="es-MX" w:eastAsia="es-PE" w:bidi="ar-SA"/>
        </w:rPr>
      </w:pPr>
      <w:r w:rsidRPr="000E1F1C">
        <w:rPr>
          <w:rFonts w:ascii="Arial" w:eastAsia="Calibri" w:hAnsi="Arial" w:cs="Arial"/>
          <w:sz w:val="20"/>
          <w:szCs w:val="20"/>
          <w:lang w:val="es-MX" w:eastAsia="es-PE" w:bidi="ar-SA"/>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5E901B48" w14:textId="3F573903" w:rsidR="000E1F1C" w:rsidRPr="000E1F1C" w:rsidRDefault="000E1F1C" w:rsidP="000E1F1C">
      <w:pPr>
        <w:jc w:val="both"/>
        <w:rPr>
          <w:rFonts w:ascii="Arial" w:eastAsia="Calibri" w:hAnsi="Arial" w:cs="Arial"/>
          <w:b/>
          <w:bCs/>
          <w:i/>
          <w:iCs/>
          <w:sz w:val="20"/>
          <w:szCs w:val="20"/>
          <w:lang w:val="es-MX" w:eastAsia="es-PE" w:bidi="ar-SA"/>
        </w:rPr>
      </w:pPr>
      <w:r w:rsidRPr="000E1F1C">
        <w:rPr>
          <w:rFonts w:ascii="Arial" w:eastAsia="Calibri" w:hAnsi="Arial" w:cs="Arial"/>
          <w:b/>
          <w:bCs/>
          <w:i/>
          <w:iCs/>
          <w:sz w:val="20"/>
          <w:szCs w:val="20"/>
          <w:lang w:val="es-MX" w:eastAsia="es-PE" w:bidi="ar-SA"/>
        </w:rPr>
        <w:t>*Recuerde confirmar su reserva lo antes posible para proceder con la compra de entradas con anticipación debido al aforo limitado de la ciudadela.</w:t>
      </w:r>
    </w:p>
    <w:p w14:paraId="59739490" w14:textId="77777777" w:rsidR="000E1F1C" w:rsidRPr="000E1F1C" w:rsidRDefault="000E1F1C" w:rsidP="000E1F1C">
      <w:pPr>
        <w:jc w:val="both"/>
        <w:rPr>
          <w:rFonts w:ascii="Arial" w:eastAsia="Calibri" w:hAnsi="Arial" w:cs="Arial"/>
          <w:sz w:val="20"/>
          <w:szCs w:val="20"/>
          <w:lang w:val="es-MX" w:eastAsia="es-PE" w:bidi="ar-SA"/>
        </w:rPr>
      </w:pPr>
      <w:r w:rsidRPr="000E1F1C">
        <w:rPr>
          <w:rFonts w:ascii="Arial" w:eastAsia="Calibri" w:hAnsi="Arial" w:cs="Arial"/>
          <w:sz w:val="20"/>
          <w:szCs w:val="20"/>
          <w:lang w:val="es-MX" w:eastAsia="es-PE" w:bidi="ar-SA"/>
        </w:rPr>
        <w:t>Disfrutará un delicioso almuerzo menú en el Café Inkaterra con una vista única al río Vilcanota. Este restaurante combina la cocina y la arquitectura andina con tendencias contemporáneas, creando una comida con un sabor original y de estilo fusión.</w:t>
      </w:r>
    </w:p>
    <w:p w14:paraId="4217385F" w14:textId="01E0556F" w:rsidR="000E1F1C" w:rsidRPr="00326F24" w:rsidRDefault="000E1F1C" w:rsidP="000E1F1C">
      <w:pPr>
        <w:jc w:val="both"/>
        <w:rPr>
          <w:rFonts w:ascii="Arial" w:eastAsia="Calibri" w:hAnsi="Arial" w:cs="Arial"/>
          <w:b/>
          <w:bCs/>
          <w:sz w:val="20"/>
          <w:szCs w:val="20"/>
          <w:lang w:val="es-MX" w:eastAsia="es-PE" w:bidi="ar-SA"/>
        </w:rPr>
      </w:pPr>
      <w:r w:rsidRPr="000E1F1C">
        <w:rPr>
          <w:rFonts w:ascii="Arial" w:eastAsia="Calibri" w:hAnsi="Arial" w:cs="Arial"/>
          <w:sz w:val="20"/>
          <w:szCs w:val="20"/>
          <w:lang w:val="es-MX" w:eastAsia="es-PE" w:bidi="ar-SA"/>
        </w:rPr>
        <w:t>Después de su viaje en tren de Aguas Calientes a Ollantaytambo, un transporte lo estará esperando en la estación de tren para llevarlo al hotel seleccionado en la ciudad de Cusco. Este traslado será compartido con otros pasajeros.</w:t>
      </w:r>
      <w:r w:rsidR="00326F24">
        <w:rPr>
          <w:rFonts w:ascii="Arial" w:eastAsia="Calibri" w:hAnsi="Arial" w:cs="Arial"/>
          <w:sz w:val="20"/>
          <w:szCs w:val="20"/>
          <w:lang w:val="es-MX" w:eastAsia="es-PE" w:bidi="ar-SA"/>
        </w:rPr>
        <w:t xml:space="preserve"> </w:t>
      </w:r>
      <w:r w:rsidR="00326F24">
        <w:rPr>
          <w:rFonts w:ascii="Arial" w:eastAsia="Calibri" w:hAnsi="Arial" w:cs="Arial"/>
          <w:b/>
          <w:bCs/>
          <w:sz w:val="20"/>
          <w:szCs w:val="20"/>
          <w:lang w:val="es-MX" w:eastAsia="es-PE" w:bidi="ar-SA"/>
        </w:rPr>
        <w:t xml:space="preserve">Alojamiento. </w:t>
      </w:r>
    </w:p>
    <w:p w14:paraId="0A07D24B" w14:textId="79619F86" w:rsidR="000E1F1C" w:rsidRDefault="000E1F1C" w:rsidP="00A00CB4">
      <w:pPr>
        <w:pStyle w:val="paragraft"/>
        <w:rPr>
          <w:rFonts w:ascii="Arial" w:eastAsia="Times New Roman" w:hAnsi="Arial" w:cs="Arial"/>
          <w:b/>
          <w:sz w:val="22"/>
          <w:szCs w:val="22"/>
          <w:lang w:val="es-MX" w:eastAsia="en-US" w:bidi="en-US"/>
        </w:rPr>
      </w:pPr>
      <w:r w:rsidRPr="00617FC9">
        <w:rPr>
          <w:rFonts w:ascii="Arial" w:eastAsia="Times New Roman" w:hAnsi="Arial" w:cs="Arial"/>
          <w:b/>
          <w:sz w:val="22"/>
          <w:szCs w:val="22"/>
          <w:lang w:val="es-MX" w:eastAsia="en-US" w:bidi="en-US"/>
        </w:rPr>
        <w:t xml:space="preserve">Día </w:t>
      </w:r>
      <w:r>
        <w:rPr>
          <w:rFonts w:ascii="Arial" w:eastAsia="Times New Roman" w:hAnsi="Arial" w:cs="Arial"/>
          <w:b/>
          <w:sz w:val="22"/>
          <w:szCs w:val="22"/>
          <w:lang w:val="es-MX" w:eastAsia="en-US" w:bidi="en-US"/>
        </w:rPr>
        <w:t>6. Cusco – Día libre</w:t>
      </w:r>
    </w:p>
    <w:p w14:paraId="5E598043" w14:textId="6FB383F3" w:rsidR="000E1F1C" w:rsidRPr="000E1F1C" w:rsidRDefault="000E1F1C" w:rsidP="00A00CB4">
      <w:pPr>
        <w:pStyle w:val="paragraft"/>
        <w:rPr>
          <w:rFonts w:ascii="Arial" w:eastAsia="Times New Roman" w:hAnsi="Arial" w:cs="Arial"/>
          <w:bCs/>
          <w:color w:val="002060"/>
          <w:lang w:val="es-MX" w:eastAsia="en-US" w:bidi="en-US"/>
        </w:rPr>
      </w:pPr>
      <w:r w:rsidRPr="00DC1631">
        <w:rPr>
          <w:rFonts w:ascii="Arial" w:hAnsi="Arial" w:cs="Arial"/>
          <w:b/>
          <w:lang w:val="es-MX"/>
        </w:rPr>
        <w:t>Desayuno</w:t>
      </w:r>
      <w:r>
        <w:rPr>
          <w:rFonts w:ascii="Arial" w:hAnsi="Arial" w:cs="Arial"/>
          <w:b/>
          <w:lang w:val="es-MX"/>
        </w:rPr>
        <w:t xml:space="preserve">. </w:t>
      </w:r>
      <w:r>
        <w:rPr>
          <w:rFonts w:ascii="Arial" w:hAnsi="Arial" w:cs="Arial"/>
          <w:bCs/>
          <w:lang w:val="es-MX"/>
        </w:rPr>
        <w:t xml:space="preserve">Día libre para elegir </w:t>
      </w:r>
      <w:r w:rsidR="00362F14">
        <w:rPr>
          <w:rFonts w:ascii="Arial" w:hAnsi="Arial" w:cs="Arial"/>
          <w:bCs/>
          <w:lang w:val="es-MX"/>
        </w:rPr>
        <w:t xml:space="preserve">una de nuestras opcionales de </w:t>
      </w:r>
      <w:proofErr w:type="spellStart"/>
      <w:r w:rsidR="00362F14">
        <w:rPr>
          <w:rFonts w:ascii="Arial" w:hAnsi="Arial" w:cs="Arial"/>
          <w:bCs/>
          <w:lang w:val="es-MX"/>
        </w:rPr>
        <w:t>Travel</w:t>
      </w:r>
      <w:proofErr w:type="spellEnd"/>
      <w:r w:rsidR="00362F14">
        <w:rPr>
          <w:rFonts w:ascii="Arial" w:hAnsi="Arial" w:cs="Arial"/>
          <w:bCs/>
          <w:lang w:val="es-MX"/>
        </w:rPr>
        <w:t xml:space="preserve"> Shop Pack. </w:t>
      </w:r>
    </w:p>
    <w:p w14:paraId="36BB3861" w14:textId="77777777" w:rsidR="00617FC9" w:rsidRPr="00DA64C6" w:rsidRDefault="00617FC9" w:rsidP="00A00CB4">
      <w:pPr>
        <w:pStyle w:val="paragraft"/>
        <w:rPr>
          <w:rFonts w:ascii="Arial" w:eastAsia="Times New Roman" w:hAnsi="Arial" w:cs="Arial"/>
          <w:b/>
          <w:bCs/>
          <w:color w:val="17365D" w:themeColor="text2" w:themeShade="BF"/>
          <w:lang w:val="es-MX" w:eastAsia="en-US" w:bidi="en-US"/>
        </w:rPr>
      </w:pPr>
    </w:p>
    <w:p w14:paraId="0930530E" w14:textId="3613F56D" w:rsidR="00A00CB4" w:rsidRPr="003E1B4A" w:rsidRDefault="00A00CB4" w:rsidP="00A00CB4">
      <w:pPr>
        <w:pStyle w:val="paragraft"/>
        <w:rPr>
          <w:rFonts w:ascii="Arial" w:eastAsia="Times New Roman" w:hAnsi="Arial" w:cs="Arial"/>
          <w:b/>
          <w:bCs/>
          <w:color w:val="002060"/>
          <w:lang w:val="es-MX" w:eastAsia="en-US" w:bidi="en-US"/>
        </w:rPr>
      </w:pPr>
      <w:r w:rsidRPr="003E1B4A">
        <w:rPr>
          <w:rFonts w:ascii="Arial" w:eastAsia="Times New Roman" w:hAnsi="Arial" w:cs="Arial"/>
          <w:b/>
          <w:bCs/>
          <w:color w:val="002060"/>
          <w:lang w:val="es-MX" w:eastAsia="en-US" w:bidi="en-US"/>
        </w:rPr>
        <w:t>***TRAVEL SHOP PACK***</w:t>
      </w:r>
    </w:p>
    <w:p w14:paraId="34CB0468" w14:textId="77777777" w:rsidR="00EE7AE3" w:rsidRPr="003E1B4A" w:rsidRDefault="00A00CB4" w:rsidP="00A00CB4">
      <w:pPr>
        <w:pStyle w:val="Sinespaciado"/>
        <w:jc w:val="both"/>
        <w:rPr>
          <w:rFonts w:ascii="Arial" w:hAnsi="Arial" w:cs="Arial"/>
          <w:b/>
          <w:bCs/>
          <w:color w:val="002060"/>
          <w:sz w:val="20"/>
          <w:szCs w:val="20"/>
          <w:lang w:val="es-MX"/>
        </w:rPr>
      </w:pPr>
      <w:r w:rsidRPr="003E1B4A">
        <w:rPr>
          <w:rFonts w:ascii="Arial" w:hAnsi="Arial" w:cs="Arial"/>
          <w:b/>
          <w:bCs/>
          <w:color w:val="002060"/>
          <w:sz w:val="20"/>
          <w:szCs w:val="20"/>
          <w:lang w:val="es-MX"/>
        </w:rPr>
        <w:t>OPCIONAL:</w:t>
      </w:r>
    </w:p>
    <w:p w14:paraId="5ACE26D2" w14:textId="3778EA8D" w:rsidR="009068DB" w:rsidRPr="003E1B4A" w:rsidRDefault="009068DB" w:rsidP="00A00CB4">
      <w:pPr>
        <w:pStyle w:val="Sinespaciado"/>
        <w:jc w:val="both"/>
        <w:rPr>
          <w:rFonts w:ascii="Arial" w:hAnsi="Arial" w:cs="Arial"/>
          <w:bCs/>
          <w:color w:val="002060"/>
          <w:sz w:val="20"/>
          <w:szCs w:val="20"/>
          <w:lang w:val="es-MX"/>
        </w:rPr>
      </w:pPr>
      <w:r w:rsidRPr="003E1B4A">
        <w:rPr>
          <w:rFonts w:ascii="Arial" w:hAnsi="Arial" w:cs="Arial"/>
          <w:bCs/>
          <w:color w:val="002060"/>
          <w:sz w:val="20"/>
          <w:szCs w:val="20"/>
          <w:lang w:val="es-MX"/>
        </w:rPr>
        <w:t xml:space="preserve">Montaña de 7 colores – </w:t>
      </w:r>
      <w:proofErr w:type="spellStart"/>
      <w:r w:rsidRPr="003E1B4A">
        <w:rPr>
          <w:rFonts w:ascii="Arial" w:hAnsi="Arial" w:cs="Arial"/>
          <w:bCs/>
          <w:color w:val="002060"/>
          <w:sz w:val="20"/>
          <w:szCs w:val="20"/>
          <w:lang w:val="es-MX"/>
        </w:rPr>
        <w:t>Vinicunca</w:t>
      </w:r>
      <w:proofErr w:type="spellEnd"/>
      <w:r w:rsidRPr="003E1B4A">
        <w:rPr>
          <w:rFonts w:ascii="Arial" w:hAnsi="Arial" w:cs="Arial"/>
          <w:bCs/>
          <w:color w:val="002060"/>
          <w:sz w:val="20"/>
          <w:szCs w:val="20"/>
          <w:lang w:val="es-MX"/>
        </w:rPr>
        <w:t xml:space="preserve"> </w:t>
      </w:r>
    </w:p>
    <w:p w14:paraId="3AA3750F" w14:textId="7BEE97B8" w:rsidR="009068DB" w:rsidRPr="003E1B4A" w:rsidRDefault="009068DB" w:rsidP="009068DB">
      <w:pPr>
        <w:pStyle w:val="Sinespaciado"/>
        <w:jc w:val="both"/>
        <w:rPr>
          <w:rFonts w:ascii="Arial" w:hAnsi="Arial" w:cs="Arial"/>
          <w:bCs/>
          <w:color w:val="002060"/>
          <w:sz w:val="20"/>
          <w:szCs w:val="20"/>
          <w:lang w:val="es-MX"/>
        </w:rPr>
      </w:pPr>
      <w:r w:rsidRPr="003E1B4A">
        <w:rPr>
          <w:rFonts w:ascii="Arial" w:hAnsi="Arial" w:cs="Arial"/>
          <w:bCs/>
          <w:color w:val="002060"/>
          <w:sz w:val="20"/>
          <w:szCs w:val="20"/>
          <w:lang w:val="es-MX"/>
        </w:rPr>
        <w:t xml:space="preserve">Montaña de 7 colores – </w:t>
      </w:r>
      <w:proofErr w:type="spellStart"/>
      <w:r w:rsidRPr="003E1B4A">
        <w:rPr>
          <w:rFonts w:ascii="Arial" w:hAnsi="Arial" w:cs="Arial"/>
          <w:bCs/>
          <w:color w:val="002060"/>
          <w:sz w:val="20"/>
          <w:szCs w:val="20"/>
          <w:lang w:val="es-MX"/>
        </w:rPr>
        <w:t>Palcoyo</w:t>
      </w:r>
      <w:proofErr w:type="spellEnd"/>
    </w:p>
    <w:p w14:paraId="7E07C51D" w14:textId="1973AADF" w:rsidR="009068DB" w:rsidRPr="003E1B4A" w:rsidRDefault="009068DB" w:rsidP="009068DB">
      <w:pPr>
        <w:pStyle w:val="Sinespaciado"/>
        <w:jc w:val="both"/>
        <w:rPr>
          <w:rFonts w:ascii="Arial" w:hAnsi="Arial" w:cs="Arial"/>
          <w:bCs/>
          <w:color w:val="002060"/>
          <w:sz w:val="20"/>
          <w:szCs w:val="20"/>
          <w:lang w:val="es-MX"/>
        </w:rPr>
      </w:pPr>
      <w:r w:rsidRPr="003E1B4A">
        <w:rPr>
          <w:rFonts w:ascii="Arial" w:hAnsi="Arial" w:cs="Arial"/>
          <w:bCs/>
          <w:color w:val="002060"/>
          <w:sz w:val="20"/>
          <w:szCs w:val="20"/>
          <w:lang w:val="es-MX"/>
        </w:rPr>
        <w:t xml:space="preserve">Laguna </w:t>
      </w:r>
      <w:proofErr w:type="spellStart"/>
      <w:r w:rsidRPr="003E1B4A">
        <w:rPr>
          <w:rFonts w:ascii="Arial" w:hAnsi="Arial" w:cs="Arial"/>
          <w:bCs/>
          <w:color w:val="002060"/>
          <w:sz w:val="20"/>
          <w:szCs w:val="20"/>
          <w:lang w:val="es-MX"/>
        </w:rPr>
        <w:t>Humantay</w:t>
      </w:r>
      <w:proofErr w:type="spellEnd"/>
      <w:r w:rsidRPr="003E1B4A">
        <w:rPr>
          <w:rFonts w:ascii="Arial" w:hAnsi="Arial" w:cs="Arial"/>
          <w:bCs/>
          <w:color w:val="002060"/>
          <w:sz w:val="20"/>
          <w:szCs w:val="20"/>
          <w:lang w:val="es-MX"/>
        </w:rPr>
        <w:t xml:space="preserve"> </w:t>
      </w:r>
    </w:p>
    <w:p w14:paraId="19304DEF" w14:textId="7B616F7F" w:rsidR="009068DB" w:rsidRDefault="009068DB" w:rsidP="009068DB">
      <w:pPr>
        <w:pStyle w:val="Sinespaciado"/>
        <w:jc w:val="both"/>
        <w:rPr>
          <w:rFonts w:ascii="Arial" w:hAnsi="Arial" w:cs="Arial"/>
          <w:b/>
          <w:lang w:val="es-MX"/>
        </w:rPr>
      </w:pPr>
    </w:p>
    <w:p w14:paraId="7F07EF2F" w14:textId="363A2D13" w:rsidR="00362F14" w:rsidRDefault="00362F14" w:rsidP="009068DB">
      <w:pPr>
        <w:pStyle w:val="Sinespaciado"/>
        <w:jc w:val="both"/>
        <w:rPr>
          <w:rFonts w:ascii="Arial" w:hAnsi="Arial" w:cs="Arial"/>
          <w:b/>
          <w:lang w:val="es-MX"/>
        </w:rPr>
      </w:pPr>
      <w:r w:rsidRPr="009068DB">
        <w:rPr>
          <w:rFonts w:ascii="Arial" w:hAnsi="Arial" w:cs="Arial"/>
          <w:b/>
          <w:lang w:val="es-MX"/>
        </w:rPr>
        <w:t xml:space="preserve">Día </w:t>
      </w:r>
      <w:r w:rsidR="000C56A4">
        <w:rPr>
          <w:rFonts w:ascii="Arial" w:hAnsi="Arial" w:cs="Arial"/>
          <w:b/>
          <w:lang w:val="es-MX"/>
        </w:rPr>
        <w:t>7</w:t>
      </w:r>
      <w:r>
        <w:rPr>
          <w:rFonts w:ascii="Arial" w:hAnsi="Arial" w:cs="Arial"/>
          <w:b/>
          <w:lang w:val="es-MX"/>
        </w:rPr>
        <w:t>. Cusco – Lima</w:t>
      </w:r>
      <w:r w:rsidR="003854B1">
        <w:rPr>
          <w:rFonts w:ascii="Arial" w:hAnsi="Arial" w:cs="Arial"/>
          <w:b/>
          <w:lang w:val="es-MX"/>
        </w:rPr>
        <w:t xml:space="preserve"> (Callao)</w:t>
      </w:r>
    </w:p>
    <w:p w14:paraId="4846D610" w14:textId="423283DB" w:rsidR="00362F14" w:rsidRDefault="00362F14" w:rsidP="009068DB">
      <w:pPr>
        <w:pStyle w:val="Sinespaciado"/>
        <w:jc w:val="both"/>
        <w:rPr>
          <w:rFonts w:ascii="Arial" w:hAnsi="Arial" w:cs="Arial"/>
          <w:sz w:val="20"/>
          <w:szCs w:val="20"/>
          <w:lang w:val="es-MX"/>
        </w:rPr>
      </w:pPr>
      <w:r w:rsidRPr="00DC1631">
        <w:rPr>
          <w:rFonts w:ascii="Arial" w:hAnsi="Arial" w:cs="Arial"/>
          <w:b/>
          <w:sz w:val="20"/>
          <w:szCs w:val="20"/>
          <w:lang w:val="es-MX"/>
        </w:rPr>
        <w:t>Desayuno</w:t>
      </w:r>
      <w:r>
        <w:rPr>
          <w:rFonts w:ascii="Arial" w:hAnsi="Arial" w:cs="Arial"/>
          <w:b/>
          <w:sz w:val="20"/>
          <w:szCs w:val="20"/>
          <w:lang w:val="es-MX"/>
        </w:rPr>
        <w:t>.</w:t>
      </w:r>
      <w:r w:rsidRPr="00362F14">
        <w:rPr>
          <w:rFonts w:ascii="Arial" w:hAnsi="Arial" w:cs="Arial"/>
          <w:sz w:val="20"/>
          <w:szCs w:val="20"/>
          <w:lang w:val="es-MX"/>
        </w:rPr>
        <w:t xml:space="preserve"> </w:t>
      </w:r>
      <w:r w:rsidRPr="00DC1631">
        <w:rPr>
          <w:rFonts w:ascii="Arial" w:hAnsi="Arial" w:cs="Arial"/>
          <w:sz w:val="20"/>
          <w:szCs w:val="20"/>
          <w:lang w:val="es-MX"/>
        </w:rPr>
        <w:t>A la hora coordinada, traslado al aeropuerto para</w:t>
      </w:r>
      <w:r>
        <w:rPr>
          <w:rFonts w:ascii="Arial" w:hAnsi="Arial" w:cs="Arial"/>
          <w:sz w:val="20"/>
          <w:szCs w:val="20"/>
          <w:lang w:val="es-MX"/>
        </w:rPr>
        <w:t xml:space="preserve"> tomar vuelo con destino a Lima. </w:t>
      </w:r>
      <w:r w:rsidRPr="00617FC9">
        <w:rPr>
          <w:rFonts w:ascii="Arial" w:hAnsi="Arial" w:cs="Arial"/>
          <w:b/>
          <w:bCs/>
          <w:color w:val="FF0000"/>
          <w:sz w:val="20"/>
          <w:szCs w:val="20"/>
          <w:lang w:val="es-MX"/>
        </w:rPr>
        <w:t>(Vuelo no incluido)</w:t>
      </w:r>
      <w:r>
        <w:rPr>
          <w:rFonts w:ascii="Arial" w:hAnsi="Arial" w:cs="Arial"/>
          <w:b/>
          <w:bCs/>
          <w:color w:val="FF0000"/>
          <w:sz w:val="20"/>
          <w:szCs w:val="20"/>
          <w:lang w:val="es-MX"/>
        </w:rPr>
        <w:t xml:space="preserve">. </w:t>
      </w:r>
      <w:r w:rsidR="00E60CE7">
        <w:rPr>
          <w:rFonts w:ascii="Arial" w:hAnsi="Arial" w:cs="Arial"/>
          <w:sz w:val="20"/>
          <w:szCs w:val="20"/>
          <w:lang w:val="es-MX"/>
        </w:rPr>
        <w:t xml:space="preserve">Llegada y </w:t>
      </w:r>
      <w:r w:rsidR="00E60CE7" w:rsidRPr="00E60CE7">
        <w:rPr>
          <w:rFonts w:ascii="Arial" w:hAnsi="Arial" w:cs="Arial"/>
          <w:b/>
          <w:bCs/>
          <w:sz w:val="20"/>
          <w:szCs w:val="20"/>
          <w:lang w:val="es-MX"/>
        </w:rPr>
        <w:t>alojamiento</w:t>
      </w:r>
      <w:r w:rsidR="00E60CE7">
        <w:rPr>
          <w:rFonts w:ascii="Arial" w:hAnsi="Arial" w:cs="Arial"/>
          <w:sz w:val="20"/>
          <w:szCs w:val="20"/>
          <w:lang w:val="es-MX"/>
        </w:rPr>
        <w:t>.</w:t>
      </w:r>
    </w:p>
    <w:p w14:paraId="3279F298" w14:textId="77777777" w:rsidR="00362F14" w:rsidRDefault="00362F14" w:rsidP="009068DB">
      <w:pPr>
        <w:pStyle w:val="Sinespaciado"/>
        <w:jc w:val="both"/>
        <w:rPr>
          <w:rFonts w:ascii="Arial" w:hAnsi="Arial" w:cs="Arial"/>
          <w:sz w:val="20"/>
          <w:szCs w:val="20"/>
          <w:lang w:val="es-MX"/>
        </w:rPr>
      </w:pPr>
    </w:p>
    <w:p w14:paraId="7224F3E6" w14:textId="17E1FD20" w:rsidR="00362F14" w:rsidRPr="003854B1" w:rsidRDefault="00362F14" w:rsidP="00362F14">
      <w:pPr>
        <w:jc w:val="both"/>
        <w:rPr>
          <w:rFonts w:ascii="Arial" w:hAnsi="Arial" w:cs="Arial"/>
          <w:b/>
          <w:bCs/>
          <w:i/>
          <w:iCs/>
          <w:sz w:val="20"/>
          <w:szCs w:val="20"/>
          <w:lang w:val="es-MX"/>
        </w:rPr>
      </w:pPr>
      <w:r w:rsidRPr="00DA64C6">
        <w:rPr>
          <w:rFonts w:ascii="Arial" w:hAnsi="Arial" w:cs="Arial"/>
          <w:b/>
          <w:bCs/>
          <w:i/>
          <w:iCs/>
          <w:sz w:val="20"/>
          <w:szCs w:val="20"/>
          <w:lang w:val="es-MX"/>
        </w:rPr>
        <w:t>*</w:t>
      </w:r>
      <w:r w:rsidR="00E60CE7" w:rsidRPr="00DA64C6">
        <w:rPr>
          <w:rFonts w:ascii="Arial" w:hAnsi="Arial" w:cs="Arial"/>
          <w:b/>
          <w:bCs/>
          <w:i/>
          <w:iCs/>
          <w:sz w:val="20"/>
          <w:szCs w:val="20"/>
          <w:lang w:val="es-MX"/>
        </w:rPr>
        <w:t xml:space="preserve"> Pasajeros hospedados en el Hotel </w:t>
      </w:r>
      <w:r w:rsidRPr="00DA64C6">
        <w:rPr>
          <w:rFonts w:ascii="Arial" w:hAnsi="Arial" w:cs="Arial"/>
          <w:b/>
          <w:bCs/>
          <w:i/>
          <w:iCs/>
          <w:sz w:val="20"/>
          <w:szCs w:val="20"/>
          <w:lang w:val="es-MX"/>
        </w:rPr>
        <w:t xml:space="preserve">Holiday </w:t>
      </w:r>
      <w:proofErr w:type="spellStart"/>
      <w:r w:rsidRPr="00DA64C6">
        <w:rPr>
          <w:rFonts w:ascii="Arial" w:hAnsi="Arial" w:cs="Arial"/>
          <w:b/>
          <w:bCs/>
          <w:i/>
          <w:iCs/>
          <w:sz w:val="20"/>
          <w:szCs w:val="20"/>
          <w:lang w:val="es-MX"/>
        </w:rPr>
        <w:t>Inn</w:t>
      </w:r>
      <w:proofErr w:type="spellEnd"/>
      <w:r w:rsidRPr="00DA64C6">
        <w:rPr>
          <w:rFonts w:ascii="Arial" w:hAnsi="Arial" w:cs="Arial"/>
          <w:b/>
          <w:bCs/>
          <w:i/>
          <w:iCs/>
          <w:sz w:val="20"/>
          <w:szCs w:val="20"/>
          <w:lang w:val="es-MX"/>
        </w:rPr>
        <w:t xml:space="preserve"> </w:t>
      </w:r>
      <w:proofErr w:type="spellStart"/>
      <w:r w:rsidRPr="00DA64C6">
        <w:rPr>
          <w:rFonts w:ascii="Arial" w:hAnsi="Arial" w:cs="Arial"/>
          <w:b/>
          <w:bCs/>
          <w:i/>
          <w:iCs/>
          <w:sz w:val="20"/>
          <w:szCs w:val="20"/>
          <w:lang w:val="es-MX"/>
        </w:rPr>
        <w:t>Airport</w:t>
      </w:r>
      <w:proofErr w:type="spellEnd"/>
      <w:r w:rsidR="00E60CE7" w:rsidRPr="00DA64C6">
        <w:rPr>
          <w:rFonts w:ascii="Arial" w:hAnsi="Arial" w:cs="Arial"/>
          <w:i/>
          <w:iCs/>
          <w:sz w:val="20"/>
          <w:szCs w:val="20"/>
          <w:lang w:val="es-MX"/>
        </w:rPr>
        <w:t>, el</w:t>
      </w:r>
      <w:r w:rsidRPr="00DA64C6">
        <w:rPr>
          <w:rFonts w:ascii="Arial" w:hAnsi="Arial" w:cs="Arial"/>
          <w:i/>
          <w:iCs/>
          <w:sz w:val="20"/>
          <w:szCs w:val="20"/>
          <w:lang w:val="es-MX"/>
        </w:rPr>
        <w:t xml:space="preserve"> </w:t>
      </w:r>
      <w:r w:rsidR="00E60CE7" w:rsidRPr="00DA64C6">
        <w:rPr>
          <w:rFonts w:ascii="Arial" w:hAnsi="Arial" w:cs="Arial"/>
          <w:i/>
          <w:iCs/>
          <w:sz w:val="20"/>
          <w:szCs w:val="20"/>
          <w:lang w:val="es-MX"/>
        </w:rPr>
        <w:t>hotel brinda los traslados</w:t>
      </w:r>
      <w:r w:rsidRPr="00DA64C6">
        <w:rPr>
          <w:rFonts w:ascii="Arial" w:hAnsi="Arial" w:cs="Arial"/>
          <w:i/>
          <w:iCs/>
          <w:sz w:val="20"/>
          <w:szCs w:val="20"/>
          <w:lang w:val="es-MX"/>
        </w:rPr>
        <w:t xml:space="preserve"> </w:t>
      </w:r>
      <w:r w:rsidR="00E60CE7" w:rsidRPr="00DA64C6">
        <w:rPr>
          <w:rFonts w:ascii="Arial" w:hAnsi="Arial" w:cs="Arial"/>
          <w:i/>
          <w:iCs/>
          <w:sz w:val="20"/>
          <w:szCs w:val="20"/>
          <w:lang w:val="es-MX"/>
        </w:rPr>
        <w:t xml:space="preserve">ida y vuelta </w:t>
      </w:r>
      <w:r w:rsidRPr="00DA64C6">
        <w:rPr>
          <w:rFonts w:ascii="Arial" w:hAnsi="Arial" w:cs="Arial"/>
          <w:i/>
          <w:iCs/>
          <w:sz w:val="20"/>
          <w:szCs w:val="20"/>
          <w:lang w:val="es-MX"/>
        </w:rPr>
        <w:t>en compartido. El cual está ubicado a</w:t>
      </w:r>
      <w:r w:rsidR="00E60CE7" w:rsidRPr="00DA64C6">
        <w:rPr>
          <w:rFonts w:ascii="Arial" w:hAnsi="Arial" w:cs="Arial"/>
          <w:i/>
          <w:iCs/>
          <w:sz w:val="20"/>
          <w:szCs w:val="20"/>
          <w:lang w:val="es-MX"/>
        </w:rPr>
        <w:t>proximadamente a</w:t>
      </w:r>
      <w:r w:rsidRPr="00DA64C6">
        <w:rPr>
          <w:rFonts w:ascii="Arial" w:hAnsi="Arial" w:cs="Arial"/>
          <w:i/>
          <w:iCs/>
          <w:sz w:val="20"/>
          <w:szCs w:val="20"/>
          <w:lang w:val="es-MX"/>
        </w:rPr>
        <w:t xml:space="preserve"> 10 minutos del aeropuerto. </w:t>
      </w:r>
      <w:r w:rsidRPr="003854B1">
        <w:rPr>
          <w:rFonts w:ascii="Arial" w:hAnsi="Arial" w:cs="Arial"/>
          <w:b/>
          <w:bCs/>
          <w:i/>
          <w:iCs/>
          <w:sz w:val="20"/>
          <w:szCs w:val="20"/>
          <w:lang w:val="es-MX"/>
        </w:rPr>
        <w:t xml:space="preserve">(Aplica desde la categoría Turista hasta Primera) </w:t>
      </w:r>
    </w:p>
    <w:p w14:paraId="0A4EAFC5" w14:textId="6433C27A" w:rsidR="00362F14" w:rsidRPr="00DA64C6" w:rsidRDefault="00362F14" w:rsidP="00E60CE7">
      <w:pPr>
        <w:jc w:val="both"/>
        <w:rPr>
          <w:rFonts w:ascii="Arial" w:hAnsi="Arial" w:cs="Arial"/>
          <w:i/>
          <w:iCs/>
          <w:lang w:val="es-MX"/>
        </w:rPr>
      </w:pPr>
      <w:r w:rsidRPr="00DA64C6">
        <w:rPr>
          <w:rFonts w:ascii="Arial" w:hAnsi="Arial" w:cs="Arial"/>
          <w:b/>
          <w:bCs/>
          <w:i/>
          <w:iCs/>
          <w:sz w:val="20"/>
          <w:szCs w:val="20"/>
          <w:lang w:val="es-MX"/>
        </w:rPr>
        <w:t xml:space="preserve">*El hotel Costa del Sol </w:t>
      </w:r>
      <w:proofErr w:type="spellStart"/>
      <w:r w:rsidRPr="00DA64C6">
        <w:rPr>
          <w:rFonts w:ascii="Arial" w:hAnsi="Arial" w:cs="Arial"/>
          <w:b/>
          <w:bCs/>
          <w:i/>
          <w:iCs/>
          <w:sz w:val="20"/>
          <w:szCs w:val="20"/>
          <w:lang w:val="es-MX"/>
        </w:rPr>
        <w:t>Airport</w:t>
      </w:r>
      <w:proofErr w:type="spellEnd"/>
      <w:r w:rsidRPr="00DA64C6">
        <w:rPr>
          <w:rFonts w:ascii="Arial" w:hAnsi="Arial" w:cs="Arial"/>
          <w:i/>
          <w:iCs/>
          <w:sz w:val="20"/>
          <w:szCs w:val="20"/>
          <w:lang w:val="es-MX"/>
        </w:rPr>
        <w:t xml:space="preserve"> se encuentra al frente del aeropuerto, no requiere traslados. (Aplica para Primera Superior y Lujo)</w:t>
      </w:r>
    </w:p>
    <w:p w14:paraId="521CBAA0" w14:textId="18860B45"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w:t>
      </w:r>
      <w:r w:rsidR="00E60CE7">
        <w:rPr>
          <w:rFonts w:ascii="Arial" w:hAnsi="Arial" w:cs="Arial"/>
          <w:b/>
          <w:lang w:val="es-MX"/>
        </w:rPr>
        <w:t>8</w:t>
      </w:r>
      <w:r w:rsidRPr="009068DB">
        <w:rPr>
          <w:rFonts w:ascii="Arial" w:hAnsi="Arial" w:cs="Arial"/>
          <w:b/>
          <w:lang w:val="es-MX"/>
        </w:rPr>
        <w:t xml:space="preserve">. </w:t>
      </w:r>
      <w:r w:rsidR="00E60CE7">
        <w:rPr>
          <w:rFonts w:ascii="Arial" w:hAnsi="Arial" w:cs="Arial"/>
          <w:b/>
          <w:lang w:val="es-MX"/>
        </w:rPr>
        <w:t xml:space="preserve">Lima </w:t>
      </w:r>
      <w:r w:rsidR="009068DB" w:rsidRPr="009068DB">
        <w:rPr>
          <w:rFonts w:ascii="Arial" w:hAnsi="Arial" w:cs="Arial"/>
          <w:b/>
          <w:lang w:val="es-MX"/>
        </w:rPr>
        <w:t xml:space="preserve"> – México </w:t>
      </w:r>
    </w:p>
    <w:p w14:paraId="33306D9C" w14:textId="650324E4"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w:t>
      </w:r>
      <w:r w:rsidR="00E60CE7">
        <w:rPr>
          <w:rFonts w:ascii="Arial" w:hAnsi="Arial" w:cs="Arial"/>
          <w:sz w:val="20"/>
          <w:szCs w:val="20"/>
          <w:lang w:val="es-MX"/>
        </w:rPr>
        <w:t>Cita en el aeropuerto</w:t>
      </w:r>
      <w:r w:rsidRPr="00DC1631">
        <w:rPr>
          <w:rFonts w:ascii="Arial" w:hAnsi="Arial" w:cs="Arial"/>
          <w:sz w:val="20"/>
          <w:szCs w:val="20"/>
          <w:lang w:val="es-MX"/>
        </w:rPr>
        <w:t xml:space="preserve">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78086E4D" w14:textId="77777777" w:rsidR="00E60CE7" w:rsidRDefault="00E60CE7" w:rsidP="00834C88">
      <w:pPr>
        <w:pStyle w:val="Sinespaciado"/>
        <w:jc w:val="both"/>
        <w:rPr>
          <w:rFonts w:ascii="Arial" w:hAnsi="Arial" w:cs="Arial"/>
          <w:b/>
          <w:sz w:val="20"/>
          <w:szCs w:val="20"/>
          <w:lang w:val="es-ES"/>
        </w:rPr>
      </w:pPr>
    </w:p>
    <w:p w14:paraId="1EDB6C4A" w14:textId="77777777" w:rsidR="00E60CE7" w:rsidRDefault="00E60CE7" w:rsidP="00834C88">
      <w:pPr>
        <w:pStyle w:val="Sinespaciado"/>
        <w:jc w:val="both"/>
        <w:rPr>
          <w:rFonts w:ascii="Arial" w:hAnsi="Arial" w:cs="Arial"/>
          <w:b/>
          <w:sz w:val="20"/>
          <w:szCs w:val="20"/>
          <w:lang w:val="es-ES"/>
        </w:rPr>
      </w:pPr>
    </w:p>
    <w:p w14:paraId="7B6429C5" w14:textId="767C6FD6"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4EC1242B" w14:textId="4ABE7614" w:rsidR="007E5A7D" w:rsidRDefault="00834C88" w:rsidP="00A27A44">
      <w:pPr>
        <w:pStyle w:val="Sinespaciado"/>
        <w:numPr>
          <w:ilvl w:val="0"/>
          <w:numId w:val="14"/>
        </w:numPr>
        <w:spacing w:line="278" w:lineRule="auto"/>
        <w:jc w:val="both"/>
      </w:pPr>
      <w:r w:rsidRPr="00A27A44">
        <w:rPr>
          <w:rFonts w:ascii="Arial" w:hAnsi="Arial" w:cs="Arial"/>
          <w:sz w:val="20"/>
          <w:szCs w:val="20"/>
          <w:lang w:val="es-ES"/>
        </w:rPr>
        <w:t>2 noches en Lima</w:t>
      </w:r>
      <w:r w:rsidR="00A27A44" w:rsidRPr="00A27A44">
        <w:rPr>
          <w:rFonts w:ascii="Arial" w:hAnsi="Arial" w:cs="Arial"/>
          <w:sz w:val="20"/>
          <w:szCs w:val="20"/>
          <w:lang w:val="es-ES"/>
        </w:rPr>
        <w:t xml:space="preserve">, </w:t>
      </w:r>
      <w:r w:rsidR="00A27A44">
        <w:rPr>
          <w:rFonts w:ascii="Arial" w:hAnsi="Arial" w:cs="Arial"/>
          <w:sz w:val="20"/>
          <w:szCs w:val="20"/>
          <w:lang w:val="es-ES"/>
        </w:rPr>
        <w:t>3 noches en Cusco, 1 en Valle Sagrado, 1 una noche Aeropuerto de Lima</w:t>
      </w:r>
    </w:p>
    <w:p w14:paraId="6295654E"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Traslado privado desde el aeropuerto de Lima a su hotel con un representante</w:t>
      </w:r>
    </w:p>
    <w:p w14:paraId="185C3974"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Tour compartido de medio día en Lima a Casa Aliaga, Catedral y Museo Larco</w:t>
      </w:r>
    </w:p>
    <w:p w14:paraId="2514E1FF"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Traslado privado desde su hotel al aeropuerto de Lima con chofer trasladista</w:t>
      </w:r>
    </w:p>
    <w:p w14:paraId="2D2EB8B9"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Traslado privado desde el aeropuerto de Cusco a su hotel con un representante</w:t>
      </w:r>
    </w:p>
    <w:p w14:paraId="747156D0"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 xml:space="preserve">Tour compartido de medio día en Cusco a Coricancha, Catedral, Sacsayhuamán, Qenqo, </w:t>
      </w:r>
      <w:proofErr w:type="spellStart"/>
      <w:r w:rsidRPr="00A27A44">
        <w:rPr>
          <w:rFonts w:ascii="Arial" w:eastAsia="Times New Roman" w:hAnsi="Arial" w:cs="Arial"/>
          <w:lang w:eastAsia="en-US" w:bidi="en-US"/>
        </w:rPr>
        <w:t>Puca</w:t>
      </w:r>
      <w:proofErr w:type="spellEnd"/>
      <w:r w:rsidRPr="00A27A44">
        <w:rPr>
          <w:rFonts w:ascii="Arial" w:eastAsia="Times New Roman" w:hAnsi="Arial" w:cs="Arial"/>
          <w:lang w:eastAsia="en-US" w:bidi="en-US"/>
        </w:rPr>
        <w:t xml:space="preserve"> Pucara y Tambomachay</w:t>
      </w:r>
    </w:p>
    <w:p w14:paraId="4A99C6D1" w14:textId="216B8B5B" w:rsidR="007E5A7D" w:rsidRPr="00A27A44" w:rsidRDefault="00E11601" w:rsidP="007E5A7D">
      <w:pPr>
        <w:pStyle w:val="P-Styleguiado"/>
        <w:numPr>
          <w:ilvl w:val="0"/>
          <w:numId w:val="14"/>
        </w:numPr>
        <w:spacing w:line="278" w:lineRule="auto"/>
        <w:rPr>
          <w:rFonts w:ascii="Arial" w:eastAsia="Times New Roman" w:hAnsi="Arial" w:cs="Arial"/>
          <w:lang w:eastAsia="en-US" w:bidi="en-US"/>
        </w:rPr>
      </w:pPr>
      <w:r>
        <w:rPr>
          <w:rFonts w:ascii="Arial" w:eastAsia="Times New Roman" w:hAnsi="Arial" w:cs="Arial"/>
          <w:lang w:eastAsia="en-US" w:bidi="en-US"/>
        </w:rPr>
        <w:t>T</w:t>
      </w:r>
      <w:r w:rsidR="007E5A7D" w:rsidRPr="00A27A44">
        <w:rPr>
          <w:rFonts w:ascii="Arial" w:eastAsia="Times New Roman" w:hAnsi="Arial" w:cs="Arial"/>
          <w:lang w:eastAsia="en-US" w:bidi="en-US"/>
        </w:rPr>
        <w:t xml:space="preserve">our compartido de día completo a Chinchero, el Museo Vivo de </w:t>
      </w:r>
      <w:proofErr w:type="spellStart"/>
      <w:r w:rsidR="007E5A7D" w:rsidRPr="00A27A44">
        <w:rPr>
          <w:rFonts w:ascii="Arial" w:eastAsia="Times New Roman" w:hAnsi="Arial" w:cs="Arial"/>
          <w:lang w:eastAsia="en-US" w:bidi="en-US"/>
        </w:rPr>
        <w:t>Yucay</w:t>
      </w:r>
      <w:proofErr w:type="spellEnd"/>
      <w:r w:rsidR="007E5A7D" w:rsidRPr="00A27A44">
        <w:rPr>
          <w:rFonts w:ascii="Arial" w:eastAsia="Times New Roman" w:hAnsi="Arial" w:cs="Arial"/>
          <w:lang w:eastAsia="en-US" w:bidi="en-US"/>
        </w:rPr>
        <w:t xml:space="preserve"> y Ollantaytambo desde/hasta Cusco</w:t>
      </w:r>
    </w:p>
    <w:p w14:paraId="086D1C17"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Traslado compartido desde su hotel en Urubamba (Valle Sagrado) a la estación de Ollantaytambo con un representante</w:t>
      </w:r>
    </w:p>
    <w:p w14:paraId="5CDB61DD"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 xml:space="preserve">Tren </w:t>
      </w:r>
      <w:proofErr w:type="spellStart"/>
      <w:r w:rsidRPr="00A27A44">
        <w:rPr>
          <w:rFonts w:ascii="Arial" w:eastAsia="Times New Roman" w:hAnsi="Arial" w:cs="Arial"/>
          <w:lang w:eastAsia="en-US" w:bidi="en-US"/>
        </w:rPr>
        <w:t>Expedition</w:t>
      </w:r>
      <w:proofErr w:type="spellEnd"/>
      <w:r w:rsidRPr="00A27A44">
        <w:rPr>
          <w:rFonts w:ascii="Arial" w:eastAsia="Times New Roman" w:hAnsi="Arial" w:cs="Arial"/>
          <w:lang w:eastAsia="en-US" w:bidi="en-US"/>
        </w:rPr>
        <w:t xml:space="preserve"> round </w:t>
      </w:r>
      <w:proofErr w:type="spellStart"/>
      <w:r w:rsidRPr="00A27A44">
        <w:rPr>
          <w:rFonts w:ascii="Arial" w:eastAsia="Times New Roman" w:hAnsi="Arial" w:cs="Arial"/>
          <w:lang w:eastAsia="en-US" w:bidi="en-US"/>
        </w:rPr>
        <w:t>trip</w:t>
      </w:r>
      <w:proofErr w:type="spellEnd"/>
      <w:r w:rsidRPr="00A27A44">
        <w:rPr>
          <w:rFonts w:ascii="Arial" w:eastAsia="Times New Roman" w:hAnsi="Arial" w:cs="Arial"/>
          <w:lang w:eastAsia="en-US" w:bidi="en-US"/>
        </w:rPr>
        <w:t xml:space="preserve"> </w:t>
      </w:r>
      <w:proofErr w:type="spellStart"/>
      <w:r w:rsidRPr="00A27A44">
        <w:rPr>
          <w:rFonts w:ascii="Arial" w:eastAsia="Times New Roman" w:hAnsi="Arial" w:cs="Arial"/>
          <w:lang w:eastAsia="en-US" w:bidi="en-US"/>
        </w:rPr>
        <w:t>ó</w:t>
      </w:r>
      <w:proofErr w:type="spellEnd"/>
      <w:r w:rsidRPr="00A27A44">
        <w:rPr>
          <w:rFonts w:ascii="Arial" w:eastAsia="Times New Roman" w:hAnsi="Arial" w:cs="Arial"/>
          <w:lang w:eastAsia="en-US" w:bidi="en-US"/>
        </w:rPr>
        <w:t xml:space="preserve"> Voyager de ida y 360 de retorno desde/hasta la estación de Ollantaytambo</w:t>
      </w:r>
    </w:p>
    <w:p w14:paraId="3E52E53B" w14:textId="11B3EF84"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sidR="00383AF6">
        <w:rPr>
          <w:rFonts w:ascii="Arial" w:hAnsi="Arial" w:cs="Arial"/>
          <w:sz w:val="20"/>
          <w:szCs w:val="20"/>
          <w:lang w:val="es-ES"/>
        </w:rPr>
        <w:t>.</w:t>
      </w:r>
    </w:p>
    <w:p w14:paraId="0D30D098" w14:textId="77777777" w:rsidR="00A14591" w:rsidRDefault="00A14591" w:rsidP="00AF790B">
      <w:pPr>
        <w:pStyle w:val="Sinespaciado"/>
        <w:rPr>
          <w:rFonts w:ascii="Arial" w:hAnsi="Arial" w:cs="Arial"/>
          <w:b/>
          <w:sz w:val="20"/>
          <w:szCs w:val="20"/>
          <w:lang w:val="es-ES"/>
        </w:rPr>
      </w:pPr>
    </w:p>
    <w:p w14:paraId="24BF07A0" w14:textId="7DC9F13D"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335582F0" w14:textId="77777777" w:rsidR="00D3609B" w:rsidRDefault="00D3609B"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956"/>
        <w:gridCol w:w="432"/>
      </w:tblGrid>
      <w:tr w:rsidR="0093653A" w:rsidRPr="0093653A" w14:paraId="245B3687" w14:textId="77777777" w:rsidTr="0093653A">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0FEA70B" w14:textId="77777777" w:rsidR="0093653A" w:rsidRPr="0093653A" w:rsidRDefault="0093653A" w:rsidP="0093653A">
            <w:pPr>
              <w:spacing w:after="0" w:line="240" w:lineRule="auto"/>
              <w:jc w:val="center"/>
              <w:rPr>
                <w:rFonts w:ascii="Calibri" w:hAnsi="Calibri" w:cs="Calibri"/>
                <w:b/>
                <w:bCs/>
                <w:color w:val="FFFFFF"/>
                <w:sz w:val="20"/>
                <w:szCs w:val="20"/>
                <w:lang w:val="es-MX" w:eastAsia="es-MX" w:bidi="ar-SA"/>
              </w:rPr>
            </w:pPr>
            <w:r w:rsidRPr="0093653A">
              <w:rPr>
                <w:rFonts w:ascii="Calibri" w:hAnsi="Calibri" w:cs="Calibri"/>
                <w:b/>
                <w:bCs/>
                <w:color w:val="FFFFFF"/>
                <w:sz w:val="20"/>
                <w:szCs w:val="20"/>
                <w:lang w:val="es-MX" w:eastAsia="es-MX" w:bidi="ar-SA"/>
              </w:rPr>
              <w:t>LISTA DE HOTELES (Previstos o similares)</w:t>
            </w:r>
          </w:p>
        </w:tc>
      </w:tr>
      <w:tr w:rsidR="0093653A" w:rsidRPr="0093653A" w14:paraId="5CC19EF8" w14:textId="77777777" w:rsidTr="0093653A">
        <w:trPr>
          <w:trHeight w:val="31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A47913D"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69BB3D8"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E4F216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CAT</w:t>
            </w:r>
          </w:p>
        </w:tc>
      </w:tr>
      <w:tr w:rsidR="0093653A" w:rsidRPr="0093653A" w14:paraId="5E874D78"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FC8A88"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55B2F3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66301AF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6F78748F"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B3E956"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C0B3B92"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75F913C5"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2B7576DF"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1C85DC"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484921"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402A225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PS </w:t>
            </w:r>
          </w:p>
        </w:tc>
      </w:tr>
      <w:tr w:rsidR="0093653A" w:rsidRPr="0093653A" w14:paraId="44526F47" w14:textId="77777777" w:rsidTr="0093653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5E131D"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8103207"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05BFEF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r w:rsidR="0093653A" w:rsidRPr="0093653A" w14:paraId="168E7571"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983CD30"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40636E7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191EF19"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3551363C"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23C1DFB"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7570D4A"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31A580F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77CDC42B"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9A5F9C"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4852A5E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25B3A500" w14:textId="335EFB71"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PS</w:t>
            </w:r>
          </w:p>
        </w:tc>
      </w:tr>
      <w:tr w:rsidR="0093653A" w:rsidRPr="0093653A" w14:paraId="4AAEF346" w14:textId="77777777" w:rsidTr="0093653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2BEB974A"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817BA7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15A27A1"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r w:rsidR="0093653A" w:rsidRPr="0093653A" w14:paraId="7A2499C9"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B7AF94"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05D790D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39DD4ECB"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1E09513D"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92C9E44"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6FC0866B"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47F1B068"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1E32D1A9"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67E4143"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49A98B6"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09E12AC7" w14:textId="05E7D7DF"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 PS</w:t>
            </w:r>
          </w:p>
        </w:tc>
      </w:tr>
      <w:tr w:rsidR="0093653A" w:rsidRPr="0093653A" w14:paraId="7438B63C" w14:textId="77777777" w:rsidTr="0093653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EA2112B"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A79711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FF56537"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bl>
    <w:p w14:paraId="02C1AD31" w14:textId="77777777" w:rsidR="003B4CE0" w:rsidRDefault="003B4CE0" w:rsidP="00D3609B">
      <w:pPr>
        <w:pStyle w:val="Sinespaciado"/>
        <w:rPr>
          <w:rFonts w:ascii="Arial" w:hAnsi="Arial" w:cs="Arial"/>
          <w:sz w:val="20"/>
          <w:szCs w:val="20"/>
          <w:lang w:val="es-ES"/>
        </w:rPr>
      </w:pPr>
    </w:p>
    <w:p w14:paraId="262CD990" w14:textId="77777777" w:rsidR="003B4CE0" w:rsidRDefault="003B4CE0" w:rsidP="00D3609B">
      <w:pPr>
        <w:pStyle w:val="Sinespaciado"/>
        <w:rPr>
          <w:rFonts w:ascii="Arial" w:hAnsi="Arial" w:cs="Arial"/>
          <w:sz w:val="20"/>
          <w:szCs w:val="20"/>
          <w:lang w:val="es-ES"/>
        </w:rPr>
      </w:pPr>
    </w:p>
    <w:p w14:paraId="0BBC2A3A" w14:textId="77777777" w:rsidR="003B4CE0" w:rsidRDefault="003B4CE0" w:rsidP="00D3609B">
      <w:pPr>
        <w:pStyle w:val="Sinespaciado"/>
        <w:rPr>
          <w:rFonts w:ascii="Arial" w:hAnsi="Arial" w:cs="Arial"/>
          <w:sz w:val="20"/>
          <w:szCs w:val="20"/>
          <w:lang w:val="es-ES"/>
        </w:rPr>
      </w:pPr>
    </w:p>
    <w:p w14:paraId="1894C27B" w14:textId="77777777" w:rsidR="003B4CE0" w:rsidRDefault="003B4CE0" w:rsidP="00D3609B">
      <w:pPr>
        <w:pStyle w:val="Sinespaciado"/>
        <w:rPr>
          <w:rFonts w:ascii="Arial" w:hAnsi="Arial" w:cs="Arial"/>
          <w:sz w:val="20"/>
          <w:szCs w:val="20"/>
          <w:lang w:val="es-ES"/>
        </w:rPr>
      </w:pPr>
    </w:p>
    <w:p w14:paraId="7280220C" w14:textId="77777777" w:rsidR="003B4CE0" w:rsidRDefault="003B4CE0" w:rsidP="00D3609B">
      <w:pPr>
        <w:pStyle w:val="Sinespaciado"/>
        <w:rPr>
          <w:rFonts w:ascii="Arial" w:hAnsi="Arial" w:cs="Arial"/>
          <w:sz w:val="20"/>
          <w:szCs w:val="20"/>
          <w:lang w:val="es-ES"/>
        </w:rPr>
      </w:pPr>
    </w:p>
    <w:p w14:paraId="7CF59149" w14:textId="77777777" w:rsidR="003B4CE0" w:rsidRDefault="003B4CE0" w:rsidP="00D3609B">
      <w:pPr>
        <w:pStyle w:val="Sinespaciado"/>
        <w:rPr>
          <w:rFonts w:ascii="Arial" w:hAnsi="Arial" w:cs="Arial"/>
          <w:sz w:val="20"/>
          <w:szCs w:val="20"/>
          <w:lang w:val="es-ES"/>
        </w:rPr>
      </w:pPr>
    </w:p>
    <w:p w14:paraId="1529187B" w14:textId="77777777" w:rsidR="003B4CE0" w:rsidRDefault="003B4CE0" w:rsidP="00D3609B">
      <w:pPr>
        <w:pStyle w:val="Sinespaciado"/>
        <w:rPr>
          <w:rFonts w:ascii="Arial" w:hAnsi="Arial" w:cs="Arial"/>
          <w:sz w:val="20"/>
          <w:szCs w:val="20"/>
          <w:lang w:val="es-ES"/>
        </w:rPr>
      </w:pPr>
    </w:p>
    <w:p w14:paraId="72A90EB3" w14:textId="77777777" w:rsidR="003B4CE0" w:rsidRDefault="003B4CE0" w:rsidP="00D3609B">
      <w:pPr>
        <w:pStyle w:val="Sinespaciado"/>
        <w:rPr>
          <w:rFonts w:ascii="Arial" w:hAnsi="Arial" w:cs="Arial"/>
          <w:sz w:val="20"/>
          <w:szCs w:val="20"/>
          <w:lang w:val="es-ES"/>
        </w:rPr>
      </w:pPr>
    </w:p>
    <w:p w14:paraId="27172F08" w14:textId="77777777" w:rsidR="003B4CE0" w:rsidRDefault="003B4CE0" w:rsidP="00D3609B">
      <w:pPr>
        <w:pStyle w:val="Sinespaciado"/>
        <w:rPr>
          <w:rFonts w:ascii="Arial" w:hAnsi="Arial" w:cs="Arial"/>
          <w:sz w:val="20"/>
          <w:szCs w:val="20"/>
          <w:lang w:val="es-ES"/>
        </w:rPr>
      </w:pPr>
    </w:p>
    <w:p w14:paraId="61D0B824" w14:textId="77777777" w:rsidR="003B4CE0" w:rsidRDefault="003B4CE0" w:rsidP="00D3609B">
      <w:pPr>
        <w:pStyle w:val="Sinespaciado"/>
        <w:rPr>
          <w:rFonts w:ascii="Arial" w:hAnsi="Arial" w:cs="Arial"/>
          <w:sz w:val="20"/>
          <w:szCs w:val="20"/>
          <w:lang w:val="es-ES"/>
        </w:rPr>
      </w:pPr>
    </w:p>
    <w:p w14:paraId="5280A9C2" w14:textId="77777777" w:rsidR="003B4CE0" w:rsidRDefault="003B4CE0" w:rsidP="00D3609B">
      <w:pPr>
        <w:pStyle w:val="Sinespaciado"/>
        <w:rPr>
          <w:rFonts w:ascii="Arial" w:hAnsi="Arial" w:cs="Arial"/>
          <w:sz w:val="20"/>
          <w:szCs w:val="20"/>
          <w:lang w:val="es-ES"/>
        </w:rPr>
      </w:pPr>
    </w:p>
    <w:p w14:paraId="40E4D9F9" w14:textId="298BFE00" w:rsidR="0093653A" w:rsidRDefault="0093653A" w:rsidP="0093653A">
      <w:pPr>
        <w:pStyle w:val="Sinespaciado"/>
        <w:jc w:val="center"/>
        <w:rPr>
          <w:rFonts w:ascii="Arial" w:hAnsi="Arial" w:cs="Arial"/>
          <w:sz w:val="20"/>
          <w:szCs w:val="20"/>
          <w:lang w:val="es-ES"/>
        </w:rPr>
      </w:pPr>
      <w:r>
        <w:rPr>
          <w:rFonts w:ascii="Arial" w:hAnsi="Arial" w:cs="Arial"/>
          <w:noProof/>
          <w:sz w:val="20"/>
          <w:szCs w:val="20"/>
          <w:lang w:val="es-ES"/>
        </w:rPr>
        <w:lastRenderedPageBreak/>
        <w:drawing>
          <wp:inline distT="0" distB="0" distL="0" distR="0" wp14:anchorId="38049D7D" wp14:editId="133669F8">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50CF202D" w14:textId="77777777" w:rsidR="0093653A" w:rsidRDefault="0093653A" w:rsidP="0093653A">
      <w:pPr>
        <w:pStyle w:val="Sinespaciado"/>
        <w:jc w:val="center"/>
        <w:rPr>
          <w:rFonts w:ascii="Arial" w:hAnsi="Arial" w:cs="Arial"/>
          <w:sz w:val="20"/>
          <w:szCs w:val="20"/>
          <w:lang w:val="es-ES"/>
        </w:rPr>
      </w:pPr>
    </w:p>
    <w:tbl>
      <w:tblPr>
        <w:tblW w:w="4227" w:type="dxa"/>
        <w:jc w:val="center"/>
        <w:tblCellSpacing w:w="0" w:type="dxa"/>
        <w:tblCellMar>
          <w:left w:w="0" w:type="dxa"/>
          <w:right w:w="0" w:type="dxa"/>
        </w:tblCellMar>
        <w:tblLook w:val="04A0" w:firstRow="1" w:lastRow="0" w:firstColumn="1" w:lastColumn="0" w:noHBand="0" w:noVBand="1"/>
      </w:tblPr>
      <w:tblGrid>
        <w:gridCol w:w="3775"/>
        <w:gridCol w:w="452"/>
      </w:tblGrid>
      <w:tr w:rsidR="0093653A" w:rsidRPr="0093653A" w14:paraId="01097987" w14:textId="77777777" w:rsidTr="0093653A">
        <w:trPr>
          <w:trHeight w:val="285"/>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6114ED1"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PRECIO POR PERSONA EN USD </w:t>
            </w:r>
          </w:p>
        </w:tc>
      </w:tr>
      <w:tr w:rsidR="0093653A" w:rsidRPr="0093653A" w14:paraId="027F7998" w14:textId="77777777" w:rsidTr="0093653A">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387DC1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Montaña de 7 Colores – </w:t>
            </w:r>
            <w:proofErr w:type="spellStart"/>
            <w:r w:rsidRPr="0093653A">
              <w:rPr>
                <w:rFonts w:ascii="Calibri" w:hAnsi="Calibri" w:cs="Calibri"/>
                <w:sz w:val="20"/>
                <w:szCs w:val="20"/>
                <w:lang w:val="es-MX" w:eastAsia="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E13A3CA" w14:textId="6589508C"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12</w:t>
            </w:r>
            <w:r>
              <w:rPr>
                <w:rFonts w:ascii="Calibri" w:hAnsi="Calibri" w:cs="Calibri"/>
                <w:sz w:val="20"/>
                <w:szCs w:val="20"/>
                <w:lang w:val="es-MX" w:eastAsia="es-MX" w:bidi="ar-SA"/>
              </w:rPr>
              <w:t>5</w:t>
            </w:r>
          </w:p>
        </w:tc>
      </w:tr>
      <w:tr w:rsidR="0093653A" w:rsidRPr="0093653A" w14:paraId="1DFBD364" w14:textId="77777777" w:rsidTr="0093653A">
        <w:trPr>
          <w:trHeight w:val="54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F685D6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Montaña de 7 colores - </w:t>
            </w:r>
            <w:proofErr w:type="spellStart"/>
            <w:r w:rsidRPr="0093653A">
              <w:rPr>
                <w:rFonts w:ascii="Calibri" w:hAnsi="Calibri" w:cs="Calibri"/>
                <w:sz w:val="20"/>
                <w:szCs w:val="20"/>
                <w:lang w:val="es-MX" w:eastAsia="es-MX" w:bidi="ar-SA"/>
              </w:rPr>
              <w:t>Palcoyo</w:t>
            </w:r>
            <w:proofErr w:type="spellEnd"/>
            <w:r w:rsidRPr="0093653A">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D470E6" w14:textId="25F5174A"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16</w:t>
            </w:r>
            <w:r>
              <w:rPr>
                <w:rFonts w:ascii="Calibri" w:hAnsi="Calibri" w:cs="Calibri"/>
                <w:sz w:val="20"/>
                <w:szCs w:val="20"/>
                <w:lang w:val="es-MX" w:eastAsia="es-MX" w:bidi="ar-SA"/>
              </w:rPr>
              <w:t>5</w:t>
            </w:r>
          </w:p>
        </w:tc>
      </w:tr>
      <w:tr w:rsidR="0093653A" w:rsidRPr="0093653A" w14:paraId="4666CE13" w14:textId="77777777" w:rsidTr="0093653A">
        <w:trPr>
          <w:trHeight w:val="27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0E960C5"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Laguna </w:t>
            </w:r>
            <w:proofErr w:type="spellStart"/>
            <w:r w:rsidRPr="0093653A">
              <w:rPr>
                <w:rFonts w:ascii="Calibri" w:hAnsi="Calibri" w:cs="Calibri"/>
                <w:sz w:val="20"/>
                <w:szCs w:val="20"/>
                <w:lang w:val="es-MX" w:eastAsia="es-MX" w:bidi="ar-SA"/>
              </w:rPr>
              <w:t>Humantay</w:t>
            </w:r>
            <w:proofErr w:type="spellEnd"/>
            <w:r w:rsidRPr="0093653A">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323D4E"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140</w:t>
            </w:r>
          </w:p>
        </w:tc>
      </w:tr>
      <w:tr w:rsidR="0093653A" w:rsidRPr="0093653A" w14:paraId="38D23034" w14:textId="77777777" w:rsidTr="0093653A">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0FC88BD"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Suplemento Tren a </w:t>
            </w:r>
            <w:proofErr w:type="spellStart"/>
            <w:r w:rsidRPr="0093653A">
              <w:rPr>
                <w:rFonts w:ascii="Calibri" w:hAnsi="Calibri" w:cs="Calibri"/>
                <w:sz w:val="20"/>
                <w:szCs w:val="20"/>
                <w:lang w:val="es-MX" w:eastAsia="es-MX" w:bidi="ar-SA"/>
              </w:rPr>
              <w:t>Vistadome</w:t>
            </w:r>
            <w:proofErr w:type="spellEnd"/>
            <w:r w:rsidRPr="0093653A">
              <w:rPr>
                <w:rFonts w:ascii="Calibri" w:hAnsi="Calibri" w:cs="Calibri"/>
                <w:sz w:val="20"/>
                <w:szCs w:val="20"/>
                <w:lang w:val="es-MX" w:eastAsia="es-MX" w:bidi="ar-SA"/>
              </w:rPr>
              <w:t xml:space="preserve"> o </w:t>
            </w:r>
            <w:proofErr w:type="spellStart"/>
            <w:r w:rsidRPr="0093653A">
              <w:rPr>
                <w:rFonts w:ascii="Calibri" w:hAnsi="Calibri" w:cs="Calibri"/>
                <w:sz w:val="20"/>
                <w:szCs w:val="20"/>
                <w:lang w:val="es-MX" w:eastAsia="es-MX" w:bidi="ar-SA"/>
              </w:rPr>
              <w:t>The</w:t>
            </w:r>
            <w:proofErr w:type="spellEnd"/>
            <w:r w:rsidRPr="0093653A">
              <w:rPr>
                <w:rFonts w:ascii="Calibri" w:hAnsi="Calibri" w:cs="Calibri"/>
                <w:sz w:val="20"/>
                <w:szCs w:val="20"/>
                <w:lang w:val="es-MX" w:eastAsia="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16B2B3" w14:textId="7895A0A8" w:rsidR="0093653A" w:rsidRPr="0093653A" w:rsidRDefault="0093653A" w:rsidP="0093653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65</w:t>
            </w:r>
          </w:p>
        </w:tc>
      </w:tr>
    </w:tbl>
    <w:p w14:paraId="1797D463" w14:textId="77777777" w:rsidR="0093653A" w:rsidRDefault="0093653A" w:rsidP="0093653A">
      <w:pPr>
        <w:pStyle w:val="Sinespaciado"/>
        <w:jc w:val="center"/>
        <w:rPr>
          <w:rFonts w:ascii="Arial" w:hAnsi="Arial" w:cs="Arial"/>
          <w:sz w:val="20"/>
          <w:szCs w:val="20"/>
          <w:lang w:val="es-ES"/>
        </w:rPr>
      </w:pPr>
    </w:p>
    <w:p w14:paraId="2CF97F5C" w14:textId="77777777" w:rsidR="0093653A" w:rsidRDefault="0093653A" w:rsidP="0093653A">
      <w:pPr>
        <w:pStyle w:val="Sinespaciado"/>
        <w:jc w:val="center"/>
        <w:rPr>
          <w:rFonts w:ascii="Arial" w:hAnsi="Arial" w:cs="Arial"/>
          <w:sz w:val="20"/>
          <w:szCs w:val="20"/>
          <w:lang w:val="es-ES"/>
        </w:rPr>
      </w:pPr>
    </w:p>
    <w:tbl>
      <w:tblPr>
        <w:tblW w:w="5171" w:type="dxa"/>
        <w:jc w:val="center"/>
        <w:tblCellSpacing w:w="0" w:type="dxa"/>
        <w:tblCellMar>
          <w:left w:w="0" w:type="dxa"/>
          <w:right w:w="0" w:type="dxa"/>
        </w:tblCellMar>
        <w:tblLook w:val="04A0" w:firstRow="1" w:lastRow="0" w:firstColumn="1" w:lastColumn="0" w:noHBand="0" w:noVBand="1"/>
      </w:tblPr>
      <w:tblGrid>
        <w:gridCol w:w="2420"/>
        <w:gridCol w:w="678"/>
        <w:gridCol w:w="678"/>
        <w:gridCol w:w="678"/>
        <w:gridCol w:w="717"/>
      </w:tblGrid>
      <w:tr w:rsidR="003E1B4A" w:rsidRPr="003E1B4A" w14:paraId="0DF3D925" w14:textId="77777777" w:rsidTr="003E1B4A">
        <w:trPr>
          <w:trHeight w:val="323"/>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2A48E4C" w14:textId="77777777" w:rsidR="003E1B4A" w:rsidRPr="003E1B4A" w:rsidRDefault="003E1B4A" w:rsidP="003E1B4A">
            <w:pPr>
              <w:spacing w:after="0" w:line="240" w:lineRule="auto"/>
              <w:jc w:val="center"/>
              <w:rPr>
                <w:rFonts w:ascii="Calibri" w:hAnsi="Calibri" w:cs="Calibri"/>
                <w:color w:val="FFFFFF"/>
                <w:sz w:val="20"/>
                <w:szCs w:val="20"/>
                <w:lang w:val="es-MX" w:eastAsia="es-MX" w:bidi="ar-SA"/>
              </w:rPr>
            </w:pPr>
            <w:r w:rsidRPr="003E1B4A">
              <w:rPr>
                <w:rFonts w:ascii="Calibri" w:hAnsi="Calibri" w:cs="Calibri"/>
                <w:color w:val="FFFFFF"/>
                <w:sz w:val="20"/>
                <w:szCs w:val="20"/>
                <w:lang w:val="es-MX" w:eastAsia="es-MX" w:bidi="ar-SA"/>
              </w:rPr>
              <w:t>PRECIO POR PERSONA EN USD</w:t>
            </w:r>
          </w:p>
        </w:tc>
      </w:tr>
      <w:tr w:rsidR="003E1B4A" w:rsidRPr="003E1B4A" w14:paraId="2D582A37" w14:textId="77777777" w:rsidTr="003E1B4A">
        <w:trPr>
          <w:trHeight w:val="27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EDE2A9E"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C15E8DC"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F930442"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61724A2"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0E5075C"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MNR</w:t>
            </w:r>
          </w:p>
        </w:tc>
      </w:tr>
      <w:tr w:rsidR="003E1B4A" w:rsidRPr="003E1B4A" w14:paraId="35747473" w14:textId="77777777" w:rsidTr="003E1B4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A5858FF" w14:textId="77777777" w:rsidR="003E1B4A" w:rsidRPr="003E1B4A" w:rsidRDefault="003E1B4A" w:rsidP="003E1B4A">
            <w:pPr>
              <w:spacing w:after="0" w:line="240" w:lineRule="auto"/>
              <w:jc w:val="right"/>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A5B0063"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1045</w:t>
            </w:r>
          </w:p>
        </w:tc>
        <w:tc>
          <w:tcPr>
            <w:tcW w:w="0" w:type="auto"/>
            <w:shd w:val="clear" w:color="auto" w:fill="FFFFFF"/>
            <w:tcMar>
              <w:top w:w="0" w:type="dxa"/>
              <w:left w:w="45" w:type="dxa"/>
              <w:bottom w:w="0" w:type="dxa"/>
              <w:right w:w="45" w:type="dxa"/>
            </w:tcMar>
            <w:vAlign w:val="center"/>
            <w:hideMark/>
          </w:tcPr>
          <w:p w14:paraId="302A8FF6"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1010</w:t>
            </w:r>
          </w:p>
        </w:tc>
        <w:tc>
          <w:tcPr>
            <w:tcW w:w="0" w:type="auto"/>
            <w:shd w:val="clear" w:color="auto" w:fill="FFFFFF"/>
            <w:tcMar>
              <w:top w:w="0" w:type="dxa"/>
              <w:left w:w="45" w:type="dxa"/>
              <w:bottom w:w="0" w:type="dxa"/>
              <w:right w:w="45" w:type="dxa"/>
            </w:tcMar>
            <w:vAlign w:val="center"/>
            <w:hideMark/>
          </w:tcPr>
          <w:p w14:paraId="6BE19A78"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1430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EFE015"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800</w:t>
            </w:r>
          </w:p>
        </w:tc>
      </w:tr>
      <w:tr w:rsidR="003E1B4A" w:rsidRPr="003E1B4A" w14:paraId="49CC0636" w14:textId="77777777" w:rsidTr="003E1B4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A42C0E" w14:textId="77777777" w:rsidR="003E1B4A" w:rsidRPr="003E1B4A" w:rsidRDefault="003E1B4A" w:rsidP="003E1B4A">
            <w:pPr>
              <w:spacing w:after="0" w:line="240" w:lineRule="auto"/>
              <w:jc w:val="right"/>
              <w:rPr>
                <w:rFonts w:ascii="Calibri" w:hAnsi="Calibri" w:cs="Calibri"/>
                <w:sz w:val="20"/>
                <w:szCs w:val="20"/>
                <w:lang w:val="es-MX" w:eastAsia="es-MX" w:bidi="ar-SA"/>
              </w:rPr>
            </w:pPr>
            <w:r w:rsidRPr="003E1B4A">
              <w:rPr>
                <w:rFonts w:ascii="Calibri" w:hAnsi="Calibri" w:cs="Calibri"/>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3AEB7A"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1335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6891B8"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1300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AB16FC"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1720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B9DA4E7"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1090</w:t>
            </w:r>
          </w:p>
        </w:tc>
      </w:tr>
      <w:tr w:rsidR="003E1B4A" w:rsidRPr="003E1B4A" w14:paraId="4A1842C3" w14:textId="77777777" w:rsidTr="003E1B4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3172CB8" w14:textId="77777777" w:rsidR="003E1B4A" w:rsidRPr="003E1B4A" w:rsidRDefault="003E1B4A" w:rsidP="003E1B4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1B664A"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2FD763"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66B4C7"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31F887" w14:textId="77777777" w:rsidR="003E1B4A" w:rsidRPr="003E1B4A" w:rsidRDefault="003E1B4A" w:rsidP="003E1B4A">
            <w:pPr>
              <w:spacing w:after="0" w:line="240" w:lineRule="auto"/>
              <w:rPr>
                <w:rFonts w:ascii="Times New Roman" w:hAnsi="Times New Roman"/>
                <w:sz w:val="20"/>
                <w:szCs w:val="20"/>
                <w:lang w:val="es-MX" w:eastAsia="es-MX" w:bidi="ar-SA"/>
              </w:rPr>
            </w:pPr>
          </w:p>
        </w:tc>
      </w:tr>
      <w:tr w:rsidR="003E1B4A" w:rsidRPr="003E1B4A" w14:paraId="59BC376B" w14:textId="77777777" w:rsidTr="003E1B4A">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FC60603"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0AE16C65"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508273A"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4D588F4"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EF3CAEA"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MNR</w:t>
            </w:r>
          </w:p>
        </w:tc>
      </w:tr>
      <w:tr w:rsidR="003E1B4A" w:rsidRPr="003E1B4A" w14:paraId="45352D43" w14:textId="77777777" w:rsidTr="003E1B4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A6D77E" w14:textId="77777777" w:rsidR="003E1B4A" w:rsidRPr="003E1B4A" w:rsidRDefault="003E1B4A" w:rsidP="003E1B4A">
            <w:pPr>
              <w:spacing w:after="0" w:line="240" w:lineRule="auto"/>
              <w:jc w:val="right"/>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FA5CB86"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1150</w:t>
            </w:r>
          </w:p>
        </w:tc>
        <w:tc>
          <w:tcPr>
            <w:tcW w:w="0" w:type="auto"/>
            <w:shd w:val="clear" w:color="auto" w:fill="FFFFFF"/>
            <w:tcMar>
              <w:top w:w="0" w:type="dxa"/>
              <w:left w:w="45" w:type="dxa"/>
              <w:bottom w:w="0" w:type="dxa"/>
              <w:right w:w="45" w:type="dxa"/>
            </w:tcMar>
            <w:vAlign w:val="center"/>
            <w:hideMark/>
          </w:tcPr>
          <w:p w14:paraId="067DA9DA"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1070</w:t>
            </w:r>
          </w:p>
        </w:tc>
        <w:tc>
          <w:tcPr>
            <w:tcW w:w="0" w:type="auto"/>
            <w:shd w:val="clear" w:color="auto" w:fill="FFFFFF"/>
            <w:tcMar>
              <w:top w:w="0" w:type="dxa"/>
              <w:left w:w="45" w:type="dxa"/>
              <w:bottom w:w="0" w:type="dxa"/>
              <w:right w:w="45" w:type="dxa"/>
            </w:tcMar>
            <w:vAlign w:val="center"/>
            <w:hideMark/>
          </w:tcPr>
          <w:p w14:paraId="1DE9BF54"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1670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B5DB6A9"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870</w:t>
            </w:r>
          </w:p>
        </w:tc>
      </w:tr>
      <w:tr w:rsidR="003E1B4A" w:rsidRPr="003E1B4A" w14:paraId="50EAC331" w14:textId="77777777" w:rsidTr="003E1B4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4164233" w14:textId="77777777" w:rsidR="003E1B4A" w:rsidRPr="003E1B4A" w:rsidRDefault="003E1B4A" w:rsidP="003E1B4A">
            <w:pPr>
              <w:spacing w:after="0" w:line="240" w:lineRule="auto"/>
              <w:jc w:val="right"/>
              <w:rPr>
                <w:rFonts w:ascii="Calibri" w:hAnsi="Calibri" w:cs="Calibri"/>
                <w:sz w:val="20"/>
                <w:szCs w:val="20"/>
                <w:lang w:val="es-MX" w:eastAsia="es-MX" w:bidi="ar-SA"/>
              </w:rPr>
            </w:pPr>
            <w:r w:rsidRPr="003E1B4A">
              <w:rPr>
                <w:rFonts w:ascii="Calibri" w:hAnsi="Calibri" w:cs="Calibri"/>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F676B9"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1440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E3542A9"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1360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4B5B15"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1960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1F2210D"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1160</w:t>
            </w:r>
          </w:p>
        </w:tc>
      </w:tr>
      <w:tr w:rsidR="003E1B4A" w:rsidRPr="003E1B4A" w14:paraId="7071EA40" w14:textId="77777777" w:rsidTr="003E1B4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94F15FA" w14:textId="77777777" w:rsidR="003E1B4A" w:rsidRPr="003E1B4A" w:rsidRDefault="003E1B4A" w:rsidP="003E1B4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0AF63B"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950A2E"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B44AE5"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AA1845" w14:textId="77777777" w:rsidR="003E1B4A" w:rsidRPr="003E1B4A" w:rsidRDefault="003E1B4A" w:rsidP="003E1B4A">
            <w:pPr>
              <w:spacing w:after="0" w:line="240" w:lineRule="auto"/>
              <w:rPr>
                <w:rFonts w:ascii="Times New Roman" w:hAnsi="Times New Roman"/>
                <w:sz w:val="20"/>
                <w:szCs w:val="20"/>
                <w:lang w:val="es-MX" w:eastAsia="es-MX" w:bidi="ar-SA"/>
              </w:rPr>
            </w:pPr>
          </w:p>
        </w:tc>
      </w:tr>
      <w:tr w:rsidR="003E1B4A" w:rsidRPr="003E1B4A" w14:paraId="3C2CC9AF" w14:textId="77777777" w:rsidTr="003E1B4A">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D349BA0"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46432510"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8F1ABC9"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A57F0C0"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ABBA819"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MNR</w:t>
            </w:r>
          </w:p>
        </w:tc>
      </w:tr>
      <w:tr w:rsidR="003E1B4A" w:rsidRPr="003E1B4A" w14:paraId="05A2D379" w14:textId="77777777" w:rsidTr="003E1B4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D42090E" w14:textId="77777777" w:rsidR="003E1B4A" w:rsidRPr="003E1B4A" w:rsidRDefault="003E1B4A" w:rsidP="003E1B4A">
            <w:pPr>
              <w:spacing w:after="0" w:line="240" w:lineRule="auto"/>
              <w:jc w:val="right"/>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96226B2"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1300</w:t>
            </w:r>
          </w:p>
        </w:tc>
        <w:tc>
          <w:tcPr>
            <w:tcW w:w="0" w:type="auto"/>
            <w:shd w:val="clear" w:color="auto" w:fill="FFFFFF"/>
            <w:tcMar>
              <w:top w:w="0" w:type="dxa"/>
              <w:left w:w="45" w:type="dxa"/>
              <w:bottom w:w="0" w:type="dxa"/>
              <w:right w:w="45" w:type="dxa"/>
            </w:tcMar>
            <w:vAlign w:val="center"/>
            <w:hideMark/>
          </w:tcPr>
          <w:p w14:paraId="15732E84"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1270</w:t>
            </w:r>
          </w:p>
        </w:tc>
        <w:tc>
          <w:tcPr>
            <w:tcW w:w="0" w:type="auto"/>
            <w:shd w:val="clear" w:color="auto" w:fill="FFFFFF"/>
            <w:tcMar>
              <w:top w:w="0" w:type="dxa"/>
              <w:left w:w="45" w:type="dxa"/>
              <w:bottom w:w="0" w:type="dxa"/>
              <w:right w:w="45" w:type="dxa"/>
            </w:tcMar>
            <w:vAlign w:val="center"/>
            <w:hideMark/>
          </w:tcPr>
          <w:p w14:paraId="7ECC4C1A"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1930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E906C97"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980</w:t>
            </w:r>
          </w:p>
        </w:tc>
      </w:tr>
      <w:tr w:rsidR="003E1B4A" w:rsidRPr="003E1B4A" w14:paraId="1727FDD9" w14:textId="77777777" w:rsidTr="003E1B4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2976AC0" w14:textId="77777777" w:rsidR="003E1B4A" w:rsidRPr="003E1B4A" w:rsidRDefault="003E1B4A" w:rsidP="003E1B4A">
            <w:pPr>
              <w:spacing w:after="0" w:line="240" w:lineRule="auto"/>
              <w:jc w:val="right"/>
              <w:rPr>
                <w:rFonts w:ascii="Calibri" w:hAnsi="Calibri" w:cs="Calibri"/>
                <w:sz w:val="20"/>
                <w:szCs w:val="20"/>
                <w:lang w:val="es-MX" w:eastAsia="es-MX" w:bidi="ar-SA"/>
              </w:rPr>
            </w:pPr>
            <w:r w:rsidRPr="003E1B4A">
              <w:rPr>
                <w:rFonts w:ascii="Calibri" w:hAnsi="Calibri" w:cs="Calibri"/>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E71E85"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1590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8A94D4"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1560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7C71EB"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2220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22B033D"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1270</w:t>
            </w:r>
          </w:p>
        </w:tc>
      </w:tr>
      <w:tr w:rsidR="003E1B4A" w:rsidRPr="003E1B4A" w14:paraId="58C6E542" w14:textId="77777777" w:rsidTr="003E1B4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4423AA1" w14:textId="77777777" w:rsidR="003E1B4A" w:rsidRPr="003E1B4A" w:rsidRDefault="003E1B4A" w:rsidP="003E1B4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D039A9"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40D5F1"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5C7EAE"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74A411" w14:textId="77777777" w:rsidR="003E1B4A" w:rsidRPr="003E1B4A" w:rsidRDefault="003E1B4A" w:rsidP="003E1B4A">
            <w:pPr>
              <w:spacing w:after="0" w:line="240" w:lineRule="auto"/>
              <w:rPr>
                <w:rFonts w:ascii="Times New Roman" w:hAnsi="Times New Roman"/>
                <w:sz w:val="20"/>
                <w:szCs w:val="20"/>
                <w:lang w:val="es-MX" w:eastAsia="es-MX" w:bidi="ar-SA"/>
              </w:rPr>
            </w:pPr>
          </w:p>
        </w:tc>
      </w:tr>
      <w:tr w:rsidR="003E1B4A" w:rsidRPr="003E1B4A" w14:paraId="6904C7D9" w14:textId="77777777" w:rsidTr="003E1B4A">
        <w:trPr>
          <w:trHeight w:val="25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15600F2"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LUJO</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B6F3A4D"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51C7583"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FD4FEC1"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93DF5A0"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MNR</w:t>
            </w:r>
          </w:p>
        </w:tc>
      </w:tr>
      <w:tr w:rsidR="003E1B4A" w:rsidRPr="003E1B4A" w14:paraId="3610C9BE" w14:textId="77777777" w:rsidTr="003E1B4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773D008" w14:textId="77777777" w:rsidR="003E1B4A" w:rsidRPr="003E1B4A" w:rsidRDefault="003E1B4A" w:rsidP="003E1B4A">
            <w:pPr>
              <w:spacing w:after="0" w:line="240" w:lineRule="auto"/>
              <w:jc w:val="right"/>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100BAF1"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1670</w:t>
            </w:r>
          </w:p>
        </w:tc>
        <w:tc>
          <w:tcPr>
            <w:tcW w:w="0" w:type="auto"/>
            <w:shd w:val="clear" w:color="auto" w:fill="FFFFFF"/>
            <w:tcMar>
              <w:top w:w="0" w:type="dxa"/>
              <w:left w:w="45" w:type="dxa"/>
              <w:bottom w:w="0" w:type="dxa"/>
              <w:right w:w="45" w:type="dxa"/>
            </w:tcMar>
            <w:vAlign w:val="center"/>
            <w:hideMark/>
          </w:tcPr>
          <w:p w14:paraId="04108918"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1810</w:t>
            </w:r>
          </w:p>
        </w:tc>
        <w:tc>
          <w:tcPr>
            <w:tcW w:w="0" w:type="auto"/>
            <w:shd w:val="clear" w:color="auto" w:fill="FFFFFF"/>
            <w:tcMar>
              <w:top w:w="0" w:type="dxa"/>
              <w:left w:w="45" w:type="dxa"/>
              <w:bottom w:w="0" w:type="dxa"/>
              <w:right w:w="45" w:type="dxa"/>
            </w:tcMar>
            <w:vAlign w:val="center"/>
            <w:hideMark/>
          </w:tcPr>
          <w:p w14:paraId="09681385"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2700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8C198D3"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1260</w:t>
            </w:r>
          </w:p>
        </w:tc>
      </w:tr>
      <w:tr w:rsidR="003E1B4A" w:rsidRPr="003E1B4A" w14:paraId="22A1989B" w14:textId="77777777" w:rsidTr="003E1B4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1857DD" w14:textId="77777777" w:rsidR="003E1B4A" w:rsidRPr="003E1B4A" w:rsidRDefault="003E1B4A" w:rsidP="003E1B4A">
            <w:pPr>
              <w:spacing w:after="0" w:line="240" w:lineRule="auto"/>
              <w:jc w:val="right"/>
              <w:rPr>
                <w:rFonts w:ascii="Calibri" w:hAnsi="Calibri" w:cs="Calibri"/>
                <w:sz w:val="20"/>
                <w:szCs w:val="20"/>
                <w:lang w:val="es-MX" w:eastAsia="es-MX" w:bidi="ar-SA"/>
              </w:rPr>
            </w:pPr>
            <w:r w:rsidRPr="003E1B4A">
              <w:rPr>
                <w:rFonts w:ascii="Calibri" w:hAnsi="Calibri" w:cs="Calibri"/>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EF8AF4"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1960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B2B265"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2100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729AEA"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2990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EADF51F"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1550</w:t>
            </w:r>
          </w:p>
        </w:tc>
      </w:tr>
    </w:tbl>
    <w:p w14:paraId="45679196" w14:textId="77777777" w:rsidR="0093653A" w:rsidRDefault="0093653A" w:rsidP="0093653A">
      <w:pPr>
        <w:pStyle w:val="Sinespaciado"/>
        <w:jc w:val="center"/>
        <w:rPr>
          <w:rFonts w:ascii="Arial" w:hAnsi="Arial" w:cs="Arial"/>
          <w:sz w:val="20"/>
          <w:szCs w:val="20"/>
          <w:lang w:val="es-ES"/>
        </w:rPr>
      </w:pPr>
    </w:p>
    <w:tbl>
      <w:tblPr>
        <w:tblW w:w="8647" w:type="dxa"/>
        <w:jc w:val="center"/>
        <w:tblCellSpacing w:w="0" w:type="dxa"/>
        <w:tblCellMar>
          <w:left w:w="0" w:type="dxa"/>
          <w:right w:w="0" w:type="dxa"/>
        </w:tblCellMar>
        <w:tblLook w:val="04A0" w:firstRow="1" w:lastRow="0" w:firstColumn="1" w:lastColumn="0" w:noHBand="0" w:noVBand="1"/>
      </w:tblPr>
      <w:tblGrid>
        <w:gridCol w:w="8647"/>
      </w:tblGrid>
      <w:tr w:rsidR="00E11601" w:rsidRPr="00E11601" w14:paraId="6B893110" w14:textId="77777777" w:rsidTr="003E1B4A">
        <w:trPr>
          <w:trHeight w:val="345"/>
          <w:tblCellSpacing w:w="0" w:type="dxa"/>
          <w:jc w:val="center"/>
        </w:trPr>
        <w:tc>
          <w:tcPr>
            <w:tcW w:w="8647"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4B3FD989" w14:textId="77777777" w:rsidR="00E11601" w:rsidRPr="00E11601" w:rsidRDefault="00E11601" w:rsidP="00E11601">
            <w:pPr>
              <w:spacing w:after="0" w:line="240" w:lineRule="auto"/>
              <w:rPr>
                <w:rFonts w:ascii="Calibri" w:hAnsi="Calibri" w:cs="Calibri"/>
                <w:sz w:val="20"/>
                <w:szCs w:val="20"/>
                <w:lang w:val="es-MX" w:eastAsia="es-MX" w:bidi="ar-SA"/>
              </w:rPr>
            </w:pPr>
            <w:r w:rsidRPr="00E11601">
              <w:rPr>
                <w:rFonts w:ascii="Calibri" w:hAnsi="Calibri" w:cs="Calibri"/>
                <w:sz w:val="20"/>
                <w:szCs w:val="20"/>
                <w:lang w:val="es-MX" w:eastAsia="es-MX" w:bidi="ar-SA"/>
              </w:rPr>
              <w:t>RUTA AEREA PROPUESTA MEX/LIM/CUZ/LIM/MEX</w:t>
            </w:r>
          </w:p>
        </w:tc>
      </w:tr>
      <w:tr w:rsidR="00E11601" w:rsidRPr="00E11601" w14:paraId="7BEAFD72" w14:textId="77777777" w:rsidTr="003E1B4A">
        <w:trPr>
          <w:trHeight w:val="300"/>
          <w:tblCellSpacing w:w="0" w:type="dxa"/>
          <w:jc w:val="center"/>
        </w:trPr>
        <w:tc>
          <w:tcPr>
            <w:tcW w:w="864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2C19EB" w14:textId="6035E6FF" w:rsidR="00E11601" w:rsidRPr="00E11601" w:rsidRDefault="00E11601" w:rsidP="00E11601">
            <w:pPr>
              <w:spacing w:after="0" w:line="240" w:lineRule="auto"/>
              <w:rPr>
                <w:rFonts w:ascii="Calibri" w:hAnsi="Calibri" w:cs="Calibri"/>
                <w:b/>
                <w:bCs/>
                <w:sz w:val="20"/>
                <w:szCs w:val="20"/>
                <w:lang w:val="es-MX" w:eastAsia="es-MX" w:bidi="ar-SA"/>
              </w:rPr>
            </w:pPr>
            <w:r w:rsidRPr="00E11601">
              <w:rPr>
                <w:rFonts w:ascii="Calibri" w:hAnsi="Calibri" w:cs="Calibri"/>
                <w:b/>
                <w:bCs/>
                <w:sz w:val="20"/>
                <w:szCs w:val="20"/>
                <w:lang w:val="es-MX" w:eastAsia="es-MX" w:bidi="ar-SA"/>
              </w:rPr>
              <w:t xml:space="preserve">IMPUESTOS (SUJETOS A CONFIRMACIÓN): </w:t>
            </w:r>
            <w:r w:rsidR="003E1B4A">
              <w:rPr>
                <w:rFonts w:ascii="Calibri" w:hAnsi="Calibri" w:cs="Calibri"/>
                <w:b/>
                <w:bCs/>
                <w:sz w:val="20"/>
                <w:szCs w:val="20"/>
                <w:lang w:val="es-MX" w:eastAsia="es-MX" w:bidi="ar-SA"/>
              </w:rPr>
              <w:t>395</w:t>
            </w:r>
            <w:r w:rsidRPr="00E11601">
              <w:rPr>
                <w:rFonts w:ascii="Calibri" w:hAnsi="Calibri" w:cs="Calibri"/>
                <w:b/>
                <w:bCs/>
                <w:sz w:val="20"/>
                <w:szCs w:val="20"/>
                <w:lang w:val="es-MX" w:eastAsia="es-MX" w:bidi="ar-SA"/>
              </w:rPr>
              <w:t xml:space="preserve"> USD</w:t>
            </w:r>
          </w:p>
        </w:tc>
      </w:tr>
      <w:tr w:rsidR="00E11601" w:rsidRPr="00E11601" w14:paraId="775466E6" w14:textId="77777777" w:rsidTr="003E1B4A">
        <w:trPr>
          <w:trHeight w:val="300"/>
          <w:tblCellSpacing w:w="0" w:type="dxa"/>
          <w:jc w:val="center"/>
        </w:trPr>
        <w:tc>
          <w:tcPr>
            <w:tcW w:w="864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109FDA5" w14:textId="77777777" w:rsidR="00E11601" w:rsidRPr="00E11601" w:rsidRDefault="00E11601" w:rsidP="00E11601">
            <w:pPr>
              <w:spacing w:after="0" w:line="240" w:lineRule="auto"/>
              <w:rPr>
                <w:rFonts w:ascii="Calibri" w:hAnsi="Calibri" w:cs="Calibri"/>
                <w:sz w:val="20"/>
                <w:szCs w:val="20"/>
                <w:lang w:val="es-MX" w:eastAsia="es-MX" w:bidi="ar-SA"/>
              </w:rPr>
            </w:pPr>
            <w:r w:rsidRPr="00E11601">
              <w:rPr>
                <w:rFonts w:ascii="Calibri" w:hAnsi="Calibri" w:cs="Calibri"/>
                <w:sz w:val="20"/>
                <w:szCs w:val="20"/>
                <w:lang w:val="es-MX" w:eastAsia="es-MX" w:bidi="ar-SA"/>
              </w:rPr>
              <w:t>SUPLEMENTO DESDE EL INTERIOR DEL PAÍS: CONSULTAR</w:t>
            </w:r>
          </w:p>
        </w:tc>
      </w:tr>
      <w:tr w:rsidR="00E11601" w:rsidRPr="00E11601" w14:paraId="2031715F" w14:textId="77777777" w:rsidTr="003E1B4A">
        <w:trPr>
          <w:trHeight w:val="300"/>
          <w:tblCellSpacing w:w="0" w:type="dxa"/>
          <w:jc w:val="center"/>
        </w:trPr>
        <w:tc>
          <w:tcPr>
            <w:tcW w:w="8647" w:type="dxa"/>
            <w:tcBorders>
              <w:left w:val="single" w:sz="6" w:space="0" w:color="716BC1"/>
              <w:right w:val="single" w:sz="6" w:space="0" w:color="716BC1"/>
            </w:tcBorders>
            <w:tcMar>
              <w:top w:w="0" w:type="dxa"/>
              <w:left w:w="45" w:type="dxa"/>
              <w:bottom w:w="0" w:type="dxa"/>
              <w:right w:w="45" w:type="dxa"/>
            </w:tcMar>
            <w:vAlign w:val="center"/>
            <w:hideMark/>
          </w:tcPr>
          <w:p w14:paraId="7BFC7C17" w14:textId="77777777" w:rsidR="00E11601" w:rsidRPr="00E11601" w:rsidRDefault="00E11601" w:rsidP="00E11601">
            <w:pPr>
              <w:spacing w:after="0" w:line="240" w:lineRule="auto"/>
              <w:rPr>
                <w:rFonts w:ascii="Calibri" w:hAnsi="Calibri" w:cs="Calibri"/>
                <w:sz w:val="20"/>
                <w:szCs w:val="20"/>
                <w:lang w:val="es-MX" w:eastAsia="es-MX" w:bidi="ar-SA"/>
              </w:rPr>
            </w:pPr>
            <w:r w:rsidRPr="00E11601">
              <w:rPr>
                <w:rFonts w:ascii="Calibri" w:hAnsi="Calibri" w:cs="Calibri"/>
                <w:sz w:val="20"/>
                <w:szCs w:val="20"/>
                <w:lang w:val="es-MX" w:eastAsia="es-MX" w:bidi="ar-SA"/>
              </w:rPr>
              <w:t xml:space="preserve">TARIFAS SUJETAS A DISPONIBILIDAD Y CAMBIO SIN PREVIO AVISO </w:t>
            </w:r>
          </w:p>
        </w:tc>
      </w:tr>
      <w:tr w:rsidR="00E11601" w:rsidRPr="00E11601" w14:paraId="0E6B9145" w14:textId="77777777" w:rsidTr="003E1B4A">
        <w:trPr>
          <w:trHeight w:val="300"/>
          <w:tblCellSpacing w:w="0" w:type="dxa"/>
          <w:jc w:val="center"/>
        </w:trPr>
        <w:tc>
          <w:tcPr>
            <w:tcW w:w="8647" w:type="dxa"/>
            <w:tcBorders>
              <w:left w:val="single" w:sz="6" w:space="0" w:color="716BC1"/>
              <w:right w:val="single" w:sz="6" w:space="0" w:color="716BC1"/>
            </w:tcBorders>
            <w:tcMar>
              <w:top w:w="0" w:type="dxa"/>
              <w:left w:w="45" w:type="dxa"/>
              <w:bottom w:w="0" w:type="dxa"/>
              <w:right w:w="45" w:type="dxa"/>
            </w:tcMar>
            <w:vAlign w:val="center"/>
            <w:hideMark/>
          </w:tcPr>
          <w:p w14:paraId="23D71C76" w14:textId="77777777" w:rsidR="00E11601" w:rsidRPr="00E11601" w:rsidRDefault="00E11601" w:rsidP="00E11601">
            <w:pPr>
              <w:spacing w:after="0" w:line="240" w:lineRule="auto"/>
              <w:rPr>
                <w:rFonts w:ascii="Calibri" w:hAnsi="Calibri" w:cs="Calibri"/>
                <w:sz w:val="20"/>
                <w:szCs w:val="20"/>
                <w:lang w:val="es-MX" w:eastAsia="es-MX" w:bidi="ar-SA"/>
              </w:rPr>
            </w:pPr>
            <w:r w:rsidRPr="00E11601">
              <w:rPr>
                <w:rFonts w:ascii="Calibri" w:hAnsi="Calibri" w:cs="Calibri"/>
                <w:sz w:val="20"/>
                <w:szCs w:val="20"/>
                <w:lang w:val="es-MX" w:eastAsia="es-MX" w:bidi="ar-SA"/>
              </w:rPr>
              <w:t xml:space="preserve">MENOR DE 2 A 11 AÑOS. SOLO UN MENOR POR CADA HABITACION DOBLE </w:t>
            </w:r>
          </w:p>
        </w:tc>
      </w:tr>
      <w:tr w:rsidR="00E11601" w:rsidRPr="00E11601" w14:paraId="48C069B4" w14:textId="77777777" w:rsidTr="003E1B4A">
        <w:trPr>
          <w:trHeight w:val="557"/>
          <w:tblCellSpacing w:w="0" w:type="dxa"/>
          <w:jc w:val="center"/>
        </w:trPr>
        <w:tc>
          <w:tcPr>
            <w:tcW w:w="8647" w:type="dxa"/>
            <w:tcBorders>
              <w:left w:val="single" w:sz="6" w:space="0" w:color="716BC1"/>
              <w:right w:val="single" w:sz="6" w:space="0" w:color="716BC1"/>
            </w:tcBorders>
            <w:tcMar>
              <w:top w:w="0" w:type="dxa"/>
              <w:left w:w="45" w:type="dxa"/>
              <w:bottom w:w="0" w:type="dxa"/>
              <w:right w:w="45" w:type="dxa"/>
            </w:tcMar>
            <w:vAlign w:val="center"/>
            <w:hideMark/>
          </w:tcPr>
          <w:p w14:paraId="4FB0B299" w14:textId="77777777" w:rsidR="00E11601" w:rsidRPr="00E11601" w:rsidRDefault="00E11601" w:rsidP="00E11601">
            <w:pPr>
              <w:spacing w:after="0" w:line="240" w:lineRule="auto"/>
              <w:rPr>
                <w:rFonts w:ascii="Calibri" w:hAnsi="Calibri" w:cs="Calibri"/>
                <w:b/>
                <w:bCs/>
                <w:sz w:val="20"/>
                <w:szCs w:val="20"/>
                <w:lang w:val="es-MX" w:eastAsia="es-MX" w:bidi="ar-SA"/>
              </w:rPr>
            </w:pPr>
            <w:r w:rsidRPr="00E11601">
              <w:rPr>
                <w:rFonts w:ascii="Calibri" w:hAnsi="Calibri" w:cs="Calibri"/>
                <w:b/>
                <w:bCs/>
                <w:sz w:val="20"/>
                <w:szCs w:val="20"/>
                <w:lang w:val="es-MX" w:eastAsia="es-MX" w:bidi="ar-SA"/>
              </w:rPr>
              <w:t>EL PRECIO TERRESTRE CON AÉREO ES ORIENTATIVO, PUEDE SURGIR CAMBIOS DEPENDIENDO LA TEMPORADA</w:t>
            </w:r>
          </w:p>
        </w:tc>
      </w:tr>
      <w:tr w:rsidR="00E11601" w:rsidRPr="00E11601" w14:paraId="65E9BBEE" w14:textId="77777777" w:rsidTr="003E1B4A">
        <w:trPr>
          <w:trHeight w:val="707"/>
          <w:tblCellSpacing w:w="0" w:type="dxa"/>
          <w:jc w:val="center"/>
        </w:trPr>
        <w:tc>
          <w:tcPr>
            <w:tcW w:w="8647"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8A3FB3B" w14:textId="77777777" w:rsidR="00E11601" w:rsidRPr="00E11601" w:rsidRDefault="00E11601" w:rsidP="00E11601">
            <w:pPr>
              <w:spacing w:after="0" w:line="240" w:lineRule="auto"/>
              <w:rPr>
                <w:rFonts w:ascii="Calibri" w:hAnsi="Calibri" w:cs="Calibri"/>
                <w:b/>
                <w:bCs/>
                <w:sz w:val="20"/>
                <w:szCs w:val="20"/>
                <w:lang w:val="es-MX" w:eastAsia="es-MX" w:bidi="ar-SA"/>
              </w:rPr>
            </w:pPr>
            <w:r w:rsidRPr="00E11601">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37C2F970" w14:textId="77777777" w:rsidR="00E11601" w:rsidRDefault="00E11601" w:rsidP="0093653A">
      <w:pPr>
        <w:pStyle w:val="Sinespaciado"/>
        <w:jc w:val="center"/>
        <w:rPr>
          <w:rFonts w:ascii="Arial" w:hAnsi="Arial" w:cs="Arial"/>
          <w:sz w:val="20"/>
          <w:szCs w:val="20"/>
          <w:lang w:val="es-ES"/>
        </w:rPr>
      </w:pPr>
    </w:p>
    <w:sectPr w:rsidR="00E11601" w:rsidSect="00665593">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EF2C" w14:textId="77777777" w:rsidR="00E85EDE" w:rsidRDefault="00E85EDE" w:rsidP="00450C15">
      <w:pPr>
        <w:spacing w:after="0" w:line="240" w:lineRule="auto"/>
      </w:pPr>
      <w:r>
        <w:separator/>
      </w:r>
    </w:p>
  </w:endnote>
  <w:endnote w:type="continuationSeparator" w:id="0">
    <w:p w14:paraId="24ABED91" w14:textId="77777777" w:rsidR="00E85EDE" w:rsidRDefault="00E85ED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E4C5" w14:textId="77777777" w:rsidR="00E85EDE" w:rsidRDefault="00E85EDE" w:rsidP="00450C15">
      <w:pPr>
        <w:spacing w:after="0" w:line="240" w:lineRule="auto"/>
      </w:pPr>
      <w:r>
        <w:separator/>
      </w:r>
    </w:p>
  </w:footnote>
  <w:footnote w:type="continuationSeparator" w:id="0">
    <w:p w14:paraId="66B17856" w14:textId="77777777" w:rsidR="00E85EDE" w:rsidRDefault="00E85ED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6F29C8F9" w:rsidR="006A3C76" w:rsidRPr="006A3C76" w:rsidRDefault="00DA64C6"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2A99DE9A">
              <wp:simplePos x="0" y="0"/>
              <wp:positionH relativeFrom="column">
                <wp:posOffset>-169545</wp:posOffset>
              </wp:positionH>
              <wp:positionV relativeFrom="paragraph">
                <wp:posOffset>-364490</wp:posOffset>
              </wp:positionV>
              <wp:extent cx="6457950" cy="838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57950" cy="838200"/>
                      </a:xfrm>
                      <a:prstGeom prst="rect">
                        <a:avLst/>
                      </a:prstGeom>
                      <a:noFill/>
                      <a:ln>
                        <a:noFill/>
                      </a:ln>
                    </wps:spPr>
                    <wps:txbx>
                      <w:txbxContent>
                        <w:p w14:paraId="04EDA045" w14:textId="540B5190" w:rsidR="00617FC9"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617FC9">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VOLARIS</w:t>
                          </w:r>
                        </w:p>
                        <w:p w14:paraId="4C61EE6F" w14:textId="3257A319" w:rsidR="000A40EA" w:rsidRPr="003854B1" w:rsidRDefault="005E7ECF" w:rsidP="00765DEC">
                          <w:pPr>
                            <w:pStyle w:val="Encabezad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13.35pt;margin-top:-28.7pt;width:508.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" filled="f" stroked="f">
              <v:textbox>
                <w:txbxContent>
                  <w:p w14:paraId="04EDA045" w14:textId="540B5190" w:rsidR="00617FC9"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617FC9">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VOLARIS</w:t>
                    </w:r>
                  </w:p>
                  <w:p w14:paraId="4C61EE6F" w14:textId="3257A319" w:rsidR="000A40EA" w:rsidRPr="003854B1" w:rsidRDefault="005E7ECF" w:rsidP="00765DEC">
                    <w:pPr>
                      <w:pStyle w:val="Encabezad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5B603B1A">
          <wp:simplePos x="0" y="0"/>
          <wp:positionH relativeFrom="margin">
            <wp:posOffset>4481195</wp:posOffset>
          </wp:positionH>
          <wp:positionV relativeFrom="paragraph">
            <wp:posOffset>165100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11.75pt;height:411.75pt" o:bullet="t">
        <v:imagedata r:id="rId1" o:title="advertencia"/>
      </v:shape>
    </w:pict>
  </w:numPicBullet>
  <w:abstractNum w:abstractNumId="0" w15:restartNumberingAfterBreak="0">
    <w:nsid w:val="ABBF6EB4"/>
    <w:multiLevelType w:val="hybridMultilevel"/>
    <w:tmpl w:val="A274B0EA"/>
    <w:lvl w:ilvl="0" w:tplc="6CF209D0">
      <w:start w:val="1"/>
      <w:numFmt w:val="bullet"/>
      <w:lvlText w:val=""/>
      <w:lvlJc w:val="left"/>
      <w:pPr>
        <w:tabs>
          <w:tab w:val="num" w:pos="720"/>
        </w:tabs>
        <w:ind w:left="720" w:hanging="360"/>
      </w:pPr>
      <w:rPr>
        <w:rFonts w:ascii="Wingdings" w:hAnsi="Wingdings" w:cs="Wingdings" w:hint="default"/>
      </w:rPr>
    </w:lvl>
    <w:lvl w:ilvl="1" w:tplc="D812A1E4">
      <w:start w:val="1"/>
      <w:numFmt w:val="bullet"/>
      <w:lvlText w:val="o"/>
      <w:lvlJc w:val="left"/>
      <w:pPr>
        <w:tabs>
          <w:tab w:val="num" w:pos="1440"/>
        </w:tabs>
        <w:ind w:left="1440" w:hanging="360"/>
      </w:pPr>
      <w:rPr>
        <w:rFonts w:ascii="Courier New" w:hAnsi="Courier New" w:cs="Courier New" w:hint="default"/>
      </w:rPr>
    </w:lvl>
    <w:lvl w:ilvl="2" w:tplc="4D367E1E">
      <w:start w:val="1"/>
      <w:numFmt w:val="bullet"/>
      <w:lvlText w:val=""/>
      <w:lvlJc w:val="left"/>
      <w:pPr>
        <w:tabs>
          <w:tab w:val="num" w:pos="2160"/>
        </w:tabs>
        <w:ind w:left="2160" w:hanging="360"/>
      </w:pPr>
      <w:rPr>
        <w:rFonts w:ascii="Wingdings" w:hAnsi="Wingdings" w:cs="Wingdings" w:hint="default"/>
      </w:rPr>
    </w:lvl>
    <w:lvl w:ilvl="3" w:tplc="DDE88E92">
      <w:start w:val="1"/>
      <w:numFmt w:val="bullet"/>
      <w:lvlText w:val=""/>
      <w:lvlJc w:val="left"/>
      <w:pPr>
        <w:tabs>
          <w:tab w:val="num" w:pos="2880"/>
        </w:tabs>
        <w:ind w:left="2880" w:hanging="360"/>
      </w:pPr>
      <w:rPr>
        <w:rFonts w:ascii="Symbol" w:hAnsi="Symbol" w:cs="Symbol" w:hint="default"/>
      </w:rPr>
    </w:lvl>
    <w:lvl w:ilvl="4" w:tplc="D8EC5A64">
      <w:start w:val="1"/>
      <w:numFmt w:val="bullet"/>
      <w:lvlText w:val="o"/>
      <w:lvlJc w:val="left"/>
      <w:pPr>
        <w:tabs>
          <w:tab w:val="num" w:pos="3600"/>
        </w:tabs>
        <w:ind w:left="3600" w:hanging="360"/>
      </w:pPr>
      <w:rPr>
        <w:rFonts w:ascii="Courier New" w:hAnsi="Courier New" w:cs="Courier New" w:hint="default"/>
      </w:rPr>
    </w:lvl>
    <w:lvl w:ilvl="5" w:tplc="270415FE">
      <w:start w:val="1"/>
      <w:numFmt w:val="bullet"/>
      <w:lvlText w:val=""/>
      <w:lvlJc w:val="left"/>
      <w:pPr>
        <w:tabs>
          <w:tab w:val="num" w:pos="4320"/>
        </w:tabs>
        <w:ind w:left="4320" w:hanging="360"/>
      </w:pPr>
      <w:rPr>
        <w:rFonts w:ascii="Wingdings" w:hAnsi="Wingdings" w:cs="Wingdings" w:hint="default"/>
      </w:rPr>
    </w:lvl>
    <w:lvl w:ilvl="6" w:tplc="01440D70">
      <w:start w:val="1"/>
      <w:numFmt w:val="bullet"/>
      <w:lvlText w:val=""/>
      <w:lvlJc w:val="left"/>
      <w:pPr>
        <w:tabs>
          <w:tab w:val="num" w:pos="5040"/>
        </w:tabs>
        <w:ind w:left="5040" w:hanging="360"/>
      </w:pPr>
      <w:rPr>
        <w:rFonts w:ascii="Symbol" w:hAnsi="Symbol" w:cs="Symbol" w:hint="default"/>
      </w:rPr>
    </w:lvl>
    <w:lvl w:ilvl="7" w:tplc="F1EEC7A0">
      <w:start w:val="1"/>
      <w:numFmt w:val="bullet"/>
      <w:lvlText w:val="o"/>
      <w:lvlJc w:val="left"/>
      <w:pPr>
        <w:tabs>
          <w:tab w:val="num" w:pos="5760"/>
        </w:tabs>
        <w:ind w:left="5760" w:hanging="360"/>
      </w:pPr>
      <w:rPr>
        <w:rFonts w:ascii="Courier New" w:hAnsi="Courier New" w:cs="Courier New" w:hint="default"/>
      </w:rPr>
    </w:lvl>
    <w:lvl w:ilvl="8" w:tplc="DD00F81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2E0038"/>
    <w:multiLevelType w:val="hybridMultilevel"/>
    <w:tmpl w:val="6AAA7B2C"/>
    <w:lvl w:ilvl="0" w:tplc="E2DA5802">
      <w:start w:val="1"/>
      <w:numFmt w:val="bullet"/>
      <w:lvlText w:val=""/>
      <w:lvlJc w:val="left"/>
      <w:pPr>
        <w:tabs>
          <w:tab w:val="num" w:pos="720"/>
        </w:tabs>
        <w:ind w:left="720" w:hanging="360"/>
      </w:pPr>
      <w:rPr>
        <w:rFonts w:ascii="Wingdings" w:hAnsi="Wingdings" w:cs="Wingdings" w:hint="default"/>
      </w:rPr>
    </w:lvl>
    <w:lvl w:ilvl="1" w:tplc="9E4AF0A2">
      <w:start w:val="1"/>
      <w:numFmt w:val="bullet"/>
      <w:lvlText w:val="o"/>
      <w:lvlJc w:val="left"/>
      <w:pPr>
        <w:tabs>
          <w:tab w:val="num" w:pos="1440"/>
        </w:tabs>
        <w:ind w:left="1440" w:hanging="360"/>
      </w:pPr>
      <w:rPr>
        <w:rFonts w:ascii="Courier New" w:hAnsi="Courier New" w:cs="Courier New" w:hint="default"/>
      </w:rPr>
    </w:lvl>
    <w:lvl w:ilvl="2" w:tplc="1AE88DC6">
      <w:start w:val="1"/>
      <w:numFmt w:val="bullet"/>
      <w:lvlText w:val=""/>
      <w:lvlJc w:val="left"/>
      <w:pPr>
        <w:tabs>
          <w:tab w:val="num" w:pos="2160"/>
        </w:tabs>
        <w:ind w:left="2160" w:hanging="360"/>
      </w:pPr>
      <w:rPr>
        <w:rFonts w:ascii="Wingdings" w:hAnsi="Wingdings" w:cs="Wingdings" w:hint="default"/>
      </w:rPr>
    </w:lvl>
    <w:lvl w:ilvl="3" w:tplc="8A903548">
      <w:start w:val="1"/>
      <w:numFmt w:val="bullet"/>
      <w:lvlText w:val=""/>
      <w:lvlJc w:val="left"/>
      <w:pPr>
        <w:tabs>
          <w:tab w:val="num" w:pos="2880"/>
        </w:tabs>
        <w:ind w:left="2880" w:hanging="360"/>
      </w:pPr>
      <w:rPr>
        <w:rFonts w:ascii="Symbol" w:hAnsi="Symbol" w:cs="Symbol" w:hint="default"/>
      </w:rPr>
    </w:lvl>
    <w:lvl w:ilvl="4" w:tplc="91002CCC">
      <w:start w:val="1"/>
      <w:numFmt w:val="bullet"/>
      <w:lvlText w:val="o"/>
      <w:lvlJc w:val="left"/>
      <w:pPr>
        <w:tabs>
          <w:tab w:val="num" w:pos="3600"/>
        </w:tabs>
        <w:ind w:left="3600" w:hanging="360"/>
      </w:pPr>
      <w:rPr>
        <w:rFonts w:ascii="Courier New" w:hAnsi="Courier New" w:cs="Courier New" w:hint="default"/>
      </w:rPr>
    </w:lvl>
    <w:lvl w:ilvl="5" w:tplc="051AF364">
      <w:start w:val="1"/>
      <w:numFmt w:val="bullet"/>
      <w:lvlText w:val=""/>
      <w:lvlJc w:val="left"/>
      <w:pPr>
        <w:tabs>
          <w:tab w:val="num" w:pos="4320"/>
        </w:tabs>
        <w:ind w:left="4320" w:hanging="360"/>
      </w:pPr>
      <w:rPr>
        <w:rFonts w:ascii="Wingdings" w:hAnsi="Wingdings" w:cs="Wingdings" w:hint="default"/>
      </w:rPr>
    </w:lvl>
    <w:lvl w:ilvl="6" w:tplc="D6C4C98A">
      <w:start w:val="1"/>
      <w:numFmt w:val="bullet"/>
      <w:lvlText w:val=""/>
      <w:lvlJc w:val="left"/>
      <w:pPr>
        <w:tabs>
          <w:tab w:val="num" w:pos="5040"/>
        </w:tabs>
        <w:ind w:left="5040" w:hanging="360"/>
      </w:pPr>
      <w:rPr>
        <w:rFonts w:ascii="Symbol" w:hAnsi="Symbol" w:cs="Symbol" w:hint="default"/>
      </w:rPr>
    </w:lvl>
    <w:lvl w:ilvl="7" w:tplc="4576221A">
      <w:start w:val="1"/>
      <w:numFmt w:val="bullet"/>
      <w:lvlText w:val="o"/>
      <w:lvlJc w:val="left"/>
      <w:pPr>
        <w:tabs>
          <w:tab w:val="num" w:pos="5760"/>
        </w:tabs>
        <w:ind w:left="5760" w:hanging="360"/>
      </w:pPr>
      <w:rPr>
        <w:rFonts w:ascii="Courier New" w:hAnsi="Courier New" w:cs="Courier New" w:hint="default"/>
      </w:rPr>
    </w:lvl>
    <w:lvl w:ilvl="8" w:tplc="C1E620C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2"/>
  </w:num>
  <w:num w:numId="3" w16cid:durableId="687952807">
    <w:abstractNumId w:val="34"/>
  </w:num>
  <w:num w:numId="4" w16cid:durableId="1430616918">
    <w:abstractNumId w:val="42"/>
  </w:num>
  <w:num w:numId="5" w16cid:durableId="1969973526">
    <w:abstractNumId w:val="23"/>
  </w:num>
  <w:num w:numId="6" w16cid:durableId="343896590">
    <w:abstractNumId w:val="20"/>
  </w:num>
  <w:num w:numId="7" w16cid:durableId="169612291">
    <w:abstractNumId w:val="19"/>
  </w:num>
  <w:num w:numId="8" w16cid:durableId="1360398414">
    <w:abstractNumId w:val="31"/>
  </w:num>
  <w:num w:numId="9" w16cid:durableId="91125992">
    <w:abstractNumId w:val="17"/>
  </w:num>
  <w:num w:numId="10" w16cid:durableId="606809276">
    <w:abstractNumId w:val="8"/>
  </w:num>
  <w:num w:numId="11" w16cid:durableId="1086683388">
    <w:abstractNumId w:val="1"/>
  </w:num>
  <w:num w:numId="12" w16cid:durableId="1975787818">
    <w:abstractNumId w:val="2"/>
  </w:num>
  <w:num w:numId="13" w16cid:durableId="1568222896">
    <w:abstractNumId w:val="39"/>
  </w:num>
  <w:num w:numId="14" w16cid:durableId="1852063622">
    <w:abstractNumId w:val="43"/>
  </w:num>
  <w:num w:numId="15" w16cid:durableId="1750930167">
    <w:abstractNumId w:val="35"/>
  </w:num>
  <w:num w:numId="16" w16cid:durableId="1482502271">
    <w:abstractNumId w:val="38"/>
  </w:num>
  <w:num w:numId="17" w16cid:durableId="122160242">
    <w:abstractNumId w:val="6"/>
  </w:num>
  <w:num w:numId="18" w16cid:durableId="88089024">
    <w:abstractNumId w:val="28"/>
  </w:num>
  <w:num w:numId="19" w16cid:durableId="1854414236">
    <w:abstractNumId w:val="26"/>
  </w:num>
  <w:num w:numId="20" w16cid:durableId="1386754778">
    <w:abstractNumId w:val="11"/>
  </w:num>
  <w:num w:numId="21" w16cid:durableId="2111509027">
    <w:abstractNumId w:val="29"/>
  </w:num>
  <w:num w:numId="22" w16cid:durableId="1242177263">
    <w:abstractNumId w:val="10"/>
  </w:num>
  <w:num w:numId="23" w16cid:durableId="990787372">
    <w:abstractNumId w:val="9"/>
  </w:num>
  <w:num w:numId="24" w16cid:durableId="444497044">
    <w:abstractNumId w:val="3"/>
  </w:num>
  <w:num w:numId="25" w16cid:durableId="575358196">
    <w:abstractNumId w:val="30"/>
  </w:num>
  <w:num w:numId="26" w16cid:durableId="2091809908">
    <w:abstractNumId w:val="16"/>
  </w:num>
  <w:num w:numId="27" w16cid:durableId="860776330">
    <w:abstractNumId w:val="33"/>
  </w:num>
  <w:num w:numId="28" w16cid:durableId="1224753725">
    <w:abstractNumId w:val="36"/>
  </w:num>
  <w:num w:numId="29" w16cid:durableId="11997244">
    <w:abstractNumId w:val="7"/>
  </w:num>
  <w:num w:numId="30" w16cid:durableId="785927533">
    <w:abstractNumId w:val="13"/>
  </w:num>
  <w:num w:numId="31" w16cid:durableId="1069694175">
    <w:abstractNumId w:val="25"/>
  </w:num>
  <w:num w:numId="32" w16cid:durableId="403114830">
    <w:abstractNumId w:val="15"/>
  </w:num>
  <w:num w:numId="33" w16cid:durableId="1680696924">
    <w:abstractNumId w:val="32"/>
  </w:num>
  <w:num w:numId="34" w16cid:durableId="1529022549">
    <w:abstractNumId w:val="4"/>
  </w:num>
  <w:num w:numId="35" w16cid:durableId="560411261">
    <w:abstractNumId w:val="18"/>
  </w:num>
  <w:num w:numId="36" w16cid:durableId="1180196639">
    <w:abstractNumId w:val="41"/>
  </w:num>
  <w:num w:numId="37" w16cid:durableId="1645354123">
    <w:abstractNumId w:val="14"/>
  </w:num>
  <w:num w:numId="38" w16cid:durableId="593325430">
    <w:abstractNumId w:val="22"/>
  </w:num>
  <w:num w:numId="39" w16cid:durableId="1472165958">
    <w:abstractNumId w:val="27"/>
  </w:num>
  <w:num w:numId="40" w16cid:durableId="583105269">
    <w:abstractNumId w:val="40"/>
  </w:num>
  <w:num w:numId="41" w16cid:durableId="538318391">
    <w:abstractNumId w:val="37"/>
  </w:num>
  <w:num w:numId="42" w16cid:durableId="949314247">
    <w:abstractNumId w:val="24"/>
  </w:num>
  <w:num w:numId="43" w16cid:durableId="750274628">
    <w:abstractNumId w:val="5"/>
  </w:num>
  <w:num w:numId="44" w16cid:durableId="2090078366">
    <w:abstractNumId w:val="0"/>
  </w:num>
  <w:num w:numId="45" w16cid:durableId="14391788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C56A4"/>
    <w:rsid w:val="000D023D"/>
    <w:rsid w:val="000D0295"/>
    <w:rsid w:val="000E1F1C"/>
    <w:rsid w:val="000E6C58"/>
    <w:rsid w:val="000F072C"/>
    <w:rsid w:val="000F116C"/>
    <w:rsid w:val="000F13A0"/>
    <w:rsid w:val="000F66DA"/>
    <w:rsid w:val="000F6819"/>
    <w:rsid w:val="00103066"/>
    <w:rsid w:val="001056F5"/>
    <w:rsid w:val="001134C0"/>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D3EA5"/>
    <w:rsid w:val="001D59AE"/>
    <w:rsid w:val="001D7E3D"/>
    <w:rsid w:val="001E0BFB"/>
    <w:rsid w:val="001E427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5CB1"/>
    <w:rsid w:val="00283B6E"/>
    <w:rsid w:val="0029030B"/>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31266F"/>
    <w:rsid w:val="00316CF7"/>
    <w:rsid w:val="00322168"/>
    <w:rsid w:val="00322859"/>
    <w:rsid w:val="00326F24"/>
    <w:rsid w:val="003370E9"/>
    <w:rsid w:val="00362F14"/>
    <w:rsid w:val="00364362"/>
    <w:rsid w:val="00367468"/>
    <w:rsid w:val="003706AD"/>
    <w:rsid w:val="00376562"/>
    <w:rsid w:val="00376CDF"/>
    <w:rsid w:val="003805A5"/>
    <w:rsid w:val="00383AF6"/>
    <w:rsid w:val="003854B1"/>
    <w:rsid w:val="00387550"/>
    <w:rsid w:val="00391C03"/>
    <w:rsid w:val="0039264C"/>
    <w:rsid w:val="003953BE"/>
    <w:rsid w:val="0039677E"/>
    <w:rsid w:val="003B37AE"/>
    <w:rsid w:val="003B4CE0"/>
    <w:rsid w:val="003C38DF"/>
    <w:rsid w:val="003C3E75"/>
    <w:rsid w:val="003C7389"/>
    <w:rsid w:val="003D0B3A"/>
    <w:rsid w:val="003E038B"/>
    <w:rsid w:val="003E1B4A"/>
    <w:rsid w:val="003E5B8A"/>
    <w:rsid w:val="003E674A"/>
    <w:rsid w:val="003F046E"/>
    <w:rsid w:val="003F79E3"/>
    <w:rsid w:val="00407A99"/>
    <w:rsid w:val="00413977"/>
    <w:rsid w:val="0041595F"/>
    <w:rsid w:val="0042158E"/>
    <w:rsid w:val="00423246"/>
    <w:rsid w:val="004321FA"/>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7ECF"/>
    <w:rsid w:val="005F458F"/>
    <w:rsid w:val="0060234C"/>
    <w:rsid w:val="00602815"/>
    <w:rsid w:val="006053CD"/>
    <w:rsid w:val="00614C65"/>
    <w:rsid w:val="00615736"/>
    <w:rsid w:val="00617FC9"/>
    <w:rsid w:val="00623799"/>
    <w:rsid w:val="00630B01"/>
    <w:rsid w:val="0063357E"/>
    <w:rsid w:val="00633D4C"/>
    <w:rsid w:val="006466C3"/>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C63F4"/>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81A7A"/>
    <w:rsid w:val="00792A3C"/>
    <w:rsid w:val="007B4221"/>
    <w:rsid w:val="007C094F"/>
    <w:rsid w:val="007D207E"/>
    <w:rsid w:val="007D61D8"/>
    <w:rsid w:val="007E5A7D"/>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3653A"/>
    <w:rsid w:val="009540E1"/>
    <w:rsid w:val="00982D50"/>
    <w:rsid w:val="009932B2"/>
    <w:rsid w:val="009A0EE3"/>
    <w:rsid w:val="009A1A1B"/>
    <w:rsid w:val="009A4A2A"/>
    <w:rsid w:val="009A4D34"/>
    <w:rsid w:val="009A668A"/>
    <w:rsid w:val="009B1FD8"/>
    <w:rsid w:val="009B208B"/>
    <w:rsid w:val="009B45DD"/>
    <w:rsid w:val="009B5D60"/>
    <w:rsid w:val="009C3370"/>
    <w:rsid w:val="009D1527"/>
    <w:rsid w:val="009E3FE1"/>
    <w:rsid w:val="009E5D18"/>
    <w:rsid w:val="009F38B6"/>
    <w:rsid w:val="00A00CB4"/>
    <w:rsid w:val="00A02C23"/>
    <w:rsid w:val="00A109B0"/>
    <w:rsid w:val="00A10C66"/>
    <w:rsid w:val="00A14591"/>
    <w:rsid w:val="00A25CD2"/>
    <w:rsid w:val="00A261C5"/>
    <w:rsid w:val="00A27A44"/>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6041"/>
    <w:rsid w:val="00A97233"/>
    <w:rsid w:val="00AA5FDA"/>
    <w:rsid w:val="00AB4DA3"/>
    <w:rsid w:val="00AC406C"/>
    <w:rsid w:val="00AC4CC5"/>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61EEB"/>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65EF"/>
    <w:rsid w:val="00D26CAF"/>
    <w:rsid w:val="00D3609B"/>
    <w:rsid w:val="00D417A4"/>
    <w:rsid w:val="00D45AD5"/>
    <w:rsid w:val="00D464C5"/>
    <w:rsid w:val="00D52145"/>
    <w:rsid w:val="00D57E0C"/>
    <w:rsid w:val="00D61CA8"/>
    <w:rsid w:val="00D64C16"/>
    <w:rsid w:val="00D732E0"/>
    <w:rsid w:val="00D75364"/>
    <w:rsid w:val="00DA64C6"/>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1601"/>
    <w:rsid w:val="00E17E7E"/>
    <w:rsid w:val="00E26ED1"/>
    <w:rsid w:val="00E30F0D"/>
    <w:rsid w:val="00E36708"/>
    <w:rsid w:val="00E54CD4"/>
    <w:rsid w:val="00E60CE7"/>
    <w:rsid w:val="00E619E1"/>
    <w:rsid w:val="00E663D4"/>
    <w:rsid w:val="00E66AD7"/>
    <w:rsid w:val="00E73721"/>
    <w:rsid w:val="00E76A7F"/>
    <w:rsid w:val="00E846AA"/>
    <w:rsid w:val="00E85EDE"/>
    <w:rsid w:val="00E86AE5"/>
    <w:rsid w:val="00E90C78"/>
    <w:rsid w:val="00E90FAD"/>
    <w:rsid w:val="00EA17D1"/>
    <w:rsid w:val="00EA39EF"/>
    <w:rsid w:val="00EB6B9F"/>
    <w:rsid w:val="00EC1403"/>
    <w:rsid w:val="00EC7F50"/>
    <w:rsid w:val="00ED2EE5"/>
    <w:rsid w:val="00EE496B"/>
    <w:rsid w:val="00EE68F3"/>
    <w:rsid w:val="00EE7638"/>
    <w:rsid w:val="00EE7AE3"/>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02CA"/>
    <w:rsid w:val="00F84FF0"/>
    <w:rsid w:val="00F96F4D"/>
    <w:rsid w:val="00FB0749"/>
    <w:rsid w:val="00FB0758"/>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 w:type="character" w:customStyle="1" w:styleId="myOwnStyle">
    <w:name w:val="myOwnStyle"/>
    <w:rsid w:val="00617FC9"/>
    <w:rPr>
      <w:rFonts w:ascii="Calibri" w:eastAsia="Calibri" w:hAnsi="Calibri" w:cs="Calibri"/>
      <w:b/>
      <w:bCs/>
      <w:color w:val="545454"/>
      <w:sz w:val="18"/>
      <w:szCs w:val="18"/>
    </w:rPr>
  </w:style>
  <w:style w:type="paragraph" w:customStyle="1" w:styleId="P-Style">
    <w:name w:val="P-Style"/>
    <w:basedOn w:val="Normal"/>
    <w:rsid w:val="00617FC9"/>
    <w:pPr>
      <w:spacing w:after="5" w:line="278" w:lineRule="auto"/>
    </w:pPr>
    <w:rPr>
      <w:rFonts w:ascii="Calibri" w:eastAsia="Calibri" w:hAnsi="Calibri" w:cs="Calibri"/>
      <w:sz w:val="20"/>
      <w:szCs w:val="20"/>
      <w:lang w:val="es-ES" w:eastAsia="es-PE" w:bidi="ar-SA"/>
    </w:rPr>
  </w:style>
  <w:style w:type="paragraph" w:customStyle="1" w:styleId="Ttulo10">
    <w:name w:val="Título1"/>
    <w:basedOn w:val="Normal"/>
    <w:rsid w:val="007E5A7D"/>
    <w:pPr>
      <w:spacing w:after="0" w:line="278"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0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307733">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35998729">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22279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3667193">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4369581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034542">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2793150">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3105762">
      <w:bodyDiv w:val="1"/>
      <w:marLeft w:val="0"/>
      <w:marRight w:val="0"/>
      <w:marTop w:val="0"/>
      <w:marBottom w:val="0"/>
      <w:divBdr>
        <w:top w:val="none" w:sz="0" w:space="0" w:color="auto"/>
        <w:left w:val="none" w:sz="0" w:space="0" w:color="auto"/>
        <w:bottom w:val="none" w:sz="0" w:space="0" w:color="auto"/>
        <w:right w:val="none" w:sz="0" w:space="0" w:color="auto"/>
      </w:divBdr>
    </w:div>
    <w:div w:id="152516671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1332</Words>
  <Characters>7327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7</cp:revision>
  <dcterms:created xsi:type="dcterms:W3CDTF">2025-02-20T22:26:00Z</dcterms:created>
  <dcterms:modified xsi:type="dcterms:W3CDTF">2025-02-24T17:15:00Z</dcterms:modified>
</cp:coreProperties>
</file>