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DE4F" w14:textId="2216ED80" w:rsidR="00953AD5" w:rsidRPr="00F67F0C" w:rsidRDefault="00721FFE" w:rsidP="00D105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F67F0C">
        <w:rPr>
          <w:rFonts w:ascii="Arial" w:hAnsi="Arial" w:cs="Arial"/>
          <w:b/>
          <w:sz w:val="20"/>
          <w:szCs w:val="20"/>
          <w:lang w:val="es-MX"/>
        </w:rPr>
        <w:t>Manila</w:t>
      </w:r>
    </w:p>
    <w:p w14:paraId="5DB89329" w14:textId="630CE169" w:rsidR="00953AD5" w:rsidRPr="009678BB" w:rsidRDefault="0084675C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 w:rsidRPr="0084675C">
        <w:rPr>
          <w:rFonts w:ascii="Arial" w:hAnsi="Arial" w:cs="Arial"/>
          <w:b/>
          <w:kern w:val="36"/>
          <w:sz w:val="20"/>
          <w:szCs w:val="20"/>
          <w:lang w:val="es-MX" w:eastAsia="pt-PT"/>
        </w:rPr>
        <w:t>7</w:t>
      </w:r>
      <w:r w:rsidR="005120A5" w:rsidRPr="0084675C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  <w:r w:rsidR="00953AD5" w:rsidRPr="0084675C">
        <w:rPr>
          <w:rFonts w:ascii="Arial" w:hAnsi="Arial" w:cs="Arial"/>
          <w:b/>
          <w:kern w:val="36"/>
          <w:sz w:val="20"/>
          <w:szCs w:val="20"/>
          <w:lang w:val="es-MX" w:eastAsia="pt-PT"/>
        </w:rPr>
        <w:t>días</w:t>
      </w:r>
      <w:r w:rsidR="007A6FF3">
        <w:rPr>
          <w:rFonts w:ascii="Arial" w:hAnsi="Arial" w:cs="Arial"/>
          <w:b/>
          <w:kern w:val="36"/>
          <w:sz w:val="20"/>
          <w:szCs w:val="20"/>
          <w:lang w:val="es-MX" w:eastAsia="pt-PT"/>
        </w:rPr>
        <w:tab/>
      </w:r>
    </w:p>
    <w:p w14:paraId="0CF26164" w14:textId="0DFE4141" w:rsidR="00953AD5" w:rsidRPr="007A6FF3" w:rsidRDefault="00B4392B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ES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ES" w:eastAsia="pt-PT"/>
        </w:rPr>
        <w:t>Llegadas:</w:t>
      </w:r>
      <w:r w:rsidR="001A0174">
        <w:rPr>
          <w:rFonts w:ascii="Arial" w:hAnsi="Arial" w:cs="Arial"/>
          <w:b/>
          <w:kern w:val="36"/>
          <w:sz w:val="20"/>
          <w:szCs w:val="20"/>
          <w:lang w:val="es-ES" w:eastAsia="pt-PT"/>
        </w:rPr>
        <w:t xml:space="preserve"> </w:t>
      </w:r>
      <w:r w:rsidR="005120A5">
        <w:rPr>
          <w:rFonts w:ascii="Arial" w:hAnsi="Arial" w:cs="Arial"/>
          <w:b/>
          <w:kern w:val="36"/>
          <w:sz w:val="20"/>
          <w:szCs w:val="20"/>
          <w:lang w:val="es-ES" w:eastAsia="pt-PT"/>
        </w:rPr>
        <w:t>lunes</w:t>
      </w:r>
      <w:r w:rsidR="00921F99">
        <w:rPr>
          <w:rFonts w:ascii="Arial" w:hAnsi="Arial" w:cs="Arial"/>
          <w:b/>
          <w:kern w:val="36"/>
          <w:sz w:val="20"/>
          <w:szCs w:val="20"/>
          <w:lang w:val="es-ES" w:eastAsia="pt-PT"/>
        </w:rPr>
        <w:t>,</w:t>
      </w:r>
      <w:r w:rsidR="005120A5">
        <w:rPr>
          <w:rFonts w:ascii="Arial" w:hAnsi="Arial" w:cs="Arial"/>
          <w:b/>
          <w:kern w:val="36"/>
          <w:sz w:val="20"/>
          <w:szCs w:val="20"/>
          <w:lang w:val="es-ES" w:eastAsia="pt-PT"/>
        </w:rPr>
        <w:t xml:space="preserve"> de </w:t>
      </w:r>
      <w:r w:rsidR="001A0174">
        <w:rPr>
          <w:rFonts w:ascii="Arial" w:hAnsi="Arial" w:cs="Arial"/>
          <w:b/>
          <w:kern w:val="36"/>
          <w:sz w:val="20"/>
          <w:szCs w:val="20"/>
          <w:lang w:val="es-ES" w:eastAsia="pt-PT"/>
        </w:rPr>
        <w:t xml:space="preserve">marzo 2025 hasta </w:t>
      </w:r>
      <w:r w:rsidR="007300E6">
        <w:rPr>
          <w:rFonts w:ascii="Arial" w:hAnsi="Arial" w:cs="Arial"/>
          <w:b/>
          <w:kern w:val="36"/>
          <w:sz w:val="20"/>
          <w:szCs w:val="20"/>
          <w:lang w:val="es-ES" w:eastAsia="pt-PT"/>
        </w:rPr>
        <w:t>febrero 2026</w:t>
      </w:r>
    </w:p>
    <w:p w14:paraId="498EF678" w14:textId="77777777" w:rsidR="00953AD5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Servicios compartidos</w:t>
      </w:r>
      <w:r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</w:p>
    <w:p w14:paraId="0C923BD4" w14:textId="77777777" w:rsidR="00953AD5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Mínimo 2 personas</w:t>
      </w:r>
    </w:p>
    <w:p w14:paraId="0AB11AB4" w14:textId="77777777" w:rsidR="00B4392B" w:rsidRDefault="00B4392B" w:rsidP="004120F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</w:p>
    <w:p w14:paraId="7A25DF7F" w14:textId="76F61CFF" w:rsidR="00BC2EDB" w:rsidRDefault="006B1CDA" w:rsidP="00BC2EDB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681792">
        <w:rPr>
          <w:rStyle w:val="Textoennegrita"/>
          <w:rFonts w:ascii="Arial" w:hAnsi="Arial" w:cs="Arial"/>
          <w:sz w:val="20"/>
          <w:szCs w:val="20"/>
        </w:rPr>
        <w:t>Día 1</w:t>
      </w:r>
      <w:r>
        <w:rPr>
          <w:rStyle w:val="Textoennegrita"/>
          <w:rFonts w:ascii="Arial" w:hAnsi="Arial" w:cs="Arial"/>
          <w:sz w:val="20"/>
          <w:szCs w:val="20"/>
        </w:rPr>
        <w:t>. Manila</w:t>
      </w:r>
    </w:p>
    <w:p w14:paraId="79C413F1" w14:textId="4DE7B54A" w:rsidR="003B1E2D" w:rsidRDefault="00A71296" w:rsidP="003B1E2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B1E2D">
        <w:rPr>
          <w:rFonts w:ascii="Arial" w:hAnsi="Arial" w:cs="Arial"/>
          <w:sz w:val="20"/>
          <w:szCs w:val="20"/>
          <w:lang w:val="es-ES"/>
        </w:rPr>
        <w:t xml:space="preserve">Llegada al aeropuerto </w:t>
      </w:r>
      <w:r w:rsidR="003B1E2D" w:rsidRPr="003B1E2D">
        <w:rPr>
          <w:rFonts w:ascii="Arial" w:hAnsi="Arial" w:cs="Arial"/>
          <w:sz w:val="20"/>
          <w:szCs w:val="20"/>
          <w:lang w:val="es-ES"/>
        </w:rPr>
        <w:t xml:space="preserve">internacional de </w:t>
      </w:r>
      <w:r w:rsidR="00A84123">
        <w:rPr>
          <w:rFonts w:ascii="Arial" w:hAnsi="Arial" w:cs="Arial"/>
          <w:sz w:val="20"/>
          <w:szCs w:val="20"/>
          <w:lang w:val="es-ES"/>
        </w:rPr>
        <w:t>Manila</w:t>
      </w:r>
      <w:r w:rsidR="00F40C30">
        <w:rPr>
          <w:rFonts w:ascii="Arial" w:hAnsi="Arial" w:cs="Arial"/>
          <w:sz w:val="20"/>
          <w:szCs w:val="20"/>
          <w:lang w:val="es-ES"/>
        </w:rPr>
        <w:t>.</w:t>
      </w:r>
      <w:r w:rsidR="003B1E2D" w:rsidRPr="00AF3F3E">
        <w:rPr>
          <w:rFonts w:ascii="Arial" w:hAnsi="Arial" w:cs="Arial"/>
          <w:sz w:val="20"/>
          <w:szCs w:val="20"/>
          <w:lang w:val="es-ES"/>
        </w:rPr>
        <w:t xml:space="preserve"> Traslado al hotel</w:t>
      </w:r>
      <w:r w:rsidR="008F0091">
        <w:rPr>
          <w:rFonts w:ascii="Arial" w:hAnsi="Arial" w:cs="Arial"/>
          <w:sz w:val="20"/>
          <w:szCs w:val="20"/>
          <w:lang w:val="es-ES"/>
        </w:rPr>
        <w:t xml:space="preserve"> con chofer de habla inglesa.</w:t>
      </w:r>
      <w:r w:rsidR="003B1E2D" w:rsidRPr="00AF3F3E">
        <w:rPr>
          <w:rFonts w:ascii="Arial" w:hAnsi="Arial" w:cs="Arial"/>
          <w:sz w:val="20"/>
          <w:szCs w:val="20"/>
          <w:lang w:val="es-ES"/>
        </w:rPr>
        <w:t xml:space="preserve"> </w:t>
      </w:r>
      <w:r w:rsidR="003B1E2D" w:rsidRPr="00AF3F3E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D13B33E" w14:textId="77777777" w:rsidR="00BC2EDB" w:rsidRPr="00681792" w:rsidRDefault="00BC2EDB" w:rsidP="00BC2ED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A615F2B" w14:textId="408EB43D" w:rsidR="00ED2ACD" w:rsidRDefault="006B1CDA" w:rsidP="00ED2ACD">
      <w:pPr>
        <w:pStyle w:val="Ttulo3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Día 2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. Manila </w:t>
      </w:r>
    </w:p>
    <w:p w14:paraId="7D6B0A1D" w14:textId="56200EDC" w:rsidR="00FE4A6C" w:rsidRPr="00E72ECF" w:rsidRDefault="00E72ECF" w:rsidP="00E72ECF">
      <w:pPr>
        <w:pStyle w:val="Ttulo3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DF631D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</w:t>
      </w:r>
      <w:r w:rsidRPr="00E72ECF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  <w:r w:rsidR="00DF631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E72ECF">
        <w:rPr>
          <w:rFonts w:ascii="Arial" w:hAnsi="Arial" w:cs="Arial"/>
          <w:color w:val="000000" w:themeColor="text1"/>
          <w:sz w:val="20"/>
          <w:szCs w:val="20"/>
          <w:lang w:val="es-ES"/>
        </w:rPr>
        <w:t>Comenzaremos el día explorando el </w:t>
      </w:r>
      <w:r w:rsidRPr="00E72EC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Parque de Rizal</w:t>
      </w:r>
      <w:r w:rsidRPr="00E72ECF">
        <w:rPr>
          <w:rFonts w:ascii="Arial" w:hAnsi="Arial" w:cs="Arial"/>
          <w:color w:val="000000" w:themeColor="text1"/>
          <w:sz w:val="20"/>
          <w:szCs w:val="20"/>
          <w:lang w:val="es-ES"/>
        </w:rPr>
        <w:t>, un lugar lleno de historia y simbolismo. Continuaremos en el </w:t>
      </w:r>
      <w:r w:rsidRPr="00E72EC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Barrio de Intramuros</w:t>
      </w:r>
      <w:r w:rsidRPr="00E72ECF">
        <w:rPr>
          <w:rFonts w:ascii="Arial" w:hAnsi="Arial" w:cs="Arial"/>
          <w:color w:val="000000" w:themeColor="text1"/>
          <w:sz w:val="20"/>
          <w:szCs w:val="20"/>
          <w:lang w:val="es-ES"/>
        </w:rPr>
        <w:t>, el casco antiguo amurallado de la ciudad, donde visitaremos el </w:t>
      </w:r>
      <w:r w:rsidRPr="00E72EC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Fuerte de Santiago</w:t>
      </w:r>
      <w:r w:rsidRPr="00E72ECF">
        <w:rPr>
          <w:rFonts w:ascii="Arial" w:hAnsi="Arial" w:cs="Arial"/>
          <w:color w:val="000000" w:themeColor="text1"/>
          <w:sz w:val="20"/>
          <w:szCs w:val="20"/>
          <w:lang w:val="es-ES"/>
        </w:rPr>
        <w:t>, un emblemático bastión de la época colonial española. Para finalizar, nos adentraremos en el </w:t>
      </w:r>
      <w:r w:rsidRPr="00E72EC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barrio de </w:t>
      </w:r>
      <w:proofErr w:type="spellStart"/>
      <w:r w:rsidRPr="00E72EC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Makati</w:t>
      </w:r>
      <w:proofErr w:type="spellEnd"/>
      <w:r w:rsidRPr="00E72ECF">
        <w:rPr>
          <w:rFonts w:ascii="Arial" w:hAnsi="Arial" w:cs="Arial"/>
          <w:color w:val="000000" w:themeColor="text1"/>
          <w:sz w:val="20"/>
          <w:szCs w:val="20"/>
          <w:lang w:val="es-ES"/>
        </w:rPr>
        <w:t>, un distrito ultramoderno lleno de rascacielos, centros comerciales y restaurantes.</w:t>
      </w:r>
      <w:r w:rsidR="00FE4A6C" w:rsidRPr="00E72ECF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 </w:t>
      </w:r>
      <w:r w:rsidRPr="00E72ECF">
        <w:rPr>
          <w:rFonts w:ascii="Arial" w:hAnsi="Arial" w:cs="Arial"/>
          <w:b/>
          <w:bCs/>
          <w:color w:val="000000" w:themeColor="text1"/>
          <w:sz w:val="20"/>
          <w:szCs w:val="20"/>
          <w:lang w:val="es-ES" w:eastAsia="es-ES" w:bidi="ar-SA"/>
        </w:rPr>
        <w:t>Alojamiento</w:t>
      </w:r>
      <w:r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.</w:t>
      </w:r>
    </w:p>
    <w:p w14:paraId="78A559D2" w14:textId="77777777" w:rsidR="00FE4A6C" w:rsidRDefault="00FE4A6C" w:rsidP="00423571">
      <w:pPr>
        <w:pStyle w:val="Ttulo3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56959BF9" w14:textId="61DC7F31" w:rsidR="004117C7" w:rsidRPr="009F6608" w:rsidRDefault="006B1CDA" w:rsidP="00423571">
      <w:pPr>
        <w:pStyle w:val="Ttulo3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4117C7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3. </w:t>
      </w:r>
      <w:r w:rsidRPr="009F6608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 xml:space="preserve">Manila - </w:t>
      </w:r>
      <w:proofErr w:type="spellStart"/>
      <w:r w:rsidRPr="009F6608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Banaue</w:t>
      </w:r>
      <w:proofErr w:type="spellEnd"/>
    </w:p>
    <w:p w14:paraId="408CEB85" w14:textId="381733F6" w:rsidR="001B0C94" w:rsidRPr="009F6608" w:rsidRDefault="001B0C94" w:rsidP="00423571">
      <w:pPr>
        <w:pStyle w:val="Ttulo3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9F6608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</w:t>
      </w:r>
      <w:r w:rsidR="00386B8C" w:rsidRPr="009F6608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="009F6608" w:rsidRPr="009F6608">
        <w:rPr>
          <w:rFonts w:ascii="Arial" w:hAnsi="Arial" w:cs="Arial"/>
          <w:color w:val="000000" w:themeColor="text1"/>
          <w:sz w:val="20"/>
          <w:szCs w:val="20"/>
          <w:lang w:val="es-ES"/>
        </w:rPr>
        <w:t>Iniciamos el día con un viaje por carretera hacia el norte de Filipinas (aprox. 9 horas, 360 km de trayecto). Haremos paradas en </w:t>
      </w:r>
      <w:r w:rsidR="009F6608" w:rsidRPr="009F6608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Dalton Pass</w:t>
      </w:r>
      <w:r w:rsidR="009F6608" w:rsidRPr="009F6608">
        <w:rPr>
          <w:rFonts w:ascii="Arial" w:hAnsi="Arial" w:cs="Arial"/>
          <w:color w:val="000000" w:themeColor="text1"/>
          <w:sz w:val="20"/>
          <w:szCs w:val="20"/>
          <w:lang w:val="es-ES"/>
        </w:rPr>
        <w:t> y </w:t>
      </w:r>
      <w:proofErr w:type="spellStart"/>
      <w:r w:rsidR="009F6608" w:rsidRPr="009F6608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Bagabag</w:t>
      </w:r>
      <w:proofErr w:type="spellEnd"/>
      <w:r w:rsidR="009F6608" w:rsidRPr="009F6608">
        <w:rPr>
          <w:rFonts w:ascii="Arial" w:hAnsi="Arial" w:cs="Arial"/>
          <w:color w:val="000000" w:themeColor="text1"/>
          <w:sz w:val="20"/>
          <w:szCs w:val="20"/>
          <w:lang w:val="es-ES"/>
        </w:rPr>
        <w:t> antes de ascender hacia </w:t>
      </w:r>
      <w:proofErr w:type="spellStart"/>
      <w:r w:rsidR="009F6608" w:rsidRPr="009F6608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Banaue</w:t>
      </w:r>
      <w:proofErr w:type="spellEnd"/>
      <w:r w:rsidR="009F6608" w:rsidRPr="009F6608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donde llegaremos por la tarde. </w:t>
      </w:r>
      <w:r w:rsidR="009F6608" w:rsidRPr="009F6608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Alojamiento.</w:t>
      </w:r>
    </w:p>
    <w:p w14:paraId="44169C00" w14:textId="77777777" w:rsidR="00E25431" w:rsidRDefault="00E25431" w:rsidP="00423571">
      <w:pPr>
        <w:pStyle w:val="Ttulo3"/>
        <w:spacing w:before="0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369DC90A" w14:textId="2385B950" w:rsidR="00511F8B" w:rsidRDefault="006B1CDA" w:rsidP="00511F8B">
      <w:pPr>
        <w:pStyle w:val="Ttulo3"/>
        <w:spacing w:before="0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  <w:r w:rsidRPr="00E25431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Día 4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proofErr w:type="spellStart"/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Banaue</w:t>
      </w:r>
      <w:proofErr w:type="spellEnd"/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- </w:t>
      </w:r>
      <w:proofErr w:type="spellStart"/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Sagada</w:t>
      </w:r>
      <w:proofErr w:type="spellEnd"/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-</w:t>
      </w:r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Bontoc</w:t>
      </w:r>
      <w:proofErr w:type="spellEnd"/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–</w:t>
      </w:r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proofErr w:type="spellStart"/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Banaue</w:t>
      </w:r>
      <w:proofErr w:type="spellEnd"/>
    </w:p>
    <w:p w14:paraId="5F26BECD" w14:textId="00B684EB" w:rsidR="00511F8B" w:rsidRPr="008036AF" w:rsidRDefault="00511F8B" w:rsidP="00511F8B">
      <w:pPr>
        <w:pStyle w:val="Ttulo3"/>
        <w:spacing w:before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 w:bidi="ar-SA"/>
        </w:rPr>
      </w:pPr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Desayuno. </w:t>
      </w:r>
      <w:r w:rsidRPr="00511F8B"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lang w:val="es-ES"/>
        </w:rPr>
        <w:t>Temprano saldremos</w:t>
      </w:r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511F8B">
        <w:rPr>
          <w:rFonts w:ascii="Arial" w:hAnsi="Arial" w:cs="Arial"/>
          <w:color w:val="000000" w:themeColor="text1"/>
          <w:sz w:val="20"/>
          <w:szCs w:val="20"/>
          <w:lang w:val="es-ES"/>
        </w:rPr>
        <w:t>hacia </w:t>
      </w:r>
      <w:proofErr w:type="spellStart"/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Sagada</w:t>
      </w:r>
      <w:proofErr w:type="spellEnd"/>
      <w:r w:rsidRPr="00511F8B">
        <w:rPr>
          <w:rFonts w:ascii="Arial" w:hAnsi="Arial" w:cs="Arial"/>
          <w:color w:val="000000" w:themeColor="text1"/>
          <w:sz w:val="20"/>
          <w:szCs w:val="20"/>
          <w:lang w:val="es-ES"/>
        </w:rPr>
        <w:t>, famosa por sus </w:t>
      </w:r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tumbas excavadas</w:t>
      </w:r>
      <w:r w:rsidRPr="00511F8B">
        <w:rPr>
          <w:rFonts w:ascii="Arial" w:hAnsi="Arial" w:cs="Arial"/>
          <w:color w:val="000000" w:themeColor="text1"/>
          <w:sz w:val="20"/>
          <w:szCs w:val="20"/>
          <w:lang w:val="es-ES"/>
        </w:rPr>
        <w:t> y los misteriosos </w:t>
      </w:r>
      <w:r w:rsidRPr="00511F8B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ataúdes colgantes</w:t>
      </w:r>
      <w:r w:rsidRPr="00511F8B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que datan de hace cinco siglos. </w:t>
      </w:r>
      <w:r w:rsidRPr="007300E6">
        <w:rPr>
          <w:rFonts w:ascii="Arial" w:hAnsi="Arial" w:cs="Arial"/>
          <w:color w:val="000000" w:themeColor="text1"/>
          <w:sz w:val="20"/>
          <w:szCs w:val="20"/>
          <w:lang w:val="es-ES"/>
        </w:rPr>
        <w:t>Después del almuerzo, nos dirigiremos a </w:t>
      </w:r>
      <w:proofErr w:type="spellStart"/>
      <w:r w:rsidRPr="007300E6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Bontoc</w:t>
      </w:r>
      <w:proofErr w:type="spellEnd"/>
      <w:r w:rsidRPr="007300E6">
        <w:rPr>
          <w:rFonts w:ascii="Arial" w:hAnsi="Arial" w:cs="Arial"/>
          <w:color w:val="000000" w:themeColor="text1"/>
          <w:sz w:val="20"/>
          <w:szCs w:val="20"/>
          <w:lang w:val="es-ES"/>
        </w:rPr>
        <w:t> para visitar su </w:t>
      </w:r>
      <w:r w:rsidRPr="007300E6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museo</w:t>
      </w:r>
      <w:r w:rsidRPr="007300E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fundado por monjes belgas. Regreso a </w:t>
      </w:r>
      <w:proofErr w:type="spellStart"/>
      <w:r w:rsidRPr="007300E6">
        <w:rPr>
          <w:rFonts w:ascii="Arial" w:hAnsi="Arial" w:cs="Arial"/>
          <w:color w:val="000000" w:themeColor="text1"/>
          <w:sz w:val="20"/>
          <w:szCs w:val="20"/>
          <w:lang w:val="es-ES"/>
        </w:rPr>
        <w:t>Banaue</w:t>
      </w:r>
      <w:proofErr w:type="spellEnd"/>
      <w:r w:rsidRPr="007300E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por la tarde.</w:t>
      </w:r>
      <w:r w:rsidR="008036AF" w:rsidRPr="007300E6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="008036AF" w:rsidRPr="007300E6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Alojamiento.</w:t>
      </w:r>
    </w:p>
    <w:p w14:paraId="3F00C931" w14:textId="77777777" w:rsidR="00942E9F" w:rsidRDefault="00942E9F" w:rsidP="00423571">
      <w:pPr>
        <w:pStyle w:val="Ttulo3"/>
        <w:spacing w:before="0"/>
        <w:jc w:val="both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E23ECB5" w14:textId="64B86D5E" w:rsidR="00942E9F" w:rsidRPr="00942E9F" w:rsidRDefault="006B1CDA" w:rsidP="00942E9F">
      <w:pPr>
        <w:pStyle w:val="Ttulo3"/>
        <w:rPr>
          <w:rFonts w:ascii="Arial" w:hAnsi="Arial" w:cs="Arial"/>
          <w:color w:val="000000" w:themeColor="text1"/>
          <w:sz w:val="20"/>
          <w:szCs w:val="20"/>
          <w:lang w:val="es-ES" w:bidi="ar-SA"/>
        </w:rPr>
      </w:pPr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5. </w:t>
      </w:r>
      <w:proofErr w:type="spellStart"/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Banaue</w:t>
      </w:r>
      <w:proofErr w:type="spellEnd"/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Y Sus Terrazas De Arroz</w:t>
      </w:r>
    </w:p>
    <w:p w14:paraId="7111CE6C" w14:textId="0272605D" w:rsidR="000359C1" w:rsidRDefault="00942E9F" w:rsidP="00942E9F">
      <w:pPr>
        <w:pStyle w:val="Ttulo3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42E9F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</w:t>
      </w:r>
      <w:r w:rsidRPr="00942E9F">
        <w:rPr>
          <w:rFonts w:ascii="Arial" w:hAnsi="Arial" w:cs="Arial"/>
          <w:color w:val="000000" w:themeColor="text1"/>
          <w:sz w:val="20"/>
          <w:szCs w:val="20"/>
          <w:lang w:val="es-ES"/>
        </w:rPr>
        <w:t>. Hoy exploraremos los </w:t>
      </w:r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poblados nativos</w:t>
      </w:r>
      <w:r w:rsidRPr="00942E9F">
        <w:rPr>
          <w:rFonts w:ascii="Arial" w:hAnsi="Arial" w:cs="Arial"/>
          <w:color w:val="000000" w:themeColor="text1"/>
          <w:sz w:val="20"/>
          <w:szCs w:val="20"/>
          <w:lang w:val="es-ES"/>
        </w:rPr>
        <w:t> y las famosas </w:t>
      </w:r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terrazas de arroz de </w:t>
      </w:r>
      <w:proofErr w:type="spellStart"/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Banaue</w:t>
      </w:r>
      <w:proofErr w:type="spellEnd"/>
      <w:r w:rsidRPr="00942E9F">
        <w:rPr>
          <w:rFonts w:ascii="Arial" w:hAnsi="Arial" w:cs="Arial"/>
          <w:color w:val="000000" w:themeColor="text1"/>
          <w:sz w:val="20"/>
          <w:szCs w:val="20"/>
          <w:lang w:val="es-ES"/>
        </w:rPr>
        <w:t>, declaradas Patrimonio de la Humanidad por la UNESCO. Estas impresionantes terrazas, talladas en las montañas, son un testimonio de la ingeniería tradicional de la región. Durante nuestra caminata, visitaremos una </w:t>
      </w:r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casa típica</w:t>
      </w:r>
      <w:r w:rsidRPr="00942E9F">
        <w:rPr>
          <w:rFonts w:ascii="Arial" w:hAnsi="Arial" w:cs="Arial"/>
          <w:color w:val="000000" w:themeColor="text1"/>
          <w:sz w:val="20"/>
          <w:szCs w:val="20"/>
          <w:lang w:val="es-ES"/>
        </w:rPr>
        <w:t> para conocer más sobre la vida local. Alojamiento</w:t>
      </w:r>
    </w:p>
    <w:p w14:paraId="36B5511F" w14:textId="77777777" w:rsidR="00942E9F" w:rsidRDefault="00942E9F" w:rsidP="00942E9F">
      <w:pPr>
        <w:pStyle w:val="Ttulo3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7F4A379C" w14:textId="47E53C5D" w:rsidR="00942E9F" w:rsidRDefault="006B1CDA" w:rsidP="00942E9F">
      <w:pPr>
        <w:pStyle w:val="Ttulo3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6</w:t>
      </w:r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proofErr w:type="spellStart"/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Banaue</w:t>
      </w:r>
      <w:proofErr w:type="spellEnd"/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– Manila</w:t>
      </w:r>
    </w:p>
    <w:p w14:paraId="23D8A2B4" w14:textId="600E7A91" w:rsidR="00942E9F" w:rsidRPr="009C0199" w:rsidRDefault="00942E9F" w:rsidP="00942E9F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526580">
        <w:rPr>
          <w:rFonts w:ascii="Arial" w:hAnsi="Arial" w:cs="Arial"/>
          <w:b/>
          <w:bCs/>
          <w:color w:val="404040"/>
          <w:sz w:val="20"/>
          <w:szCs w:val="20"/>
          <w:lang w:val="es-ES"/>
        </w:rPr>
        <w:t>Desayuno</w:t>
      </w:r>
      <w:r w:rsidRPr="00526580">
        <w:rPr>
          <w:rFonts w:ascii="Arial" w:hAnsi="Arial" w:cs="Arial"/>
          <w:color w:val="404040"/>
          <w:sz w:val="20"/>
          <w:szCs w:val="20"/>
          <w:lang w:val="es-ES"/>
        </w:rPr>
        <w:t>. Regreso por carretera a </w:t>
      </w:r>
      <w:r w:rsidRPr="00526580">
        <w:rPr>
          <w:rStyle w:val="Textoennegrita"/>
          <w:rFonts w:ascii="Arial" w:hAnsi="Arial" w:cs="Arial"/>
          <w:color w:val="404040"/>
          <w:sz w:val="20"/>
          <w:szCs w:val="20"/>
          <w:lang w:val="es-ES"/>
        </w:rPr>
        <w:t>Manila</w:t>
      </w:r>
      <w:r w:rsidR="00526580" w:rsidRPr="00526580">
        <w:rPr>
          <w:rStyle w:val="Textoennegrita"/>
          <w:rFonts w:ascii="Arial" w:hAnsi="Arial" w:cs="Arial"/>
          <w:color w:val="404040"/>
          <w:sz w:val="20"/>
          <w:szCs w:val="20"/>
          <w:lang w:val="es-ES"/>
        </w:rPr>
        <w:t xml:space="preserve"> (</w:t>
      </w:r>
      <w:r w:rsidR="00526580" w:rsidRPr="00526580">
        <w:rPr>
          <w:rFonts w:ascii="Arial" w:hAnsi="Arial" w:cs="Arial"/>
          <w:color w:val="000000" w:themeColor="text1"/>
          <w:sz w:val="20"/>
          <w:szCs w:val="20"/>
          <w:lang w:val="es-ES"/>
        </w:rPr>
        <w:t>aprox. 9 horas, 360 km de trayecto).</w:t>
      </w:r>
      <w:r w:rsidRPr="00526580">
        <w:rPr>
          <w:rFonts w:ascii="Arial" w:hAnsi="Arial" w:cs="Arial"/>
          <w:color w:val="404040"/>
          <w:sz w:val="20"/>
          <w:szCs w:val="20"/>
          <w:lang w:val="es-ES"/>
        </w:rPr>
        <w:t xml:space="preserve"> Llegada por la tarde y tiempo libre.</w:t>
      </w:r>
      <w:r w:rsidR="009C0199">
        <w:rPr>
          <w:rFonts w:ascii="Arial" w:hAnsi="Arial" w:cs="Arial"/>
          <w:color w:val="404040"/>
          <w:sz w:val="20"/>
          <w:szCs w:val="20"/>
          <w:lang w:val="es-ES"/>
        </w:rPr>
        <w:t xml:space="preserve"> </w:t>
      </w:r>
      <w:r w:rsidR="009C0199" w:rsidRPr="009C0199">
        <w:rPr>
          <w:rFonts w:ascii="Arial" w:hAnsi="Arial" w:cs="Arial"/>
          <w:b/>
          <w:bCs/>
          <w:color w:val="404040"/>
          <w:sz w:val="20"/>
          <w:szCs w:val="20"/>
          <w:lang w:val="es-ES"/>
        </w:rPr>
        <w:t>Alojamiento.</w:t>
      </w:r>
    </w:p>
    <w:p w14:paraId="3B7C9797" w14:textId="5479312F" w:rsidR="009C0199" w:rsidRDefault="006B1CDA" w:rsidP="009C0199">
      <w:pPr>
        <w:pStyle w:val="Ttulo3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7</w:t>
      </w:r>
      <w:r w:rsidRPr="00942E9F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Manila</w:t>
      </w:r>
    </w:p>
    <w:p w14:paraId="30EFAE1D" w14:textId="3478D641" w:rsidR="00953AD5" w:rsidRPr="009C0199" w:rsidRDefault="009C0199" w:rsidP="00501ED0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</w:pPr>
      <w:r w:rsidRPr="0084675C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Desayuno</w:t>
      </w:r>
      <w:r w:rsidRPr="009C019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="00BC67FE" w:rsidRPr="009C0199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A la hora indicada, traslado al aeropuerto</w:t>
      </w:r>
      <w:r w:rsidR="00953AD5" w:rsidRPr="009C0199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="00953AD5" w:rsidRPr="009C0199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Fin de los servicios.</w:t>
      </w:r>
    </w:p>
    <w:p w14:paraId="75F76DB1" w14:textId="77777777" w:rsidR="00953AD5" w:rsidRPr="002B21BB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5EDA63BE" w14:textId="77777777" w:rsidR="00953AD5" w:rsidRPr="002B21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B21B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B314A29" w14:textId="3DD71C26" w:rsidR="00953AD5" w:rsidRDefault="00DF631D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 xml:space="preserve">6 </w:t>
      </w:r>
      <w:r w:rsidR="00612F87" w:rsidRPr="00612F87">
        <w:rPr>
          <w:rFonts w:ascii="Arial" w:hAnsi="Arial" w:cs="Arial"/>
          <w:bCs/>
          <w:sz w:val="20"/>
          <w:szCs w:val="20"/>
          <w:lang w:val="es-AR"/>
        </w:rPr>
        <w:t xml:space="preserve">noches de hospedaje </w:t>
      </w:r>
    </w:p>
    <w:p w14:paraId="2E9E566D" w14:textId="44AC4985" w:rsidR="00221610" w:rsidRDefault="006354D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6</w:t>
      </w:r>
      <w:r w:rsidR="00221610">
        <w:rPr>
          <w:rFonts w:ascii="Arial" w:hAnsi="Arial" w:cs="Arial"/>
          <w:bCs/>
          <w:sz w:val="20"/>
          <w:szCs w:val="20"/>
          <w:lang w:val="es-AR"/>
        </w:rPr>
        <w:t xml:space="preserve"> desayunos</w:t>
      </w:r>
      <w:r>
        <w:rPr>
          <w:rFonts w:ascii="Arial" w:hAnsi="Arial" w:cs="Arial"/>
          <w:bCs/>
          <w:sz w:val="20"/>
          <w:szCs w:val="20"/>
          <w:lang w:val="es-AR"/>
        </w:rPr>
        <w:t xml:space="preserve"> y 1</w:t>
      </w:r>
      <w:r w:rsidR="00221610">
        <w:rPr>
          <w:rFonts w:ascii="Arial" w:hAnsi="Arial" w:cs="Arial"/>
          <w:bCs/>
          <w:sz w:val="20"/>
          <w:szCs w:val="20"/>
          <w:lang w:val="es-AR"/>
        </w:rPr>
        <w:t xml:space="preserve"> almuerzo (sin bebidas) </w:t>
      </w:r>
    </w:p>
    <w:p w14:paraId="515B808A" w14:textId="0A8BA335" w:rsidR="00B00D35" w:rsidRPr="00FA6147" w:rsidRDefault="00B00D35" w:rsidP="00B00D35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00D35">
        <w:rPr>
          <w:rStyle w:val="Textoennegrita"/>
          <w:rFonts w:ascii="Arial" w:hAnsi="Arial" w:cs="Arial"/>
          <w:color w:val="000000" w:themeColor="text1"/>
          <w:sz w:val="20"/>
          <w:szCs w:val="20"/>
        </w:rPr>
        <w:t xml:space="preserve">Traslados y visitas en </w:t>
      </w:r>
      <w:r w:rsidR="00465413">
        <w:rPr>
          <w:rStyle w:val="Textoennegrita"/>
          <w:rFonts w:ascii="Arial" w:hAnsi="Arial" w:cs="Arial"/>
          <w:color w:val="000000" w:themeColor="text1"/>
          <w:sz w:val="20"/>
          <w:szCs w:val="20"/>
        </w:rPr>
        <w:t>servicios compartidos</w:t>
      </w:r>
      <w:r w:rsidRPr="00B00D35">
        <w:rPr>
          <w:rFonts w:ascii="Arial" w:hAnsi="Arial" w:cs="Arial"/>
          <w:color w:val="000000" w:themeColor="text1"/>
          <w:sz w:val="20"/>
          <w:szCs w:val="20"/>
        </w:rPr>
        <w:t> </w:t>
      </w:r>
      <w:r w:rsidR="00465413"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r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del día </w:t>
      </w:r>
      <w:r w:rsidR="00465413"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 </w:t>
      </w:r>
      <w:r w:rsidR="00465413"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>6)</w:t>
      </w:r>
      <w:r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con guía </w:t>
      </w:r>
      <w:r w:rsidR="00731AA5"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>de habla inglesa</w:t>
      </w:r>
      <w:r w:rsidR="00465413"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) </w:t>
      </w:r>
      <w:r w:rsidR="00731AA5"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>con po</w:t>
      </w:r>
      <w:r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sibilidad de servicios </w:t>
      </w:r>
      <w:r w:rsidR="00731AA5"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en </w:t>
      </w:r>
      <w:r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privado con guía </w:t>
      </w:r>
      <w:r w:rsidR="00731AA5"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>en español</w:t>
      </w:r>
      <w:r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>, sujeto a suplemento.</w:t>
      </w:r>
    </w:p>
    <w:p w14:paraId="50B68D1A" w14:textId="582A3B40" w:rsidR="00953AD5" w:rsidRPr="00FA6147" w:rsidRDefault="00B00D35" w:rsidP="00B61B8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 w:rsidRPr="00FA6147">
        <w:rPr>
          <w:rStyle w:val="Textoennegrita"/>
          <w:rFonts w:ascii="Arial" w:hAnsi="Arial" w:cs="Arial"/>
          <w:color w:val="000000" w:themeColor="text1"/>
          <w:sz w:val="20"/>
          <w:szCs w:val="20"/>
        </w:rPr>
        <w:t>Visita de Manila</w:t>
      </w:r>
      <w:r w:rsidRPr="00FA6147">
        <w:rPr>
          <w:rFonts w:ascii="Arial" w:hAnsi="Arial" w:cs="Arial"/>
          <w:color w:val="000000" w:themeColor="text1"/>
          <w:sz w:val="20"/>
          <w:szCs w:val="20"/>
        </w:rPr>
        <w:t> </w:t>
      </w:r>
      <w:r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con guía </w:t>
      </w:r>
      <w:r w:rsidR="00731AA5" w:rsidRPr="00FA6147">
        <w:rPr>
          <w:rFonts w:ascii="Arial" w:hAnsi="Arial" w:cs="Arial"/>
          <w:b/>
          <w:bCs/>
          <w:color w:val="000000" w:themeColor="text1"/>
          <w:sz w:val="20"/>
          <w:szCs w:val="20"/>
        </w:rPr>
        <w:t>en español</w:t>
      </w:r>
    </w:p>
    <w:p w14:paraId="672FF7B0" w14:textId="77777777" w:rsidR="00731AA5" w:rsidRPr="00FA6147" w:rsidRDefault="00731AA5" w:rsidP="00731AA5">
      <w:pPr>
        <w:pStyle w:val="NormalWeb"/>
        <w:spacing w:before="0" w:beforeAutospacing="0" w:after="0" w:afterAutospacing="0"/>
        <w:ind w:left="720"/>
        <w:jc w:val="both"/>
        <w:rPr>
          <w:rFonts w:ascii="Arial" w:eastAsia="Calibri" w:hAnsi="Arial" w:cs="Arial"/>
          <w:sz w:val="20"/>
          <w:szCs w:val="20"/>
          <w:lang w:eastAsia="es-MX"/>
        </w:rPr>
      </w:pPr>
    </w:p>
    <w:p w14:paraId="064FF584" w14:textId="77777777" w:rsidR="00953AD5" w:rsidRPr="009678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48A7EFA" w14:textId="6F6EFF9B" w:rsidR="00953AD5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9678B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 e interno.</w:t>
      </w:r>
    </w:p>
    <w:p w14:paraId="1036153D" w14:textId="6DB91921" w:rsidR="00953AD5" w:rsidRPr="009678BB" w:rsidRDefault="00C178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visados y/o pasaporte</w:t>
      </w:r>
    </w:p>
    <w:p w14:paraId="05D98587" w14:textId="0EC47F6F" w:rsidR="00953AD5" w:rsidRPr="00BC2325" w:rsidRDefault="00C178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Cs/>
          <w:sz w:val="20"/>
          <w:szCs w:val="20"/>
          <w:lang w:val="es-MX" w:eastAsia="es-MX"/>
        </w:rPr>
        <w:t>Alimentos y bebidas no mencionadas en el programa</w:t>
      </w:r>
    </w:p>
    <w:p w14:paraId="04E440A6" w14:textId="392F072C" w:rsidR="00953AD5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>Excursiones</w:t>
      </w:r>
      <w:r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 o</w:t>
      </w: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>pcionales o gastos personales</w:t>
      </w:r>
    </w:p>
    <w:p w14:paraId="5C32F15C" w14:textId="7CDAC0AD" w:rsidR="00221610" w:rsidRDefault="002216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Cs/>
          <w:sz w:val="20"/>
          <w:szCs w:val="20"/>
          <w:lang w:val="es-MX" w:eastAsia="es-MX"/>
        </w:rPr>
        <w:t>Propinas</w:t>
      </w:r>
    </w:p>
    <w:p w14:paraId="234AD1A9" w14:textId="416F6948" w:rsidR="00953AD5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 w:rsidRPr="000B78F2">
        <w:rPr>
          <w:rFonts w:ascii="Arial" w:eastAsia="Calibri" w:hAnsi="Arial" w:cs="Arial"/>
          <w:bCs/>
          <w:sz w:val="20"/>
          <w:szCs w:val="20"/>
          <w:lang w:val="es-MX" w:eastAsia="es-MX"/>
        </w:rPr>
        <w:t>Cualquier servicio no mencionado como incluido</w:t>
      </w:r>
    </w:p>
    <w:p w14:paraId="66D910AC" w14:textId="77777777" w:rsidR="00C1788D" w:rsidRDefault="00C1788D" w:rsidP="00953AD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DEEA0E0" w14:textId="5EA0ED13" w:rsidR="00A04C41" w:rsidRDefault="00953AD5" w:rsidP="00A04C41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3F64EA91" w14:textId="52F394AC" w:rsidR="00733A6A" w:rsidRPr="001E0EC3" w:rsidRDefault="00986F73" w:rsidP="00733A6A">
      <w:pPr>
        <w:pStyle w:val="Sinespaciado"/>
        <w:numPr>
          <w:ilvl w:val="1"/>
          <w:numId w:val="1"/>
        </w:numPr>
        <w:ind w:left="284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986F73">
        <w:rPr>
          <w:rFonts w:ascii="Arial" w:hAnsi="Arial" w:cs="Arial"/>
          <w:sz w:val="20"/>
          <w:szCs w:val="20"/>
          <w:lang w:val="es-ES" w:eastAsia="es-ES" w:bidi="ar-SA"/>
        </w:rPr>
        <w:t xml:space="preserve">No existe una clasificación oficial de los hoteles en Filipinas. La clasificación dada es meramente indicativa y </w:t>
      </w:r>
      <w:r w:rsidRPr="001E0EC3">
        <w:rPr>
          <w:rFonts w:ascii="Arial" w:hAnsi="Arial" w:cs="Arial"/>
          <w:sz w:val="20"/>
          <w:szCs w:val="20"/>
          <w:lang w:val="es-ES" w:eastAsia="es-ES" w:bidi="ar-SA"/>
        </w:rPr>
        <w:t>responde a las normas del país</w:t>
      </w:r>
    </w:p>
    <w:p w14:paraId="659B727C" w14:textId="29846A7D" w:rsidR="00733A6A" w:rsidRPr="001E0EC3" w:rsidRDefault="00733A6A" w:rsidP="00733A6A">
      <w:pPr>
        <w:pStyle w:val="Sinespaciado"/>
        <w:numPr>
          <w:ilvl w:val="1"/>
          <w:numId w:val="1"/>
        </w:numPr>
        <w:ind w:left="284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  <w:r w:rsidRPr="001E0EC3">
        <w:rPr>
          <w:rFonts w:ascii="Arial" w:hAnsi="Arial" w:cs="Arial"/>
          <w:sz w:val="20"/>
          <w:szCs w:val="20"/>
          <w:shd w:val="clear" w:color="auto" w:fill="FFFFFF"/>
          <w:lang w:val="es-ES"/>
        </w:rPr>
        <w:t xml:space="preserve">No aplica </w:t>
      </w:r>
      <w:r w:rsidRPr="001E0EC3">
        <w:rPr>
          <w:rFonts w:ascii="Arial" w:hAnsi="Arial" w:cs="Arial"/>
          <w:sz w:val="20"/>
          <w:szCs w:val="20"/>
          <w:shd w:val="clear" w:color="auto" w:fill="FFFFFF"/>
          <w:lang w:val="es-ES"/>
        </w:rPr>
        <w:t>ningún suplemento en el traslado por llegadas nocturnas.</w:t>
      </w:r>
    </w:p>
    <w:p w14:paraId="57F5F42E" w14:textId="77777777" w:rsidR="00733A6A" w:rsidRPr="00733A6A" w:rsidRDefault="00733A6A" w:rsidP="00733A6A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6CC8CA41" w14:textId="193C9CB9" w:rsidR="00EC4DAF" w:rsidRDefault="00EC4DAF" w:rsidP="00E6142B">
      <w:pPr>
        <w:pStyle w:val="Sinespaciado"/>
        <w:rPr>
          <w:rFonts w:ascii="Arial" w:hAnsi="Arial" w:cs="Arial"/>
          <w:b/>
          <w:sz w:val="32"/>
          <w:szCs w:val="32"/>
          <w:lang w:val="es-MX"/>
        </w:rPr>
      </w:pPr>
    </w:p>
    <w:tbl>
      <w:tblPr>
        <w:tblW w:w="76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667"/>
        <w:gridCol w:w="3811"/>
        <w:gridCol w:w="751"/>
      </w:tblGrid>
      <w:tr w:rsidR="00E6142B" w:rsidRPr="00E90A30" w14:paraId="21AB454D" w14:textId="77777777" w:rsidTr="00E90A30">
        <w:trPr>
          <w:trHeight w:val="13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1F3864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3C8AF3" w14:textId="77777777" w:rsidR="00E6142B" w:rsidRPr="00E90A30" w:rsidRDefault="00E61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</w:pPr>
            <w:r w:rsidRPr="00E90A30"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  <w:t xml:space="preserve">HOTELES O SIMILARES </w:t>
            </w:r>
          </w:p>
        </w:tc>
      </w:tr>
      <w:tr w:rsidR="00E90A30" w:rsidRPr="00E90A30" w14:paraId="0F750DC3" w14:textId="77777777" w:rsidTr="00E90A30">
        <w:trPr>
          <w:trHeight w:val="130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9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E5737" w14:textId="77777777" w:rsidR="00E6142B" w:rsidRPr="00E90A30" w:rsidRDefault="00E61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</w:pPr>
            <w:r w:rsidRPr="00E90A3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NOCHES</w:t>
            </w:r>
            <w:r w:rsidRPr="00E90A30"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4B451" w14:textId="77777777" w:rsidR="00E6142B" w:rsidRPr="00E90A30" w:rsidRDefault="00E61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</w:pPr>
            <w:r w:rsidRPr="00E90A30"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67160" w14:textId="77777777" w:rsidR="00E6142B" w:rsidRPr="00E90A30" w:rsidRDefault="00E61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</w:pPr>
            <w:r w:rsidRPr="00E90A30"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99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84391" w14:textId="77777777" w:rsidR="00E6142B" w:rsidRPr="00E90A30" w:rsidRDefault="00E61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</w:pPr>
            <w:r w:rsidRPr="00E90A30"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  <w:t>CAT</w:t>
            </w:r>
          </w:p>
        </w:tc>
      </w:tr>
      <w:tr w:rsidR="00E90A30" w:rsidRPr="00E90A30" w14:paraId="5F7EB89D" w14:textId="77777777" w:rsidTr="00E90A30">
        <w:trPr>
          <w:trHeight w:val="268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9D9D87" w14:textId="7D7DB3F8" w:rsidR="00E90A30" w:rsidRPr="00E90A30" w:rsidRDefault="00E90A30" w:rsidP="00E90A30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E90A30">
              <w:rPr>
                <w:rFonts w:ascii="Calibri" w:hAnsi="Calibri" w:cs="Calibri"/>
                <w:lang w:val="es-ES" w:eastAsia="es-ES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7C21D8" w14:textId="2771FE6D" w:rsidR="00E90A30" w:rsidRPr="00E90A30" w:rsidRDefault="00E90A30" w:rsidP="00E90A30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E90A30">
              <w:rPr>
                <w:rFonts w:ascii="Calibri" w:hAnsi="Calibri" w:cs="Calibri"/>
                <w:lang w:val="es-ES" w:eastAsia="es-ES" w:bidi="ar-SA"/>
              </w:rPr>
              <w:t>MANILA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2B292C" w14:textId="09368AE4" w:rsidR="00E90A30" w:rsidRPr="00E90A30" w:rsidRDefault="00E90A30" w:rsidP="00E90A30">
            <w:pPr>
              <w:pStyle w:val="Ttulo4"/>
              <w:shd w:val="clear" w:color="auto" w:fill="FEFEFE"/>
              <w:spacing w:before="0"/>
              <w:jc w:val="center"/>
              <w:rPr>
                <w:rFonts w:ascii="Calibri" w:eastAsia="Times New Roman" w:hAnsi="Calibri" w:cs="Calibri"/>
                <w:i w:val="0"/>
                <w:iCs w:val="0"/>
                <w:color w:val="auto"/>
                <w:lang w:val="es-ES" w:eastAsia="es-ES" w:bidi="ar-SA"/>
              </w:rPr>
            </w:pPr>
            <w:r w:rsidRPr="00E90A30">
              <w:rPr>
                <w:rFonts w:ascii="Calibri" w:eastAsia="Times New Roman" w:hAnsi="Calibri" w:cs="Calibri"/>
                <w:i w:val="0"/>
                <w:iCs w:val="0"/>
                <w:color w:val="auto"/>
                <w:lang w:val="es-ES" w:eastAsia="es-ES" w:bidi="ar-SA"/>
              </w:rPr>
              <w:t>New World Makati Hote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D73E52" w14:textId="40C1F52F" w:rsidR="00E90A30" w:rsidRPr="00E90A30" w:rsidRDefault="00E90A30" w:rsidP="00E90A30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E90A30">
              <w:rPr>
                <w:rFonts w:ascii="Calibri" w:hAnsi="Calibri" w:cs="Calibri"/>
                <w:lang w:val="es-ES" w:eastAsia="es-ES" w:bidi="ar-SA"/>
              </w:rPr>
              <w:t>P</w:t>
            </w:r>
          </w:p>
        </w:tc>
      </w:tr>
      <w:tr w:rsidR="00E90A30" w:rsidRPr="00E90A30" w14:paraId="31503A1A" w14:textId="77777777" w:rsidTr="00E90A30">
        <w:trPr>
          <w:trHeight w:val="130"/>
          <w:tblCellSpacing w:w="0" w:type="dxa"/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DF87DB" w14:textId="5160172E" w:rsidR="00E90A30" w:rsidRPr="00E90A30" w:rsidRDefault="00E90A30" w:rsidP="00E90A30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E90A30">
              <w:rPr>
                <w:rFonts w:ascii="Calibri" w:hAnsi="Calibri" w:cs="Calibri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BDF3D" w14:textId="70497479" w:rsidR="00E90A30" w:rsidRPr="00E90A30" w:rsidRDefault="00E90A30" w:rsidP="00E90A30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E90A30">
              <w:rPr>
                <w:rFonts w:ascii="Calibri" w:hAnsi="Calibri" w:cs="Calibri"/>
                <w:lang w:val="es-ES" w:eastAsia="es-ES" w:bidi="ar-SA"/>
              </w:rPr>
              <w:t>BANAUE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C46605" w14:textId="77777777" w:rsidR="00E90A30" w:rsidRDefault="00E90A30" w:rsidP="00E90A30">
            <w:pPr>
              <w:pStyle w:val="Ttulo4"/>
              <w:shd w:val="clear" w:color="auto" w:fill="FEFEFE"/>
              <w:spacing w:before="0"/>
              <w:jc w:val="center"/>
              <w:rPr>
                <w:rFonts w:ascii="Calibri" w:eastAsia="Times New Roman" w:hAnsi="Calibri" w:cs="Calibri"/>
                <w:i w:val="0"/>
                <w:iCs w:val="0"/>
                <w:color w:val="auto"/>
                <w:lang w:val="es-ES" w:eastAsia="es-ES" w:bidi="ar-SA"/>
              </w:rPr>
            </w:pPr>
          </w:p>
          <w:p w14:paraId="27C2F027" w14:textId="40B841E3" w:rsidR="00E90A30" w:rsidRPr="00E90A30" w:rsidRDefault="00E90A30" w:rsidP="00E90A30">
            <w:pPr>
              <w:pStyle w:val="Ttulo4"/>
              <w:shd w:val="clear" w:color="auto" w:fill="FEFEFE"/>
              <w:spacing w:before="0"/>
              <w:jc w:val="center"/>
              <w:rPr>
                <w:rFonts w:ascii="Calibri" w:eastAsia="Times New Roman" w:hAnsi="Calibri" w:cs="Calibri"/>
                <w:i w:val="0"/>
                <w:iCs w:val="0"/>
                <w:color w:val="auto"/>
                <w:lang w:val="es-ES" w:eastAsia="es-ES" w:bidi="ar-SA"/>
              </w:rPr>
            </w:pPr>
            <w:proofErr w:type="spellStart"/>
            <w:r w:rsidRPr="00E90A30">
              <w:rPr>
                <w:rFonts w:ascii="Calibri" w:eastAsia="Times New Roman" w:hAnsi="Calibri" w:cs="Calibri"/>
                <w:i w:val="0"/>
                <w:iCs w:val="0"/>
                <w:color w:val="auto"/>
                <w:lang w:val="es-ES" w:eastAsia="es-ES" w:bidi="ar-SA"/>
              </w:rPr>
              <w:t>Banaue</w:t>
            </w:r>
            <w:proofErr w:type="spellEnd"/>
            <w:r w:rsidRPr="00E90A30">
              <w:rPr>
                <w:rFonts w:ascii="Calibri" w:eastAsia="Times New Roman" w:hAnsi="Calibri" w:cs="Calibri"/>
                <w:i w:val="0"/>
                <w:iCs w:val="0"/>
                <w:color w:val="auto"/>
                <w:lang w:val="es-ES" w:eastAsia="es-ES" w:bidi="ar-SA"/>
              </w:rPr>
              <w:t xml:space="preserve"> </w:t>
            </w:r>
            <w:proofErr w:type="spellStart"/>
            <w:r w:rsidRPr="00E90A30">
              <w:rPr>
                <w:rFonts w:ascii="Calibri" w:eastAsia="Times New Roman" w:hAnsi="Calibri" w:cs="Calibri"/>
                <w:i w:val="0"/>
                <w:iCs w:val="0"/>
                <w:color w:val="auto"/>
                <w:lang w:val="es-ES" w:eastAsia="es-ES" w:bidi="ar-SA"/>
              </w:rPr>
              <w:t>GrandView</w:t>
            </w:r>
            <w:proofErr w:type="spellEnd"/>
            <w:r w:rsidRPr="00E90A30">
              <w:rPr>
                <w:rFonts w:ascii="Calibri" w:eastAsia="Times New Roman" w:hAnsi="Calibri" w:cs="Calibri"/>
                <w:i w:val="0"/>
                <w:iCs w:val="0"/>
                <w:color w:val="auto"/>
                <w:lang w:val="es-ES" w:eastAsia="es-ES" w:bidi="ar-SA"/>
              </w:rPr>
              <w:t xml:space="preserve"> Hotel</w:t>
            </w:r>
          </w:p>
          <w:p w14:paraId="5C5FD23E" w14:textId="66E545A9" w:rsidR="00E90A30" w:rsidRPr="00E90A30" w:rsidRDefault="00E90A30" w:rsidP="00E90A30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367A52" w14:textId="77777777" w:rsidR="00E90A30" w:rsidRDefault="00E90A30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</w:p>
          <w:p w14:paraId="63117F5F" w14:textId="448AD5BD" w:rsidR="00E90A30" w:rsidRPr="00E90A30" w:rsidRDefault="00E90A30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 w:rsidRPr="00E90A30">
              <w:rPr>
                <w:rFonts w:ascii="Calibri" w:hAnsi="Calibri" w:cs="Calibri"/>
                <w:lang w:val="es-ES" w:eastAsia="es-ES" w:bidi="ar-SA"/>
              </w:rPr>
              <w:t>P</w:t>
            </w:r>
          </w:p>
        </w:tc>
      </w:tr>
      <w:tr w:rsidR="00E90A30" w:rsidRPr="00E90A30" w14:paraId="06302C49" w14:textId="77777777" w:rsidTr="00E90A30">
        <w:trPr>
          <w:trHeight w:val="144"/>
          <w:tblCellSpacing w:w="0" w:type="dxa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C212" w14:textId="77777777" w:rsidR="00E90A30" w:rsidRPr="00E90A30" w:rsidRDefault="00E90A30" w:rsidP="00E90A30">
            <w:pPr>
              <w:spacing w:after="0" w:line="276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F2972" w14:textId="77777777" w:rsidR="00E90A30" w:rsidRPr="00E90A30" w:rsidRDefault="00E90A30" w:rsidP="00E90A30">
            <w:pPr>
              <w:spacing w:after="0" w:line="276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B5CC77" w14:textId="72D79E08" w:rsidR="00E90A30" w:rsidRPr="00E90A30" w:rsidRDefault="00E90A30" w:rsidP="00E90A30">
            <w:pPr>
              <w:spacing w:after="0" w:line="240" w:lineRule="auto"/>
              <w:jc w:val="center"/>
              <w:rPr>
                <w:rFonts w:ascii="Calibri" w:hAnsi="Calibri" w:cs="Calibri"/>
                <w:lang w:eastAsia="es-ES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71A0BC" w14:textId="3C99BA97" w:rsidR="00E90A30" w:rsidRPr="00E90A30" w:rsidRDefault="00E90A30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</w:p>
        </w:tc>
      </w:tr>
      <w:tr w:rsidR="00E6142B" w:rsidRPr="00E90A30" w14:paraId="33754064" w14:textId="77777777" w:rsidTr="00E90A30">
        <w:trPr>
          <w:trHeight w:val="144"/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3300"/>
            <w:vAlign w:val="center"/>
            <w:hideMark/>
          </w:tcPr>
          <w:p w14:paraId="011F93C9" w14:textId="77777777" w:rsidR="00E6142B" w:rsidRPr="00E90A30" w:rsidRDefault="00E6142B">
            <w:pPr>
              <w:spacing w:after="0" w:line="240" w:lineRule="auto"/>
              <w:jc w:val="center"/>
              <w:rPr>
                <w:rFonts w:ascii="Calibri" w:hAnsi="Calibri" w:cs="Calibri"/>
                <w:lang w:eastAsia="es-ES" w:bidi="ar-SA"/>
              </w:rPr>
            </w:pPr>
            <w:r w:rsidRPr="00E90A30">
              <w:rPr>
                <w:rFonts w:ascii="Calibri" w:hAnsi="Calibri" w:cs="Calibri"/>
                <w:b/>
                <w:bCs/>
                <w:color w:val="FFFFFF"/>
                <w:lang w:eastAsia="es-MX" w:bidi="ar-SA"/>
              </w:rPr>
              <w:t>CHECK IN EN HOTELES: 15:00HRS/ CHECK OUT: 10:00HRS</w:t>
            </w:r>
          </w:p>
        </w:tc>
      </w:tr>
    </w:tbl>
    <w:p w14:paraId="4EFA5B8F" w14:textId="77777777" w:rsidR="00E6142B" w:rsidRDefault="00E6142B" w:rsidP="00E6142B">
      <w:pPr>
        <w:pStyle w:val="Sinespaciado"/>
        <w:jc w:val="center"/>
        <w:rPr>
          <w:rFonts w:ascii="Arial" w:hAnsi="Arial" w:cs="Arial"/>
          <w:color w:val="FF0000"/>
          <w:sz w:val="20"/>
          <w:szCs w:val="20"/>
        </w:rPr>
      </w:pPr>
    </w:p>
    <w:p w14:paraId="75976000" w14:textId="77777777" w:rsidR="00E6142B" w:rsidRDefault="00E6142B" w:rsidP="00E6142B">
      <w:pPr>
        <w:pStyle w:val="Sinespaciado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7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4"/>
        <w:gridCol w:w="1915"/>
      </w:tblGrid>
      <w:tr w:rsidR="00E6142B" w14:paraId="1345B41B" w14:textId="77777777" w:rsidTr="00E6142B">
        <w:trPr>
          <w:trHeight w:val="230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203764"/>
            <w:noWrap/>
            <w:vAlign w:val="center"/>
            <w:hideMark/>
          </w:tcPr>
          <w:p w14:paraId="4B4AE526" w14:textId="77777777" w:rsidR="00E6142B" w:rsidRDefault="00E61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E6142B" w14:paraId="509B53E3" w14:textId="77777777" w:rsidTr="00E6142B">
        <w:trPr>
          <w:trHeight w:val="230"/>
          <w:jc w:val="center"/>
        </w:trPr>
        <w:tc>
          <w:tcPr>
            <w:tcW w:w="741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203764"/>
            <w:noWrap/>
            <w:vAlign w:val="center"/>
            <w:hideMark/>
          </w:tcPr>
          <w:p w14:paraId="741B265B" w14:textId="77777777" w:rsidR="00E6142B" w:rsidRDefault="00E61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E6142B" w14:paraId="39576477" w14:textId="77777777" w:rsidTr="00E6142B">
        <w:trPr>
          <w:trHeight w:val="230"/>
          <w:jc w:val="center"/>
        </w:trPr>
        <w:tc>
          <w:tcPr>
            <w:tcW w:w="5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833C0C"/>
            <w:noWrap/>
            <w:vAlign w:val="center"/>
            <w:hideMark/>
          </w:tcPr>
          <w:p w14:paraId="71EE1BC8" w14:textId="77777777" w:rsidR="00E6142B" w:rsidRDefault="00E6142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833C0C"/>
            <w:noWrap/>
            <w:vAlign w:val="center"/>
            <w:hideMark/>
          </w:tcPr>
          <w:p w14:paraId="56ACAC35" w14:textId="77777777" w:rsidR="00E6142B" w:rsidRDefault="00E61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E6142B" w14:paraId="6A0F2E8D" w14:textId="77777777" w:rsidTr="00E6142B">
        <w:trPr>
          <w:trHeight w:val="230"/>
          <w:jc w:val="center"/>
        </w:trPr>
        <w:tc>
          <w:tcPr>
            <w:tcW w:w="55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68B602B1" w14:textId="7D71E104" w:rsidR="00E6142B" w:rsidRDefault="00E6142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PAISAJES DE FILIPINAS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23BDC" w14:textId="5C6A45B2" w:rsidR="00E6142B" w:rsidRDefault="00E61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2</w:t>
            </w: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790</w:t>
            </w:r>
          </w:p>
        </w:tc>
      </w:tr>
      <w:tr w:rsidR="00E6142B" w14:paraId="5244D98C" w14:textId="77777777" w:rsidTr="00E6142B">
        <w:trPr>
          <w:trHeight w:val="230"/>
          <w:jc w:val="center"/>
        </w:trPr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379C9F0" w14:textId="634228FD" w:rsidR="00E6142B" w:rsidRDefault="00E614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1</w:t>
            </w:r>
            <w:r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5</w:t>
            </w:r>
            <w:r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 SEP 2025.</w:t>
            </w:r>
            <w:r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365AB623" w14:textId="77777777" w:rsidR="00E6142B" w:rsidRDefault="00E6142B" w:rsidP="00E6142B">
      <w:pPr>
        <w:pStyle w:val="Sinespaciado"/>
        <w:rPr>
          <w:rFonts w:ascii="Arial" w:hAnsi="Arial" w:cs="Arial"/>
          <w:b/>
          <w:sz w:val="32"/>
          <w:szCs w:val="32"/>
          <w:lang w:val="es-MX"/>
        </w:rPr>
      </w:pPr>
    </w:p>
    <w:p w14:paraId="510A343B" w14:textId="2591283B" w:rsidR="00E6142B" w:rsidRDefault="00E6142B" w:rsidP="00E6142B">
      <w:pPr>
        <w:pStyle w:val="Sinespaciado"/>
        <w:jc w:val="center"/>
        <w:rPr>
          <w:rFonts w:ascii="Arial" w:hAnsi="Arial" w:cs="Arial"/>
          <w:b/>
          <w:sz w:val="32"/>
          <w:szCs w:val="32"/>
          <w:lang w:val="es-MX"/>
        </w:rPr>
      </w:pPr>
      <w:r>
        <w:rPr>
          <w:rFonts w:ascii="Arial" w:hAnsi="Arial" w:cs="Arial"/>
          <w:b/>
          <w:noProof/>
          <w:sz w:val="32"/>
          <w:szCs w:val="32"/>
          <w:lang w:val="es-MX"/>
        </w:rPr>
        <w:drawing>
          <wp:inline distT="0" distB="0" distL="0" distR="0" wp14:anchorId="440355AB" wp14:editId="1D5A202D">
            <wp:extent cx="1838325" cy="476250"/>
            <wp:effectExtent l="0" t="0" r="9525" b="0"/>
            <wp:docPr id="1076937772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29B45" w14:textId="77777777" w:rsidR="00E6142B" w:rsidRDefault="00E6142B" w:rsidP="00E6142B">
      <w:pPr>
        <w:pStyle w:val="Sinespaciado"/>
        <w:jc w:val="center"/>
        <w:rPr>
          <w:rFonts w:ascii="Arial" w:hAnsi="Arial" w:cs="Arial"/>
          <w:b/>
          <w:sz w:val="18"/>
          <w:szCs w:val="18"/>
          <w:lang w:val="es-MX"/>
        </w:rPr>
      </w:pPr>
    </w:p>
    <w:tbl>
      <w:tblPr>
        <w:tblW w:w="73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875"/>
      </w:tblGrid>
      <w:tr w:rsidR="00E6142B" w14:paraId="1ECB8617" w14:textId="77777777" w:rsidTr="00853DA6">
        <w:trPr>
          <w:trHeight w:val="190"/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3864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E213BC" w14:textId="0072B0A7" w:rsidR="00E6142B" w:rsidRPr="00853DA6" w:rsidRDefault="00E6142B" w:rsidP="00853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853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PRECIO POR PERSONA EN </w:t>
            </w:r>
            <w:r w:rsidR="001E0EC3" w:rsidRPr="00853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EUR</w:t>
            </w:r>
          </w:p>
          <w:p w14:paraId="208B65C2" w14:textId="497C888D" w:rsidR="001E0EC3" w:rsidRDefault="001E0EC3" w:rsidP="00853D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ES" w:eastAsia="es-ES" w:bidi="ar-SA"/>
              </w:rPr>
            </w:pPr>
            <w:r w:rsidRPr="00853D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MÍNIMO 2 PERSONAS</w:t>
            </w:r>
          </w:p>
        </w:tc>
      </w:tr>
      <w:tr w:rsidR="00E6142B" w14:paraId="7A687753" w14:textId="77777777" w:rsidTr="006B217F">
        <w:trPr>
          <w:trHeight w:val="190"/>
          <w:tblCellSpacing w:w="0" w:type="dxa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3E631" w14:textId="6F8ABD51" w:rsidR="00E6142B" w:rsidRDefault="001E0EC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1E0EC3">
              <w:rPr>
                <w:rFonts w:ascii="Calibri" w:hAnsi="Calibri" w:cs="Calibri"/>
                <w:lang w:val="es-ES" w:eastAsia="es-ES" w:bidi="ar-SA"/>
              </w:rPr>
              <w:t>Recorrido por la antigua ciudad de Manila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202A45E" w14:textId="0D658EC7" w:rsidR="00E6142B" w:rsidRDefault="006B217F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100</w:t>
            </w:r>
          </w:p>
        </w:tc>
      </w:tr>
      <w:tr w:rsidR="00E6142B" w14:paraId="41968E49" w14:textId="77777777" w:rsidTr="006B217F">
        <w:trPr>
          <w:trHeight w:val="190"/>
          <w:tblCellSpacing w:w="0" w:type="dxa"/>
          <w:jc w:val="center"/>
        </w:trPr>
        <w:tc>
          <w:tcPr>
            <w:tcW w:w="6513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693E8" w14:textId="2D9D09CC" w:rsidR="00E6142B" w:rsidRDefault="001E0EC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1E0EC3">
              <w:rPr>
                <w:rFonts w:ascii="Calibri" w:hAnsi="Calibri" w:cs="Calibri"/>
                <w:lang w:val="es-ES" w:eastAsia="es-ES" w:bidi="ar-SA"/>
              </w:rPr>
              <w:t>Recorrido por la ciudad de Manila con el cementerio chino (5 horas)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54DC5C" w14:textId="00E385B0" w:rsidR="00E6142B" w:rsidRDefault="006B217F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135</w:t>
            </w:r>
          </w:p>
        </w:tc>
      </w:tr>
      <w:tr w:rsidR="001E0EC3" w14:paraId="3BD40B35" w14:textId="77777777" w:rsidTr="001E0EC3">
        <w:trPr>
          <w:trHeight w:val="190"/>
          <w:tblCellSpacing w:w="0" w:type="dxa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5A22AA" w14:textId="72C69660" w:rsidR="001E0EC3" w:rsidRPr="001E0EC3" w:rsidRDefault="001E0EC3" w:rsidP="001E0EC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1E0EC3">
              <w:rPr>
                <w:rFonts w:ascii="Calibri" w:hAnsi="Calibri" w:cs="Calibri"/>
                <w:lang w:val="es-ES" w:eastAsia="es-ES" w:bidi="ar-SA"/>
              </w:rPr>
              <w:t>Recorrido a pie por la ciudad histórica de Intramuros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F09014" w14:textId="570BA72C" w:rsidR="001E0EC3" w:rsidRDefault="006B217F" w:rsidP="001E0EC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135</w:t>
            </w:r>
          </w:p>
        </w:tc>
      </w:tr>
      <w:tr w:rsidR="001E0EC3" w14:paraId="5E4C4D3F" w14:textId="77777777" w:rsidTr="001E0EC3">
        <w:trPr>
          <w:trHeight w:val="190"/>
          <w:tblCellSpacing w:w="0" w:type="dxa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D500D04" w14:textId="7502D496" w:rsidR="001E0EC3" w:rsidRPr="001E0EC3" w:rsidRDefault="001E0EC3" w:rsidP="001E0EC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1E0EC3">
              <w:rPr>
                <w:rFonts w:ascii="Calibri" w:hAnsi="Calibri" w:cs="Calibri"/>
                <w:lang w:val="es-ES" w:eastAsia="es-ES" w:bidi="ar-SA"/>
              </w:rPr>
              <w:t>Visita al patrimonio y museos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102AF2" w14:textId="74E18217" w:rsidR="001E0EC3" w:rsidRDefault="006B217F" w:rsidP="001E0EC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105</w:t>
            </w:r>
          </w:p>
        </w:tc>
      </w:tr>
      <w:tr w:rsidR="001E0EC3" w14:paraId="7BE5C8C9" w14:textId="77777777" w:rsidTr="001E0EC3">
        <w:trPr>
          <w:trHeight w:val="190"/>
          <w:tblCellSpacing w:w="0" w:type="dxa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EB804A" w14:textId="42F82B41" w:rsidR="001E0EC3" w:rsidRPr="001E0EC3" w:rsidRDefault="001E0EC3" w:rsidP="001E0EC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1E0EC3">
              <w:rPr>
                <w:rFonts w:ascii="Calibri" w:hAnsi="Calibri" w:cs="Calibri"/>
                <w:lang w:val="es-ES" w:eastAsia="es-ES" w:bidi="ar-SA"/>
              </w:rPr>
              <w:t xml:space="preserve">Recorrido por los lugares destacados de Nueva Manila, </w:t>
            </w:r>
            <w:proofErr w:type="spellStart"/>
            <w:r w:rsidRPr="001E0EC3">
              <w:rPr>
                <w:rFonts w:ascii="Calibri" w:hAnsi="Calibri" w:cs="Calibri"/>
                <w:lang w:val="es-ES" w:eastAsia="es-ES" w:bidi="ar-SA"/>
              </w:rPr>
              <w:t>Makati</w:t>
            </w:r>
            <w:proofErr w:type="spellEnd"/>
            <w:r w:rsidRPr="001E0EC3">
              <w:rPr>
                <w:rFonts w:ascii="Calibri" w:hAnsi="Calibri" w:cs="Calibri"/>
                <w:lang w:val="es-ES" w:eastAsia="es-ES" w:bidi="ar-SA"/>
              </w:rPr>
              <w:t xml:space="preserve"> y BGC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A5561F" w14:textId="5AD4B0D1" w:rsidR="001E0EC3" w:rsidRDefault="006B217F" w:rsidP="001E0EC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135</w:t>
            </w:r>
          </w:p>
        </w:tc>
      </w:tr>
      <w:tr w:rsidR="001E0EC3" w14:paraId="0E8083E3" w14:textId="77777777" w:rsidTr="001E0EC3">
        <w:trPr>
          <w:trHeight w:val="190"/>
          <w:tblCellSpacing w:w="0" w:type="dxa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5ADC7B" w14:textId="199F5AAD" w:rsidR="001E0EC3" w:rsidRPr="001E0EC3" w:rsidRDefault="001E0EC3" w:rsidP="001E0EC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1E0EC3">
              <w:rPr>
                <w:rFonts w:ascii="Calibri" w:hAnsi="Calibri" w:cs="Calibri"/>
                <w:lang w:val="es-ES" w:eastAsia="es-ES" w:bidi="ar-SA"/>
              </w:rPr>
              <w:t>Cena con espectáculo cultural (3 horas)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C93845" w14:textId="5FF8195D" w:rsidR="001E0EC3" w:rsidRDefault="006B217F" w:rsidP="001E0EC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130</w:t>
            </w:r>
          </w:p>
        </w:tc>
      </w:tr>
      <w:tr w:rsidR="001E0EC3" w14:paraId="0E6144B6" w14:textId="77777777" w:rsidTr="001E0EC3">
        <w:trPr>
          <w:trHeight w:val="190"/>
          <w:tblCellSpacing w:w="0" w:type="dxa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E42AB2" w14:textId="6D7F6596" w:rsidR="001E0EC3" w:rsidRPr="001E0EC3" w:rsidRDefault="001E0EC3" w:rsidP="001E0EC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1E0EC3">
              <w:rPr>
                <w:rFonts w:ascii="Calibri" w:hAnsi="Calibri" w:cs="Calibri"/>
                <w:lang w:val="es-ES" w:eastAsia="es-ES" w:bidi="ar-SA"/>
              </w:rPr>
              <w:t>Manila de noche con cena (4-5 horas)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46CE33" w14:textId="024CCD6E" w:rsidR="001E0EC3" w:rsidRDefault="006B217F" w:rsidP="001E0EC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165</w:t>
            </w:r>
          </w:p>
        </w:tc>
      </w:tr>
      <w:tr w:rsidR="001E0EC3" w14:paraId="41D37895" w14:textId="77777777" w:rsidTr="001E0EC3">
        <w:trPr>
          <w:trHeight w:val="190"/>
          <w:tblCellSpacing w:w="0" w:type="dxa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29D70E" w14:textId="3AF8B12F" w:rsidR="001E0EC3" w:rsidRPr="001E0EC3" w:rsidRDefault="001E0EC3" w:rsidP="001E0EC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1E0EC3">
              <w:rPr>
                <w:rFonts w:ascii="Calibri" w:hAnsi="Calibri" w:cs="Calibri"/>
                <w:lang w:val="es-ES" w:eastAsia="es-ES" w:bidi="ar-SA"/>
              </w:rPr>
              <w:t xml:space="preserve">Tour en </w:t>
            </w:r>
            <w:proofErr w:type="spellStart"/>
            <w:r w:rsidRPr="001E0EC3">
              <w:rPr>
                <w:rFonts w:ascii="Calibri" w:hAnsi="Calibri" w:cs="Calibri"/>
                <w:lang w:val="es-ES" w:eastAsia="es-ES" w:bidi="ar-SA"/>
              </w:rPr>
              <w:t>Tagaytay</w:t>
            </w:r>
            <w:proofErr w:type="spellEnd"/>
            <w:r w:rsidRPr="001E0EC3">
              <w:rPr>
                <w:rFonts w:ascii="Calibri" w:hAnsi="Calibri" w:cs="Calibri"/>
                <w:lang w:val="es-ES" w:eastAsia="es-ES" w:bidi="ar-SA"/>
              </w:rPr>
              <w:t xml:space="preserve"> (6-8 horas)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2C2D52" w14:textId="35AC575E" w:rsidR="001E0EC3" w:rsidRDefault="006B217F" w:rsidP="001E0EC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215</w:t>
            </w:r>
          </w:p>
        </w:tc>
      </w:tr>
      <w:tr w:rsidR="001E0EC3" w14:paraId="6E88752E" w14:textId="77777777" w:rsidTr="001E0EC3">
        <w:trPr>
          <w:trHeight w:val="190"/>
          <w:tblCellSpacing w:w="0" w:type="dxa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4687CB" w14:textId="5B8AE16E" w:rsidR="001E0EC3" w:rsidRPr="001E0EC3" w:rsidRDefault="001E0EC3" w:rsidP="001E0EC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1E0EC3">
              <w:rPr>
                <w:rFonts w:ascii="Calibri" w:hAnsi="Calibri" w:cs="Calibri"/>
                <w:lang w:val="es-ES" w:eastAsia="es-ES" w:bidi="ar-SA"/>
              </w:rPr>
              <w:t xml:space="preserve">Recorrido patrimonial por </w:t>
            </w:r>
            <w:proofErr w:type="spellStart"/>
            <w:r w:rsidRPr="001E0EC3">
              <w:rPr>
                <w:rFonts w:ascii="Calibri" w:hAnsi="Calibri" w:cs="Calibri"/>
                <w:lang w:val="es-ES" w:eastAsia="es-ES" w:bidi="ar-SA"/>
              </w:rPr>
              <w:t>Tagaytay</w:t>
            </w:r>
            <w:proofErr w:type="spellEnd"/>
            <w:r w:rsidRPr="001E0EC3">
              <w:rPr>
                <w:rFonts w:ascii="Calibri" w:hAnsi="Calibri" w:cs="Calibri"/>
                <w:lang w:val="es-ES" w:eastAsia="es-ES" w:bidi="ar-SA"/>
              </w:rPr>
              <w:t>/</w:t>
            </w:r>
            <w:proofErr w:type="spellStart"/>
            <w:r w:rsidRPr="001E0EC3">
              <w:rPr>
                <w:rFonts w:ascii="Calibri" w:hAnsi="Calibri" w:cs="Calibri"/>
                <w:lang w:val="es-ES" w:eastAsia="es-ES" w:bidi="ar-SA"/>
              </w:rPr>
              <w:t>Taal</w:t>
            </w:r>
            <w:proofErr w:type="spellEnd"/>
            <w:r w:rsidRPr="001E0EC3">
              <w:rPr>
                <w:rFonts w:ascii="Calibri" w:hAnsi="Calibri" w:cs="Calibri"/>
                <w:lang w:val="es-ES" w:eastAsia="es-ES" w:bidi="ar-SA"/>
              </w:rPr>
              <w:t xml:space="preserve"> Batangas con almuerzo (10 h)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D46738" w14:textId="65417684" w:rsidR="001E0EC3" w:rsidRDefault="006B217F" w:rsidP="001E0EC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265</w:t>
            </w:r>
          </w:p>
        </w:tc>
      </w:tr>
      <w:tr w:rsidR="001E0EC3" w14:paraId="3189E70F" w14:textId="77777777" w:rsidTr="001E0EC3">
        <w:trPr>
          <w:trHeight w:val="190"/>
          <w:tblCellSpacing w:w="0" w:type="dxa"/>
          <w:jc w:val="center"/>
        </w:trPr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12CC0E" w14:textId="4921FCED" w:rsidR="001E0EC3" w:rsidRPr="001E0EC3" w:rsidRDefault="001E0EC3" w:rsidP="001E0EC3">
            <w:pPr>
              <w:spacing w:after="0" w:line="240" w:lineRule="auto"/>
              <w:rPr>
                <w:rFonts w:ascii="Calibri" w:hAnsi="Calibri" w:cs="Calibri"/>
                <w:lang w:val="es-ES" w:eastAsia="es-ES" w:bidi="ar-SA"/>
              </w:rPr>
            </w:pPr>
            <w:r w:rsidRPr="001E0EC3">
              <w:rPr>
                <w:rFonts w:ascii="Calibri" w:hAnsi="Calibri" w:cs="Calibri"/>
                <w:lang w:val="es-ES" w:eastAsia="es-ES" w:bidi="ar-SA"/>
              </w:rPr>
              <w:t>Patrimonio y artesanía de Pampanga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92AFF1D" w14:textId="10046D3B" w:rsidR="001E0EC3" w:rsidRDefault="006B217F" w:rsidP="001E0EC3">
            <w:pPr>
              <w:spacing w:after="0" w:line="240" w:lineRule="auto"/>
              <w:jc w:val="center"/>
              <w:rPr>
                <w:rFonts w:ascii="Calibri" w:hAnsi="Calibri" w:cs="Calibri"/>
                <w:lang w:val="es-ES" w:eastAsia="es-ES" w:bidi="ar-SA"/>
              </w:rPr>
            </w:pPr>
            <w:r>
              <w:rPr>
                <w:rFonts w:ascii="Calibri" w:hAnsi="Calibri" w:cs="Calibri"/>
                <w:lang w:val="es-ES" w:eastAsia="es-ES" w:bidi="ar-SA"/>
              </w:rPr>
              <w:t>235</w:t>
            </w:r>
          </w:p>
        </w:tc>
      </w:tr>
    </w:tbl>
    <w:p w14:paraId="47DD70B1" w14:textId="77777777" w:rsidR="00E6142B" w:rsidRDefault="00E6142B" w:rsidP="00E6142B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</w:p>
    <w:p w14:paraId="455523B2" w14:textId="77777777" w:rsidR="00E6142B" w:rsidRPr="001E0EC3" w:rsidRDefault="00E6142B" w:rsidP="00E6142B">
      <w:pPr>
        <w:pStyle w:val="Sinespaciado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sectPr w:rsidR="00E6142B" w:rsidRPr="001E0EC3" w:rsidSect="005A2822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6490" w14:textId="77777777" w:rsidR="0061634C" w:rsidRDefault="0061634C" w:rsidP="00450C15">
      <w:pPr>
        <w:spacing w:after="0" w:line="240" w:lineRule="auto"/>
      </w:pPr>
      <w:r>
        <w:separator/>
      </w:r>
    </w:p>
  </w:endnote>
  <w:endnote w:type="continuationSeparator" w:id="0">
    <w:p w14:paraId="7EACD832" w14:textId="77777777" w:rsidR="0061634C" w:rsidRDefault="0061634C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E9B4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39683E" wp14:editId="3B60EC7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90C21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6469" w14:textId="77777777" w:rsidR="0061634C" w:rsidRDefault="0061634C" w:rsidP="00450C15">
      <w:pPr>
        <w:spacing w:after="0" w:line="240" w:lineRule="auto"/>
      </w:pPr>
      <w:r>
        <w:separator/>
      </w:r>
    </w:p>
  </w:footnote>
  <w:footnote w:type="continuationSeparator" w:id="0">
    <w:p w14:paraId="1A249458" w14:textId="77777777" w:rsidR="0061634C" w:rsidRDefault="0061634C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F7B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9112A8" wp14:editId="640213D4">
              <wp:simplePos x="0" y="0"/>
              <wp:positionH relativeFrom="column">
                <wp:posOffset>-400050</wp:posOffset>
              </wp:positionH>
              <wp:positionV relativeFrom="paragraph">
                <wp:posOffset>-259080</wp:posOffset>
              </wp:positionV>
              <wp:extent cx="4984272" cy="933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B5D55" w14:textId="4693E6AC" w:rsidR="00211734" w:rsidRPr="005D4452" w:rsidRDefault="00CB75EB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18"/>
                              <w:szCs w:val="1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PAISAJES DE FILIPINAS</w:t>
                          </w:r>
                        </w:p>
                        <w:p w14:paraId="67ADD19E" w14:textId="5B83455E" w:rsidR="00A129E7" w:rsidRPr="00F67F0C" w:rsidRDefault="00F67F0C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67F0C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3050-2025/2026E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112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20.4pt;width:392.4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" filled="f" stroked="f">
              <v:textbox>
                <w:txbxContent>
                  <w:p w14:paraId="105B5D55" w14:textId="4693E6AC" w:rsidR="00211734" w:rsidRPr="005D4452" w:rsidRDefault="00CB75EB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18"/>
                        <w:szCs w:val="1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PAISAJES DE FILIPINAS</w:t>
                    </w:r>
                  </w:p>
                  <w:p w14:paraId="67ADD19E" w14:textId="5B83455E" w:rsidR="00A129E7" w:rsidRPr="00F67F0C" w:rsidRDefault="00F67F0C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67F0C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3050-2025/2026E</w:t>
                    </w: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AEAF78D" wp14:editId="4327A4E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2EE1319" wp14:editId="625F967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1C8B7C" wp14:editId="4A1FBA4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8C10F5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6D5"/>
    <w:multiLevelType w:val="hybridMultilevel"/>
    <w:tmpl w:val="C72A213C"/>
    <w:lvl w:ilvl="0" w:tplc="644C1C7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131AB4"/>
    <w:multiLevelType w:val="hybridMultilevel"/>
    <w:tmpl w:val="62245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FC7"/>
    <w:multiLevelType w:val="hybridMultilevel"/>
    <w:tmpl w:val="0C7673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5807"/>
    <w:multiLevelType w:val="hybridMultilevel"/>
    <w:tmpl w:val="C0146048"/>
    <w:lvl w:ilvl="0" w:tplc="E3FCC2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F3A25"/>
    <w:multiLevelType w:val="multilevel"/>
    <w:tmpl w:val="DD2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B6955"/>
    <w:multiLevelType w:val="multilevel"/>
    <w:tmpl w:val="4B36A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24D1A"/>
    <w:multiLevelType w:val="hybridMultilevel"/>
    <w:tmpl w:val="28D4A592"/>
    <w:lvl w:ilvl="0" w:tplc="644C1C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6623E"/>
    <w:multiLevelType w:val="hybridMultilevel"/>
    <w:tmpl w:val="7EDC53D6"/>
    <w:lvl w:ilvl="0" w:tplc="4B26853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465F7"/>
    <w:multiLevelType w:val="multilevel"/>
    <w:tmpl w:val="1118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082AE3"/>
    <w:multiLevelType w:val="hybridMultilevel"/>
    <w:tmpl w:val="663EEB0A"/>
    <w:lvl w:ilvl="0" w:tplc="644C1C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5324E"/>
    <w:multiLevelType w:val="multilevel"/>
    <w:tmpl w:val="2E3C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7704C"/>
    <w:multiLevelType w:val="multilevel"/>
    <w:tmpl w:val="E6B06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E26E9"/>
    <w:multiLevelType w:val="hybridMultilevel"/>
    <w:tmpl w:val="EED04D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22004C"/>
    <w:multiLevelType w:val="multilevel"/>
    <w:tmpl w:val="40CE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B1121"/>
    <w:multiLevelType w:val="hybridMultilevel"/>
    <w:tmpl w:val="9F143A12"/>
    <w:lvl w:ilvl="0" w:tplc="4B26853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CB229E8"/>
    <w:multiLevelType w:val="multilevel"/>
    <w:tmpl w:val="D3D2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FA0D9F"/>
    <w:multiLevelType w:val="multilevel"/>
    <w:tmpl w:val="8AB6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CC3298B"/>
    <w:multiLevelType w:val="hybridMultilevel"/>
    <w:tmpl w:val="AAFAA3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3FCC2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333333"/>
        <w:sz w:val="2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41CC1"/>
    <w:multiLevelType w:val="hybridMultilevel"/>
    <w:tmpl w:val="F59E35C2"/>
    <w:lvl w:ilvl="0" w:tplc="644C1C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9B6583"/>
    <w:multiLevelType w:val="multilevel"/>
    <w:tmpl w:val="27E0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D609E3"/>
    <w:multiLevelType w:val="multilevel"/>
    <w:tmpl w:val="E45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637C22"/>
    <w:multiLevelType w:val="hybridMultilevel"/>
    <w:tmpl w:val="F5D6A166"/>
    <w:lvl w:ilvl="0" w:tplc="644C1C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5665C3"/>
    <w:multiLevelType w:val="multilevel"/>
    <w:tmpl w:val="5DB0C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3086575">
    <w:abstractNumId w:val="17"/>
  </w:num>
  <w:num w:numId="2" w16cid:durableId="1005740347">
    <w:abstractNumId w:val="1"/>
  </w:num>
  <w:num w:numId="3" w16cid:durableId="644746570">
    <w:abstractNumId w:val="3"/>
  </w:num>
  <w:num w:numId="4" w16cid:durableId="1113089031">
    <w:abstractNumId w:val="12"/>
  </w:num>
  <w:num w:numId="5" w16cid:durableId="2109151306">
    <w:abstractNumId w:val="2"/>
  </w:num>
  <w:num w:numId="6" w16cid:durableId="494690384">
    <w:abstractNumId w:val="9"/>
  </w:num>
  <w:num w:numId="7" w16cid:durableId="1087196335">
    <w:abstractNumId w:val="6"/>
  </w:num>
  <w:num w:numId="8" w16cid:durableId="899556843">
    <w:abstractNumId w:val="21"/>
  </w:num>
  <w:num w:numId="9" w16cid:durableId="233667399">
    <w:abstractNumId w:val="14"/>
  </w:num>
  <w:num w:numId="10" w16cid:durableId="1689988657">
    <w:abstractNumId w:val="15"/>
  </w:num>
  <w:num w:numId="11" w16cid:durableId="617417899">
    <w:abstractNumId w:val="7"/>
  </w:num>
  <w:num w:numId="12" w16cid:durableId="1209802566">
    <w:abstractNumId w:val="4"/>
  </w:num>
  <w:num w:numId="13" w16cid:durableId="25525226">
    <w:abstractNumId w:val="20"/>
  </w:num>
  <w:num w:numId="14" w16cid:durableId="2039045406">
    <w:abstractNumId w:val="0"/>
  </w:num>
  <w:num w:numId="15" w16cid:durableId="1771774423">
    <w:abstractNumId w:val="18"/>
  </w:num>
  <w:num w:numId="16" w16cid:durableId="665594035">
    <w:abstractNumId w:val="16"/>
  </w:num>
  <w:num w:numId="17" w16cid:durableId="246769667">
    <w:abstractNumId w:val="8"/>
  </w:num>
  <w:num w:numId="18" w16cid:durableId="1688754412">
    <w:abstractNumId w:val="13"/>
  </w:num>
  <w:num w:numId="19" w16cid:durableId="566493715">
    <w:abstractNumId w:val="22"/>
  </w:num>
  <w:num w:numId="20" w16cid:durableId="334722941">
    <w:abstractNumId w:val="19"/>
  </w:num>
  <w:num w:numId="21" w16cid:durableId="251085609">
    <w:abstractNumId w:val="10"/>
  </w:num>
  <w:num w:numId="22" w16cid:durableId="1677539314">
    <w:abstractNumId w:val="11"/>
  </w:num>
  <w:num w:numId="23" w16cid:durableId="131760606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29B5"/>
    <w:rsid w:val="00005513"/>
    <w:rsid w:val="000110B5"/>
    <w:rsid w:val="00013FF9"/>
    <w:rsid w:val="000206F0"/>
    <w:rsid w:val="00032009"/>
    <w:rsid w:val="00032514"/>
    <w:rsid w:val="0003271D"/>
    <w:rsid w:val="00034154"/>
    <w:rsid w:val="000347E1"/>
    <w:rsid w:val="00034894"/>
    <w:rsid w:val="000359C1"/>
    <w:rsid w:val="00036121"/>
    <w:rsid w:val="00040C43"/>
    <w:rsid w:val="000553B7"/>
    <w:rsid w:val="0006120B"/>
    <w:rsid w:val="0006332E"/>
    <w:rsid w:val="000654E5"/>
    <w:rsid w:val="000671ED"/>
    <w:rsid w:val="00071676"/>
    <w:rsid w:val="00074095"/>
    <w:rsid w:val="0008050F"/>
    <w:rsid w:val="000818B4"/>
    <w:rsid w:val="000830EE"/>
    <w:rsid w:val="00083923"/>
    <w:rsid w:val="00083FD7"/>
    <w:rsid w:val="00084B0D"/>
    <w:rsid w:val="000901BB"/>
    <w:rsid w:val="00093D58"/>
    <w:rsid w:val="00096B30"/>
    <w:rsid w:val="000B7494"/>
    <w:rsid w:val="000B78F2"/>
    <w:rsid w:val="000C05C9"/>
    <w:rsid w:val="000C11CB"/>
    <w:rsid w:val="000C2732"/>
    <w:rsid w:val="000C5BB4"/>
    <w:rsid w:val="000D3DF2"/>
    <w:rsid w:val="000E4364"/>
    <w:rsid w:val="000F116C"/>
    <w:rsid w:val="000F6819"/>
    <w:rsid w:val="001056F5"/>
    <w:rsid w:val="00110621"/>
    <w:rsid w:val="001107C2"/>
    <w:rsid w:val="00112470"/>
    <w:rsid w:val="001126C8"/>
    <w:rsid w:val="00112ECF"/>
    <w:rsid w:val="00114AF1"/>
    <w:rsid w:val="00115DF1"/>
    <w:rsid w:val="00124C0C"/>
    <w:rsid w:val="0013671F"/>
    <w:rsid w:val="00144FA1"/>
    <w:rsid w:val="001460BF"/>
    <w:rsid w:val="00151169"/>
    <w:rsid w:val="0015161A"/>
    <w:rsid w:val="00154149"/>
    <w:rsid w:val="00154DAF"/>
    <w:rsid w:val="00156E7E"/>
    <w:rsid w:val="001610D0"/>
    <w:rsid w:val="00162F96"/>
    <w:rsid w:val="001635D7"/>
    <w:rsid w:val="00171F0A"/>
    <w:rsid w:val="00182615"/>
    <w:rsid w:val="001841D9"/>
    <w:rsid w:val="00186309"/>
    <w:rsid w:val="001910FB"/>
    <w:rsid w:val="00193F35"/>
    <w:rsid w:val="00195407"/>
    <w:rsid w:val="001976B7"/>
    <w:rsid w:val="001A0174"/>
    <w:rsid w:val="001A0F90"/>
    <w:rsid w:val="001B0C94"/>
    <w:rsid w:val="001B1E92"/>
    <w:rsid w:val="001C4C77"/>
    <w:rsid w:val="001D10FB"/>
    <w:rsid w:val="001D2F16"/>
    <w:rsid w:val="001D3286"/>
    <w:rsid w:val="001D3EA5"/>
    <w:rsid w:val="001D4670"/>
    <w:rsid w:val="001D59AE"/>
    <w:rsid w:val="001D6512"/>
    <w:rsid w:val="001D6D60"/>
    <w:rsid w:val="001E0BFB"/>
    <w:rsid w:val="001E0EC3"/>
    <w:rsid w:val="001E112C"/>
    <w:rsid w:val="001E1CCB"/>
    <w:rsid w:val="001E49A4"/>
    <w:rsid w:val="001E5EB5"/>
    <w:rsid w:val="001E6A4B"/>
    <w:rsid w:val="00200055"/>
    <w:rsid w:val="00202D51"/>
    <w:rsid w:val="00204E46"/>
    <w:rsid w:val="00211734"/>
    <w:rsid w:val="00216D6A"/>
    <w:rsid w:val="002174A3"/>
    <w:rsid w:val="00221610"/>
    <w:rsid w:val="00222722"/>
    <w:rsid w:val="0022522C"/>
    <w:rsid w:val="00234660"/>
    <w:rsid w:val="002347FB"/>
    <w:rsid w:val="00235018"/>
    <w:rsid w:val="00235BCF"/>
    <w:rsid w:val="00236384"/>
    <w:rsid w:val="00236ADF"/>
    <w:rsid w:val="002406B1"/>
    <w:rsid w:val="00251C09"/>
    <w:rsid w:val="002648F4"/>
    <w:rsid w:val="00264C19"/>
    <w:rsid w:val="002715ED"/>
    <w:rsid w:val="0027378D"/>
    <w:rsid w:val="00276030"/>
    <w:rsid w:val="00276E30"/>
    <w:rsid w:val="0028292B"/>
    <w:rsid w:val="00287ABA"/>
    <w:rsid w:val="00292537"/>
    <w:rsid w:val="00294875"/>
    <w:rsid w:val="002959E3"/>
    <w:rsid w:val="00296EB3"/>
    <w:rsid w:val="002A0216"/>
    <w:rsid w:val="002A279B"/>
    <w:rsid w:val="002A6F1A"/>
    <w:rsid w:val="002A7269"/>
    <w:rsid w:val="002B21BB"/>
    <w:rsid w:val="002B43E9"/>
    <w:rsid w:val="002B52E3"/>
    <w:rsid w:val="002B647B"/>
    <w:rsid w:val="002B6BE8"/>
    <w:rsid w:val="002C1E61"/>
    <w:rsid w:val="002E1CEA"/>
    <w:rsid w:val="002E7FAD"/>
    <w:rsid w:val="002F0A6A"/>
    <w:rsid w:val="002F20E4"/>
    <w:rsid w:val="002F25DA"/>
    <w:rsid w:val="002F4F32"/>
    <w:rsid w:val="002F691A"/>
    <w:rsid w:val="002F6E27"/>
    <w:rsid w:val="003020D7"/>
    <w:rsid w:val="00305C12"/>
    <w:rsid w:val="00316205"/>
    <w:rsid w:val="00317506"/>
    <w:rsid w:val="00321B7D"/>
    <w:rsid w:val="00322452"/>
    <w:rsid w:val="00323DC3"/>
    <w:rsid w:val="00334A40"/>
    <w:rsid w:val="003370E9"/>
    <w:rsid w:val="0034061D"/>
    <w:rsid w:val="003422F4"/>
    <w:rsid w:val="003437B6"/>
    <w:rsid w:val="0035016B"/>
    <w:rsid w:val="003521E0"/>
    <w:rsid w:val="00352C17"/>
    <w:rsid w:val="003600B6"/>
    <w:rsid w:val="00360CFD"/>
    <w:rsid w:val="003627B6"/>
    <w:rsid w:val="00363ABC"/>
    <w:rsid w:val="0037079D"/>
    <w:rsid w:val="00371F02"/>
    <w:rsid w:val="00372F4D"/>
    <w:rsid w:val="00374049"/>
    <w:rsid w:val="00377B55"/>
    <w:rsid w:val="003805A5"/>
    <w:rsid w:val="003825DE"/>
    <w:rsid w:val="00384855"/>
    <w:rsid w:val="00384A26"/>
    <w:rsid w:val="00385653"/>
    <w:rsid w:val="00386B8C"/>
    <w:rsid w:val="00387399"/>
    <w:rsid w:val="00393326"/>
    <w:rsid w:val="00393699"/>
    <w:rsid w:val="00394482"/>
    <w:rsid w:val="0039466D"/>
    <w:rsid w:val="003947FA"/>
    <w:rsid w:val="00394DAC"/>
    <w:rsid w:val="00395E5C"/>
    <w:rsid w:val="00396B78"/>
    <w:rsid w:val="003B1269"/>
    <w:rsid w:val="003B1E2D"/>
    <w:rsid w:val="003B37AE"/>
    <w:rsid w:val="003C04DA"/>
    <w:rsid w:val="003C4E40"/>
    <w:rsid w:val="003D0B3A"/>
    <w:rsid w:val="003D36D2"/>
    <w:rsid w:val="003D7C48"/>
    <w:rsid w:val="003E0BAA"/>
    <w:rsid w:val="003E68F1"/>
    <w:rsid w:val="003F0FC9"/>
    <w:rsid w:val="003F131F"/>
    <w:rsid w:val="00407A99"/>
    <w:rsid w:val="004117C7"/>
    <w:rsid w:val="004120F2"/>
    <w:rsid w:val="00412BFD"/>
    <w:rsid w:val="00413977"/>
    <w:rsid w:val="0041595F"/>
    <w:rsid w:val="004176CA"/>
    <w:rsid w:val="004201DD"/>
    <w:rsid w:val="00422575"/>
    <w:rsid w:val="00423571"/>
    <w:rsid w:val="00425D6A"/>
    <w:rsid w:val="0042788F"/>
    <w:rsid w:val="00430F06"/>
    <w:rsid w:val="00432BA1"/>
    <w:rsid w:val="00433559"/>
    <w:rsid w:val="0043791F"/>
    <w:rsid w:val="00440D1D"/>
    <w:rsid w:val="00441263"/>
    <w:rsid w:val="0044269B"/>
    <w:rsid w:val="00445117"/>
    <w:rsid w:val="00450700"/>
    <w:rsid w:val="00450C15"/>
    <w:rsid w:val="00451014"/>
    <w:rsid w:val="00451726"/>
    <w:rsid w:val="00454042"/>
    <w:rsid w:val="00457FCC"/>
    <w:rsid w:val="00465413"/>
    <w:rsid w:val="004664CC"/>
    <w:rsid w:val="0047057D"/>
    <w:rsid w:val="00476009"/>
    <w:rsid w:val="0049182B"/>
    <w:rsid w:val="004922A9"/>
    <w:rsid w:val="00492492"/>
    <w:rsid w:val="004950B4"/>
    <w:rsid w:val="004A32C8"/>
    <w:rsid w:val="004A3F96"/>
    <w:rsid w:val="004A68D9"/>
    <w:rsid w:val="004B0530"/>
    <w:rsid w:val="004B097A"/>
    <w:rsid w:val="004B372F"/>
    <w:rsid w:val="004B4CD7"/>
    <w:rsid w:val="004B5F05"/>
    <w:rsid w:val="004B6D67"/>
    <w:rsid w:val="004C01F5"/>
    <w:rsid w:val="004C0C40"/>
    <w:rsid w:val="004C11E9"/>
    <w:rsid w:val="004C13D6"/>
    <w:rsid w:val="004C3BE9"/>
    <w:rsid w:val="004C584F"/>
    <w:rsid w:val="004C63F0"/>
    <w:rsid w:val="004D2C2F"/>
    <w:rsid w:val="004E02B1"/>
    <w:rsid w:val="004E10F4"/>
    <w:rsid w:val="004E1823"/>
    <w:rsid w:val="004E23F1"/>
    <w:rsid w:val="004E42BD"/>
    <w:rsid w:val="004F4F9E"/>
    <w:rsid w:val="004F5111"/>
    <w:rsid w:val="00501ED0"/>
    <w:rsid w:val="00502EEE"/>
    <w:rsid w:val="00511D84"/>
    <w:rsid w:val="00511F8B"/>
    <w:rsid w:val="005120A5"/>
    <w:rsid w:val="005130A5"/>
    <w:rsid w:val="00513C9F"/>
    <w:rsid w:val="00514C78"/>
    <w:rsid w:val="0051568D"/>
    <w:rsid w:val="00516071"/>
    <w:rsid w:val="005226AF"/>
    <w:rsid w:val="00523B18"/>
    <w:rsid w:val="00526580"/>
    <w:rsid w:val="00533400"/>
    <w:rsid w:val="00537D5D"/>
    <w:rsid w:val="0054028D"/>
    <w:rsid w:val="00541A61"/>
    <w:rsid w:val="005437C8"/>
    <w:rsid w:val="00551249"/>
    <w:rsid w:val="00556CF0"/>
    <w:rsid w:val="0056018C"/>
    <w:rsid w:val="005618D7"/>
    <w:rsid w:val="00562665"/>
    <w:rsid w:val="00562A6E"/>
    <w:rsid w:val="00564D1B"/>
    <w:rsid w:val="00567787"/>
    <w:rsid w:val="0057182D"/>
    <w:rsid w:val="00571C71"/>
    <w:rsid w:val="0057366F"/>
    <w:rsid w:val="0057461F"/>
    <w:rsid w:val="00581B73"/>
    <w:rsid w:val="00582A88"/>
    <w:rsid w:val="005916DE"/>
    <w:rsid w:val="0059232A"/>
    <w:rsid w:val="005A0DA7"/>
    <w:rsid w:val="005A1656"/>
    <w:rsid w:val="005A2822"/>
    <w:rsid w:val="005B0ED1"/>
    <w:rsid w:val="005B0F31"/>
    <w:rsid w:val="005B2FB4"/>
    <w:rsid w:val="005B51FC"/>
    <w:rsid w:val="005C17FF"/>
    <w:rsid w:val="005C4D04"/>
    <w:rsid w:val="005D11AE"/>
    <w:rsid w:val="005D38D1"/>
    <w:rsid w:val="005D4452"/>
    <w:rsid w:val="005D6182"/>
    <w:rsid w:val="005E3402"/>
    <w:rsid w:val="005E55BE"/>
    <w:rsid w:val="005E73F5"/>
    <w:rsid w:val="005E7E09"/>
    <w:rsid w:val="005F3427"/>
    <w:rsid w:val="005F5D16"/>
    <w:rsid w:val="006038DE"/>
    <w:rsid w:val="006053CD"/>
    <w:rsid w:val="00605577"/>
    <w:rsid w:val="0060712C"/>
    <w:rsid w:val="00607514"/>
    <w:rsid w:val="00612F87"/>
    <w:rsid w:val="00615736"/>
    <w:rsid w:val="0061634C"/>
    <w:rsid w:val="00616751"/>
    <w:rsid w:val="00627A74"/>
    <w:rsid w:val="00627EDD"/>
    <w:rsid w:val="00630898"/>
    <w:rsid w:val="00630B01"/>
    <w:rsid w:val="0063457B"/>
    <w:rsid w:val="006354DA"/>
    <w:rsid w:val="006377A2"/>
    <w:rsid w:val="00646AAF"/>
    <w:rsid w:val="00652220"/>
    <w:rsid w:val="00670A92"/>
    <w:rsid w:val="0067405E"/>
    <w:rsid w:val="00681792"/>
    <w:rsid w:val="0068334A"/>
    <w:rsid w:val="00683750"/>
    <w:rsid w:val="00683A51"/>
    <w:rsid w:val="00685B60"/>
    <w:rsid w:val="00685D85"/>
    <w:rsid w:val="006971B8"/>
    <w:rsid w:val="006A45B5"/>
    <w:rsid w:val="006A4CF9"/>
    <w:rsid w:val="006B1779"/>
    <w:rsid w:val="006B19F7"/>
    <w:rsid w:val="006B1CDA"/>
    <w:rsid w:val="006B217F"/>
    <w:rsid w:val="006B51E1"/>
    <w:rsid w:val="006C1BF7"/>
    <w:rsid w:val="006C568C"/>
    <w:rsid w:val="006D2273"/>
    <w:rsid w:val="006D33C1"/>
    <w:rsid w:val="006D3C96"/>
    <w:rsid w:val="006D4895"/>
    <w:rsid w:val="006D64BE"/>
    <w:rsid w:val="006E0F61"/>
    <w:rsid w:val="006E6808"/>
    <w:rsid w:val="007030DB"/>
    <w:rsid w:val="00704FC6"/>
    <w:rsid w:val="00710DE5"/>
    <w:rsid w:val="0071172A"/>
    <w:rsid w:val="00717654"/>
    <w:rsid w:val="0072030A"/>
    <w:rsid w:val="00721CE5"/>
    <w:rsid w:val="00721FFE"/>
    <w:rsid w:val="0072411A"/>
    <w:rsid w:val="007258F9"/>
    <w:rsid w:val="00727503"/>
    <w:rsid w:val="007300E6"/>
    <w:rsid w:val="0073141C"/>
    <w:rsid w:val="00731AA5"/>
    <w:rsid w:val="00731C83"/>
    <w:rsid w:val="00733A6A"/>
    <w:rsid w:val="0073415E"/>
    <w:rsid w:val="007360CB"/>
    <w:rsid w:val="00743935"/>
    <w:rsid w:val="007518E1"/>
    <w:rsid w:val="00751EF3"/>
    <w:rsid w:val="00762CEB"/>
    <w:rsid w:val="00763729"/>
    <w:rsid w:val="007642F5"/>
    <w:rsid w:val="00765948"/>
    <w:rsid w:val="007666E8"/>
    <w:rsid w:val="00767A10"/>
    <w:rsid w:val="0077308C"/>
    <w:rsid w:val="0077372A"/>
    <w:rsid w:val="00783168"/>
    <w:rsid w:val="00784315"/>
    <w:rsid w:val="00787735"/>
    <w:rsid w:val="00792A3C"/>
    <w:rsid w:val="00792F78"/>
    <w:rsid w:val="00793541"/>
    <w:rsid w:val="007A2C8B"/>
    <w:rsid w:val="007A3D0C"/>
    <w:rsid w:val="007A6FF3"/>
    <w:rsid w:val="007B2F5D"/>
    <w:rsid w:val="007B4221"/>
    <w:rsid w:val="007B5502"/>
    <w:rsid w:val="007C284A"/>
    <w:rsid w:val="007C2D01"/>
    <w:rsid w:val="007C7038"/>
    <w:rsid w:val="007D3DF5"/>
    <w:rsid w:val="007D6F92"/>
    <w:rsid w:val="007F284B"/>
    <w:rsid w:val="007F3196"/>
    <w:rsid w:val="007F4332"/>
    <w:rsid w:val="007F49FD"/>
    <w:rsid w:val="007F5F21"/>
    <w:rsid w:val="0080131D"/>
    <w:rsid w:val="00803699"/>
    <w:rsid w:val="008036AF"/>
    <w:rsid w:val="00805714"/>
    <w:rsid w:val="00812F6D"/>
    <w:rsid w:val="00814A11"/>
    <w:rsid w:val="0081703C"/>
    <w:rsid w:val="00817E81"/>
    <w:rsid w:val="00821530"/>
    <w:rsid w:val="008235FD"/>
    <w:rsid w:val="00825958"/>
    <w:rsid w:val="00826D9B"/>
    <w:rsid w:val="008318D8"/>
    <w:rsid w:val="00831A5E"/>
    <w:rsid w:val="00842BCC"/>
    <w:rsid w:val="00845511"/>
    <w:rsid w:val="0084675C"/>
    <w:rsid w:val="00852662"/>
    <w:rsid w:val="00853DA6"/>
    <w:rsid w:val="008548F9"/>
    <w:rsid w:val="00855705"/>
    <w:rsid w:val="00855A0B"/>
    <w:rsid w:val="008569DC"/>
    <w:rsid w:val="00862379"/>
    <w:rsid w:val="00870C37"/>
    <w:rsid w:val="00872BD8"/>
    <w:rsid w:val="00887CE9"/>
    <w:rsid w:val="00891A2A"/>
    <w:rsid w:val="00894F82"/>
    <w:rsid w:val="008A0529"/>
    <w:rsid w:val="008A3552"/>
    <w:rsid w:val="008A3B97"/>
    <w:rsid w:val="008A4427"/>
    <w:rsid w:val="008A71BF"/>
    <w:rsid w:val="008B0BC5"/>
    <w:rsid w:val="008B406F"/>
    <w:rsid w:val="008B7201"/>
    <w:rsid w:val="008C288A"/>
    <w:rsid w:val="008D1ADF"/>
    <w:rsid w:val="008D2975"/>
    <w:rsid w:val="008D7D19"/>
    <w:rsid w:val="008F0091"/>
    <w:rsid w:val="008F0CE2"/>
    <w:rsid w:val="008F6C02"/>
    <w:rsid w:val="008F79BB"/>
    <w:rsid w:val="00902CE2"/>
    <w:rsid w:val="00905FF0"/>
    <w:rsid w:val="0091022A"/>
    <w:rsid w:val="00920271"/>
    <w:rsid w:val="00921F99"/>
    <w:rsid w:val="0093155F"/>
    <w:rsid w:val="00932E96"/>
    <w:rsid w:val="00936CC6"/>
    <w:rsid w:val="00942E9F"/>
    <w:rsid w:val="00944ED9"/>
    <w:rsid w:val="00953AD5"/>
    <w:rsid w:val="00964893"/>
    <w:rsid w:val="00986F73"/>
    <w:rsid w:val="00987CAD"/>
    <w:rsid w:val="009916F8"/>
    <w:rsid w:val="00992860"/>
    <w:rsid w:val="0099373A"/>
    <w:rsid w:val="00995DE4"/>
    <w:rsid w:val="00997F47"/>
    <w:rsid w:val="009A0EE3"/>
    <w:rsid w:val="009A23E8"/>
    <w:rsid w:val="009A4525"/>
    <w:rsid w:val="009A4A2A"/>
    <w:rsid w:val="009B014B"/>
    <w:rsid w:val="009B228F"/>
    <w:rsid w:val="009B45FC"/>
    <w:rsid w:val="009B5353"/>
    <w:rsid w:val="009B5D60"/>
    <w:rsid w:val="009C0199"/>
    <w:rsid w:val="009C0D85"/>
    <w:rsid w:val="009C3370"/>
    <w:rsid w:val="009C3A03"/>
    <w:rsid w:val="009C44D6"/>
    <w:rsid w:val="009D18E4"/>
    <w:rsid w:val="009D714E"/>
    <w:rsid w:val="009E351B"/>
    <w:rsid w:val="009F1249"/>
    <w:rsid w:val="009F56CB"/>
    <w:rsid w:val="009F6608"/>
    <w:rsid w:val="00A01F47"/>
    <w:rsid w:val="00A04C41"/>
    <w:rsid w:val="00A05B75"/>
    <w:rsid w:val="00A065CA"/>
    <w:rsid w:val="00A129E7"/>
    <w:rsid w:val="00A17290"/>
    <w:rsid w:val="00A234D2"/>
    <w:rsid w:val="00A24492"/>
    <w:rsid w:val="00A25CD2"/>
    <w:rsid w:val="00A261C5"/>
    <w:rsid w:val="00A30D9B"/>
    <w:rsid w:val="00A316F2"/>
    <w:rsid w:val="00A41748"/>
    <w:rsid w:val="00A4233B"/>
    <w:rsid w:val="00A503F7"/>
    <w:rsid w:val="00A51699"/>
    <w:rsid w:val="00A553D0"/>
    <w:rsid w:val="00A5592F"/>
    <w:rsid w:val="00A559E2"/>
    <w:rsid w:val="00A575CA"/>
    <w:rsid w:val="00A61A42"/>
    <w:rsid w:val="00A65143"/>
    <w:rsid w:val="00A71296"/>
    <w:rsid w:val="00A73AB3"/>
    <w:rsid w:val="00A8172E"/>
    <w:rsid w:val="00A84123"/>
    <w:rsid w:val="00A874AA"/>
    <w:rsid w:val="00A92A5A"/>
    <w:rsid w:val="00AA16DF"/>
    <w:rsid w:val="00AB3FDA"/>
    <w:rsid w:val="00AB711A"/>
    <w:rsid w:val="00AC28BF"/>
    <w:rsid w:val="00AC399C"/>
    <w:rsid w:val="00AC3E3E"/>
    <w:rsid w:val="00AC4C63"/>
    <w:rsid w:val="00AC720A"/>
    <w:rsid w:val="00AD1639"/>
    <w:rsid w:val="00AD2C3B"/>
    <w:rsid w:val="00AD319F"/>
    <w:rsid w:val="00AD7329"/>
    <w:rsid w:val="00AD78B2"/>
    <w:rsid w:val="00AE3E65"/>
    <w:rsid w:val="00AE461E"/>
    <w:rsid w:val="00AF3F3E"/>
    <w:rsid w:val="00AF4842"/>
    <w:rsid w:val="00AF574A"/>
    <w:rsid w:val="00AF7D2A"/>
    <w:rsid w:val="00B0056D"/>
    <w:rsid w:val="00B005FB"/>
    <w:rsid w:val="00B00D35"/>
    <w:rsid w:val="00B07CCB"/>
    <w:rsid w:val="00B139AA"/>
    <w:rsid w:val="00B1662C"/>
    <w:rsid w:val="00B16C82"/>
    <w:rsid w:val="00B27FA8"/>
    <w:rsid w:val="00B30F08"/>
    <w:rsid w:val="00B3573A"/>
    <w:rsid w:val="00B35DF4"/>
    <w:rsid w:val="00B36A64"/>
    <w:rsid w:val="00B37339"/>
    <w:rsid w:val="00B4392B"/>
    <w:rsid w:val="00B4786E"/>
    <w:rsid w:val="00B521F9"/>
    <w:rsid w:val="00B6365B"/>
    <w:rsid w:val="00B65C35"/>
    <w:rsid w:val="00B7180A"/>
    <w:rsid w:val="00B718DC"/>
    <w:rsid w:val="00B72508"/>
    <w:rsid w:val="00B74F4A"/>
    <w:rsid w:val="00B770D6"/>
    <w:rsid w:val="00B959A2"/>
    <w:rsid w:val="00B9692E"/>
    <w:rsid w:val="00BA33D1"/>
    <w:rsid w:val="00BA4B9D"/>
    <w:rsid w:val="00BA788D"/>
    <w:rsid w:val="00BB24CD"/>
    <w:rsid w:val="00BB3EDF"/>
    <w:rsid w:val="00BC2EDB"/>
    <w:rsid w:val="00BC67FE"/>
    <w:rsid w:val="00BC7CD4"/>
    <w:rsid w:val="00BD40FB"/>
    <w:rsid w:val="00BE0B3B"/>
    <w:rsid w:val="00BE3C5C"/>
    <w:rsid w:val="00BE5BD1"/>
    <w:rsid w:val="00BE604C"/>
    <w:rsid w:val="00BF0271"/>
    <w:rsid w:val="00BF6944"/>
    <w:rsid w:val="00C00D78"/>
    <w:rsid w:val="00C11881"/>
    <w:rsid w:val="00C126A9"/>
    <w:rsid w:val="00C14599"/>
    <w:rsid w:val="00C154AE"/>
    <w:rsid w:val="00C16200"/>
    <w:rsid w:val="00C1788D"/>
    <w:rsid w:val="00C2273B"/>
    <w:rsid w:val="00C22EDB"/>
    <w:rsid w:val="00C22FDF"/>
    <w:rsid w:val="00C26A25"/>
    <w:rsid w:val="00C301C0"/>
    <w:rsid w:val="00C31DDB"/>
    <w:rsid w:val="00C32010"/>
    <w:rsid w:val="00C32B63"/>
    <w:rsid w:val="00C361FA"/>
    <w:rsid w:val="00C36F5D"/>
    <w:rsid w:val="00C40937"/>
    <w:rsid w:val="00C441CF"/>
    <w:rsid w:val="00C50ABF"/>
    <w:rsid w:val="00C53B5C"/>
    <w:rsid w:val="00C55C28"/>
    <w:rsid w:val="00C55E9E"/>
    <w:rsid w:val="00C57B79"/>
    <w:rsid w:val="00C603CE"/>
    <w:rsid w:val="00C60443"/>
    <w:rsid w:val="00C632D6"/>
    <w:rsid w:val="00C655CB"/>
    <w:rsid w:val="00C6592B"/>
    <w:rsid w:val="00C70099"/>
    <w:rsid w:val="00C70110"/>
    <w:rsid w:val="00C75F33"/>
    <w:rsid w:val="00C77AC0"/>
    <w:rsid w:val="00C873E4"/>
    <w:rsid w:val="00C90F76"/>
    <w:rsid w:val="00C918C8"/>
    <w:rsid w:val="00C956AF"/>
    <w:rsid w:val="00C96036"/>
    <w:rsid w:val="00CA15E1"/>
    <w:rsid w:val="00CA2EC9"/>
    <w:rsid w:val="00CA69CD"/>
    <w:rsid w:val="00CB75EB"/>
    <w:rsid w:val="00CC18B7"/>
    <w:rsid w:val="00CD4A7D"/>
    <w:rsid w:val="00CD50A2"/>
    <w:rsid w:val="00CD64A8"/>
    <w:rsid w:val="00CE12A7"/>
    <w:rsid w:val="00CE1F42"/>
    <w:rsid w:val="00CE699A"/>
    <w:rsid w:val="00CE7934"/>
    <w:rsid w:val="00CF18C0"/>
    <w:rsid w:val="00CF3C01"/>
    <w:rsid w:val="00CF4A4A"/>
    <w:rsid w:val="00D03099"/>
    <w:rsid w:val="00D105FD"/>
    <w:rsid w:val="00D10EC5"/>
    <w:rsid w:val="00D168FF"/>
    <w:rsid w:val="00D16B97"/>
    <w:rsid w:val="00D21535"/>
    <w:rsid w:val="00D2221E"/>
    <w:rsid w:val="00D264CD"/>
    <w:rsid w:val="00D3511F"/>
    <w:rsid w:val="00D36555"/>
    <w:rsid w:val="00D456A8"/>
    <w:rsid w:val="00D53B19"/>
    <w:rsid w:val="00D633A1"/>
    <w:rsid w:val="00D63EEE"/>
    <w:rsid w:val="00D64161"/>
    <w:rsid w:val="00D732E0"/>
    <w:rsid w:val="00D736CF"/>
    <w:rsid w:val="00D75A10"/>
    <w:rsid w:val="00D77429"/>
    <w:rsid w:val="00D83082"/>
    <w:rsid w:val="00D93060"/>
    <w:rsid w:val="00D949FC"/>
    <w:rsid w:val="00D94F00"/>
    <w:rsid w:val="00D9505E"/>
    <w:rsid w:val="00D965B3"/>
    <w:rsid w:val="00DA2BC0"/>
    <w:rsid w:val="00DA431A"/>
    <w:rsid w:val="00DA60EF"/>
    <w:rsid w:val="00DB1648"/>
    <w:rsid w:val="00DC7B7B"/>
    <w:rsid w:val="00DD46D7"/>
    <w:rsid w:val="00DD530E"/>
    <w:rsid w:val="00DD6A94"/>
    <w:rsid w:val="00DE6D15"/>
    <w:rsid w:val="00DF0494"/>
    <w:rsid w:val="00DF15D6"/>
    <w:rsid w:val="00DF2A55"/>
    <w:rsid w:val="00DF631D"/>
    <w:rsid w:val="00DF6983"/>
    <w:rsid w:val="00E0155B"/>
    <w:rsid w:val="00E07342"/>
    <w:rsid w:val="00E0783F"/>
    <w:rsid w:val="00E13510"/>
    <w:rsid w:val="00E15006"/>
    <w:rsid w:val="00E2463D"/>
    <w:rsid w:val="00E25431"/>
    <w:rsid w:val="00E26067"/>
    <w:rsid w:val="00E263EA"/>
    <w:rsid w:val="00E26F79"/>
    <w:rsid w:val="00E31087"/>
    <w:rsid w:val="00E3648E"/>
    <w:rsid w:val="00E36938"/>
    <w:rsid w:val="00E408AC"/>
    <w:rsid w:val="00E436DD"/>
    <w:rsid w:val="00E43D25"/>
    <w:rsid w:val="00E47834"/>
    <w:rsid w:val="00E503EA"/>
    <w:rsid w:val="00E54EB0"/>
    <w:rsid w:val="00E554FB"/>
    <w:rsid w:val="00E566BD"/>
    <w:rsid w:val="00E6142B"/>
    <w:rsid w:val="00E663D4"/>
    <w:rsid w:val="00E719CB"/>
    <w:rsid w:val="00E72ECF"/>
    <w:rsid w:val="00E73A14"/>
    <w:rsid w:val="00E7556B"/>
    <w:rsid w:val="00E75C2A"/>
    <w:rsid w:val="00E846AA"/>
    <w:rsid w:val="00E854F5"/>
    <w:rsid w:val="00E85A92"/>
    <w:rsid w:val="00E85D2D"/>
    <w:rsid w:val="00E90A30"/>
    <w:rsid w:val="00E90FAD"/>
    <w:rsid w:val="00E93DCA"/>
    <w:rsid w:val="00E9584E"/>
    <w:rsid w:val="00EA17D1"/>
    <w:rsid w:val="00EA1917"/>
    <w:rsid w:val="00EA2C6D"/>
    <w:rsid w:val="00EA55E8"/>
    <w:rsid w:val="00EA566B"/>
    <w:rsid w:val="00EA750E"/>
    <w:rsid w:val="00EB18A5"/>
    <w:rsid w:val="00EB6805"/>
    <w:rsid w:val="00EC4DAF"/>
    <w:rsid w:val="00EC7F50"/>
    <w:rsid w:val="00ED000C"/>
    <w:rsid w:val="00ED2ACD"/>
    <w:rsid w:val="00ED2EE5"/>
    <w:rsid w:val="00ED31BA"/>
    <w:rsid w:val="00EE09FA"/>
    <w:rsid w:val="00EE49A7"/>
    <w:rsid w:val="00EE611C"/>
    <w:rsid w:val="00EF08B9"/>
    <w:rsid w:val="00EF313D"/>
    <w:rsid w:val="00F07DEE"/>
    <w:rsid w:val="00F11662"/>
    <w:rsid w:val="00F155D0"/>
    <w:rsid w:val="00F15FCA"/>
    <w:rsid w:val="00F23A4D"/>
    <w:rsid w:val="00F24709"/>
    <w:rsid w:val="00F30A88"/>
    <w:rsid w:val="00F35DEE"/>
    <w:rsid w:val="00F37E13"/>
    <w:rsid w:val="00F40C30"/>
    <w:rsid w:val="00F42FED"/>
    <w:rsid w:val="00F4634A"/>
    <w:rsid w:val="00F5119C"/>
    <w:rsid w:val="00F511D3"/>
    <w:rsid w:val="00F57AB6"/>
    <w:rsid w:val="00F665E8"/>
    <w:rsid w:val="00F67F0C"/>
    <w:rsid w:val="00F70B20"/>
    <w:rsid w:val="00F71B08"/>
    <w:rsid w:val="00F75009"/>
    <w:rsid w:val="00F90EA9"/>
    <w:rsid w:val="00F96F4D"/>
    <w:rsid w:val="00FA0DA5"/>
    <w:rsid w:val="00FA21ED"/>
    <w:rsid w:val="00FA343A"/>
    <w:rsid w:val="00FA6147"/>
    <w:rsid w:val="00FB01DE"/>
    <w:rsid w:val="00FC14E9"/>
    <w:rsid w:val="00FE4A6C"/>
    <w:rsid w:val="00FE4AB8"/>
    <w:rsid w:val="00FF0070"/>
    <w:rsid w:val="00FF166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F0F6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8FF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90A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unhideWhenUsed/>
    <w:rsid w:val="00571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57182D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E7FA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E7FAD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E7FA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E7FAD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2A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2A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2A88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2A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2A88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character" w:styleId="nfasis">
    <w:name w:val="Emphasis"/>
    <w:basedOn w:val="Fuentedeprrafopredeter"/>
    <w:uiPriority w:val="20"/>
    <w:qFormat/>
    <w:rsid w:val="00ED2ACD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E90A30"/>
    <w:rPr>
      <w:rFonts w:asciiTheme="majorHAnsi" w:eastAsiaTheme="majorEastAsia" w:hAnsiTheme="majorHAnsi" w:cstheme="majorBidi"/>
      <w:i/>
      <w:iCs/>
      <w:color w:val="2F5496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1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9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39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3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8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6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0284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4500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8063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8146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9796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9137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819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7722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5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4656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548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4825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95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93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8480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24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0715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7856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62</cp:revision>
  <dcterms:created xsi:type="dcterms:W3CDTF">2025-02-25T22:25:00Z</dcterms:created>
  <dcterms:modified xsi:type="dcterms:W3CDTF">2025-03-21T00:43:00Z</dcterms:modified>
</cp:coreProperties>
</file>